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Klavuz-Vurgu4"/>
        <w:tblW w:w="5429" w:type="pct"/>
        <w:tblInd w:w="-71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514"/>
        <w:gridCol w:w="2543"/>
        <w:gridCol w:w="1993"/>
        <w:gridCol w:w="1939"/>
      </w:tblGrid>
      <w:tr w:rsidR="00600A2D" w14:paraId="0373FD59" w14:textId="77777777" w:rsidTr="00FF1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0" w:type="dxa"/>
            <w:gridSpan w:val="4"/>
            <w:tcBorders>
              <w:bottom w:val="single" w:sz="18" w:space="0" w:color="8064A2"/>
            </w:tcBorders>
            <w:shd w:val="clear" w:color="auto" w:fill="E5DFEC" w:themeFill="accent4" w:themeFillTint="33"/>
            <w:vAlign w:val="bottom"/>
          </w:tcPr>
          <w:p w14:paraId="45F2820D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rPr>
                <w:rFonts w:cstheme="minorHAnsi"/>
                <w:w w:val="150"/>
                <w:sz w:val="24"/>
                <w:szCs w:val="24"/>
              </w:rPr>
            </w:pPr>
            <w:r>
              <w:rPr>
                <w:rFonts w:cstheme="minorHAnsi"/>
                <w:w w:val="150"/>
                <w:sz w:val="24"/>
                <w:szCs w:val="24"/>
              </w:rPr>
              <w:t>…………………………. İmam-Hatip Lisesi 2017-18 Öğretim Yılı</w:t>
            </w:r>
          </w:p>
        </w:tc>
      </w:tr>
      <w:tr w:rsidR="00600A2D" w14:paraId="3BDC150E" w14:textId="77777777" w:rsidTr="00FF1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5" w:type="dxa"/>
            <w:shd w:val="clear" w:color="auto" w:fill="auto"/>
            <w:vAlign w:val="center"/>
          </w:tcPr>
          <w:p w14:paraId="0B6A1FF4" w14:textId="68AEC15F" w:rsidR="00600A2D" w:rsidRDefault="00FF190A">
            <w:pPr>
              <w:pStyle w:val="stBilgi"/>
              <w:tabs>
                <w:tab w:val="clear" w:pos="4536"/>
                <w:tab w:val="clear" w:pos="9072"/>
              </w:tabs>
              <w:spacing w:line="276" w:lineRule="auto"/>
              <w:rPr>
                <w:rFonts w:cstheme="minorHAnsi"/>
                <w:sz w:val="18"/>
                <w:szCs w:val="18"/>
              </w:rPr>
            </w:pPr>
            <w:r>
              <w:rPr>
                <w:rFonts w:ascii="Rockwell Extra Bold" w:hAnsi="Rockwell Extra Bold"/>
                <w:noProof/>
                <w:color w:val="FF0000"/>
                <w:sz w:val="32"/>
                <w:szCs w:val="32"/>
              </w:rPr>
              <w:drawing>
                <wp:inline distT="0" distB="0" distL="0" distR="0" wp14:anchorId="6249D7B8" wp14:editId="45E588E2">
                  <wp:extent cx="631825" cy="638175"/>
                  <wp:effectExtent l="57150" t="57150" r="34925" b="28575"/>
                  <wp:docPr id="2" name="Resim 4" descr="C:\Users\User\Desktop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4" descr="C:\Users\User\Desktop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 rot="21087323">
                            <a:off x="0" y="0"/>
                            <a:ext cx="6318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hyperlink r:id="rId6" w:history="1">
              <w:r w:rsidRPr="00242F89">
                <w:rPr>
                  <w:rStyle w:val="Kpr"/>
                  <w:rFonts w:cstheme="minorHAnsi"/>
                  <w:sz w:val="18"/>
                  <w:szCs w:val="18"/>
                </w:rPr>
                <w:t>www.eegitimim.com</w:t>
              </w:r>
            </w:hyperlink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2543" w:type="dxa"/>
            <w:shd w:val="clear" w:color="auto" w:fill="auto"/>
            <w:vAlign w:val="center"/>
          </w:tcPr>
          <w:p w14:paraId="015882B3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İHL</w:t>
            </w:r>
          </w:p>
          <w:p w14:paraId="3B9AC333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TEFSİR DERSİ</w:t>
            </w:r>
          </w:p>
          <w:p w14:paraId="3B3F61E2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32"/>
                <w:szCs w:val="32"/>
              </w:rPr>
              <w:t>11. Sınıf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099ADEB1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 Dönem</w:t>
            </w:r>
          </w:p>
          <w:p w14:paraId="155DD9A3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1. Yazılı</w:t>
            </w:r>
          </w:p>
          <w:p w14:paraId="4C72F192" w14:textId="77777777" w:rsidR="00600A2D" w:rsidRDefault="00600A2D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40"/>
                <w:szCs w:val="40"/>
              </w:rPr>
            </w:pPr>
          </w:p>
        </w:tc>
        <w:tc>
          <w:tcPr>
            <w:tcW w:w="1938" w:type="dxa"/>
            <w:shd w:val="clear" w:color="auto" w:fill="auto"/>
            <w:vAlign w:val="center"/>
          </w:tcPr>
          <w:p w14:paraId="70AA4015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Bilgi Notu: Bu sorular ders kitabı sayfa</w:t>
            </w:r>
          </w:p>
          <w:p w14:paraId="4E6961DC" w14:textId="77777777" w:rsidR="00600A2D" w:rsidRDefault="00FF190A">
            <w:pPr>
              <w:pStyle w:val="stBilgi"/>
              <w:tabs>
                <w:tab w:val="clear" w:pos="4536"/>
                <w:tab w:val="clear" w:pos="907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62-100 arasındaki konulardan hazırlanmıştır. Burasını </w:t>
            </w:r>
            <w:r>
              <w:rPr>
                <w:rFonts w:asciiTheme="majorHAnsi" w:hAnsiTheme="majorHAnsi"/>
                <w:sz w:val="18"/>
                <w:szCs w:val="18"/>
              </w:rPr>
              <w:t>silebilirsiniz.</w:t>
            </w:r>
          </w:p>
        </w:tc>
      </w:tr>
    </w:tbl>
    <w:p w14:paraId="052095A7" w14:textId="3198E97A" w:rsidR="00600A2D" w:rsidRDefault="00FF190A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  <w:r>
        <w:rPr>
          <w:rFonts w:ascii="Calibri" w:eastAsia="Calibri" w:hAnsi="Calibri"/>
          <w:color w:val="FF0000"/>
          <w:lang w:eastAsia="en-US"/>
        </w:rPr>
        <w:t>CEVAPLAR</w:t>
      </w:r>
      <w:r>
        <w:rPr>
          <w:noProof/>
        </w:rPr>
        <w:pict w14:anchorId="478417FC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7.2pt;margin-top:12pt;width:556.45pt;height:10in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" o:allowincell="f" strokeweight=".05pt">
            <v:textbox>
              <w:txbxContent>
                <w:tbl>
                  <w:tblPr>
                    <w:tblStyle w:val="AkKlavuz-Vurgu4"/>
                    <w:tblW w:w="5000" w:type="pct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78"/>
                    <w:gridCol w:w="1918"/>
                    <w:gridCol w:w="7951"/>
                    <w:gridCol w:w="464"/>
                  </w:tblGrid>
                  <w:tr w:rsidR="00600A2D" w14:paraId="1C55C47E" w14:textId="77777777" w:rsidTr="00600A2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377" w:type="dxa"/>
                        <w:gridSpan w:val="3"/>
                        <w:tcBorders>
                          <w:bottom w:val="single" w:sz="18" w:space="0" w:color="8064A2"/>
                        </w:tcBorders>
                      </w:tcPr>
                      <w:p w14:paraId="635714CB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A-  Aşağıdaki cümleleri solda, kutucukta verilen kelimelerle tamamlayınız. (3X5=15Puan)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 w14:paraId="1EC590EE" w14:textId="77777777" w:rsidR="00600A2D" w:rsidRDefault="00600A2D">
                        <w:pPr>
                          <w:pStyle w:val="Rahmeninhal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mbria" w:hAnsi="Cambria"/>
                          </w:rPr>
                        </w:pPr>
                      </w:p>
                    </w:tc>
                  </w:tr>
                  <w:tr w:rsidR="00600A2D" w14:paraId="0B588D42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4" w:type="dxa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14:paraId="215FDAEF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 w:cstheme="minorHAnsi"/>
                            <w:sz w:val="18"/>
                            <w:szCs w:val="18"/>
                          </w:rPr>
                          <w:t>BOŞLUKLARI DOLDURALIM</w:t>
                        </w:r>
                      </w:p>
                    </w:tc>
                    <w:tc>
                      <w:tcPr>
                        <w:tcW w:w="1905" w:type="dxa"/>
                        <w:vMerge w:val="restart"/>
                        <w:shd w:val="clear" w:color="auto" w:fill="auto"/>
                        <w:vAlign w:val="center"/>
                      </w:tcPr>
                      <w:p w14:paraId="755ECF66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Rivayet</w:t>
                        </w:r>
                      </w:p>
                      <w:p w14:paraId="51476E52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Ahkmu’l-Kur’an</w:t>
                        </w:r>
                      </w:p>
                      <w:p w14:paraId="3C6019C7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Fıkh-ı Ekber</w:t>
                        </w:r>
                      </w:p>
                      <w:p w14:paraId="4DC9C6E7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Taberi</w:t>
                        </w:r>
                      </w:p>
                      <w:p w14:paraId="50E05D11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İşari</w:t>
                        </w:r>
                      </w:p>
                      <w:p w14:paraId="4A5F2426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İbn Kesir</w:t>
                        </w:r>
                      </w:p>
                      <w:p w14:paraId="3EFAB0E1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Abdullah b. Abbas</w:t>
                        </w:r>
                      </w:p>
                      <w:p w14:paraId="326070DF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Dirayet</w:t>
                        </w:r>
                      </w:p>
                      <w:p w14:paraId="38D6D947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Mukatil b. Süleyman</w:t>
                        </w:r>
                      </w:p>
                      <w:p w14:paraId="255A5076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Risale</w:t>
                        </w:r>
                      </w:p>
                      <w:p w14:paraId="14CD8647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Kelami</w:t>
                        </w:r>
                      </w:p>
                      <w:p w14:paraId="2BA5093E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18"/>
                            <w:szCs w:val="18"/>
                          </w:rPr>
                          <w:t>Luğavi</w:t>
                        </w:r>
                      </w:p>
                    </w:tc>
                    <w:tc>
                      <w:tcPr>
                        <w:tcW w:w="8359" w:type="dxa"/>
                        <w:gridSpan w:val="2"/>
                        <w:shd w:val="clear" w:color="auto" w:fill="auto"/>
                        <w:vAlign w:val="center"/>
                      </w:tcPr>
                      <w:p w14:paraId="756052E2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Tefsirde kaynağısadece Kur’an, sünnet, sahabe sözü ve tabiin sözleri olmayıp müfessirin de kendi görüşünü de beyan ettiği tefsirlere …………………… ………………………………….. tefsirleri adıverilir.</w:t>
                        </w:r>
                      </w:p>
                    </w:tc>
                  </w:tr>
                  <w:tr w:rsidR="00600A2D" w14:paraId="221A62BB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5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4" w:type="dxa"/>
                        <w:vMerge/>
                        <w:shd w:val="clear" w:color="auto" w:fill="E5DFEC" w:themeFill="accent4" w:themeFillTint="33"/>
                      </w:tcPr>
                      <w:p w14:paraId="5F2FD8D8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05" w:type="dxa"/>
                        <w:vMerge/>
                        <w:shd w:val="clear" w:color="auto" w:fill="auto"/>
                        <w:vAlign w:val="center"/>
                      </w:tcPr>
                      <w:p w14:paraId="499EB554" w14:textId="77777777" w:rsidR="00600A2D" w:rsidRDefault="00600A2D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898" w:type="dxa"/>
                        <w:shd w:val="clear" w:color="auto" w:fill="E5DFEC" w:themeFill="accent4" w:themeFillTint="33"/>
                        <w:vAlign w:val="center"/>
                      </w:tcPr>
                      <w:p w14:paraId="689F2FB4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 xml:space="preserve">Menkul tefsirin diğer ismi………………………- </w:t>
                        </w: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……………………………………dir.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 w14:paraId="3DF60493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5C617290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4" w:type="dxa"/>
                        <w:vMerge/>
                        <w:shd w:val="clear" w:color="auto" w:fill="E5DFEC" w:themeFill="accent4" w:themeFillTint="33"/>
                      </w:tcPr>
                      <w:p w14:paraId="694A65EA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05" w:type="dxa"/>
                        <w:vMerge/>
                        <w:shd w:val="clear" w:color="auto" w:fill="auto"/>
                        <w:vAlign w:val="center"/>
                      </w:tcPr>
                      <w:p w14:paraId="6634B4DF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898" w:type="dxa"/>
                        <w:shd w:val="clear" w:color="auto" w:fill="auto"/>
                        <w:vAlign w:val="center"/>
                      </w:tcPr>
                      <w:p w14:paraId="0F0BBA50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Fıkhi konulardaki ayetleri tefsir eden eserlere genellikle ……………………………………</w:t>
                        </w: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tefsirleri denir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 w14:paraId="4FF746BC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5744B05F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4" w:type="dxa"/>
                        <w:vMerge/>
                        <w:shd w:val="clear" w:color="auto" w:fill="E5DFEC" w:themeFill="accent4" w:themeFillTint="33"/>
                      </w:tcPr>
                      <w:p w14:paraId="2174D71B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05" w:type="dxa"/>
                        <w:vMerge/>
                        <w:shd w:val="clear" w:color="auto" w:fill="auto"/>
                        <w:vAlign w:val="center"/>
                      </w:tcPr>
                      <w:p w14:paraId="1A6CE3A7" w14:textId="77777777" w:rsidR="00600A2D" w:rsidRDefault="00600A2D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898" w:type="dxa"/>
                        <w:shd w:val="clear" w:color="auto" w:fill="E5DFEC" w:themeFill="accent4" w:themeFillTint="33"/>
                        <w:vAlign w:val="center"/>
                      </w:tcPr>
                      <w:p w14:paraId="5E664406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Tefsirde ilk yazılı eser veren alim……………………………………dir.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 w14:paraId="144C8987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0623E73F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74" w:type="dxa"/>
                        <w:vMerge/>
                        <w:shd w:val="clear" w:color="auto" w:fill="E5DFEC" w:themeFill="accent4" w:themeFillTint="33"/>
                      </w:tcPr>
                      <w:p w14:paraId="012F0C6D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05" w:type="dxa"/>
                        <w:vMerge/>
                        <w:shd w:val="clear" w:color="auto" w:fill="auto"/>
                        <w:vAlign w:val="center"/>
                      </w:tcPr>
                      <w:p w14:paraId="04FC51E5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898" w:type="dxa"/>
                        <w:shd w:val="clear" w:color="auto" w:fill="auto"/>
                        <w:vAlign w:val="center"/>
                      </w:tcPr>
                      <w:p w14:paraId="5EDE7CAE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Tasavvufî tefsirlere ……………………………………tefsir denilmiştir.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nil"/>
                        </w:tcBorders>
                      </w:tcPr>
                      <w:p w14:paraId="18621748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</w:tbl>
                <w:p w14:paraId="2A6B174E" w14:textId="77777777" w:rsidR="00600A2D" w:rsidRDefault="00600A2D">
                  <w:pPr>
                    <w:pStyle w:val="Rahmeninhalt"/>
                    <w:ind w:right="-85"/>
                  </w:pPr>
                </w:p>
                <w:tbl>
                  <w:tblPr>
                    <w:tblStyle w:val="AkKlavuz-Vurgu4"/>
                    <w:tblW w:w="4950" w:type="pct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5"/>
                    <w:gridCol w:w="1387"/>
                    <w:gridCol w:w="8644"/>
                    <w:gridCol w:w="76"/>
                  </w:tblGrid>
                  <w:tr w:rsidR="00600A2D" w14:paraId="1EC61E4E" w14:textId="77777777" w:rsidTr="00600A2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729" w:type="dxa"/>
                        <w:gridSpan w:val="4"/>
                        <w:tcBorders>
                          <w:bottom w:val="single" w:sz="18" w:space="0" w:color="8064A2"/>
                        </w:tcBorders>
                        <w:shd w:val="clear" w:color="auto" w:fill="auto"/>
                      </w:tcPr>
                      <w:p w14:paraId="6969E6BF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B-Aşağıdaki 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tabloda dirayet tefsiri ile ilgili karşılıkları doldurunuz. (2X5=510 Puan)</w:t>
                        </w:r>
                      </w:p>
                    </w:tc>
                  </w:tr>
                  <w:tr w:rsidR="00600A2D" w14:paraId="0673BCE3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7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14:paraId="318565E9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 w:cstheme="minorHAnsi"/>
                            <w:sz w:val="16"/>
                            <w:szCs w:val="16"/>
                          </w:rPr>
                          <w:t>AÇIKLAYALIM</w:t>
                        </w:r>
                      </w:p>
                    </w:tc>
                    <w:tc>
                      <w:tcPr>
                        <w:tcW w:w="1384" w:type="dxa"/>
                        <w:shd w:val="clear" w:color="auto" w:fill="auto"/>
                        <w:vAlign w:val="center"/>
                      </w:tcPr>
                      <w:p w14:paraId="65A371BC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Tarifi</w:t>
                        </w:r>
                      </w:p>
                    </w:tc>
                    <w:tc>
                      <w:tcPr>
                        <w:tcW w:w="8622" w:type="dxa"/>
                        <w:shd w:val="clear" w:color="auto" w:fill="auto"/>
                        <w:vAlign w:val="center"/>
                      </w:tcPr>
                      <w:p w14:paraId="4A4F2E2F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0" w:type="dxa"/>
                        <w:tcBorders>
                          <w:left w:val="nil"/>
                        </w:tcBorders>
                      </w:tcPr>
                      <w:p w14:paraId="5AABA8B3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128A4E6D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20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21220C7C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4" w:type="dxa"/>
                        <w:shd w:val="clear" w:color="auto" w:fill="E5DFEC" w:themeFill="accent4" w:themeFillTint="33"/>
                        <w:vAlign w:val="center"/>
                      </w:tcPr>
                      <w:p w14:paraId="3245B77B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Diğer Adı</w:t>
                        </w:r>
                      </w:p>
                    </w:tc>
                    <w:tc>
                      <w:tcPr>
                        <w:tcW w:w="8652" w:type="dxa"/>
                        <w:gridSpan w:val="2"/>
                        <w:shd w:val="clear" w:color="auto" w:fill="E5DFEC" w:themeFill="accent4" w:themeFillTint="33"/>
                        <w:vAlign w:val="center"/>
                      </w:tcPr>
                      <w:p w14:paraId="379CB9A2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0F6CE06A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1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5EEF6584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4" w:type="dxa"/>
                        <w:shd w:val="clear" w:color="auto" w:fill="auto"/>
                        <w:vAlign w:val="center"/>
                      </w:tcPr>
                      <w:p w14:paraId="21166274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Kaynağı</w:t>
                        </w:r>
                      </w:p>
                    </w:tc>
                    <w:tc>
                      <w:tcPr>
                        <w:tcW w:w="8652" w:type="dxa"/>
                        <w:gridSpan w:val="2"/>
                        <w:shd w:val="clear" w:color="auto" w:fill="auto"/>
                        <w:vAlign w:val="center"/>
                      </w:tcPr>
                      <w:p w14:paraId="72CBCC63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54468EC2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1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5EE9EC17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4" w:type="dxa"/>
                        <w:shd w:val="clear" w:color="auto" w:fill="E5DFEC" w:themeFill="accent4" w:themeFillTint="33"/>
                        <w:vAlign w:val="center"/>
                      </w:tcPr>
                      <w:p w14:paraId="4F13274A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Örnek Tefsir</w:t>
                        </w:r>
                      </w:p>
                    </w:tc>
                    <w:tc>
                      <w:tcPr>
                        <w:tcW w:w="8652" w:type="dxa"/>
                        <w:gridSpan w:val="2"/>
                        <w:shd w:val="clear" w:color="auto" w:fill="E5DFEC" w:themeFill="accent4" w:themeFillTint="33"/>
                        <w:vAlign w:val="center"/>
                      </w:tcPr>
                      <w:p w14:paraId="2CD7222B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7BF4F53A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5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31DF78BA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4" w:type="dxa"/>
                        <w:shd w:val="clear" w:color="auto" w:fill="auto"/>
                        <w:vAlign w:val="center"/>
                      </w:tcPr>
                      <w:p w14:paraId="65273FA6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Yöntemi</w:t>
                        </w:r>
                      </w:p>
                    </w:tc>
                    <w:tc>
                      <w:tcPr>
                        <w:tcW w:w="8652" w:type="dxa"/>
                        <w:gridSpan w:val="2"/>
                        <w:shd w:val="clear" w:color="auto" w:fill="auto"/>
                        <w:vAlign w:val="center"/>
                      </w:tcPr>
                      <w:p w14:paraId="2DC1B978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F709A97" w14:textId="77777777" w:rsidR="00600A2D" w:rsidRDefault="00600A2D">
                  <w:pPr>
                    <w:pStyle w:val="Rahmeninhalt"/>
                    <w:ind w:right="-85"/>
                  </w:pPr>
                </w:p>
                <w:tbl>
                  <w:tblPr>
                    <w:tblStyle w:val="AkKlavuz-Vurgu4"/>
                    <w:tblW w:w="495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08"/>
                    <w:gridCol w:w="499"/>
                    <w:gridCol w:w="1221"/>
                    <w:gridCol w:w="916"/>
                    <w:gridCol w:w="7616"/>
                  </w:tblGrid>
                  <w:tr w:rsidR="00600A2D" w14:paraId="5A405E54" w14:textId="77777777" w:rsidTr="00600A2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730" w:type="dxa"/>
                        <w:gridSpan w:val="5"/>
                        <w:tcBorders>
                          <w:bottom w:val="single" w:sz="18" w:space="0" w:color="8064A2"/>
                        </w:tcBorders>
                      </w:tcPr>
                      <w:p w14:paraId="1DE7A20C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C-İlgili bölüme rakam yazarak eşleştiriniz. (5Puan)</w:t>
                        </w:r>
                      </w:p>
                    </w:tc>
                  </w:tr>
                  <w:tr w:rsidR="00600A2D" w14:paraId="557107B0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 w:val="restart"/>
                        <w:textDirection w:val="btLr"/>
                      </w:tcPr>
                      <w:p w14:paraId="726FB0A7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 w:cstheme="minorHAnsi"/>
                            <w:sz w:val="18"/>
                            <w:szCs w:val="18"/>
                          </w:rPr>
                          <w:t>KARŞILAŞTIRALIM</w:t>
                        </w:r>
                      </w:p>
                    </w:tc>
                    <w:tc>
                      <w:tcPr>
                        <w:tcW w:w="489" w:type="dxa"/>
                        <w:tcBorders>
                          <w:right w:val="single" w:sz="4" w:space="0" w:color="000000"/>
                        </w:tcBorders>
                      </w:tcPr>
                      <w:p w14:paraId="41D8E556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1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8E2F906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Beyzavi</w:t>
                        </w:r>
                      </w:p>
                    </w:tc>
                    <w:tc>
                      <w:tcPr>
                        <w:tcW w:w="897" w:type="dxa"/>
                        <w:tcBorders>
                          <w:left w:val="single" w:sz="4" w:space="0" w:color="000000"/>
                        </w:tcBorders>
                      </w:tcPr>
                      <w:p w14:paraId="76781A6B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56" w:type="dxa"/>
                      </w:tcPr>
                      <w:p w14:paraId="789A6065" w14:textId="77777777" w:rsidR="00600A2D" w:rsidRDefault="00FF190A">
                        <w:pPr>
                          <w:pStyle w:val="AralkYok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 xml:space="preserve">Tefsirinin en önemli </w:t>
                        </w: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>özelliklerinden biri, Kur’an’ın i’cazı ve dil bilimleri açısın</w:t>
                        </w: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softHyphen/>
                          <w:t>dan bütün yönleriyle ele alınmasıdır.</w:t>
                        </w:r>
                      </w:p>
                    </w:tc>
                  </w:tr>
                  <w:tr w:rsidR="00600A2D" w14:paraId="675E4DCE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</w:tcPr>
                      <w:p w14:paraId="6C40D4A9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4" w:space="0" w:color="000000"/>
                        </w:tcBorders>
                      </w:tcPr>
                      <w:p w14:paraId="0E2B3C8D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1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BBEA918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Taberi</w:t>
                        </w:r>
                      </w:p>
                    </w:tc>
                    <w:tc>
                      <w:tcPr>
                        <w:tcW w:w="897" w:type="dxa"/>
                        <w:tcBorders>
                          <w:left w:val="single" w:sz="4" w:space="0" w:color="000000"/>
                        </w:tcBorders>
                      </w:tcPr>
                      <w:p w14:paraId="4C69B637" w14:textId="77777777" w:rsidR="00600A2D" w:rsidRDefault="00600A2D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56" w:type="dxa"/>
                      </w:tcPr>
                      <w:p w14:paraId="0E80342D" w14:textId="77777777" w:rsidR="00600A2D" w:rsidRDefault="00FF190A">
                        <w:pPr>
                          <w:pStyle w:val="AralkYok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>Tefsirinin en önemli özelliklerinden biri, kendinden önceki tefsirleri özlü bir şekilde özetlemiş olmasıdır.</w:t>
                        </w:r>
                      </w:p>
                    </w:tc>
                  </w:tr>
                  <w:tr w:rsidR="00600A2D" w14:paraId="32B78953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</w:tcPr>
                      <w:p w14:paraId="27DBBF2A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4" w:space="0" w:color="000000"/>
                        </w:tcBorders>
                      </w:tcPr>
                      <w:p w14:paraId="3441743E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1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E153B06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Kurtubi</w:t>
                        </w:r>
                      </w:p>
                    </w:tc>
                    <w:tc>
                      <w:tcPr>
                        <w:tcW w:w="897" w:type="dxa"/>
                        <w:tcBorders>
                          <w:left w:val="single" w:sz="4" w:space="0" w:color="000000"/>
                        </w:tcBorders>
                      </w:tcPr>
                      <w:p w14:paraId="1F86407B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56" w:type="dxa"/>
                      </w:tcPr>
                      <w:p w14:paraId="7C64665A" w14:textId="77777777" w:rsidR="00600A2D" w:rsidRDefault="00FF190A">
                        <w:pPr>
                          <w:pStyle w:val="AralkYok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 xml:space="preserve">Tefsirinin en </w:t>
                        </w: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>önemli özelliklerinden biri, ahkâm ayetlerini tefsir ederek onlardan çı</w:t>
                        </w: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softHyphen/>
                          <w:t>karılabilecek fıkhi hükümleri açıklamasıdır.</w:t>
                        </w:r>
                      </w:p>
                    </w:tc>
                  </w:tr>
                  <w:tr w:rsidR="00600A2D" w14:paraId="2A313B47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</w:tcPr>
                      <w:p w14:paraId="461C0E18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4" w:space="0" w:color="000000"/>
                        </w:tcBorders>
                      </w:tcPr>
                      <w:p w14:paraId="3D55797F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1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322E19E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Celaleyn</w:t>
                        </w:r>
                      </w:p>
                    </w:tc>
                    <w:tc>
                      <w:tcPr>
                        <w:tcW w:w="897" w:type="dxa"/>
                        <w:tcBorders>
                          <w:left w:val="single" w:sz="4" w:space="0" w:color="000000"/>
                        </w:tcBorders>
                      </w:tcPr>
                      <w:p w14:paraId="3C363421" w14:textId="77777777" w:rsidR="00600A2D" w:rsidRDefault="00600A2D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56" w:type="dxa"/>
                      </w:tcPr>
                      <w:p w14:paraId="067AA5A4" w14:textId="77777777" w:rsidR="00600A2D" w:rsidRDefault="00FF190A">
                        <w:pPr>
                          <w:pStyle w:val="AralkYok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 xml:space="preserve">Tefsirinin en önemli özelliklerinden biri, ayetlerin tefsiri ile ilgili Peygamberimizin hadislerini, sahabe ve tabiin </w:t>
                        </w: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>sözlerini bize nakletmesidir</w:t>
                        </w:r>
                      </w:p>
                    </w:tc>
                  </w:tr>
                  <w:tr w:rsidR="00600A2D" w14:paraId="2A359226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693" w:type="dxa"/>
                        <w:vMerge/>
                      </w:tcPr>
                      <w:p w14:paraId="3DBBDD32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89" w:type="dxa"/>
                        <w:tcBorders>
                          <w:right w:val="single" w:sz="4" w:space="0" w:color="000000"/>
                        </w:tcBorders>
                      </w:tcPr>
                      <w:p w14:paraId="6B21AF2A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19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649BC99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Zemahşeri</w:t>
                        </w:r>
                      </w:p>
                    </w:tc>
                    <w:tc>
                      <w:tcPr>
                        <w:tcW w:w="897" w:type="dxa"/>
                        <w:tcBorders>
                          <w:left w:val="single" w:sz="4" w:space="0" w:color="000000"/>
                        </w:tcBorders>
                      </w:tcPr>
                      <w:p w14:paraId="55D4E111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456" w:type="dxa"/>
                      </w:tcPr>
                      <w:p w14:paraId="62CB3ED0" w14:textId="77777777" w:rsidR="00600A2D" w:rsidRDefault="00FF190A">
                        <w:pPr>
                          <w:pStyle w:val="AralkYok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7"/>
                            <w:szCs w:val="17"/>
                          </w:rPr>
                        </w:pP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t>Tefsirinin en önemli özelliklerinden biri, Kur’an’da geçen kelime ve ayetlerin an</w:t>
                        </w:r>
                        <w:r>
                          <w:rPr>
                            <w:rStyle w:val="Gvdemetni3"/>
                            <w:rFonts w:eastAsiaTheme="minorEastAsia"/>
                            <w:sz w:val="22"/>
                            <w:szCs w:val="22"/>
                          </w:rPr>
                          <w:softHyphen/>
                          <w:t xml:space="preserve">lamlarım </w:t>
                        </w:r>
                        <w:r>
                          <w:rPr>
                            <w:rStyle w:val="AralkYokChar"/>
                            <w:sz w:val="17"/>
                            <w:szCs w:val="17"/>
                          </w:rPr>
                          <w:t>kısa ve kolay bir şekilde açıklamasıdır.</w:t>
                        </w:r>
                      </w:p>
                    </w:tc>
                  </w:tr>
                </w:tbl>
                <w:p w14:paraId="64347473" w14:textId="77777777" w:rsidR="00600A2D" w:rsidRDefault="00600A2D">
                  <w:pPr>
                    <w:pStyle w:val="Rahmeninhalt"/>
                    <w:ind w:right="-85"/>
                  </w:pPr>
                </w:p>
                <w:tbl>
                  <w:tblPr>
                    <w:tblStyle w:val="AkKlavuz-Vurgu4"/>
                    <w:tblW w:w="4950" w:type="pct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"/>
                    <w:gridCol w:w="9547"/>
                    <w:gridCol w:w="923"/>
                  </w:tblGrid>
                  <w:tr w:rsidR="00600A2D" w14:paraId="60DA9EDC" w14:textId="77777777" w:rsidTr="00600A2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730" w:type="dxa"/>
                        <w:gridSpan w:val="3"/>
                        <w:tcBorders>
                          <w:bottom w:val="single" w:sz="18" w:space="0" w:color="8064A2"/>
                        </w:tcBorders>
                        <w:shd w:val="clear" w:color="auto" w:fill="auto"/>
                      </w:tcPr>
                      <w:p w14:paraId="4B6445E7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D-Tefsirin tarihi süreci ile ilgili aşağıdaki özelliklerden 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  <w:u w:val="single"/>
                          </w:rPr>
                          <w:t>sahabe dönemi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ne ait olanların karşısına (S), 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  <w:u w:val="single"/>
                          </w:rPr>
                          <w:t>tabiin dönemi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ne ait olanların karşısına (T) yazınız. (10 Puan)</w:t>
                        </w:r>
                      </w:p>
                    </w:tc>
                  </w:tr>
                  <w:tr w:rsidR="00600A2D" w14:paraId="6C5C30EF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6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14:paraId="3E0D45FF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 w:cstheme="minorHAnsi"/>
                            <w:sz w:val="20"/>
                            <w:szCs w:val="20"/>
                          </w:rPr>
                          <w:t>AYIRALIM</w:t>
                        </w: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1E432CF1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Ayetlerin genel manalarını vermekle yetinmişlerdir.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121FE335" w14:textId="77777777" w:rsidR="00600A2D" w:rsidRDefault="00FF190A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600A2D" w14:paraId="45A3AEAF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20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27CE2202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E5DFEC" w:themeFill="accent4" w:themeFillTint="33"/>
                        <w:vAlign w:val="center"/>
                      </w:tcPr>
                      <w:p w14:paraId="29FB70D5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 xml:space="preserve">Ahkam </w:t>
                        </w: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ayetlerinden az sayıda hüküm çıkarmışlardır.</w:t>
                        </w:r>
                      </w:p>
                    </w:tc>
                    <w:tc>
                      <w:tcPr>
                        <w:tcW w:w="917" w:type="dxa"/>
                        <w:shd w:val="clear" w:color="auto" w:fill="E5DFEC" w:themeFill="accent4" w:themeFillTint="33"/>
                        <w:vAlign w:val="center"/>
                      </w:tcPr>
                      <w:p w14:paraId="2E246782" w14:textId="77777777" w:rsidR="00600A2D" w:rsidRDefault="00FF190A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600A2D" w14:paraId="7E27C5F7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2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33713BDA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1A11F097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Tefsirde diğer ilimlerden de faydalanmışlardır.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3D4794E4" w14:textId="77777777" w:rsidR="00600A2D" w:rsidRDefault="00FF190A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600A2D" w14:paraId="015A79CE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21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56E29E73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E5DFEC" w:themeFill="accent4" w:themeFillTint="33"/>
                        <w:vAlign w:val="center"/>
                      </w:tcPr>
                      <w:p w14:paraId="4EE57639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Kuranın bütününü kapsayıcı nitelikte tefsir yazmaya başlamışlardır.</w:t>
                        </w:r>
                      </w:p>
                    </w:tc>
                    <w:tc>
                      <w:tcPr>
                        <w:tcW w:w="917" w:type="dxa"/>
                        <w:shd w:val="clear" w:color="auto" w:fill="E5DFEC" w:themeFill="accent4" w:themeFillTint="33"/>
                        <w:vAlign w:val="center"/>
                      </w:tcPr>
                      <w:p w14:paraId="53F53761" w14:textId="77777777" w:rsidR="00600A2D" w:rsidRDefault="00FF190A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600A2D" w14:paraId="59A5ABB4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0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06FF8717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13EE3A20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Lugavi ve belağat ağırlıklı tefsirler kullanılmıştır.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3538A884" w14:textId="77777777" w:rsidR="00600A2D" w:rsidRDefault="00FF190A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600A2D" w14:paraId="10A6D965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0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43B8EF1F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28BA4870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 xml:space="preserve">Ayetlerin </w:t>
                        </w: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indirildiği ortamıyaşamalarıtefsirlerinin bir özelliğidir.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0D79B1CE" w14:textId="77777777" w:rsidR="00600A2D" w:rsidRDefault="00FF190A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600A2D" w14:paraId="62CD1899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0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6BEEBBF3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40AD4553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Sebebi Nüzüle ağırlık verilmiştir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5249584B" w14:textId="77777777" w:rsidR="00600A2D" w:rsidRDefault="00FF190A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600A2D" w14:paraId="125A5186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0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7135A03D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31512B43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Farklıkültürlerle karşılaşmalar sonunda farklıgörüşlere zemin teşkil eden tefsir anlayışlarıyaygınlaşmıştır.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11F580C9" w14:textId="77777777" w:rsidR="00600A2D" w:rsidRDefault="00FF190A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600A2D" w14:paraId="1477D196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0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2DF6457E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5BD4B502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 xml:space="preserve">Ayetlerin tefsirinde </w:t>
                        </w: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Peygamberimizin sünnetinden gördüklerini ve hadislerinden doğrudan duyduklarınıaktarmışlardır.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0A30FD73" w14:textId="77777777" w:rsidR="00600A2D" w:rsidRDefault="00FF190A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600A2D" w14:paraId="00E322EE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0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30" w:type="dxa"/>
                        <w:vMerge/>
                        <w:shd w:val="clear" w:color="auto" w:fill="E5DFEC" w:themeFill="accent4" w:themeFillTint="33"/>
                        <w:vAlign w:val="center"/>
                      </w:tcPr>
                      <w:p w14:paraId="53B032CB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483" w:type="dxa"/>
                        <w:shd w:val="clear" w:color="auto" w:fill="auto"/>
                        <w:vAlign w:val="center"/>
                      </w:tcPr>
                      <w:p w14:paraId="299984A4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sz w:val="20"/>
                            <w:szCs w:val="20"/>
                          </w:rPr>
                          <w:t>Tefsir kitaplarının yazılmaya başlamıştır.</w:t>
                        </w:r>
                      </w:p>
                    </w:tc>
                    <w:tc>
                      <w:tcPr>
                        <w:tcW w:w="917" w:type="dxa"/>
                        <w:shd w:val="clear" w:color="auto" w:fill="auto"/>
                        <w:vAlign w:val="center"/>
                      </w:tcPr>
                      <w:p w14:paraId="01825AD4" w14:textId="77777777" w:rsidR="00600A2D" w:rsidRDefault="00FF190A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HAnsi"/>
                            <w:color w:val="FF0000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</w:tbl>
                <w:p w14:paraId="24BFA283" w14:textId="77777777" w:rsidR="00600A2D" w:rsidRDefault="00FF190A">
                  <w:pPr>
                    <w:pStyle w:val="Rahmeninhalt"/>
                    <w:rPr>
                      <w:rFonts w:ascii="Calibri" w:eastAsia="Calibri" w:hAnsi="Calibri"/>
                      <w:sz w:val="40"/>
                      <w:szCs w:val="40"/>
                      <w:lang w:eastAsia="en-US"/>
                    </w:rPr>
                  </w:pPr>
                  <w:r>
                    <w:rPr>
                      <w:rFonts w:ascii="Calibri" w:eastAsia="Calibri" w:hAnsi="Calibri"/>
                      <w:sz w:val="40"/>
                      <w:szCs w:val="40"/>
                      <w:lang w:eastAsia="en-US"/>
                    </w:rPr>
                    <w:t xml:space="preserve"> </w:t>
                  </w:r>
                  <w:hyperlink r:id="rId7">
                    <w:r>
                      <w:rPr>
                        <w:rStyle w:val="Internetverknpfung"/>
                        <w:rFonts w:ascii="Calibri" w:eastAsia="Calibri" w:hAnsi="Calibri"/>
                        <w:sz w:val="40"/>
                        <w:szCs w:val="40"/>
                        <w:lang w:eastAsia="en-US"/>
                      </w:rPr>
                      <w:t>www.eegitimim.com</w:t>
                    </w:r>
                  </w:hyperlink>
                  <w:r>
                    <w:rPr>
                      <w:rFonts w:ascii="Calibri" w:eastAsia="Calibri" w:hAnsi="Calibri"/>
                      <w:sz w:val="40"/>
                      <w:szCs w:val="40"/>
                      <w:lang w:eastAsia="en-US"/>
                    </w:rPr>
                    <w:t xml:space="preserve"> </w:t>
                  </w:r>
                </w:p>
                <w:p w14:paraId="66CA3458" w14:textId="77777777" w:rsidR="00600A2D" w:rsidRDefault="00600A2D">
                  <w:pPr>
                    <w:pStyle w:val="Rahmeninhalt"/>
                    <w:ind w:right="-85"/>
                  </w:pPr>
                </w:p>
              </w:txbxContent>
            </v:textbox>
          </v:shape>
        </w:pict>
      </w:r>
    </w:p>
    <w:p w14:paraId="4E19D9CB" w14:textId="77777777" w:rsidR="00600A2D" w:rsidRDefault="00600A2D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</w:p>
    <w:p w14:paraId="50C52E71" w14:textId="77777777" w:rsidR="00600A2D" w:rsidRDefault="00600A2D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</w:p>
    <w:p w14:paraId="37937BE5" w14:textId="77777777" w:rsidR="00600A2D" w:rsidRDefault="00600A2D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</w:p>
    <w:p w14:paraId="3004C7AD" w14:textId="77777777" w:rsidR="00600A2D" w:rsidRDefault="00600A2D">
      <w:pPr>
        <w:spacing w:line="276" w:lineRule="auto"/>
        <w:ind w:left="-709"/>
        <w:rPr>
          <w:rFonts w:ascii="Calibri" w:eastAsia="Calibri" w:hAnsi="Calibri"/>
          <w:sz w:val="20"/>
          <w:szCs w:val="20"/>
          <w:lang w:eastAsia="en-US"/>
        </w:rPr>
      </w:pPr>
    </w:p>
    <w:p w14:paraId="426CF643" w14:textId="77777777" w:rsidR="00600A2D" w:rsidRDefault="00600A2D">
      <w:pPr>
        <w:spacing w:line="276" w:lineRule="auto"/>
        <w:ind w:left="-709"/>
        <w:rPr>
          <w:rFonts w:ascii="Calibri" w:eastAsia="Calibri" w:hAnsi="Calibri"/>
          <w:sz w:val="20"/>
          <w:szCs w:val="20"/>
          <w:lang w:eastAsia="en-US"/>
        </w:rPr>
      </w:pPr>
    </w:p>
    <w:p w14:paraId="69304DF1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7D2AFC13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751569D2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5189A67B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8C4AD01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1C2DBD8E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1CDC149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6D7CD90B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699F7ECB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6D01F11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1944A98B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7A28EF37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0F6E1A41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0DF1DA1A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1248CA8D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0D8F320E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49800AB8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50280132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9C2B887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E2DD2F5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F02D886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1B394627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7F4505DA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15FE8B89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613BCCAD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4E27F4BE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6DE50C70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071B28B7" w14:textId="77777777" w:rsidR="00600A2D" w:rsidRDefault="00FF190A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sz w:val="20"/>
          <w:szCs w:val="20"/>
          <w:lang w:eastAsia="en-US"/>
        </w:rPr>
        <w:t xml:space="preserve">Ömer </w:t>
      </w:r>
      <w:r>
        <w:rPr>
          <w:rFonts w:ascii="Calibri" w:eastAsia="Calibri" w:hAnsi="Calibri"/>
          <w:sz w:val="20"/>
          <w:szCs w:val="20"/>
          <w:lang w:eastAsia="en-US"/>
        </w:rPr>
        <w:t>ez-Zemahşeri</w:t>
      </w:r>
    </w:p>
    <w:p w14:paraId="37F5AA0E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6689B00D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4B33E22D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078B111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512D8F0C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5BD5B033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FD5837F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D22795A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1E963FD9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051C2C9F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4E87980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0589DDA6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1508DAFC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0FC5B96F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2F67A088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358646A4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7B50D51F" w14:textId="30B8C741" w:rsidR="00600A2D" w:rsidRDefault="00FF190A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lastRenderedPageBreak/>
        <w:pict w14:anchorId="70D83010">
          <v:shape id="_x0000_s1026" type="#_x0000_t202" style="position:absolute;margin-left:-35.7pt;margin-top:2.7pt;width:553.5pt;height:797.2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" o:allowincell="f" strokeweight=".05pt">
            <v:textbox>
              <w:txbxContent>
                <w:tbl>
                  <w:tblPr>
                    <w:tblStyle w:val="AkKlavuz-Vurgu4"/>
                    <w:tblW w:w="4950" w:type="pct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6"/>
                    <w:gridCol w:w="3214"/>
                    <w:gridCol w:w="7203"/>
                  </w:tblGrid>
                  <w:tr w:rsidR="00600A2D" w14:paraId="4DFA18DC" w14:textId="77777777" w:rsidTr="00600A2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672" w:type="dxa"/>
                        <w:gridSpan w:val="3"/>
                        <w:tcBorders>
                          <w:bottom w:val="single" w:sz="18" w:space="0" w:color="8064A2"/>
                        </w:tcBorders>
                      </w:tcPr>
                      <w:p w14:paraId="1CF3BF2E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ab/>
                          <w:t>E-Aşağıdaki ayetlerin Türkçe mealini yazınız. (3X6=18Puan)</w:t>
                        </w:r>
                      </w:p>
                    </w:tc>
                  </w:tr>
                  <w:tr w:rsidR="00600A2D" w14:paraId="1C47D703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3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24" w:type="dxa"/>
                        <w:vMerge w:val="restart"/>
                        <w:shd w:val="clear" w:color="auto" w:fill="E5DFEC" w:themeFill="accent4" w:themeFillTint="33"/>
                        <w:textDirection w:val="btLr"/>
                        <w:vAlign w:val="center"/>
                      </w:tcPr>
                      <w:p w14:paraId="0E987EE6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asciiTheme="majorBidi" w:hAnsiTheme="majorBid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MEALİNİ YAZALIM</w:t>
                        </w:r>
                      </w:p>
                    </w:tc>
                    <w:tc>
                      <w:tcPr>
                        <w:tcW w:w="3193" w:type="dxa"/>
                        <w:shd w:val="clear" w:color="auto" w:fill="auto"/>
                      </w:tcPr>
                      <w:p w14:paraId="0B490244" w14:textId="77777777" w:rsidR="00600A2D" w:rsidRDefault="00FF190A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115" w:firstLine="0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>
                          <w:rPr>
                            <w:rFonts w:ascii="Calibri" w:hAnsi="Calibri" w:cs="Traditional Naskh"/>
                            <w:sz w:val="18"/>
                            <w:rtl/>
                            <w:lang w:bidi="ar-LB"/>
                          </w:rPr>
                          <w:t>وَلاَ يَحُضُّ عَلَى طَعَامِ الْمِسْكينَ</w:t>
                        </w:r>
                      </w:p>
                    </w:tc>
                    <w:tc>
                      <w:tcPr>
                        <w:tcW w:w="7155" w:type="dxa"/>
                        <w:shd w:val="clear" w:color="auto" w:fill="auto"/>
                        <w:vAlign w:val="center"/>
                      </w:tcPr>
                      <w:p w14:paraId="0AE8B3D6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3795B58E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4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24" w:type="dxa"/>
                        <w:vMerge/>
                        <w:shd w:val="clear" w:color="auto" w:fill="E5DFEC" w:themeFill="accent4" w:themeFillTint="33"/>
                      </w:tcPr>
                      <w:p w14:paraId="0B103F65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193" w:type="dxa"/>
                        <w:shd w:val="clear" w:color="auto" w:fill="auto"/>
                      </w:tcPr>
                      <w:p w14:paraId="095CCD1A" w14:textId="77777777" w:rsidR="00600A2D" w:rsidRDefault="00FF190A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115" w:firstLine="0"/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>
                          <w:rPr>
                            <w:rFonts w:ascii="Amiri QuranWeb" w:hAnsi="Amiri QuranWeb"/>
                            <w:color w:val="330033"/>
                            <w:sz w:val="36"/>
                            <w:shd w:val="clear" w:color="auto" w:fill="FFFFFF"/>
                            <w:rtl/>
                          </w:rPr>
                          <w:t>سَمِعْنَا وَأَطَعْنَا غُفْرَانَكَ رَبَّنَا وَإِلَيْكَ الْمَصِيرُ</w:t>
                        </w:r>
                      </w:p>
                    </w:tc>
                    <w:tc>
                      <w:tcPr>
                        <w:tcW w:w="7155" w:type="dxa"/>
                        <w:shd w:val="clear" w:color="auto" w:fill="auto"/>
                        <w:vAlign w:val="center"/>
                      </w:tcPr>
                      <w:p w14:paraId="483515E4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473AB688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7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24" w:type="dxa"/>
                        <w:vMerge/>
                        <w:textDirection w:val="btLr"/>
                      </w:tcPr>
                      <w:p w14:paraId="0562C761" w14:textId="77777777" w:rsidR="00600A2D" w:rsidRDefault="00600A2D">
                        <w:pPr>
                          <w:pStyle w:val="Rahmeninhalt"/>
                          <w:ind w:left="113" w:right="113"/>
                          <w:jc w:val="center"/>
                          <w:rPr>
                            <w:rFonts w:asciiTheme="majorBidi" w:hAnsiTheme="majorBid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193" w:type="dxa"/>
                        <w:shd w:val="clear" w:color="auto" w:fill="D9D9D9" w:themeFill="background1" w:themeFillShade="D9"/>
                      </w:tcPr>
                      <w:p w14:paraId="39878FF5" w14:textId="77777777" w:rsidR="00600A2D" w:rsidRDefault="00FF190A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35" w:firstLine="0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  <w:t>الَّذِينَهُمْعَنْصَلَاتِهِمْسَاهُونَ</w:t>
                        </w:r>
                      </w:p>
                    </w:tc>
                    <w:tc>
                      <w:tcPr>
                        <w:tcW w:w="7155" w:type="dxa"/>
                        <w:shd w:val="clear" w:color="auto" w:fill="D9D9D9" w:themeFill="background1" w:themeFillShade="D9"/>
                      </w:tcPr>
                      <w:p w14:paraId="20AA7AEE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21518A1C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34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24" w:type="dxa"/>
                        <w:vMerge/>
                      </w:tcPr>
                      <w:p w14:paraId="3279507B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193" w:type="dxa"/>
                        <w:shd w:val="clear" w:color="auto" w:fill="auto"/>
                      </w:tcPr>
                      <w:p w14:paraId="731146B0" w14:textId="77777777" w:rsidR="00600A2D" w:rsidRDefault="00FF190A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0" w:firstLine="0"/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  <w:t>فَصَلِّلِرَبِّكَوَانْحَرْ</w:t>
                        </w:r>
                      </w:p>
                    </w:tc>
                    <w:tc>
                      <w:tcPr>
                        <w:tcW w:w="7155" w:type="dxa"/>
                        <w:shd w:val="clear" w:color="auto" w:fill="auto"/>
                      </w:tcPr>
                      <w:p w14:paraId="78D1BD21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5C1138C6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1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24" w:type="dxa"/>
                        <w:vMerge/>
                      </w:tcPr>
                      <w:p w14:paraId="502C1608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193" w:type="dxa"/>
                        <w:shd w:val="clear" w:color="auto" w:fill="D9D9D9" w:themeFill="background1" w:themeFillShade="D9"/>
                      </w:tcPr>
                      <w:p w14:paraId="46562425" w14:textId="77777777" w:rsidR="00600A2D" w:rsidRDefault="00FF190A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  <w:t>لاَ يُكَلِّفُ اللّهُ نَفْسًا إِلاَّ وُسْعَهَا لَهَا مَا كَسَبَتْ وَعَلَيْهَا مَا اكْتَسَبَتْ</w:t>
                        </w:r>
                      </w:p>
                    </w:tc>
                    <w:tc>
                      <w:tcPr>
                        <w:tcW w:w="7155" w:type="dxa"/>
                        <w:shd w:val="clear" w:color="auto" w:fill="D9D9D9" w:themeFill="background1" w:themeFillShade="D9"/>
                      </w:tcPr>
                      <w:p w14:paraId="71B58737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38AAB942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41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24" w:type="dxa"/>
                      </w:tcPr>
                      <w:p w14:paraId="1BBBDE12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b w:val="0"/>
                            <w:bCs w:val="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193" w:type="dxa"/>
                        <w:shd w:val="clear" w:color="auto" w:fill="D9D9D9" w:themeFill="background1" w:themeFillShade="D9"/>
                      </w:tcPr>
                      <w:p w14:paraId="11431FB9" w14:textId="77777777" w:rsidR="00600A2D" w:rsidRDefault="00FF190A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line="340" w:lineRule="exact"/>
                          <w:ind w:left="284" w:hanging="284"/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 w:cs="Traditional Naskh"/>
                            <w:sz w:val="18"/>
                          </w:rPr>
                        </w:pPr>
                        <w:r>
                          <w:rPr>
                            <w:rFonts w:ascii="Calibri" w:hAnsi="Calibri" w:cs="Traditional Naskh"/>
                            <w:sz w:val="18"/>
                            <w:rtl/>
                          </w:rPr>
                          <w:t>مَا أَغْنَى عَنْهُ مَالُهُ وَمَا كَسَبَ</w:t>
                        </w:r>
                      </w:p>
                    </w:tc>
                    <w:tc>
                      <w:tcPr>
                        <w:tcW w:w="7155" w:type="dxa"/>
                        <w:shd w:val="clear" w:color="auto" w:fill="D9D9D9" w:themeFill="background1" w:themeFillShade="D9"/>
                      </w:tcPr>
                      <w:p w14:paraId="5724C51C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891FD02" w14:textId="77777777" w:rsidR="00600A2D" w:rsidRDefault="00600A2D">
                  <w:pPr>
                    <w:pStyle w:val="Rahmeninhalt"/>
                  </w:pPr>
                </w:p>
                <w:tbl>
                  <w:tblPr>
                    <w:tblStyle w:val="AkKlavuz-Vurgu4"/>
                    <w:tblW w:w="5000" w:type="pct"/>
                    <w:tblLayout w:type="fixed"/>
                    <w:tblCellMar>
                      <w:top w:w="28" w:type="dxa"/>
                      <w:left w:w="28" w:type="dxa"/>
                      <w:bottom w:w="28" w:type="dxa"/>
                      <w:right w:w="28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52"/>
                    <w:gridCol w:w="3250"/>
                    <w:gridCol w:w="7050"/>
                  </w:tblGrid>
                  <w:tr w:rsidR="00600A2D" w14:paraId="2507C11B" w14:textId="77777777" w:rsidTr="00600A2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780" w:type="dxa"/>
                        <w:gridSpan w:val="3"/>
                        <w:tcBorders>
                          <w:bottom w:val="single" w:sz="18" w:space="0" w:color="8064A2"/>
                        </w:tcBorders>
                      </w:tcPr>
                      <w:p w14:paraId="63A3FC02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ab/>
                          <w:t xml:space="preserve">F-Aşağıdaki soruları 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cevaplayınız. (3X6=18Puan)</w:t>
                        </w:r>
                      </w:p>
                    </w:tc>
                  </w:tr>
                  <w:tr w:rsidR="00600A2D" w14:paraId="2CF8A3AA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63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49" w:type="dxa"/>
                        <w:vMerge w:val="restart"/>
                        <w:tcBorders>
                          <w:right w:val="single" w:sz="4" w:space="0" w:color="000000"/>
                        </w:tcBorders>
                        <w:shd w:val="clear" w:color="auto" w:fill="auto"/>
                        <w:textDirection w:val="btLr"/>
                      </w:tcPr>
                      <w:p w14:paraId="3587DD42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ascii="Cambria" w:hAnsi="Cambria" w:cstheme="minorHAnsi"/>
                            <w:sz w:val="16"/>
                            <w:szCs w:val="16"/>
                            <w:lang w:eastAsia="zh-CN"/>
                          </w:rPr>
                          <w:t>CAVAPLAYALIM</w:t>
                        </w:r>
                      </w:p>
                    </w:tc>
                    <w:tc>
                      <w:tcPr>
                        <w:tcW w:w="3228" w:type="dxa"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14:paraId="38400C83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ascii="Calibri" w:hAnsi="Calibri" w:cstheme="minorHAnsi"/>
                            <w:sz w:val="16"/>
                            <w:szCs w:val="16"/>
                            <w:lang w:eastAsia="zh-CN"/>
                          </w:rPr>
                          <w:t>1. Maun suresinden kendimize bir ders çıkaralım</w:t>
                        </w:r>
                      </w:p>
                    </w:tc>
                    <w:tc>
                      <w:tcPr>
                        <w:tcW w:w="7003" w:type="dxa"/>
                        <w:shd w:val="clear" w:color="auto" w:fill="auto"/>
                        <w:vAlign w:val="center"/>
                      </w:tcPr>
                      <w:p w14:paraId="0C2CC7C6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505B8E65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hRule="exact" w:val="85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49" w:type="dxa"/>
                        <w:vMerge/>
                        <w:tcBorders>
                          <w:right w:val="single" w:sz="4" w:space="0" w:color="000000"/>
                        </w:tcBorders>
                        <w:shd w:val="clear" w:color="auto" w:fill="E5DFEC" w:themeFill="accent4" w:themeFillTint="33"/>
                      </w:tcPr>
                      <w:p w14:paraId="59AB7517" w14:textId="77777777" w:rsidR="00600A2D" w:rsidRDefault="00600A2D">
                        <w:pPr>
                          <w:pStyle w:val="Rahmeninhalt"/>
                          <w:rPr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228" w:type="dxa"/>
                        <w:tcBorders>
                          <w:left w:val="single" w:sz="4" w:space="0" w:color="000000"/>
                        </w:tcBorders>
                        <w:shd w:val="clear" w:color="auto" w:fill="E5DFEC" w:themeFill="accent4" w:themeFillTint="33"/>
                      </w:tcPr>
                      <w:p w14:paraId="21B7E65F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ascii="Calibri" w:hAnsi="Calibri"/>
                            <w:sz w:val="16"/>
                            <w:szCs w:val="16"/>
                            <w:lang w:eastAsia="zh-CN"/>
                          </w:rPr>
                          <w:t>2. Kevser suresinde geçen “Kevser” kelimesiyle kastedilen nedir?</w:t>
                        </w:r>
                      </w:p>
                    </w:tc>
                    <w:tc>
                      <w:tcPr>
                        <w:tcW w:w="7003" w:type="dxa"/>
                        <w:shd w:val="clear" w:color="auto" w:fill="E5DFEC" w:themeFill="accent4" w:themeFillTint="33"/>
                        <w:vAlign w:val="center"/>
                      </w:tcPr>
                      <w:p w14:paraId="270D9D62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4BB4E607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85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49" w:type="dxa"/>
                        <w:vMerge/>
                        <w:tcBorders>
                          <w:right w:val="single" w:sz="4" w:space="0" w:color="000000"/>
                        </w:tcBorders>
                        <w:shd w:val="clear" w:color="auto" w:fill="auto"/>
                      </w:tcPr>
                      <w:p w14:paraId="637291B4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228" w:type="dxa"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14:paraId="3D4C9E80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ascii="Calibri" w:hAnsi="Calibri" w:cstheme="minorHAnsi"/>
                            <w:sz w:val="16"/>
                            <w:szCs w:val="16"/>
                            <w:lang w:eastAsia="zh-CN"/>
                          </w:rPr>
                          <w:t xml:space="preserve">  3. Bakara suresi son iki ayetinin ayet numaraları kaçtır.</w:t>
                        </w:r>
                      </w:p>
                    </w:tc>
                    <w:tc>
                      <w:tcPr>
                        <w:tcW w:w="7003" w:type="dxa"/>
                        <w:shd w:val="clear" w:color="auto" w:fill="auto"/>
                        <w:vAlign w:val="center"/>
                      </w:tcPr>
                      <w:p w14:paraId="3F6974DC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2FE49C48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hRule="exact" w:val="85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49" w:type="dxa"/>
                        <w:vMerge/>
                        <w:tcBorders>
                          <w:right w:val="single" w:sz="4" w:space="0" w:color="000000"/>
                        </w:tcBorders>
                        <w:shd w:val="clear" w:color="auto" w:fill="E5DFEC" w:themeFill="accent4" w:themeFillTint="33"/>
                      </w:tcPr>
                      <w:p w14:paraId="75E966AB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228" w:type="dxa"/>
                        <w:tcBorders>
                          <w:left w:val="single" w:sz="4" w:space="0" w:color="000000"/>
                        </w:tcBorders>
                        <w:shd w:val="clear" w:color="auto" w:fill="E5DFEC" w:themeFill="accent4" w:themeFillTint="33"/>
                      </w:tcPr>
                      <w:p w14:paraId="16149CF1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ascii="Calibri" w:hAnsi="Calibri" w:cstheme="minorHAnsi"/>
                            <w:sz w:val="16"/>
                            <w:szCs w:val="16"/>
                            <w:lang w:eastAsia="zh-CN"/>
                          </w:rPr>
                          <w:t xml:space="preserve">4. Tebbet suresinden </w:t>
                        </w:r>
                        <w:r>
                          <w:rPr>
                            <w:rFonts w:ascii="Calibri" w:hAnsi="Calibri" w:cstheme="minorHAnsi"/>
                            <w:sz w:val="16"/>
                            <w:szCs w:val="16"/>
                            <w:lang w:eastAsia="zh-CN"/>
                          </w:rPr>
                          <w:t>kendimize bir ders çıkaralım</w:t>
                        </w:r>
                      </w:p>
                    </w:tc>
                    <w:tc>
                      <w:tcPr>
                        <w:tcW w:w="7003" w:type="dxa"/>
                        <w:shd w:val="clear" w:color="auto" w:fill="E5DFEC" w:themeFill="accent4" w:themeFillTint="33"/>
                        <w:vAlign w:val="center"/>
                      </w:tcPr>
                      <w:p w14:paraId="2FD595E7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74CE215B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hRule="exact" w:val="85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49" w:type="dxa"/>
                        <w:vMerge/>
                        <w:tcBorders>
                          <w:right w:val="single" w:sz="4" w:space="0" w:color="000000"/>
                        </w:tcBorders>
                        <w:shd w:val="clear" w:color="auto" w:fill="auto"/>
                      </w:tcPr>
                      <w:p w14:paraId="704C3611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228" w:type="dxa"/>
                        <w:tcBorders>
                          <w:left w:val="single" w:sz="4" w:space="0" w:color="000000"/>
                        </w:tcBorders>
                        <w:shd w:val="clear" w:color="auto" w:fill="auto"/>
                      </w:tcPr>
                      <w:p w14:paraId="36C3280E" w14:textId="77777777" w:rsidR="00600A2D" w:rsidRDefault="00FF190A">
                        <w:pPr>
                          <w:pStyle w:val="ListeParagraf"/>
                          <w:numPr>
                            <w:ilvl w:val="0"/>
                            <w:numId w:val="2"/>
                          </w:numPr>
                          <w:ind w:left="53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  <w:t>5. Maun suresinde bahsi geçen namaz kılanların</w:t>
                        </w:r>
                      </w:p>
                      <w:p w14:paraId="77E480EB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ascii="Calibri" w:hAnsi="Calibri" w:cstheme="minorHAnsi"/>
                            <w:sz w:val="16"/>
                            <w:szCs w:val="16"/>
                            <w:lang w:eastAsia="zh-CN"/>
                          </w:rPr>
                          <w:t>vasıfları nelerdir?</w:t>
                        </w:r>
                      </w:p>
                    </w:tc>
                    <w:tc>
                      <w:tcPr>
                        <w:tcW w:w="7003" w:type="dxa"/>
                        <w:shd w:val="clear" w:color="auto" w:fill="auto"/>
                        <w:vAlign w:val="center"/>
                      </w:tcPr>
                      <w:p w14:paraId="14329D6D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Theme="majorHAnsi" w:eastAsiaTheme="majorEastAsia" w:hAnsiTheme="majorHAnsi" w:cstheme="minorHAnsi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00A2D" w14:paraId="1E6F2845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hRule="exact" w:val="85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49" w:type="dxa"/>
                        <w:vMerge/>
                        <w:tcBorders>
                          <w:right w:val="single" w:sz="4" w:space="0" w:color="000000"/>
                        </w:tcBorders>
                        <w:shd w:val="clear" w:color="auto" w:fill="D9D9D9" w:themeFill="background1" w:themeFillShade="D9"/>
                      </w:tcPr>
                      <w:p w14:paraId="22E29A32" w14:textId="77777777" w:rsidR="00600A2D" w:rsidRDefault="00600A2D">
                        <w:pPr>
                          <w:pStyle w:val="Rahmeninhalt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228" w:type="dxa"/>
                        <w:tcBorders>
                          <w:left w:val="single" w:sz="4" w:space="0" w:color="000000"/>
                        </w:tcBorders>
                        <w:shd w:val="clear" w:color="auto" w:fill="D9D9D9" w:themeFill="background1" w:themeFillShade="D9"/>
                      </w:tcPr>
                      <w:p w14:paraId="6A4226A2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sz w:val="16"/>
                            <w:szCs w:val="16"/>
                            <w:lang w:eastAsia="zh-CN"/>
                          </w:rPr>
                        </w:pPr>
                        <w:r>
                          <w:rPr>
                            <w:rFonts w:ascii="Calibri" w:hAnsi="Calibri" w:cstheme="minorHAnsi"/>
                            <w:sz w:val="16"/>
                            <w:szCs w:val="16"/>
                            <w:lang w:eastAsia="zh-CN"/>
                          </w:rPr>
                          <w:t>6. Tebbet suresinde geçen kadının ismi nedir neler yapmıştır.</w:t>
                        </w:r>
                      </w:p>
                    </w:tc>
                    <w:tc>
                      <w:tcPr>
                        <w:tcW w:w="7003" w:type="dxa"/>
                        <w:shd w:val="clear" w:color="auto" w:fill="D9D9D9" w:themeFill="background1" w:themeFillShade="D9"/>
                      </w:tcPr>
                      <w:p w14:paraId="06D11715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c>
                  </w:tr>
                </w:tbl>
                <w:p w14:paraId="296895EA" w14:textId="77777777" w:rsidR="00600A2D" w:rsidRDefault="00600A2D">
                  <w:pPr>
                    <w:pStyle w:val="Rahmeninhalt"/>
                  </w:pPr>
                </w:p>
                <w:tbl>
                  <w:tblPr>
                    <w:tblStyle w:val="TabloKlavuzu"/>
                    <w:tblW w:w="1076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74"/>
                    <w:gridCol w:w="10091"/>
                  </w:tblGrid>
                  <w:tr w:rsidR="00600A2D" w14:paraId="38AFC971" w14:textId="77777777">
                    <w:tc>
                      <w:tcPr>
                        <w:tcW w:w="674" w:type="dxa"/>
                        <w:vMerge w:val="restart"/>
                        <w:textDirection w:val="btLr"/>
                      </w:tcPr>
                      <w:p w14:paraId="2C4C0A5A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  <w:r>
                          <w:rPr>
                            <w:rFonts w:ascii="Calibri" w:eastAsia="Calibri" w:hAnsi="Calibri"/>
                            <w:sz w:val="20"/>
                            <w:szCs w:val="20"/>
                            <w:lang w:eastAsia="en-US"/>
                          </w:rPr>
                          <w:t>YORUMLAYALIM</w:t>
                        </w:r>
                      </w:p>
                    </w:tc>
                    <w:tc>
                      <w:tcPr>
                        <w:tcW w:w="10090" w:type="dxa"/>
                      </w:tcPr>
                      <w:p w14:paraId="7C35D816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  <w:r>
                          <w:rPr>
                            <w:rFonts w:ascii="Calibri" w:eastAsia="Calibri" w:hAnsi="Calibri"/>
                            <w:lang w:eastAsia="en-US"/>
                          </w:rPr>
                          <w:t xml:space="preserve">G- Kuran-ı Kerim’i Anlamada ve yorumlamada temel ilkeleri yazınız. </w:t>
                        </w:r>
                        <w:r>
                          <w:rPr>
                            <w:rFonts w:ascii="Calibri" w:eastAsia="Calibri" w:hAnsi="Calibri"/>
                            <w:lang w:eastAsia="en-US"/>
                          </w:rPr>
                          <w:t>(2X6=12 puan)</w:t>
                        </w:r>
                      </w:p>
                    </w:tc>
                  </w:tr>
                  <w:tr w:rsidR="00600A2D" w14:paraId="5A44BC47" w14:textId="77777777">
                    <w:tc>
                      <w:tcPr>
                        <w:tcW w:w="674" w:type="dxa"/>
                        <w:vMerge/>
                      </w:tcPr>
                      <w:p w14:paraId="4ACFBADC" w14:textId="77777777" w:rsidR="00600A2D" w:rsidRDefault="00600A2D">
                        <w:pPr>
                          <w:pStyle w:val="Rahmeninhalt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10090" w:type="dxa"/>
                      </w:tcPr>
                      <w:p w14:paraId="1E40565A" w14:textId="77777777" w:rsidR="00600A2D" w:rsidRDefault="00FF190A">
                        <w:pPr>
                          <w:pStyle w:val="Rahmeninhalt"/>
                          <w:rPr>
                            <w:rFonts w:eastAsiaTheme="minorHAnsi"/>
                            <w:color w:val="FF0000"/>
                            <w:lang w:eastAsia="en-US"/>
                          </w:rPr>
                        </w:pPr>
                        <w:r>
                          <w:rPr>
                            <w:rFonts w:ascii="Calibri" w:eastAsiaTheme="minorHAnsi" w:hAnsi="Calibri" w:cs="Calibri"/>
                            <w:color w:val="FF0000"/>
                            <w:lang w:eastAsia="en-US"/>
                          </w:rPr>
                          <w:t>Kur’an-ı Kerim’i anlamada ve yorumlamada temel ilkeler şunlardır:</w:t>
                        </w:r>
                      </w:p>
                      <w:p w14:paraId="253D78AA" w14:textId="77777777" w:rsidR="00600A2D" w:rsidRDefault="00600A2D">
                        <w:pPr>
                          <w:pStyle w:val="Rahmeninhalt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</w:p>
                      <w:p w14:paraId="424ACD8D" w14:textId="77777777" w:rsidR="00600A2D" w:rsidRDefault="00600A2D">
                        <w:pPr>
                          <w:pStyle w:val="Rahmeninhalt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</w:p>
                      <w:p w14:paraId="4ABC721D" w14:textId="77777777" w:rsidR="00600A2D" w:rsidRDefault="00600A2D">
                        <w:pPr>
                          <w:pStyle w:val="Rahmeninhalt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</w:p>
                      <w:p w14:paraId="3A729ED9" w14:textId="77777777" w:rsidR="00600A2D" w:rsidRDefault="00600A2D">
                        <w:pPr>
                          <w:pStyle w:val="Rahmeninhalt"/>
                          <w:rPr>
                            <w:rFonts w:ascii="Calibri" w:eastAsia="Calibri" w:hAnsi="Calibri"/>
                            <w:lang w:eastAsia="en-US"/>
                          </w:rPr>
                        </w:pPr>
                      </w:p>
                    </w:tc>
                  </w:tr>
                </w:tbl>
                <w:p w14:paraId="19F7DAA5" w14:textId="77777777" w:rsidR="00600A2D" w:rsidRDefault="00600A2D">
                  <w:pPr>
                    <w:pStyle w:val="Rahmeninhalt"/>
                  </w:pPr>
                </w:p>
                <w:tbl>
                  <w:tblPr>
                    <w:tblStyle w:val="AkKlavuz-Vurgu4"/>
                    <w:tblW w:w="495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4"/>
                    <w:gridCol w:w="332"/>
                    <w:gridCol w:w="3760"/>
                    <w:gridCol w:w="1262"/>
                    <w:gridCol w:w="4468"/>
                    <w:gridCol w:w="236"/>
                  </w:tblGrid>
                  <w:tr w:rsidR="00600A2D" w14:paraId="22BBD9CB" w14:textId="77777777" w:rsidTr="00600A2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663" w:type="dxa"/>
                        <w:gridSpan w:val="5"/>
                        <w:tcBorders>
                          <w:bottom w:val="single" w:sz="18" w:space="0" w:color="8064A2"/>
                        </w:tcBorders>
                      </w:tcPr>
                      <w:p w14:paraId="548BA02A" w14:textId="77777777" w:rsidR="00600A2D" w:rsidRDefault="00FF190A">
                        <w:pPr>
                          <w:pStyle w:val="Rahmeninhalt"/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H-İlgili bölüme rakam yazarak eşleştiriniz. (12 Puan)</w:t>
                        </w:r>
                      </w:p>
                    </w:tc>
                    <w:tc>
                      <w:tcPr>
                        <w:tcW w:w="8" w:type="dxa"/>
                        <w:tcBorders>
                          <w:left w:val="nil"/>
                        </w:tcBorders>
                      </w:tcPr>
                      <w:p w14:paraId="0B8C5C41" w14:textId="77777777" w:rsidR="00600A2D" w:rsidRDefault="00600A2D">
                        <w:pPr>
                          <w:pStyle w:val="Rahmeninhalt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ambria" w:hAnsi="Cambria"/>
                          </w:rPr>
                        </w:pPr>
                      </w:p>
                    </w:tc>
                  </w:tr>
                  <w:tr w:rsidR="00600A2D" w14:paraId="3D3048B2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9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843" w:type="dxa"/>
                        <w:vMerge w:val="restart"/>
                        <w:textDirection w:val="btLr"/>
                      </w:tcPr>
                      <w:p w14:paraId="1B9F12B8" w14:textId="77777777" w:rsidR="00600A2D" w:rsidRDefault="00FF190A">
                        <w:pPr>
                          <w:pStyle w:val="Rahmeninhalt"/>
                          <w:ind w:left="113" w:right="113"/>
                          <w:jc w:val="center"/>
                          <w:rPr>
                            <w:rFonts w:cstheme="minorHAns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mbria" w:hAnsi="Cambria" w:cstheme="minorHAnsi"/>
                            <w:sz w:val="14"/>
                            <w:szCs w:val="14"/>
                          </w:rPr>
                          <w:t>KARŞILAŞTIRALIM</w:t>
                        </w:r>
                      </w:p>
                    </w:tc>
                    <w:tc>
                      <w:tcPr>
                        <w:tcW w:w="332" w:type="dxa"/>
                        <w:tcBorders>
                          <w:right w:val="single" w:sz="4" w:space="0" w:color="000000"/>
                        </w:tcBorders>
                      </w:tcPr>
                      <w:p w14:paraId="409DEBBE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1</w:t>
                        </w:r>
                      </w:p>
                    </w:tc>
                    <w:tc>
                      <w:tcPr>
                        <w:tcW w:w="375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569BC22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Elmalılı Muhammed Hamdi Yazır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000000"/>
                        </w:tcBorders>
                      </w:tcPr>
                      <w:p w14:paraId="44630B3D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</w:rPr>
                        </w:pPr>
                      </w:p>
                    </w:tc>
                    <w:tc>
                      <w:tcPr>
                        <w:tcW w:w="4475" w:type="dxa"/>
                        <w:gridSpan w:val="2"/>
                      </w:tcPr>
                      <w:p w14:paraId="26B3076B" w14:textId="77777777" w:rsidR="00600A2D" w:rsidRDefault="00FF190A">
                        <w:pPr>
                          <w:pStyle w:val="AralkYok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Me  fatihulGayb</w:t>
                        </w:r>
                      </w:p>
                    </w:tc>
                  </w:tr>
                  <w:tr w:rsidR="00600A2D" w14:paraId="61073825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27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843" w:type="dxa"/>
                        <w:vMerge/>
                      </w:tcPr>
                      <w:p w14:paraId="0061B0AE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right w:val="single" w:sz="4" w:space="0" w:color="000000"/>
                        </w:tcBorders>
                      </w:tcPr>
                      <w:p w14:paraId="3EC3B8C9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2</w:t>
                        </w:r>
                      </w:p>
                    </w:tc>
                    <w:tc>
                      <w:tcPr>
                        <w:tcW w:w="375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594CBFD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Konyalı Mehmet Vehbi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000000"/>
                        </w:tcBorders>
                      </w:tcPr>
                      <w:p w14:paraId="68629062" w14:textId="77777777" w:rsidR="00600A2D" w:rsidRDefault="00600A2D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</w:rPr>
                        </w:pPr>
                      </w:p>
                    </w:tc>
                    <w:tc>
                      <w:tcPr>
                        <w:tcW w:w="4467" w:type="dxa"/>
                      </w:tcPr>
                      <w:p w14:paraId="2849F9F6" w14:textId="77777777" w:rsidR="00600A2D" w:rsidRDefault="00FF190A">
                        <w:pPr>
                          <w:pStyle w:val="AralkYok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Tevilatü’l-Kuran</w:t>
                        </w:r>
                      </w:p>
                    </w:tc>
                    <w:tc>
                      <w:tcPr>
                        <w:tcW w:w="8" w:type="dxa"/>
                        <w:tcBorders>
                          <w:left w:val="nil"/>
                        </w:tcBorders>
                      </w:tcPr>
                      <w:p w14:paraId="39071D99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1D7166D4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5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843" w:type="dxa"/>
                        <w:vMerge/>
                      </w:tcPr>
                      <w:p w14:paraId="6D01BACE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right w:val="single" w:sz="4" w:space="0" w:color="000000"/>
                        </w:tcBorders>
                      </w:tcPr>
                      <w:p w14:paraId="76686918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3</w:t>
                        </w:r>
                      </w:p>
                    </w:tc>
                    <w:tc>
                      <w:tcPr>
                        <w:tcW w:w="375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E94AC17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Carullah Ömer ez-Zemahşeri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000000"/>
                        </w:tcBorders>
                      </w:tcPr>
                      <w:p w14:paraId="489AB743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</w:rPr>
                        </w:pPr>
                      </w:p>
                    </w:tc>
                    <w:tc>
                      <w:tcPr>
                        <w:tcW w:w="4467" w:type="dxa"/>
                      </w:tcPr>
                      <w:p w14:paraId="72755510" w14:textId="77777777" w:rsidR="00600A2D" w:rsidRDefault="00FF190A">
                        <w:pPr>
                          <w:pStyle w:val="AralkYok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Hak Dini Kuran Dili</w:t>
                        </w:r>
                      </w:p>
                    </w:tc>
                    <w:tc>
                      <w:tcPr>
                        <w:tcW w:w="8" w:type="dxa"/>
                        <w:tcBorders>
                          <w:left w:val="nil"/>
                        </w:tcBorders>
                      </w:tcPr>
                      <w:p w14:paraId="1A4D2AD8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5B97B69F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27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843" w:type="dxa"/>
                        <w:vMerge/>
                      </w:tcPr>
                      <w:p w14:paraId="22829BFF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right w:val="single" w:sz="4" w:space="0" w:color="000000"/>
                        </w:tcBorders>
                      </w:tcPr>
                      <w:p w14:paraId="07A75C55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4</w:t>
                        </w:r>
                      </w:p>
                    </w:tc>
                    <w:tc>
                      <w:tcPr>
                        <w:tcW w:w="375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A8DE26D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Es-Suyuti ve Celalaettin Mahalli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000000"/>
                        </w:tcBorders>
                      </w:tcPr>
                      <w:p w14:paraId="70343641" w14:textId="77777777" w:rsidR="00600A2D" w:rsidRDefault="00600A2D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</w:rPr>
                        </w:pPr>
                      </w:p>
                    </w:tc>
                    <w:tc>
                      <w:tcPr>
                        <w:tcW w:w="4467" w:type="dxa"/>
                      </w:tcPr>
                      <w:p w14:paraId="1E124078" w14:textId="77777777" w:rsidR="00600A2D" w:rsidRDefault="00FF190A">
                        <w:pPr>
                          <w:pStyle w:val="AralkYok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TefsirulCelaleyn</w:t>
                        </w:r>
                      </w:p>
                    </w:tc>
                    <w:tc>
                      <w:tcPr>
                        <w:tcW w:w="8" w:type="dxa"/>
                        <w:tcBorders>
                          <w:left w:val="nil"/>
                        </w:tcBorders>
                      </w:tcPr>
                      <w:p w14:paraId="3D4001F4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08385795" w14:textId="77777777" w:rsidTr="00600A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4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843" w:type="dxa"/>
                        <w:vMerge/>
                      </w:tcPr>
                      <w:p w14:paraId="6645C874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right w:val="single" w:sz="4" w:space="0" w:color="000000"/>
                        </w:tcBorders>
                      </w:tcPr>
                      <w:p w14:paraId="1E27EA0D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5</w:t>
                        </w:r>
                      </w:p>
                    </w:tc>
                    <w:tc>
                      <w:tcPr>
                        <w:tcW w:w="375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C4ABB60" w14:textId="77777777" w:rsidR="00600A2D" w:rsidRDefault="00FF190A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Fahrettin Razi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000000"/>
                        </w:tcBorders>
                      </w:tcPr>
                      <w:p w14:paraId="5A035D17" w14:textId="77777777" w:rsidR="00600A2D" w:rsidRDefault="00600A2D">
                        <w:pPr>
                          <w:pStyle w:val="Rahmeninhalt"/>
                          <w:jc w:val="center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</w:rPr>
                        </w:pPr>
                      </w:p>
                    </w:tc>
                    <w:tc>
                      <w:tcPr>
                        <w:tcW w:w="4467" w:type="dxa"/>
                      </w:tcPr>
                      <w:p w14:paraId="4E172813" w14:textId="77777777" w:rsidR="00600A2D" w:rsidRDefault="00FF190A">
                        <w:pPr>
                          <w:pStyle w:val="AralkYok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Hulasatul Beyan</w:t>
                        </w:r>
                      </w:p>
                    </w:tc>
                    <w:tc>
                      <w:tcPr>
                        <w:tcW w:w="8" w:type="dxa"/>
                        <w:tcBorders>
                          <w:left w:val="nil"/>
                        </w:tcBorders>
                      </w:tcPr>
                      <w:p w14:paraId="6969503E" w14:textId="77777777" w:rsidR="00600A2D" w:rsidRDefault="00600A2D">
                        <w:pPr>
                          <w:pStyle w:val="Rahmeninhal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  <w:tr w:rsidR="00600A2D" w14:paraId="242A510C" w14:textId="77777777" w:rsidTr="00600A2D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<w:trHeight w:val="24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843" w:type="dxa"/>
                        <w:vMerge/>
                      </w:tcPr>
                      <w:p w14:paraId="7484A8AC" w14:textId="77777777" w:rsidR="00600A2D" w:rsidRDefault="00600A2D">
                        <w:pPr>
                          <w:pStyle w:val="Rahmeninhalt"/>
                          <w:jc w:val="center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right w:val="single" w:sz="4" w:space="0" w:color="000000"/>
                        </w:tcBorders>
                      </w:tcPr>
                      <w:p w14:paraId="2047BB82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6</w:t>
                        </w:r>
                      </w:p>
                    </w:tc>
                    <w:tc>
                      <w:tcPr>
                        <w:tcW w:w="3759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AF128CA" w14:textId="77777777" w:rsidR="00600A2D" w:rsidRDefault="00FF190A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ascii="Calibri" w:hAnsi="Calibri" w:cstheme="minorHAnsi"/>
                          </w:rPr>
                          <w:t>İmam-ı Maturidi</w:t>
                        </w:r>
                      </w:p>
                    </w:tc>
                    <w:tc>
                      <w:tcPr>
                        <w:tcW w:w="1262" w:type="dxa"/>
                        <w:tcBorders>
                          <w:left w:val="single" w:sz="4" w:space="0" w:color="000000"/>
                        </w:tcBorders>
                      </w:tcPr>
                      <w:p w14:paraId="10B6C0ED" w14:textId="77777777" w:rsidR="00600A2D" w:rsidRDefault="00600A2D">
                        <w:pPr>
                          <w:pStyle w:val="Rahmeninhalt"/>
                          <w:jc w:val="center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  <w:color w:val="FF0000"/>
                          </w:rPr>
                        </w:pPr>
                      </w:p>
                    </w:tc>
                    <w:tc>
                      <w:tcPr>
                        <w:tcW w:w="4467" w:type="dxa"/>
                      </w:tcPr>
                      <w:p w14:paraId="4E13FB2B" w14:textId="77777777" w:rsidR="00600A2D" w:rsidRDefault="00FF190A">
                        <w:pPr>
                          <w:pStyle w:val="AralkYok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El-Keşşaf</w:t>
                        </w:r>
                      </w:p>
                    </w:tc>
                    <w:tc>
                      <w:tcPr>
                        <w:tcW w:w="8" w:type="dxa"/>
                        <w:tcBorders>
                          <w:left w:val="nil"/>
                        </w:tcBorders>
                      </w:tcPr>
                      <w:p w14:paraId="6F978DDD" w14:textId="77777777" w:rsidR="00600A2D" w:rsidRDefault="00600A2D">
                        <w:pPr>
                          <w:pStyle w:val="Rahmeninhal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rFonts w:ascii="Calibri" w:hAnsi="Calibri"/>
                          </w:rPr>
                        </w:pPr>
                      </w:p>
                    </w:tc>
                  </w:tr>
                </w:tbl>
                <w:p w14:paraId="0673F348" w14:textId="77777777" w:rsidR="00600A2D" w:rsidRDefault="00600A2D">
                  <w:pPr>
                    <w:pStyle w:val="Rahmeninhalt"/>
                  </w:pPr>
                </w:p>
                <w:p w14:paraId="2948D44B" w14:textId="77777777" w:rsidR="00600A2D" w:rsidRDefault="00600A2D">
                  <w:pPr>
                    <w:pStyle w:val="Rahmeninhalt"/>
                  </w:pPr>
                </w:p>
                <w:p w14:paraId="6A05117E" w14:textId="77777777" w:rsidR="00600A2D" w:rsidRDefault="00FF190A">
                  <w:pPr>
                    <w:pStyle w:val="Rahmeninhalt"/>
                    <w:rPr>
                      <w:rFonts w:ascii="Calibri" w:eastAsia="Calibri" w:hAnsi="Calibri"/>
                      <w:sz w:val="40"/>
                      <w:szCs w:val="40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6279A0" wp14:editId="28E0BA0E">
                        <wp:extent cx="631825" cy="638175"/>
                        <wp:effectExtent l="0" t="0" r="0" b="0"/>
                        <wp:docPr id="6" name="Resim 3" descr="C:\Users\User\Desktop\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Resim 3" descr="C:\Users\User\Desktop\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825" cy="638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/>
                      <w:sz w:val="40"/>
                      <w:szCs w:val="40"/>
                      <w:lang w:eastAsia="en-US"/>
                    </w:rPr>
                    <w:t xml:space="preserve"> </w:t>
                  </w:r>
                  <w:hyperlink r:id="rId8">
                    <w:r>
                      <w:rPr>
                        <w:rStyle w:val="Internetverknpfung"/>
                        <w:rFonts w:ascii="Calibri" w:eastAsia="Calibri" w:hAnsi="Calibri"/>
                        <w:sz w:val="40"/>
                        <w:szCs w:val="40"/>
                        <w:lang w:eastAsia="en-US"/>
                      </w:rPr>
                      <w:t>www.eegitimim.com</w:t>
                    </w:r>
                  </w:hyperlink>
                  <w:r>
                    <w:rPr>
                      <w:rFonts w:ascii="Calibri" w:eastAsia="Calibri" w:hAnsi="Calibri"/>
                      <w:sz w:val="40"/>
                      <w:szCs w:val="40"/>
                      <w:lang w:eastAsia="en-US"/>
                    </w:rPr>
                    <w:t xml:space="preserve"> </w:t>
                  </w:r>
                </w:p>
                <w:p w14:paraId="5F7CFD37" w14:textId="77777777" w:rsidR="00600A2D" w:rsidRDefault="00600A2D">
                  <w:pPr>
                    <w:pStyle w:val="Rahmeninhalt"/>
                  </w:pPr>
                </w:p>
              </w:txbxContent>
            </v:textbox>
          </v:shape>
        </w:pict>
      </w:r>
    </w:p>
    <w:p w14:paraId="670CF467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77091437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2598B66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045A6FD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7B241711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295DB3E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A089AF0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772CB29D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08CD318A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42F24264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62E9C633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D65847E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7A98BA2D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502B3979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2548AACE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6FCD5E20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4A0E1CB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1B02FF71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5D0E4B98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0876F33E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565E5003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7B306FA8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0C3887CE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6FBEA267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7F694EF0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06064168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907DBC5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7D86D5C0" w14:textId="77777777" w:rsidR="00600A2D" w:rsidRDefault="00600A2D">
      <w:pPr>
        <w:rPr>
          <w:rFonts w:ascii="Calibri" w:eastAsia="Calibri" w:hAnsi="Calibri"/>
          <w:sz w:val="20"/>
          <w:szCs w:val="20"/>
          <w:lang w:eastAsia="en-US"/>
        </w:rPr>
      </w:pPr>
    </w:p>
    <w:p w14:paraId="38C32801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31E26E94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56B8F0CA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0FFA6B19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14EB5F46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24B2B4F5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76D4DB24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5EE7E07F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009C620D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0A6A2E25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2678F55F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0969F7C6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41530FE1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2A94FBA0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3085F2DB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1DC28B36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4B634D51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3B99E6D5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1A393B05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2099E6CA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4B37A128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302E6A34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7FAD0B3A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2C94B512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5FF336E6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108DFAB6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31D7D3D6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3FE689AA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0A3C1F32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3F856BE0" w14:textId="77777777" w:rsidR="00600A2D" w:rsidRDefault="00600A2D">
      <w:pPr>
        <w:jc w:val="right"/>
        <w:rPr>
          <w:rFonts w:ascii="Calibri" w:eastAsia="Calibri" w:hAnsi="Calibri"/>
          <w:sz w:val="20"/>
          <w:szCs w:val="20"/>
          <w:lang w:eastAsia="en-US"/>
        </w:rPr>
      </w:pPr>
    </w:p>
    <w:p w14:paraId="7C883861" w14:textId="77777777" w:rsidR="00600A2D" w:rsidRDefault="00FF190A">
      <w:pPr>
        <w:spacing w:line="276" w:lineRule="auto"/>
        <w:rPr>
          <w:rFonts w:ascii="Calibri" w:eastAsia="Calibri" w:hAnsi="Calibri"/>
          <w:color w:val="FF0000"/>
          <w:lang w:eastAsia="en-US"/>
        </w:rPr>
      </w:pPr>
      <w:r>
        <w:rPr>
          <w:rFonts w:ascii="Calibri" w:eastAsia="Calibri" w:hAnsi="Calibri"/>
          <w:color w:val="FF0000"/>
          <w:lang w:eastAsia="en-US"/>
        </w:rPr>
        <w:t>CEVAPLAR</w:t>
      </w:r>
    </w:p>
    <w:p w14:paraId="10E7D06F" w14:textId="77777777" w:rsidR="00600A2D" w:rsidRDefault="00600A2D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</w:p>
    <w:p w14:paraId="2833FB15" w14:textId="77777777" w:rsidR="00600A2D" w:rsidRDefault="00600A2D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</w:p>
    <w:p w14:paraId="6D34166A" w14:textId="77777777" w:rsidR="00600A2D" w:rsidRDefault="00600A2D">
      <w:pPr>
        <w:spacing w:line="276" w:lineRule="auto"/>
        <w:ind w:left="-709"/>
        <w:rPr>
          <w:rFonts w:ascii="Calibri" w:eastAsia="Calibri" w:hAnsi="Calibri"/>
          <w:color w:val="FF0000"/>
          <w:lang w:eastAsia="en-US"/>
        </w:rPr>
      </w:pPr>
    </w:p>
    <w:p w14:paraId="024CCCC9" w14:textId="77777777" w:rsidR="00600A2D" w:rsidRDefault="00600A2D">
      <w:pPr>
        <w:spacing w:line="276" w:lineRule="auto"/>
        <w:ind w:left="-709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AkKlavuz-Vurgu4"/>
        <w:tblpPr w:leftFromText="141" w:rightFromText="141" w:vertAnchor="text" w:horzAnchor="margin" w:tblpXSpec="center" w:tblpY="607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664"/>
        <w:gridCol w:w="469"/>
        <w:gridCol w:w="1145"/>
        <w:gridCol w:w="859"/>
        <w:gridCol w:w="7144"/>
      </w:tblGrid>
      <w:tr w:rsidR="00600A2D" w14:paraId="06BA32BC" w14:textId="77777777" w:rsidTr="0060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5"/>
            <w:tcBorders>
              <w:bottom w:val="single" w:sz="18" w:space="0" w:color="8064A2"/>
            </w:tcBorders>
          </w:tcPr>
          <w:p w14:paraId="5758DA43" w14:textId="77777777" w:rsidR="00600A2D" w:rsidRDefault="00FF19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C-İlgili bölüme rakam yazarak eşleştiriniz. (5Puan)</w:t>
            </w:r>
          </w:p>
        </w:tc>
      </w:tr>
      <w:tr w:rsidR="00600A2D" w14:paraId="3471A9CF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 w:val="restart"/>
            <w:textDirection w:val="btLr"/>
          </w:tcPr>
          <w:p w14:paraId="3038FA1D" w14:textId="77777777" w:rsidR="00600A2D" w:rsidRDefault="00FF190A">
            <w:pPr>
              <w:ind w:left="113" w:right="113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8"/>
                <w:szCs w:val="18"/>
              </w:rPr>
              <w:t>KARŞILAŞTIRALIM</w:t>
            </w: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14:paraId="14DFFDA2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</w:tcPr>
          <w:p w14:paraId="7011F42F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Beyzavi</w:t>
            </w:r>
          </w:p>
        </w:tc>
        <w:tc>
          <w:tcPr>
            <w:tcW w:w="841" w:type="dxa"/>
            <w:tcBorders>
              <w:left w:val="single" w:sz="4" w:space="0" w:color="000000"/>
            </w:tcBorders>
          </w:tcPr>
          <w:p w14:paraId="7BD1A216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5</w:t>
            </w:r>
          </w:p>
        </w:tc>
        <w:tc>
          <w:tcPr>
            <w:tcW w:w="6994" w:type="dxa"/>
          </w:tcPr>
          <w:p w14:paraId="34441F4D" w14:textId="77777777" w:rsidR="00600A2D" w:rsidRDefault="00FF190A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Style w:val="Gvdemetni3"/>
                <w:rFonts w:eastAsiaTheme="minorEastAsia"/>
                <w:sz w:val="22"/>
                <w:szCs w:val="22"/>
              </w:rPr>
              <w:t xml:space="preserve">Tefsirinin en önemli </w:t>
            </w:r>
            <w:r>
              <w:rPr>
                <w:rStyle w:val="Gvdemetni3"/>
                <w:rFonts w:eastAsiaTheme="minorEastAsia"/>
                <w:sz w:val="22"/>
                <w:szCs w:val="22"/>
              </w:rPr>
              <w:t>özelliklerinden biri, Kur’an’ın i’cazı ve dil bilimleri açısın</w:t>
            </w:r>
            <w:r>
              <w:rPr>
                <w:rStyle w:val="Gvdemetni3"/>
                <w:rFonts w:eastAsiaTheme="minorEastAsia"/>
                <w:sz w:val="22"/>
                <w:szCs w:val="22"/>
              </w:rPr>
              <w:softHyphen/>
              <w:t>dan bütün yönleriyle ele alınmasıdır.</w:t>
            </w:r>
          </w:p>
        </w:tc>
      </w:tr>
      <w:tr w:rsidR="00600A2D" w14:paraId="47C358E3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</w:tcPr>
          <w:p w14:paraId="078C4611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14:paraId="2B68A1D0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</w:tcPr>
          <w:p w14:paraId="681485C5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Taberi</w:t>
            </w:r>
          </w:p>
        </w:tc>
        <w:tc>
          <w:tcPr>
            <w:tcW w:w="841" w:type="dxa"/>
            <w:tcBorders>
              <w:left w:val="single" w:sz="4" w:space="0" w:color="000000"/>
            </w:tcBorders>
          </w:tcPr>
          <w:p w14:paraId="765CD544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1</w:t>
            </w:r>
          </w:p>
        </w:tc>
        <w:tc>
          <w:tcPr>
            <w:tcW w:w="6994" w:type="dxa"/>
          </w:tcPr>
          <w:p w14:paraId="626E97D3" w14:textId="77777777" w:rsidR="00600A2D" w:rsidRDefault="00FF190A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Style w:val="Gvdemetni3"/>
                <w:rFonts w:eastAsiaTheme="minorEastAsia"/>
                <w:sz w:val="22"/>
                <w:szCs w:val="22"/>
              </w:rPr>
              <w:t>Tefsirinin en önemli özelliklerinden biri, kendinden önceki tefsirleri özlü bir şekilde özetlemiş olmasıdır.</w:t>
            </w:r>
          </w:p>
        </w:tc>
      </w:tr>
      <w:tr w:rsidR="00600A2D" w14:paraId="480B7A8B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</w:tcPr>
          <w:p w14:paraId="2C35D123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14:paraId="27A4E8EF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</w:tcPr>
          <w:p w14:paraId="7C88DBA8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Kurtubi</w:t>
            </w:r>
          </w:p>
        </w:tc>
        <w:tc>
          <w:tcPr>
            <w:tcW w:w="841" w:type="dxa"/>
            <w:tcBorders>
              <w:left w:val="single" w:sz="4" w:space="0" w:color="000000"/>
            </w:tcBorders>
          </w:tcPr>
          <w:p w14:paraId="295FBD22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3</w:t>
            </w:r>
          </w:p>
        </w:tc>
        <w:tc>
          <w:tcPr>
            <w:tcW w:w="6994" w:type="dxa"/>
          </w:tcPr>
          <w:p w14:paraId="58E799FE" w14:textId="77777777" w:rsidR="00600A2D" w:rsidRDefault="00FF190A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Style w:val="Gvdemetni3"/>
                <w:rFonts w:eastAsiaTheme="minorEastAsia"/>
                <w:sz w:val="22"/>
                <w:szCs w:val="22"/>
              </w:rPr>
              <w:t>Tefsirinin en önemli özelliklerinden biri, ahkâm ayetlerini tefsir ederek onlardan çı</w:t>
            </w:r>
            <w:r>
              <w:rPr>
                <w:rStyle w:val="Gvdemetni3"/>
                <w:rFonts w:eastAsiaTheme="minorEastAsia"/>
                <w:sz w:val="22"/>
                <w:szCs w:val="22"/>
              </w:rPr>
              <w:softHyphen/>
              <w:t>karılabilecek fıkhi hükümleri açıklamasıdır.</w:t>
            </w:r>
          </w:p>
        </w:tc>
      </w:tr>
      <w:tr w:rsidR="00600A2D" w14:paraId="5E5938A7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</w:tcPr>
          <w:p w14:paraId="7B68F518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14:paraId="048F8851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</w:tcPr>
          <w:p w14:paraId="116D42CD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Celaleyn</w:t>
            </w:r>
          </w:p>
        </w:tc>
        <w:tc>
          <w:tcPr>
            <w:tcW w:w="841" w:type="dxa"/>
            <w:tcBorders>
              <w:left w:val="single" w:sz="4" w:space="0" w:color="000000"/>
            </w:tcBorders>
          </w:tcPr>
          <w:p w14:paraId="27A86EDE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2</w:t>
            </w:r>
          </w:p>
        </w:tc>
        <w:tc>
          <w:tcPr>
            <w:tcW w:w="6994" w:type="dxa"/>
          </w:tcPr>
          <w:p w14:paraId="03B1FD90" w14:textId="77777777" w:rsidR="00600A2D" w:rsidRDefault="00FF190A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Style w:val="Gvdemetni3"/>
                <w:rFonts w:eastAsiaTheme="minorEastAsia"/>
                <w:sz w:val="22"/>
                <w:szCs w:val="22"/>
              </w:rPr>
              <w:t xml:space="preserve">Tefsirinin en önemli özelliklerinden biri, ayetlerin tefsiri ile ilgili Peygamberimizin </w:t>
            </w:r>
            <w:r>
              <w:rPr>
                <w:rStyle w:val="Gvdemetni3"/>
                <w:rFonts w:eastAsiaTheme="minorEastAsia"/>
                <w:sz w:val="22"/>
                <w:szCs w:val="22"/>
              </w:rPr>
              <w:t>hadislerini, sahabe ve tabiin sözlerini bize nakletmesidir</w:t>
            </w:r>
          </w:p>
        </w:tc>
      </w:tr>
      <w:tr w:rsidR="00600A2D" w14:paraId="26A1BC31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</w:tcPr>
          <w:p w14:paraId="1FDF597A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" w:type="dxa"/>
            <w:tcBorders>
              <w:right w:val="single" w:sz="4" w:space="0" w:color="000000"/>
            </w:tcBorders>
          </w:tcPr>
          <w:p w14:paraId="56786BFE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</w:tcPr>
          <w:p w14:paraId="64D3E4D6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Zemahşeri</w:t>
            </w:r>
          </w:p>
        </w:tc>
        <w:tc>
          <w:tcPr>
            <w:tcW w:w="841" w:type="dxa"/>
            <w:tcBorders>
              <w:left w:val="single" w:sz="4" w:space="0" w:color="000000"/>
            </w:tcBorders>
          </w:tcPr>
          <w:p w14:paraId="2FFEBF5C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4</w:t>
            </w:r>
          </w:p>
        </w:tc>
        <w:tc>
          <w:tcPr>
            <w:tcW w:w="6994" w:type="dxa"/>
          </w:tcPr>
          <w:p w14:paraId="5AFFE930" w14:textId="77777777" w:rsidR="00600A2D" w:rsidRDefault="00FF190A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7"/>
                <w:szCs w:val="17"/>
              </w:rPr>
            </w:pPr>
            <w:r>
              <w:rPr>
                <w:rStyle w:val="Gvdemetni3"/>
                <w:rFonts w:eastAsiaTheme="minorEastAsia"/>
                <w:sz w:val="22"/>
                <w:szCs w:val="22"/>
              </w:rPr>
              <w:t>Tefsirinin en önemli özelliklerinden biri, Kur’an’da geçen kelime ve ayetlerin an</w:t>
            </w:r>
            <w:r>
              <w:rPr>
                <w:rStyle w:val="Gvdemetni3"/>
                <w:rFonts w:eastAsiaTheme="minorEastAsia"/>
                <w:sz w:val="22"/>
                <w:szCs w:val="22"/>
              </w:rPr>
              <w:softHyphen/>
              <w:t xml:space="preserve">lamlarım </w:t>
            </w:r>
            <w:r>
              <w:rPr>
                <w:rStyle w:val="AralkYokChar"/>
                <w:sz w:val="17"/>
                <w:szCs w:val="17"/>
              </w:rPr>
              <w:t>kısa ve kolay bir şekilde açıklamasıdır.</w:t>
            </w:r>
          </w:p>
        </w:tc>
      </w:tr>
    </w:tbl>
    <w:p w14:paraId="25BD70E7" w14:textId="77777777" w:rsidR="00600A2D" w:rsidRDefault="00600A2D">
      <w:pPr>
        <w:spacing w:line="276" w:lineRule="auto"/>
        <w:ind w:left="-709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AkKlavuz-Vurgu4"/>
        <w:tblpPr w:leftFromText="141" w:rightFromText="141" w:vertAnchor="text" w:horzAnchor="margin" w:tblpXSpec="center" w:tblpY="75"/>
        <w:tblW w:w="5000" w:type="pct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36"/>
        <w:gridCol w:w="1779"/>
        <w:gridCol w:w="7376"/>
        <w:gridCol w:w="430"/>
      </w:tblGrid>
      <w:tr w:rsidR="00600A2D" w14:paraId="2A878D69" w14:textId="77777777" w:rsidTr="0060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3"/>
            <w:tcBorders>
              <w:bottom w:val="single" w:sz="18" w:space="0" w:color="8064A2"/>
            </w:tcBorders>
          </w:tcPr>
          <w:p w14:paraId="6FA1243C" w14:textId="77777777" w:rsidR="00600A2D" w:rsidRDefault="00FF19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A-  Aşağıdaki cümleleri solda,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kutucukta verilen kelimelerle tamamlayınız. (3X5=15Puan)</w:t>
            </w:r>
          </w:p>
        </w:tc>
        <w:tc>
          <w:tcPr>
            <w:tcW w:w="428" w:type="dxa"/>
            <w:tcBorders>
              <w:left w:val="nil"/>
            </w:tcBorders>
          </w:tcPr>
          <w:p w14:paraId="13F7F53B" w14:textId="77777777" w:rsidR="00600A2D" w:rsidRDefault="00600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0A2D" w14:paraId="7715BF90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2D48B8BB" w14:textId="77777777" w:rsidR="00600A2D" w:rsidRDefault="00FF190A">
            <w:pPr>
              <w:ind w:left="113" w:right="113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8"/>
                <w:szCs w:val="18"/>
              </w:rPr>
              <w:t>BOŞLUKLARI DOLDURALIM</w:t>
            </w:r>
          </w:p>
        </w:tc>
        <w:tc>
          <w:tcPr>
            <w:tcW w:w="1769" w:type="dxa"/>
            <w:vMerge w:val="restart"/>
            <w:shd w:val="clear" w:color="auto" w:fill="auto"/>
            <w:vAlign w:val="center"/>
          </w:tcPr>
          <w:p w14:paraId="59E3B1A1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Rivayet</w:t>
            </w:r>
          </w:p>
          <w:p w14:paraId="0F224336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Ahkmu’l-Kur’an</w:t>
            </w:r>
          </w:p>
          <w:p w14:paraId="30791A4D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Fıkh-ı Ekber</w:t>
            </w:r>
          </w:p>
          <w:p w14:paraId="30F2D1D7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Taberi</w:t>
            </w:r>
          </w:p>
          <w:p w14:paraId="6E690516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İşari</w:t>
            </w:r>
          </w:p>
          <w:p w14:paraId="4DF510FB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İbn Kesir</w:t>
            </w:r>
          </w:p>
          <w:p w14:paraId="4D994DEA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Abdullah b. Abbas</w:t>
            </w:r>
          </w:p>
          <w:p w14:paraId="0D4EF6F5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Dirayet</w:t>
            </w:r>
          </w:p>
          <w:p w14:paraId="2964CC87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Mukatil b. Süleyman</w:t>
            </w:r>
          </w:p>
          <w:p w14:paraId="1B072160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Risale</w:t>
            </w:r>
          </w:p>
          <w:p w14:paraId="7B981A8A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Kelami</w:t>
            </w:r>
          </w:p>
          <w:p w14:paraId="153F28F4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Luğavi</w:t>
            </w:r>
          </w:p>
        </w:tc>
        <w:tc>
          <w:tcPr>
            <w:tcW w:w="7762" w:type="dxa"/>
            <w:gridSpan w:val="2"/>
            <w:shd w:val="clear" w:color="auto" w:fill="auto"/>
            <w:vAlign w:val="center"/>
          </w:tcPr>
          <w:p w14:paraId="3312E631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Tefsirde kaynağısadece Kur’an, sünnet, </w:t>
            </w:r>
            <w:r>
              <w:rPr>
                <w:rFonts w:cstheme="minorHAnsi"/>
                <w:sz w:val="20"/>
                <w:szCs w:val="20"/>
              </w:rPr>
              <w:t>sahabe sözü ve tabiin sözleri olmayıp müfessirin de kendi görüşünü de beyan ettiği tefsirlere ……………………</w:t>
            </w:r>
            <w:r>
              <w:rPr>
                <w:rFonts w:cstheme="minorHAnsi"/>
                <w:color w:val="FF0000"/>
                <w:sz w:val="20"/>
                <w:szCs w:val="20"/>
              </w:rPr>
              <w:t>DİRAYET</w:t>
            </w:r>
            <w:r>
              <w:rPr>
                <w:rFonts w:cstheme="minorHAnsi"/>
                <w:sz w:val="20"/>
                <w:szCs w:val="20"/>
              </w:rPr>
              <w:t>………………………………….. tefsirleri adıverilir.</w:t>
            </w:r>
          </w:p>
        </w:tc>
      </w:tr>
      <w:tr w:rsidR="00600A2D" w14:paraId="3598DD21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shd w:val="clear" w:color="auto" w:fill="E5DFEC" w:themeFill="accent4" w:themeFillTint="33"/>
          </w:tcPr>
          <w:p w14:paraId="1862E862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14:paraId="2579AED3" w14:textId="77777777" w:rsidR="00600A2D" w:rsidRDefault="00600A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34" w:type="dxa"/>
            <w:shd w:val="clear" w:color="auto" w:fill="E5DFEC" w:themeFill="accent4" w:themeFillTint="33"/>
            <w:vAlign w:val="center"/>
          </w:tcPr>
          <w:p w14:paraId="4834A979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Menkul tefsirin diğer ismi………………………- </w:t>
            </w:r>
            <w:r>
              <w:rPr>
                <w:rFonts w:cstheme="minorHAnsi"/>
                <w:color w:val="FF0000"/>
                <w:sz w:val="20"/>
                <w:szCs w:val="20"/>
              </w:rPr>
              <w:t>RİVAYET</w:t>
            </w:r>
            <w:r>
              <w:rPr>
                <w:rFonts w:cstheme="minorHAnsi"/>
                <w:sz w:val="20"/>
                <w:szCs w:val="20"/>
              </w:rPr>
              <w:t>……………………………………dir.</w:t>
            </w:r>
          </w:p>
        </w:tc>
        <w:tc>
          <w:tcPr>
            <w:tcW w:w="428" w:type="dxa"/>
            <w:tcBorders>
              <w:left w:val="nil"/>
            </w:tcBorders>
          </w:tcPr>
          <w:p w14:paraId="2756521D" w14:textId="77777777" w:rsidR="00600A2D" w:rsidRDefault="00600A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00A2D" w14:paraId="50011DE5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shd w:val="clear" w:color="auto" w:fill="E5DFEC" w:themeFill="accent4" w:themeFillTint="33"/>
          </w:tcPr>
          <w:p w14:paraId="4468167A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14:paraId="683317D7" w14:textId="77777777" w:rsidR="00600A2D" w:rsidRDefault="00600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34" w:type="dxa"/>
            <w:shd w:val="clear" w:color="auto" w:fill="auto"/>
            <w:vAlign w:val="center"/>
          </w:tcPr>
          <w:p w14:paraId="0B2684ED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Fıkhi konulardaki ayetleri tefsir eden eserlere genellikle 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AHKAMU’L-KUR’AN </w:t>
            </w:r>
            <w:r>
              <w:rPr>
                <w:rFonts w:cstheme="minorHAnsi"/>
                <w:sz w:val="20"/>
                <w:szCs w:val="20"/>
              </w:rPr>
              <w:t>tefsirleri denir</w:t>
            </w:r>
          </w:p>
        </w:tc>
        <w:tc>
          <w:tcPr>
            <w:tcW w:w="428" w:type="dxa"/>
            <w:tcBorders>
              <w:left w:val="nil"/>
            </w:tcBorders>
          </w:tcPr>
          <w:p w14:paraId="5FC62833" w14:textId="77777777" w:rsidR="00600A2D" w:rsidRDefault="00600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0A2D" w14:paraId="2E4DF2A7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shd w:val="clear" w:color="auto" w:fill="E5DFEC" w:themeFill="accent4" w:themeFillTint="33"/>
          </w:tcPr>
          <w:p w14:paraId="55E4AD36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14:paraId="40D5D459" w14:textId="77777777" w:rsidR="00600A2D" w:rsidRDefault="00600A2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34" w:type="dxa"/>
            <w:shd w:val="clear" w:color="auto" w:fill="E5DFEC" w:themeFill="accent4" w:themeFillTint="33"/>
            <w:vAlign w:val="center"/>
          </w:tcPr>
          <w:p w14:paraId="66402B1A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Tefsirde ilk yazılı eser veren alim………………………</w:t>
            </w:r>
            <w:r>
              <w:rPr>
                <w:rFonts w:cstheme="minorHAnsi"/>
                <w:color w:val="FF0000"/>
                <w:sz w:val="20"/>
                <w:szCs w:val="20"/>
              </w:rPr>
              <w:t>MUKATİL B. SÜLEYMANN</w:t>
            </w:r>
            <w:r>
              <w:rPr>
                <w:rFonts w:cstheme="minorHAnsi"/>
                <w:sz w:val="20"/>
                <w:szCs w:val="20"/>
              </w:rPr>
              <w:t>…….dir.</w:t>
            </w:r>
          </w:p>
        </w:tc>
        <w:tc>
          <w:tcPr>
            <w:tcW w:w="428" w:type="dxa"/>
            <w:tcBorders>
              <w:left w:val="nil"/>
            </w:tcBorders>
          </w:tcPr>
          <w:p w14:paraId="46C27D4E" w14:textId="77777777" w:rsidR="00600A2D" w:rsidRDefault="00600A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00A2D" w14:paraId="1172211B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3" w:type="dxa"/>
            <w:vMerge/>
            <w:shd w:val="clear" w:color="auto" w:fill="E5DFEC" w:themeFill="accent4" w:themeFillTint="33"/>
          </w:tcPr>
          <w:p w14:paraId="7F62B7EC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69" w:type="dxa"/>
            <w:vMerge/>
            <w:shd w:val="clear" w:color="auto" w:fill="auto"/>
            <w:vAlign w:val="center"/>
          </w:tcPr>
          <w:p w14:paraId="0936CEFA" w14:textId="77777777" w:rsidR="00600A2D" w:rsidRDefault="00600A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334" w:type="dxa"/>
            <w:shd w:val="clear" w:color="auto" w:fill="auto"/>
            <w:vAlign w:val="center"/>
          </w:tcPr>
          <w:p w14:paraId="16AEF236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Tasavvufî tefsirlere 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İŞARİ </w:t>
            </w:r>
            <w:r>
              <w:rPr>
                <w:rFonts w:cstheme="minorHAnsi"/>
                <w:sz w:val="20"/>
                <w:szCs w:val="20"/>
              </w:rPr>
              <w:t>tefsir denilmiştir.</w:t>
            </w:r>
          </w:p>
        </w:tc>
        <w:tc>
          <w:tcPr>
            <w:tcW w:w="428" w:type="dxa"/>
            <w:tcBorders>
              <w:left w:val="nil"/>
            </w:tcBorders>
          </w:tcPr>
          <w:p w14:paraId="508ECD98" w14:textId="77777777" w:rsidR="00600A2D" w:rsidRDefault="00600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26CB6F6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AkKlavuz-Vurgu4"/>
        <w:tblpPr w:leftFromText="141" w:rightFromText="141" w:vertAnchor="text" w:horzAnchor="margin" w:tblpXSpec="center" w:tblpY="-30"/>
        <w:tblW w:w="5000" w:type="pct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51"/>
        <w:gridCol w:w="1299"/>
        <w:gridCol w:w="8095"/>
        <w:gridCol w:w="76"/>
      </w:tblGrid>
      <w:tr w:rsidR="00600A2D" w14:paraId="3625E8F4" w14:textId="77777777" w:rsidTr="0060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4" w:type="dxa"/>
            <w:gridSpan w:val="4"/>
            <w:tcBorders>
              <w:bottom w:val="single" w:sz="18" w:space="0" w:color="8064A2"/>
            </w:tcBorders>
            <w:shd w:val="clear" w:color="auto" w:fill="auto"/>
          </w:tcPr>
          <w:p w14:paraId="7FB3F75F" w14:textId="77777777" w:rsidR="00600A2D" w:rsidRDefault="00FF19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B-Aşağıdaki tabloda dirayet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tefsiri ile ilgili karşılıkları doldurunuz. (2X5=510 Puan)</w:t>
            </w:r>
          </w:p>
        </w:tc>
      </w:tr>
      <w:tr w:rsidR="00600A2D" w14:paraId="0C5EDF98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766B2C7" w14:textId="77777777" w:rsidR="00600A2D" w:rsidRDefault="00FF190A">
            <w:pPr>
              <w:ind w:left="113" w:right="113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AÇIKLAYALIM</w:t>
            </w:r>
          </w:p>
        </w:tc>
        <w:tc>
          <w:tcPr>
            <w:tcW w:w="1298" w:type="dxa"/>
            <w:shd w:val="clear" w:color="auto" w:fill="auto"/>
            <w:vAlign w:val="center"/>
          </w:tcPr>
          <w:p w14:paraId="69E569D6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Tarifi</w:t>
            </w:r>
          </w:p>
        </w:tc>
        <w:tc>
          <w:tcPr>
            <w:tcW w:w="8088" w:type="dxa"/>
            <w:shd w:val="clear" w:color="auto" w:fill="auto"/>
            <w:vAlign w:val="center"/>
          </w:tcPr>
          <w:p w14:paraId="211A2603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Aklı kullanarak yapılan yorum</w:t>
            </w:r>
          </w:p>
        </w:tc>
        <w:tc>
          <w:tcPr>
            <w:tcW w:w="28" w:type="dxa"/>
            <w:tcBorders>
              <w:left w:val="nil"/>
            </w:tcBorders>
          </w:tcPr>
          <w:p w14:paraId="033110D1" w14:textId="77777777" w:rsidR="00600A2D" w:rsidRDefault="00600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0A2D" w14:paraId="2017EE1E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  <w:shd w:val="clear" w:color="auto" w:fill="E5DFEC" w:themeFill="accent4" w:themeFillTint="33"/>
            <w:vAlign w:val="center"/>
          </w:tcPr>
          <w:p w14:paraId="2EB49081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8" w:type="dxa"/>
            <w:shd w:val="clear" w:color="auto" w:fill="E5DFEC" w:themeFill="accent4" w:themeFillTint="33"/>
            <w:vAlign w:val="center"/>
          </w:tcPr>
          <w:p w14:paraId="60187DDE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Diğer Adı</w:t>
            </w:r>
          </w:p>
        </w:tc>
        <w:tc>
          <w:tcPr>
            <w:tcW w:w="8116" w:type="dxa"/>
            <w:gridSpan w:val="2"/>
            <w:shd w:val="clear" w:color="auto" w:fill="E5DFEC" w:themeFill="accent4" w:themeFillTint="33"/>
            <w:vAlign w:val="center"/>
          </w:tcPr>
          <w:p w14:paraId="26A19683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Rey-Makul</w:t>
            </w:r>
          </w:p>
        </w:tc>
      </w:tr>
      <w:tr w:rsidR="00600A2D" w14:paraId="45232ADC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  <w:shd w:val="clear" w:color="auto" w:fill="E5DFEC" w:themeFill="accent4" w:themeFillTint="33"/>
            <w:vAlign w:val="center"/>
          </w:tcPr>
          <w:p w14:paraId="5116B629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6F5724C0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Kaynağı</w:t>
            </w:r>
          </w:p>
        </w:tc>
        <w:tc>
          <w:tcPr>
            <w:tcW w:w="8116" w:type="dxa"/>
            <w:gridSpan w:val="2"/>
            <w:shd w:val="clear" w:color="auto" w:fill="auto"/>
            <w:vAlign w:val="center"/>
          </w:tcPr>
          <w:p w14:paraId="7D29BC21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Kuran ve sünnete dayanan içtihat, pozitif ve sosyal bilimler</w:t>
            </w:r>
          </w:p>
        </w:tc>
      </w:tr>
      <w:tr w:rsidR="00600A2D" w14:paraId="0BF30EB5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  <w:shd w:val="clear" w:color="auto" w:fill="E5DFEC" w:themeFill="accent4" w:themeFillTint="33"/>
            <w:vAlign w:val="center"/>
          </w:tcPr>
          <w:p w14:paraId="713010E9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8" w:type="dxa"/>
            <w:shd w:val="clear" w:color="auto" w:fill="E5DFEC" w:themeFill="accent4" w:themeFillTint="33"/>
            <w:vAlign w:val="center"/>
          </w:tcPr>
          <w:p w14:paraId="5C05B66D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Örnek Tefsir</w:t>
            </w:r>
          </w:p>
        </w:tc>
        <w:tc>
          <w:tcPr>
            <w:tcW w:w="8116" w:type="dxa"/>
            <w:gridSpan w:val="2"/>
            <w:shd w:val="clear" w:color="auto" w:fill="E5DFEC" w:themeFill="accent4" w:themeFillTint="33"/>
            <w:vAlign w:val="center"/>
          </w:tcPr>
          <w:p w14:paraId="62345022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Zemahşeri ve Razi tefsirleri</w:t>
            </w:r>
          </w:p>
        </w:tc>
      </w:tr>
      <w:tr w:rsidR="00600A2D" w14:paraId="71274E52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0" w:type="dxa"/>
            <w:vMerge/>
            <w:shd w:val="clear" w:color="auto" w:fill="E5DFEC" w:themeFill="accent4" w:themeFillTint="33"/>
            <w:vAlign w:val="center"/>
          </w:tcPr>
          <w:p w14:paraId="0687EDE1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8" w:type="dxa"/>
            <w:shd w:val="clear" w:color="auto" w:fill="auto"/>
            <w:vAlign w:val="center"/>
          </w:tcPr>
          <w:p w14:paraId="27BD8617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Yöntemi</w:t>
            </w:r>
          </w:p>
        </w:tc>
        <w:tc>
          <w:tcPr>
            <w:tcW w:w="8116" w:type="dxa"/>
            <w:gridSpan w:val="2"/>
            <w:shd w:val="clear" w:color="auto" w:fill="auto"/>
            <w:vAlign w:val="center"/>
          </w:tcPr>
          <w:p w14:paraId="2CCDE06C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Kuran ve sünnetten ictihatta bulunmak</w:t>
            </w:r>
          </w:p>
        </w:tc>
      </w:tr>
    </w:tbl>
    <w:p w14:paraId="0BF49DBF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425468E6" w14:textId="77777777" w:rsidR="00600A2D" w:rsidRDefault="00FF190A">
      <w:pPr>
        <w:rPr>
          <w:rFonts w:ascii="Calibri" w:eastAsia="Calibri" w:hAnsi="Calibri"/>
          <w:sz w:val="40"/>
          <w:szCs w:val="40"/>
          <w:lang w:eastAsia="en-US"/>
        </w:rPr>
      </w:pPr>
      <w:r>
        <w:rPr>
          <w:noProof/>
        </w:rPr>
        <w:drawing>
          <wp:inline distT="0" distB="0" distL="0" distR="0" wp14:anchorId="348BB539" wp14:editId="6EB428C4">
            <wp:extent cx="631825" cy="638175"/>
            <wp:effectExtent l="0" t="0" r="0" b="0"/>
            <wp:docPr id="8" name="Resim 2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2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sz w:val="40"/>
          <w:szCs w:val="40"/>
          <w:lang w:eastAsia="en-US"/>
        </w:rPr>
        <w:t xml:space="preserve"> </w:t>
      </w:r>
      <w:hyperlink r:id="rId9">
        <w:r>
          <w:rPr>
            <w:rStyle w:val="Internetverknpfung"/>
            <w:rFonts w:ascii="Calibri" w:eastAsia="Calibri" w:hAnsi="Calibri"/>
            <w:sz w:val="40"/>
            <w:szCs w:val="40"/>
            <w:lang w:eastAsia="en-US"/>
          </w:rPr>
          <w:t>www.eegitimim.com</w:t>
        </w:r>
      </w:hyperlink>
      <w:r>
        <w:rPr>
          <w:rFonts w:ascii="Calibri" w:eastAsia="Calibri" w:hAnsi="Calibri"/>
          <w:sz w:val="40"/>
          <w:szCs w:val="40"/>
          <w:lang w:eastAsia="en-US"/>
        </w:rPr>
        <w:t xml:space="preserve"> </w:t>
      </w:r>
    </w:p>
    <w:p w14:paraId="3B492874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AkKlavuz-Vurgu4"/>
        <w:tblpPr w:leftFromText="141" w:rightFromText="141" w:vertAnchor="text" w:horzAnchor="margin" w:tblpXSpec="center" w:tblpY="-26"/>
        <w:tblW w:w="5000" w:type="pct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"/>
        <w:gridCol w:w="8945"/>
        <w:gridCol w:w="865"/>
      </w:tblGrid>
      <w:tr w:rsidR="00600A2D" w14:paraId="5A9D3232" w14:textId="77777777" w:rsidTr="0060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tcBorders>
              <w:bottom w:val="single" w:sz="18" w:space="0" w:color="8064A2"/>
            </w:tcBorders>
            <w:shd w:val="clear" w:color="auto" w:fill="auto"/>
          </w:tcPr>
          <w:p w14:paraId="00A1CF5F" w14:textId="77777777" w:rsidR="00600A2D" w:rsidRDefault="00FF19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D-Tefsirin tarihi süreci ile ilgili aşağıdaki özelliklerden 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sahabe dönemi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 ait olanların karşısına (S), </w:t>
            </w:r>
            <w:r>
              <w:rPr>
                <w:rFonts w:asciiTheme="minorHAnsi" w:hAnsiTheme="minorHAnsi" w:cstheme="minorHAnsi"/>
                <w:sz w:val="20"/>
                <w:szCs w:val="20"/>
                <w:u w:val="single"/>
              </w:rPr>
              <w:t>tabiin dönemi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 ait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olanların karşısına (T) yazınız. (10 Puan)</w:t>
            </w:r>
          </w:p>
        </w:tc>
      </w:tr>
      <w:tr w:rsidR="00600A2D" w14:paraId="1371BB6E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5B9B9B54" w14:textId="77777777" w:rsidR="00600A2D" w:rsidRDefault="00FF190A">
            <w:pPr>
              <w:ind w:left="113" w:right="113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t>AYIRALIM</w:t>
            </w:r>
          </w:p>
        </w:tc>
        <w:tc>
          <w:tcPr>
            <w:tcW w:w="8896" w:type="dxa"/>
            <w:shd w:val="clear" w:color="auto" w:fill="auto"/>
            <w:vAlign w:val="center"/>
          </w:tcPr>
          <w:p w14:paraId="7BA2D1C9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Ayetlerin genel manalarını vermekle yetinmişlerdir.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3056F7EB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</w:t>
            </w:r>
          </w:p>
        </w:tc>
      </w:tr>
      <w:tr w:rsidR="00600A2D" w14:paraId="2E694E21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0D302243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E5DFEC" w:themeFill="accent4" w:themeFillTint="33"/>
            <w:vAlign w:val="center"/>
          </w:tcPr>
          <w:p w14:paraId="0A9F19C4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Ahkam ayetlerinden az sayıda hüküm çıkarmışlardır.</w:t>
            </w:r>
          </w:p>
        </w:tc>
        <w:tc>
          <w:tcPr>
            <w:tcW w:w="860" w:type="dxa"/>
            <w:shd w:val="clear" w:color="auto" w:fill="E5DFEC" w:themeFill="accent4" w:themeFillTint="33"/>
            <w:vAlign w:val="center"/>
          </w:tcPr>
          <w:p w14:paraId="14AC3B3D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</w:t>
            </w:r>
          </w:p>
        </w:tc>
      </w:tr>
      <w:tr w:rsidR="00600A2D" w14:paraId="6466AFAB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18E71FF5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75C1B6EB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Tefsirde diğer ilimlerden de faydalanmışlardır.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3934910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T</w:t>
            </w:r>
          </w:p>
        </w:tc>
      </w:tr>
      <w:tr w:rsidR="00600A2D" w14:paraId="41CE7CB8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526E308D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E5DFEC" w:themeFill="accent4" w:themeFillTint="33"/>
            <w:vAlign w:val="center"/>
          </w:tcPr>
          <w:p w14:paraId="68496D9B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Kuranın bütününü kapsayıcı </w:t>
            </w:r>
            <w:r>
              <w:rPr>
                <w:rFonts w:cstheme="minorHAnsi"/>
                <w:sz w:val="20"/>
                <w:szCs w:val="20"/>
              </w:rPr>
              <w:t>nitelikte tefsir yazmaya başlamışlardır.</w:t>
            </w:r>
          </w:p>
        </w:tc>
        <w:tc>
          <w:tcPr>
            <w:tcW w:w="860" w:type="dxa"/>
            <w:shd w:val="clear" w:color="auto" w:fill="E5DFEC" w:themeFill="accent4" w:themeFillTint="33"/>
            <w:vAlign w:val="center"/>
          </w:tcPr>
          <w:p w14:paraId="63FED216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T</w:t>
            </w:r>
          </w:p>
        </w:tc>
      </w:tr>
      <w:tr w:rsidR="00600A2D" w14:paraId="3A0D020F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299379CF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19B4C14F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Lugavi ve belağat ağırlıklı tefsirler kullanılmıştır.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4668B5A3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T</w:t>
            </w:r>
          </w:p>
        </w:tc>
      </w:tr>
      <w:tr w:rsidR="00600A2D" w14:paraId="09B2369D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2014DD1B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5B731E9D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Ayetlerin indirildiği ortamıyaşamalarıtefsirlerinin bir özelliğidir.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6A6A43A6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</w:t>
            </w:r>
          </w:p>
        </w:tc>
      </w:tr>
      <w:tr w:rsidR="00600A2D" w14:paraId="50DED567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14E5C974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4E6E2541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Sebebi Nüzüle ağırlık verilmiştir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72981EB4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</w:t>
            </w:r>
          </w:p>
        </w:tc>
      </w:tr>
      <w:tr w:rsidR="00600A2D" w14:paraId="4F18E7CF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0FADAD8F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14E7F1F6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Farklıkültürlerle </w:t>
            </w:r>
            <w:r>
              <w:rPr>
                <w:rFonts w:cstheme="minorHAnsi"/>
                <w:sz w:val="20"/>
                <w:szCs w:val="20"/>
              </w:rPr>
              <w:t>karşılaşmalar sonunda farklıgörüşlere zemin teşkil eden tefsir anlayışlarıyaygınlaşmıştır.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13A27E3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T</w:t>
            </w:r>
          </w:p>
        </w:tc>
      </w:tr>
      <w:tr w:rsidR="00600A2D" w14:paraId="546B3B6F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0981E0D2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569A8BFD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Ayetlerin tefsirinde Peygamberimizin sünnetinden gördüklerini ve hadislerinden doğrudan duyduklarınıaktarmışlardır.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01F94F7E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</w:t>
            </w:r>
          </w:p>
        </w:tc>
      </w:tr>
      <w:tr w:rsidR="00600A2D" w14:paraId="2EFD2B49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" w:type="dxa"/>
            <w:vMerge/>
            <w:shd w:val="clear" w:color="auto" w:fill="E5DFEC" w:themeFill="accent4" w:themeFillTint="33"/>
            <w:vAlign w:val="center"/>
          </w:tcPr>
          <w:p w14:paraId="30D4070A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896" w:type="dxa"/>
            <w:shd w:val="clear" w:color="auto" w:fill="auto"/>
            <w:vAlign w:val="center"/>
          </w:tcPr>
          <w:p w14:paraId="511EE2D3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Tefsir kitaplarının yazılmaya başlamıştır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860" w:type="dxa"/>
            <w:shd w:val="clear" w:color="auto" w:fill="auto"/>
            <w:vAlign w:val="center"/>
          </w:tcPr>
          <w:p w14:paraId="28F08A7A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T</w:t>
            </w:r>
          </w:p>
        </w:tc>
      </w:tr>
    </w:tbl>
    <w:p w14:paraId="41725581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5A47025D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71329514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3C8E24AA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p w14:paraId="34216619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AkKlavuz-Vurgu4"/>
        <w:tblW w:w="495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4"/>
        <w:gridCol w:w="2998"/>
        <w:gridCol w:w="6718"/>
      </w:tblGrid>
      <w:tr w:rsidR="00600A2D" w14:paraId="18319331" w14:textId="77777777" w:rsidTr="0060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4" w:type="dxa"/>
            <w:gridSpan w:val="3"/>
            <w:tcBorders>
              <w:bottom w:val="single" w:sz="18" w:space="0" w:color="8064A2"/>
            </w:tcBorders>
          </w:tcPr>
          <w:p w14:paraId="0056ACD8" w14:textId="77777777" w:rsidR="00600A2D" w:rsidRDefault="00FF19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  <w:t>E-Aşağıdaki ayetlerin Türkçe mealini yazınız. (3X6=18Puan)</w:t>
            </w:r>
          </w:p>
        </w:tc>
      </w:tr>
      <w:tr w:rsidR="00600A2D" w14:paraId="215EFB9A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40E88589" w14:textId="77777777" w:rsidR="00600A2D" w:rsidRDefault="00FF190A">
            <w:pPr>
              <w:ind w:left="113" w:right="113"/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MEALİNİ YAZALIM</w:t>
            </w:r>
          </w:p>
        </w:tc>
        <w:tc>
          <w:tcPr>
            <w:tcW w:w="2981" w:type="dxa"/>
            <w:shd w:val="clear" w:color="auto" w:fill="auto"/>
          </w:tcPr>
          <w:p w14:paraId="3357AC99" w14:textId="77777777" w:rsidR="00600A2D" w:rsidRDefault="00FF190A">
            <w:pPr>
              <w:pStyle w:val="ListeParagraf"/>
              <w:numPr>
                <w:ilvl w:val="0"/>
                <w:numId w:val="1"/>
              </w:numPr>
              <w:spacing w:line="340" w:lineRule="exact"/>
              <w:ind w:left="115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raditional Naskh"/>
                <w:sz w:val="18"/>
              </w:rPr>
            </w:pPr>
            <w:r>
              <w:rPr>
                <w:rFonts w:ascii="Calibri" w:hAnsi="Calibri" w:cs="Traditional Naskh"/>
                <w:sz w:val="18"/>
                <w:rtl/>
                <w:lang w:bidi="ar-LB"/>
              </w:rPr>
              <w:t>وَلاَ يَحُضُّ عَلَى طَعَامِ الْمِسْكينَ</w:t>
            </w:r>
          </w:p>
        </w:tc>
        <w:tc>
          <w:tcPr>
            <w:tcW w:w="6680" w:type="dxa"/>
            <w:shd w:val="clear" w:color="auto" w:fill="auto"/>
            <w:vAlign w:val="center"/>
          </w:tcPr>
          <w:p w14:paraId="45852EBE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Yoksulu doyurmaya teşvik etmez.</w:t>
            </w:r>
          </w:p>
        </w:tc>
      </w:tr>
      <w:tr w:rsidR="00600A2D" w14:paraId="48668DD0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dxa"/>
            <w:vMerge/>
            <w:shd w:val="clear" w:color="auto" w:fill="E5DFEC" w:themeFill="accent4" w:themeFillTint="33"/>
          </w:tcPr>
          <w:p w14:paraId="53E70ED9" w14:textId="77777777" w:rsidR="00600A2D" w:rsidRDefault="00600A2D">
            <w:pPr>
              <w:rPr>
                <w:rFonts w:cstheme="minorHAnsi"/>
                <w:b w:val="0"/>
                <w:bCs w:val="0"/>
                <w:sz w:val="16"/>
                <w:szCs w:val="16"/>
                <w:lang w:eastAsia="zh-CN"/>
              </w:rPr>
            </w:pPr>
          </w:p>
        </w:tc>
        <w:tc>
          <w:tcPr>
            <w:tcW w:w="2981" w:type="dxa"/>
            <w:shd w:val="clear" w:color="auto" w:fill="auto"/>
          </w:tcPr>
          <w:p w14:paraId="623174BF" w14:textId="77777777" w:rsidR="00600A2D" w:rsidRDefault="00FF190A">
            <w:pPr>
              <w:pStyle w:val="ListeParagraf"/>
              <w:numPr>
                <w:ilvl w:val="0"/>
                <w:numId w:val="1"/>
              </w:numPr>
              <w:spacing w:line="340" w:lineRule="exact"/>
              <w:ind w:left="115" w:firstLine="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Traditional Naskh"/>
                <w:sz w:val="18"/>
              </w:rPr>
            </w:pPr>
            <w:r>
              <w:rPr>
                <w:rFonts w:ascii="Amiri QuranWeb" w:hAnsi="Amiri QuranWeb"/>
                <w:color w:val="330033"/>
                <w:sz w:val="36"/>
                <w:shd w:val="clear" w:color="auto" w:fill="FFFFFF"/>
                <w:rtl/>
              </w:rPr>
              <w:t>سَمِعْنَا وَأَطَعْنَا غُفْرَانَكَ رَبَّنَا وَإِلَيْكَ الْمَصِيرُ</w:t>
            </w:r>
          </w:p>
        </w:tc>
        <w:tc>
          <w:tcPr>
            <w:tcW w:w="6680" w:type="dxa"/>
            <w:shd w:val="clear" w:color="auto" w:fill="auto"/>
            <w:vAlign w:val="center"/>
          </w:tcPr>
          <w:p w14:paraId="1E589C07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 xml:space="preserve">İşittik ve itaat ettik Ey </w:t>
            </w: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rabbimiz bağışlamanı dileriz. Varış ancak sanadır</w:t>
            </w:r>
          </w:p>
        </w:tc>
      </w:tr>
      <w:tr w:rsidR="00600A2D" w14:paraId="19E3ED33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dxa"/>
            <w:vMerge/>
            <w:textDirection w:val="btLr"/>
          </w:tcPr>
          <w:p w14:paraId="215B332A" w14:textId="77777777" w:rsidR="00600A2D" w:rsidRDefault="00600A2D">
            <w:pPr>
              <w:ind w:left="113" w:right="113"/>
              <w:jc w:val="center"/>
              <w:rPr>
                <w:rFonts w:asciiTheme="majorBidi" w:hAnsiTheme="majorBidi"/>
                <w:sz w:val="20"/>
                <w:szCs w:val="20"/>
              </w:rPr>
            </w:pPr>
          </w:p>
        </w:tc>
        <w:tc>
          <w:tcPr>
            <w:tcW w:w="2981" w:type="dxa"/>
            <w:shd w:val="clear" w:color="auto" w:fill="D9D9D9" w:themeFill="background1" w:themeFillShade="D9"/>
          </w:tcPr>
          <w:p w14:paraId="42C69A7D" w14:textId="77777777" w:rsidR="00600A2D" w:rsidRDefault="00FF190A">
            <w:pPr>
              <w:pStyle w:val="ListeParagraf"/>
              <w:numPr>
                <w:ilvl w:val="0"/>
                <w:numId w:val="1"/>
              </w:numPr>
              <w:spacing w:line="340" w:lineRule="exact"/>
              <w:ind w:left="35" w:firstLine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sz w:val="20"/>
                <w:szCs w:val="20"/>
              </w:rPr>
            </w:pPr>
            <w:r>
              <w:rPr>
                <w:rFonts w:ascii="Calibri" w:hAnsi="Calibri" w:cs="Traditional Naskh"/>
                <w:sz w:val="18"/>
                <w:rtl/>
              </w:rPr>
              <w:t>الَّذِينَهُمْعَنْصَلَاتِهِمْسَاهُونَ</w:t>
            </w:r>
          </w:p>
        </w:tc>
        <w:tc>
          <w:tcPr>
            <w:tcW w:w="6680" w:type="dxa"/>
            <w:shd w:val="clear" w:color="auto" w:fill="D9D9D9" w:themeFill="background1" w:themeFillShade="D9"/>
          </w:tcPr>
          <w:p w14:paraId="58218B25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Ki onlar kıldıkları namazdan gafildirler.</w:t>
            </w:r>
          </w:p>
        </w:tc>
      </w:tr>
      <w:tr w:rsidR="00600A2D" w14:paraId="75FEC263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dxa"/>
            <w:vMerge/>
          </w:tcPr>
          <w:p w14:paraId="580F8070" w14:textId="77777777" w:rsidR="00600A2D" w:rsidRDefault="00600A2D">
            <w:pPr>
              <w:rPr>
                <w:rFonts w:cstheme="minorHAnsi"/>
                <w:b w:val="0"/>
                <w:bCs w:val="0"/>
                <w:sz w:val="16"/>
                <w:szCs w:val="16"/>
                <w:lang w:eastAsia="zh-CN"/>
              </w:rPr>
            </w:pPr>
          </w:p>
        </w:tc>
        <w:tc>
          <w:tcPr>
            <w:tcW w:w="2981" w:type="dxa"/>
            <w:shd w:val="clear" w:color="auto" w:fill="auto"/>
          </w:tcPr>
          <w:p w14:paraId="65BF2A64" w14:textId="77777777" w:rsidR="00600A2D" w:rsidRDefault="00FF190A">
            <w:pPr>
              <w:pStyle w:val="ListeParagraf"/>
              <w:numPr>
                <w:ilvl w:val="0"/>
                <w:numId w:val="1"/>
              </w:numPr>
              <w:spacing w:line="340" w:lineRule="exact"/>
              <w:ind w:left="0" w:firstLine="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Traditional Naskh"/>
                <w:sz w:val="18"/>
              </w:rPr>
            </w:pPr>
            <w:r>
              <w:rPr>
                <w:rFonts w:ascii="Calibri" w:hAnsi="Calibri" w:cs="Traditional Naskh"/>
                <w:sz w:val="18"/>
                <w:rtl/>
              </w:rPr>
              <w:t>فَصَلِّلِرَبِّكَوَانْحَرْ</w:t>
            </w:r>
          </w:p>
        </w:tc>
        <w:tc>
          <w:tcPr>
            <w:tcW w:w="6680" w:type="dxa"/>
            <w:shd w:val="clear" w:color="auto" w:fill="auto"/>
          </w:tcPr>
          <w:p w14:paraId="71CA3922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O halde rabbin için namaz kıl ve kurban kes.</w:t>
            </w:r>
          </w:p>
        </w:tc>
      </w:tr>
      <w:tr w:rsidR="00600A2D" w14:paraId="5C0FF1F1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dxa"/>
            <w:vMerge/>
          </w:tcPr>
          <w:p w14:paraId="497445AD" w14:textId="77777777" w:rsidR="00600A2D" w:rsidRDefault="00600A2D">
            <w:pPr>
              <w:rPr>
                <w:rFonts w:cstheme="minorHAnsi"/>
                <w:b w:val="0"/>
                <w:bCs w:val="0"/>
                <w:sz w:val="16"/>
                <w:szCs w:val="16"/>
                <w:lang w:eastAsia="zh-CN"/>
              </w:rPr>
            </w:pPr>
          </w:p>
        </w:tc>
        <w:tc>
          <w:tcPr>
            <w:tcW w:w="2981" w:type="dxa"/>
            <w:shd w:val="clear" w:color="auto" w:fill="D9D9D9" w:themeFill="background1" w:themeFillShade="D9"/>
          </w:tcPr>
          <w:p w14:paraId="0CA1E57A" w14:textId="77777777" w:rsidR="00600A2D" w:rsidRDefault="00FF190A">
            <w:pPr>
              <w:pStyle w:val="ListeParagraf"/>
              <w:numPr>
                <w:ilvl w:val="0"/>
                <w:numId w:val="1"/>
              </w:numPr>
              <w:spacing w:line="340" w:lineRule="exact"/>
              <w:ind w:left="284" w:hanging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raditional Naskh"/>
                <w:sz w:val="18"/>
              </w:rPr>
            </w:pPr>
            <w:r>
              <w:rPr>
                <w:rFonts w:ascii="Calibri" w:hAnsi="Calibri" w:cs="Traditional Naskh"/>
                <w:sz w:val="18"/>
                <w:rtl/>
              </w:rPr>
              <w:t xml:space="preserve">لاَ يُكَلِّفُ اللّهُ نَفْسًا إِلاَّ </w:t>
            </w:r>
            <w:r>
              <w:rPr>
                <w:rFonts w:ascii="Calibri" w:hAnsi="Calibri" w:cs="Traditional Naskh"/>
                <w:sz w:val="18"/>
                <w:rtl/>
              </w:rPr>
              <w:t>وُسْعَهَا لَهَا مَا كَسَبَتْ وَعَلَيْهَا مَا اكْتَسَبَتْ</w:t>
            </w:r>
          </w:p>
        </w:tc>
        <w:tc>
          <w:tcPr>
            <w:tcW w:w="6680" w:type="dxa"/>
            <w:shd w:val="clear" w:color="auto" w:fill="D9D9D9" w:themeFill="background1" w:themeFillShade="D9"/>
          </w:tcPr>
          <w:p w14:paraId="39ED34D0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Allah kimseye güç yetireceğinden fazlasını yüklemez. Kazandığı iyi şeyler lehine, nefsine uyarak yaptığı kötü şeyler de aleyhinedir.</w:t>
            </w:r>
          </w:p>
        </w:tc>
      </w:tr>
      <w:tr w:rsidR="00600A2D" w14:paraId="2C3A34DB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" w:type="dxa"/>
          </w:tcPr>
          <w:p w14:paraId="6AC19758" w14:textId="77777777" w:rsidR="00600A2D" w:rsidRDefault="00600A2D">
            <w:pPr>
              <w:rPr>
                <w:rFonts w:cstheme="minorHAnsi"/>
                <w:b w:val="0"/>
                <w:bCs w:val="0"/>
                <w:sz w:val="16"/>
                <w:szCs w:val="16"/>
                <w:lang w:eastAsia="zh-CN"/>
              </w:rPr>
            </w:pPr>
          </w:p>
        </w:tc>
        <w:tc>
          <w:tcPr>
            <w:tcW w:w="2981" w:type="dxa"/>
            <w:shd w:val="clear" w:color="auto" w:fill="D9D9D9" w:themeFill="background1" w:themeFillShade="D9"/>
          </w:tcPr>
          <w:p w14:paraId="1FD80148" w14:textId="77777777" w:rsidR="00600A2D" w:rsidRDefault="00FF190A">
            <w:pPr>
              <w:pStyle w:val="ListeParagraf"/>
              <w:numPr>
                <w:ilvl w:val="0"/>
                <w:numId w:val="1"/>
              </w:numPr>
              <w:spacing w:line="340" w:lineRule="exact"/>
              <w:ind w:left="284" w:hanging="284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Traditional Naskh"/>
                <w:sz w:val="18"/>
              </w:rPr>
            </w:pPr>
            <w:r>
              <w:rPr>
                <w:rFonts w:ascii="Calibri" w:hAnsi="Calibri" w:cs="Traditional Naskh"/>
                <w:sz w:val="18"/>
                <w:rtl/>
              </w:rPr>
              <w:t>مَا أَغْنَى عَنْهُ مَالُهُ وَمَا كَسَبَ</w:t>
            </w:r>
          </w:p>
        </w:tc>
        <w:tc>
          <w:tcPr>
            <w:tcW w:w="6680" w:type="dxa"/>
            <w:shd w:val="clear" w:color="auto" w:fill="D9D9D9" w:themeFill="background1" w:themeFillShade="D9"/>
          </w:tcPr>
          <w:p w14:paraId="3CB5F9BA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 xml:space="preserve">Malı ve </w:t>
            </w: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kazandığı ona fayda vermedi.</w:t>
            </w:r>
          </w:p>
        </w:tc>
      </w:tr>
    </w:tbl>
    <w:p w14:paraId="500A78B2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AkKlavuz-Vurgu4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16"/>
        <w:gridCol w:w="3030"/>
        <w:gridCol w:w="6575"/>
      </w:tblGrid>
      <w:tr w:rsidR="00600A2D" w14:paraId="6FC01D16" w14:textId="77777777" w:rsidTr="0060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gridSpan w:val="3"/>
            <w:tcBorders>
              <w:bottom w:val="single" w:sz="18" w:space="0" w:color="8064A2"/>
            </w:tcBorders>
          </w:tcPr>
          <w:p w14:paraId="3CC514EA" w14:textId="77777777" w:rsidR="00600A2D" w:rsidRDefault="00FF19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ab/>
              <w:t>F-Aşağıdaki soruları cevaplayınız. (3X6=18Puan)</w:t>
            </w:r>
          </w:p>
        </w:tc>
      </w:tr>
      <w:tr w:rsidR="00600A2D" w14:paraId="1A12E44D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Merge w:val="restart"/>
            <w:tcBorders>
              <w:right w:val="single" w:sz="4" w:space="0" w:color="000000"/>
            </w:tcBorders>
            <w:shd w:val="clear" w:color="auto" w:fill="auto"/>
            <w:textDirection w:val="btLr"/>
          </w:tcPr>
          <w:p w14:paraId="3828CB28" w14:textId="77777777" w:rsidR="00600A2D" w:rsidRDefault="00FF190A">
            <w:pPr>
              <w:ind w:left="113" w:right="113"/>
              <w:jc w:val="center"/>
              <w:rPr>
                <w:rFonts w:cstheme="minorHAnsi"/>
                <w:sz w:val="16"/>
                <w:szCs w:val="16"/>
                <w:lang w:eastAsia="zh-CN"/>
              </w:rPr>
            </w:pPr>
            <w:r>
              <w:rPr>
                <w:rFonts w:cstheme="minorHAnsi"/>
                <w:sz w:val="16"/>
                <w:szCs w:val="16"/>
                <w:lang w:eastAsia="zh-CN"/>
              </w:rPr>
              <w:t>CAVAPLAYALIM</w:t>
            </w:r>
          </w:p>
        </w:tc>
        <w:tc>
          <w:tcPr>
            <w:tcW w:w="3013" w:type="dxa"/>
            <w:tcBorders>
              <w:left w:val="single" w:sz="4" w:space="0" w:color="000000"/>
            </w:tcBorders>
            <w:shd w:val="clear" w:color="auto" w:fill="auto"/>
          </w:tcPr>
          <w:p w14:paraId="1006823E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lang w:eastAsia="zh-CN"/>
              </w:rPr>
            </w:pPr>
            <w:r>
              <w:rPr>
                <w:rFonts w:cstheme="minorHAnsi"/>
                <w:sz w:val="16"/>
                <w:szCs w:val="16"/>
                <w:lang w:eastAsia="zh-CN"/>
              </w:rPr>
              <w:t>1. Maun suresinden kendimize bir ders çıkaralım</w:t>
            </w:r>
          </w:p>
        </w:tc>
        <w:tc>
          <w:tcPr>
            <w:tcW w:w="6539" w:type="dxa"/>
            <w:shd w:val="clear" w:color="auto" w:fill="auto"/>
            <w:vAlign w:val="center"/>
          </w:tcPr>
          <w:p w14:paraId="64BF4DA7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Namazlarımız hayatımızda olumlu değişiklikler yapmalıdır.</w:t>
            </w:r>
          </w:p>
        </w:tc>
      </w:tr>
      <w:tr w:rsidR="00600A2D" w14:paraId="5AF454F7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61CD0F46" w14:textId="77777777" w:rsidR="00600A2D" w:rsidRDefault="00600A2D">
            <w:pPr>
              <w:rPr>
                <w:sz w:val="16"/>
                <w:szCs w:val="16"/>
                <w:lang w:eastAsia="zh-CN"/>
              </w:rPr>
            </w:pPr>
          </w:p>
        </w:tc>
        <w:tc>
          <w:tcPr>
            <w:tcW w:w="3013" w:type="dxa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12CFDE34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2. Kevser suresinde geçen “Kevser” </w:t>
            </w:r>
            <w:r>
              <w:rPr>
                <w:sz w:val="16"/>
                <w:szCs w:val="16"/>
                <w:lang w:eastAsia="zh-CN"/>
              </w:rPr>
              <w:t>kelimesiyle kastedilen nedir?</w:t>
            </w:r>
          </w:p>
        </w:tc>
        <w:tc>
          <w:tcPr>
            <w:tcW w:w="6539" w:type="dxa"/>
            <w:shd w:val="clear" w:color="auto" w:fill="E5DFEC" w:themeFill="accent4" w:themeFillTint="33"/>
            <w:vAlign w:val="center"/>
          </w:tcPr>
          <w:p w14:paraId="4B8C2856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Bol Hayır veya Cennetteki bir havuzun ismi.</w:t>
            </w:r>
          </w:p>
        </w:tc>
      </w:tr>
      <w:tr w:rsidR="00600A2D" w14:paraId="4BDE8212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6A6C6CE2" w14:textId="77777777" w:rsidR="00600A2D" w:rsidRDefault="00600A2D">
            <w:pPr>
              <w:rPr>
                <w:rFonts w:cstheme="minorHAnsi"/>
                <w:sz w:val="16"/>
                <w:szCs w:val="16"/>
                <w:lang w:eastAsia="zh-CN"/>
              </w:rPr>
            </w:pPr>
          </w:p>
        </w:tc>
        <w:tc>
          <w:tcPr>
            <w:tcW w:w="3013" w:type="dxa"/>
            <w:tcBorders>
              <w:left w:val="single" w:sz="4" w:space="0" w:color="000000"/>
            </w:tcBorders>
            <w:shd w:val="clear" w:color="auto" w:fill="auto"/>
          </w:tcPr>
          <w:p w14:paraId="5C99FC2E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lang w:eastAsia="zh-CN"/>
              </w:rPr>
            </w:pPr>
            <w:r>
              <w:rPr>
                <w:rFonts w:cstheme="minorHAnsi"/>
                <w:sz w:val="16"/>
                <w:szCs w:val="16"/>
                <w:lang w:eastAsia="zh-CN"/>
              </w:rPr>
              <w:t xml:space="preserve">  3. Bakara suresi son iki ayetinin ayet numaraları kaçtır.</w:t>
            </w:r>
          </w:p>
        </w:tc>
        <w:tc>
          <w:tcPr>
            <w:tcW w:w="6539" w:type="dxa"/>
            <w:shd w:val="clear" w:color="auto" w:fill="auto"/>
            <w:vAlign w:val="center"/>
          </w:tcPr>
          <w:p w14:paraId="1A6C6800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285-286</w:t>
            </w:r>
          </w:p>
        </w:tc>
      </w:tr>
      <w:tr w:rsidR="00600A2D" w14:paraId="782F3BC5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Merge/>
            <w:tcBorders>
              <w:right w:val="single" w:sz="4" w:space="0" w:color="000000"/>
            </w:tcBorders>
            <w:shd w:val="clear" w:color="auto" w:fill="E5DFEC" w:themeFill="accent4" w:themeFillTint="33"/>
          </w:tcPr>
          <w:p w14:paraId="3230BD9D" w14:textId="77777777" w:rsidR="00600A2D" w:rsidRDefault="00600A2D">
            <w:pPr>
              <w:rPr>
                <w:rFonts w:cstheme="minorHAnsi"/>
                <w:sz w:val="16"/>
                <w:szCs w:val="16"/>
                <w:lang w:eastAsia="zh-CN"/>
              </w:rPr>
            </w:pPr>
          </w:p>
        </w:tc>
        <w:tc>
          <w:tcPr>
            <w:tcW w:w="3013" w:type="dxa"/>
            <w:tcBorders>
              <w:left w:val="single" w:sz="4" w:space="0" w:color="000000"/>
            </w:tcBorders>
            <w:shd w:val="clear" w:color="auto" w:fill="E5DFEC" w:themeFill="accent4" w:themeFillTint="33"/>
          </w:tcPr>
          <w:p w14:paraId="12E6F80B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6"/>
                <w:szCs w:val="16"/>
                <w:lang w:eastAsia="zh-CN"/>
              </w:rPr>
            </w:pPr>
            <w:r>
              <w:rPr>
                <w:rFonts w:cstheme="minorHAnsi"/>
                <w:sz w:val="16"/>
                <w:szCs w:val="16"/>
                <w:lang w:eastAsia="zh-CN"/>
              </w:rPr>
              <w:t>4. Tebbet suresinden kendimize bir ders çıkaralım</w:t>
            </w:r>
          </w:p>
        </w:tc>
        <w:tc>
          <w:tcPr>
            <w:tcW w:w="6539" w:type="dxa"/>
            <w:shd w:val="clear" w:color="auto" w:fill="E5DFEC" w:themeFill="accent4" w:themeFillTint="33"/>
            <w:vAlign w:val="center"/>
          </w:tcPr>
          <w:p w14:paraId="41C686D4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Yapılan kötülüklerin cezası verilecektir.</w:t>
            </w:r>
          </w:p>
        </w:tc>
      </w:tr>
      <w:tr w:rsidR="00600A2D" w14:paraId="40F5F97D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4714DCB7" w14:textId="77777777" w:rsidR="00600A2D" w:rsidRDefault="00600A2D">
            <w:pPr>
              <w:rPr>
                <w:rFonts w:cstheme="minorHAnsi"/>
                <w:sz w:val="16"/>
                <w:szCs w:val="16"/>
                <w:lang w:eastAsia="zh-CN"/>
              </w:rPr>
            </w:pPr>
          </w:p>
        </w:tc>
        <w:tc>
          <w:tcPr>
            <w:tcW w:w="3013" w:type="dxa"/>
            <w:tcBorders>
              <w:left w:val="single" w:sz="4" w:space="0" w:color="000000"/>
            </w:tcBorders>
            <w:shd w:val="clear" w:color="auto" w:fill="auto"/>
          </w:tcPr>
          <w:p w14:paraId="066444E8" w14:textId="77777777" w:rsidR="00600A2D" w:rsidRDefault="00FF190A">
            <w:pPr>
              <w:pStyle w:val="ListeParagraf"/>
              <w:numPr>
                <w:ilvl w:val="0"/>
                <w:numId w:val="2"/>
              </w:numPr>
              <w:ind w:left="5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lang w:eastAsia="zh-CN"/>
              </w:rPr>
            </w:pPr>
            <w:r>
              <w:rPr>
                <w:rFonts w:cstheme="minorHAnsi"/>
                <w:sz w:val="16"/>
                <w:szCs w:val="16"/>
                <w:lang w:eastAsia="zh-CN"/>
              </w:rPr>
              <w:t xml:space="preserve">5. Maun </w:t>
            </w:r>
            <w:r>
              <w:rPr>
                <w:rFonts w:cstheme="minorHAnsi"/>
                <w:sz w:val="16"/>
                <w:szCs w:val="16"/>
                <w:lang w:eastAsia="zh-CN"/>
              </w:rPr>
              <w:t>suresinde bahsi geçen namaz kılanların</w:t>
            </w:r>
          </w:p>
          <w:p w14:paraId="4FB42563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16"/>
                <w:lang w:eastAsia="zh-CN"/>
              </w:rPr>
            </w:pPr>
            <w:r>
              <w:rPr>
                <w:rFonts w:cstheme="minorHAnsi"/>
                <w:sz w:val="16"/>
                <w:szCs w:val="16"/>
                <w:lang w:eastAsia="zh-CN"/>
              </w:rPr>
              <w:t>vasıfları nelerdir?</w:t>
            </w:r>
          </w:p>
        </w:tc>
        <w:tc>
          <w:tcPr>
            <w:tcW w:w="6539" w:type="dxa"/>
            <w:shd w:val="clear" w:color="auto" w:fill="auto"/>
            <w:vAlign w:val="center"/>
          </w:tcPr>
          <w:p w14:paraId="4D0B2E24" w14:textId="77777777" w:rsidR="00600A2D" w:rsidRDefault="00FF190A">
            <w:pPr>
              <w:pStyle w:val="ListeParagraf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inorHAnsi"/>
                <w:color w:val="FF0000"/>
                <w:sz w:val="20"/>
                <w:szCs w:val="20"/>
              </w:rPr>
              <w:t>Namazlarından gafildirler  b) Gösteriş yaparlar   c) İyiliği men ederler</w:t>
            </w:r>
          </w:p>
        </w:tc>
      </w:tr>
      <w:tr w:rsidR="00600A2D" w14:paraId="4DDF2110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" w:type="dxa"/>
            <w:vMerge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37710528" w14:textId="77777777" w:rsidR="00600A2D" w:rsidRDefault="00600A2D">
            <w:pPr>
              <w:rPr>
                <w:rFonts w:cstheme="minorHAnsi"/>
                <w:sz w:val="16"/>
                <w:szCs w:val="16"/>
                <w:lang w:eastAsia="zh-CN"/>
              </w:rPr>
            </w:pPr>
          </w:p>
        </w:tc>
        <w:tc>
          <w:tcPr>
            <w:tcW w:w="3013" w:type="dxa"/>
            <w:tcBorders>
              <w:left w:val="single" w:sz="4" w:space="0" w:color="000000"/>
            </w:tcBorders>
            <w:shd w:val="clear" w:color="auto" w:fill="D9D9D9" w:themeFill="background1" w:themeFillShade="D9"/>
          </w:tcPr>
          <w:p w14:paraId="05DF93B8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6"/>
                <w:szCs w:val="16"/>
                <w:lang w:eastAsia="zh-CN"/>
              </w:rPr>
            </w:pPr>
            <w:r>
              <w:rPr>
                <w:rFonts w:cstheme="minorHAnsi"/>
                <w:sz w:val="16"/>
                <w:szCs w:val="16"/>
                <w:lang w:eastAsia="zh-CN"/>
              </w:rPr>
              <w:t>6. Tebbet suresinde geçen kadının ismi nedir neler yapmıştır.</w:t>
            </w:r>
          </w:p>
        </w:tc>
        <w:tc>
          <w:tcPr>
            <w:tcW w:w="6539" w:type="dxa"/>
            <w:shd w:val="clear" w:color="auto" w:fill="D9D9D9" w:themeFill="background1" w:themeFillShade="D9"/>
          </w:tcPr>
          <w:p w14:paraId="6D32B88E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  <w:sz w:val="16"/>
                <w:szCs w:val="16"/>
                <w:lang w:eastAsia="zh-CN"/>
              </w:rPr>
            </w:pPr>
            <w:r>
              <w:rPr>
                <w:rFonts w:cstheme="minorHAnsi"/>
                <w:color w:val="FF0000"/>
                <w:sz w:val="16"/>
                <w:szCs w:val="16"/>
                <w:lang w:eastAsia="zh-CN"/>
              </w:rPr>
              <w:t>Adı Ümmü Cemil’dir. Peygamberimizin geçtiği yollara dikenler</w:t>
            </w:r>
            <w:r>
              <w:rPr>
                <w:rFonts w:cstheme="minorHAnsi"/>
                <w:color w:val="FF0000"/>
                <w:sz w:val="16"/>
                <w:szCs w:val="16"/>
                <w:lang w:eastAsia="zh-CN"/>
              </w:rPr>
              <w:t xml:space="preserve"> atmış. Peygamberimiz hakkında olmadık dedikodular yapmıştır.</w:t>
            </w:r>
          </w:p>
        </w:tc>
      </w:tr>
    </w:tbl>
    <w:p w14:paraId="040437DC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TabloKlavuzu"/>
        <w:tblW w:w="10281" w:type="dxa"/>
        <w:tblLayout w:type="fixed"/>
        <w:tblLook w:val="04A0" w:firstRow="1" w:lastRow="0" w:firstColumn="1" w:lastColumn="0" w:noHBand="0" w:noVBand="1"/>
      </w:tblPr>
      <w:tblGrid>
        <w:gridCol w:w="458"/>
        <w:gridCol w:w="9823"/>
      </w:tblGrid>
      <w:tr w:rsidR="00600A2D" w14:paraId="3835D5E3" w14:textId="77777777">
        <w:tc>
          <w:tcPr>
            <w:tcW w:w="458" w:type="dxa"/>
            <w:vMerge w:val="restart"/>
            <w:textDirection w:val="btLr"/>
          </w:tcPr>
          <w:p w14:paraId="30DFAC9E" w14:textId="77777777" w:rsidR="00600A2D" w:rsidRDefault="00FF190A">
            <w:pPr>
              <w:ind w:left="113" w:right="113"/>
              <w:jc w:val="center"/>
            </w:pPr>
            <w:r>
              <w:rPr>
                <w:sz w:val="20"/>
                <w:szCs w:val="20"/>
              </w:rPr>
              <w:t>YORUMLAYALIM</w:t>
            </w:r>
          </w:p>
        </w:tc>
        <w:tc>
          <w:tcPr>
            <w:tcW w:w="9822" w:type="dxa"/>
          </w:tcPr>
          <w:p w14:paraId="0FEDFDFF" w14:textId="77777777" w:rsidR="00600A2D" w:rsidRDefault="00FF190A">
            <w:pPr>
              <w:jc w:val="center"/>
            </w:pPr>
            <w:r>
              <w:t>G- Kuran-ı Kerim’i Anlamada ve yorumlamada temel ilkeleri yazınız. (2X6=12 puan)</w:t>
            </w:r>
          </w:p>
        </w:tc>
      </w:tr>
      <w:tr w:rsidR="00600A2D" w14:paraId="21860F4D" w14:textId="77777777">
        <w:tc>
          <w:tcPr>
            <w:tcW w:w="458" w:type="dxa"/>
            <w:vMerge/>
          </w:tcPr>
          <w:p w14:paraId="045B2C6D" w14:textId="77777777" w:rsidR="00600A2D" w:rsidRDefault="00600A2D"/>
        </w:tc>
        <w:tc>
          <w:tcPr>
            <w:tcW w:w="9822" w:type="dxa"/>
          </w:tcPr>
          <w:p w14:paraId="38C40599" w14:textId="77777777" w:rsidR="00600A2D" w:rsidRDefault="00FF190A">
            <w:pPr>
              <w:rPr>
                <w:rFonts w:eastAsiaTheme="minorHAnsi"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color w:val="FF0000"/>
                <w:lang w:eastAsia="en-US"/>
              </w:rPr>
              <w:t>Kur’an-ı Kerim’i anlamada ve yorumlamada temel ilkeler şunlardır:</w:t>
            </w:r>
          </w:p>
          <w:p w14:paraId="53179AAB" w14:textId="77777777" w:rsidR="00600A2D" w:rsidRDefault="00FF190A">
            <w:pPr>
              <w:rPr>
                <w:rFonts w:ascii="Calibri" w:eastAsiaTheme="minorHAnsi" w:hAnsi="Calibri" w:cs="Calibri"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color w:val="FF0000"/>
                <w:lang w:eastAsia="en-US"/>
              </w:rPr>
              <w:t xml:space="preserve">1. Arap diline </w:t>
            </w:r>
            <w:r>
              <w:rPr>
                <w:rFonts w:ascii="Calibri" w:eastAsiaTheme="minorHAnsi" w:hAnsi="Calibri" w:cs="Calibri"/>
                <w:color w:val="FF0000"/>
                <w:lang w:eastAsia="en-US"/>
              </w:rPr>
              <w:t>vukufiyet</w:t>
            </w:r>
          </w:p>
          <w:p w14:paraId="4B957507" w14:textId="77777777" w:rsidR="00600A2D" w:rsidRDefault="00FF190A">
            <w:pPr>
              <w:rPr>
                <w:rFonts w:ascii="Calibri" w:eastAsiaTheme="minorHAnsi" w:hAnsi="Calibri" w:cs="Calibri"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color w:val="FF0000"/>
                <w:lang w:eastAsia="en-US"/>
              </w:rPr>
              <w:t>2. Kur’an’ın Kur’an ile tefsiri</w:t>
            </w:r>
          </w:p>
          <w:p w14:paraId="3FB75E64" w14:textId="77777777" w:rsidR="00600A2D" w:rsidRDefault="00FF190A">
            <w:pPr>
              <w:rPr>
                <w:rFonts w:ascii="Calibri" w:eastAsiaTheme="minorHAnsi" w:hAnsi="Calibri" w:cs="Calibri"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color w:val="FF0000"/>
                <w:lang w:eastAsia="en-US"/>
              </w:rPr>
              <w:t>3. Kur’an’ın sünnet ile tefsiri</w:t>
            </w:r>
          </w:p>
          <w:p w14:paraId="78ACFBCA" w14:textId="77777777" w:rsidR="00600A2D" w:rsidRDefault="00FF190A">
            <w:pPr>
              <w:rPr>
                <w:rFonts w:ascii="Calibri" w:eastAsiaTheme="minorHAnsi" w:hAnsi="Calibri" w:cs="Calibri"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color w:val="FF0000"/>
                <w:lang w:eastAsia="en-US"/>
              </w:rPr>
              <w:t>4. Kur’an’ın sahabe ve tâbiinin görüşleri ile tefsiri</w:t>
            </w:r>
          </w:p>
          <w:p w14:paraId="1F446FF1" w14:textId="77777777" w:rsidR="00600A2D" w:rsidRDefault="00FF190A">
            <w:pPr>
              <w:rPr>
                <w:rFonts w:ascii="Calibri" w:eastAsiaTheme="minorHAnsi" w:hAnsi="Calibri" w:cs="Calibri"/>
                <w:color w:val="FF0000"/>
                <w:lang w:eastAsia="en-US"/>
              </w:rPr>
            </w:pPr>
            <w:r>
              <w:rPr>
                <w:rFonts w:ascii="Calibri" w:eastAsiaTheme="minorHAnsi" w:hAnsi="Calibri" w:cs="Calibri"/>
                <w:color w:val="FF0000"/>
                <w:lang w:eastAsia="en-US"/>
              </w:rPr>
              <w:t>5. Nüzul ortamını dikkate alma</w:t>
            </w:r>
          </w:p>
          <w:p w14:paraId="1F873842" w14:textId="77777777" w:rsidR="00600A2D" w:rsidRDefault="00FF190A">
            <w:r>
              <w:rPr>
                <w:rFonts w:ascii="Calibri" w:eastAsiaTheme="minorHAnsi" w:hAnsi="Calibri" w:cs="Calibri"/>
                <w:color w:val="FF0000"/>
                <w:lang w:eastAsia="en-US"/>
              </w:rPr>
              <w:t>6. Bilimsel verilerden faydalanma</w:t>
            </w:r>
          </w:p>
        </w:tc>
      </w:tr>
    </w:tbl>
    <w:p w14:paraId="2F05AFDA" w14:textId="77777777" w:rsidR="00600A2D" w:rsidRDefault="00600A2D">
      <w:pPr>
        <w:spacing w:line="276" w:lineRule="auto"/>
        <w:rPr>
          <w:rFonts w:ascii="Calibri" w:eastAsia="Calibri" w:hAnsi="Calibri"/>
          <w:sz w:val="20"/>
          <w:szCs w:val="20"/>
          <w:lang w:eastAsia="en-US"/>
        </w:rPr>
      </w:pPr>
    </w:p>
    <w:tbl>
      <w:tblPr>
        <w:tblStyle w:val="AkKlavuz-Vurgu4"/>
        <w:tblW w:w="4950" w:type="pct"/>
        <w:tblLayout w:type="fixed"/>
        <w:tblLook w:val="04A0" w:firstRow="1" w:lastRow="0" w:firstColumn="1" w:lastColumn="0" w:noHBand="0" w:noVBand="1"/>
      </w:tblPr>
      <w:tblGrid>
        <w:gridCol w:w="785"/>
        <w:gridCol w:w="317"/>
        <w:gridCol w:w="3503"/>
        <w:gridCol w:w="1173"/>
        <w:gridCol w:w="4164"/>
        <w:gridCol w:w="236"/>
      </w:tblGrid>
      <w:tr w:rsidR="00600A2D" w14:paraId="6B8A0439" w14:textId="77777777" w:rsidTr="00600A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7" w:type="dxa"/>
            <w:gridSpan w:val="5"/>
            <w:tcBorders>
              <w:bottom w:val="single" w:sz="18" w:space="0" w:color="8064A2"/>
            </w:tcBorders>
          </w:tcPr>
          <w:p w14:paraId="0837FE7D" w14:textId="77777777" w:rsidR="00600A2D" w:rsidRDefault="00FF190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H-İlgili bölüme rakam yazarak eşleştiriniz. (12 Puan)</w:t>
            </w:r>
          </w:p>
        </w:tc>
        <w:tc>
          <w:tcPr>
            <w:tcW w:w="6" w:type="dxa"/>
            <w:tcBorders>
              <w:left w:val="nil"/>
            </w:tcBorders>
          </w:tcPr>
          <w:p w14:paraId="672AAF0A" w14:textId="77777777" w:rsidR="00600A2D" w:rsidRDefault="00600A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0A2D" w14:paraId="4F2A0C2D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" w:type="dxa"/>
            <w:vMerge w:val="restart"/>
            <w:textDirection w:val="btLr"/>
          </w:tcPr>
          <w:p w14:paraId="28D0E6A2" w14:textId="77777777" w:rsidR="00600A2D" w:rsidRDefault="00FF190A">
            <w:pPr>
              <w:ind w:left="113" w:right="113"/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KARŞILAŞTIRALIM</w:t>
            </w:r>
          </w:p>
        </w:tc>
        <w:tc>
          <w:tcPr>
            <w:tcW w:w="317" w:type="dxa"/>
            <w:tcBorders>
              <w:right w:val="single" w:sz="4" w:space="0" w:color="000000"/>
            </w:tcBorders>
          </w:tcPr>
          <w:p w14:paraId="712CAC4A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509" w:type="dxa"/>
            <w:tcBorders>
              <w:left w:val="single" w:sz="4" w:space="0" w:color="000000"/>
              <w:right w:val="single" w:sz="4" w:space="0" w:color="000000"/>
            </w:tcBorders>
          </w:tcPr>
          <w:p w14:paraId="59DA921C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Elmalılı Muhammed Hamdi Yazır</w:t>
            </w:r>
          </w:p>
        </w:tc>
        <w:tc>
          <w:tcPr>
            <w:tcW w:w="1175" w:type="dxa"/>
            <w:tcBorders>
              <w:left w:val="single" w:sz="4" w:space="0" w:color="000000"/>
            </w:tcBorders>
          </w:tcPr>
          <w:p w14:paraId="3124267F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5</w:t>
            </w:r>
          </w:p>
        </w:tc>
        <w:tc>
          <w:tcPr>
            <w:tcW w:w="4177" w:type="dxa"/>
            <w:gridSpan w:val="2"/>
          </w:tcPr>
          <w:p w14:paraId="52E5A64F" w14:textId="77777777" w:rsidR="00600A2D" w:rsidRDefault="00FF190A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Me  fatihulGayb</w:t>
            </w:r>
          </w:p>
        </w:tc>
      </w:tr>
      <w:tr w:rsidR="00600A2D" w14:paraId="10AC3524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" w:type="dxa"/>
            <w:vMerge/>
          </w:tcPr>
          <w:p w14:paraId="1B21EE45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7" w:type="dxa"/>
            <w:tcBorders>
              <w:right w:val="single" w:sz="4" w:space="0" w:color="000000"/>
            </w:tcBorders>
          </w:tcPr>
          <w:p w14:paraId="7FBE9153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509" w:type="dxa"/>
            <w:tcBorders>
              <w:left w:val="single" w:sz="4" w:space="0" w:color="000000"/>
              <w:right w:val="single" w:sz="4" w:space="0" w:color="000000"/>
            </w:tcBorders>
          </w:tcPr>
          <w:p w14:paraId="4CDA0933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Konyalı Mehmet Vehbi</w:t>
            </w:r>
          </w:p>
        </w:tc>
        <w:tc>
          <w:tcPr>
            <w:tcW w:w="1175" w:type="dxa"/>
            <w:tcBorders>
              <w:left w:val="single" w:sz="4" w:space="0" w:color="000000"/>
            </w:tcBorders>
          </w:tcPr>
          <w:p w14:paraId="639FC0AB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6</w:t>
            </w:r>
          </w:p>
        </w:tc>
        <w:tc>
          <w:tcPr>
            <w:tcW w:w="4171" w:type="dxa"/>
          </w:tcPr>
          <w:p w14:paraId="02AF437B" w14:textId="77777777" w:rsidR="00600A2D" w:rsidRDefault="00FF190A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Tevilatü’l-Kuran</w:t>
            </w:r>
          </w:p>
        </w:tc>
        <w:tc>
          <w:tcPr>
            <w:tcW w:w="6" w:type="dxa"/>
            <w:tcBorders>
              <w:left w:val="nil"/>
            </w:tcBorders>
          </w:tcPr>
          <w:p w14:paraId="18BC739E" w14:textId="77777777" w:rsidR="00600A2D" w:rsidRDefault="00600A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00A2D" w14:paraId="281C5155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" w:type="dxa"/>
            <w:vMerge/>
          </w:tcPr>
          <w:p w14:paraId="397F6E29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7" w:type="dxa"/>
            <w:tcBorders>
              <w:right w:val="single" w:sz="4" w:space="0" w:color="000000"/>
            </w:tcBorders>
          </w:tcPr>
          <w:p w14:paraId="68B1EAB1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509" w:type="dxa"/>
            <w:tcBorders>
              <w:left w:val="single" w:sz="4" w:space="0" w:color="000000"/>
              <w:right w:val="single" w:sz="4" w:space="0" w:color="000000"/>
            </w:tcBorders>
          </w:tcPr>
          <w:p w14:paraId="0C85734D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Carullah Ömer ez-Zemahşeri</w:t>
            </w:r>
          </w:p>
        </w:tc>
        <w:tc>
          <w:tcPr>
            <w:tcW w:w="1175" w:type="dxa"/>
            <w:tcBorders>
              <w:left w:val="single" w:sz="4" w:space="0" w:color="000000"/>
            </w:tcBorders>
          </w:tcPr>
          <w:p w14:paraId="76A51322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1</w:t>
            </w:r>
          </w:p>
        </w:tc>
        <w:tc>
          <w:tcPr>
            <w:tcW w:w="4171" w:type="dxa"/>
          </w:tcPr>
          <w:p w14:paraId="35DBE81A" w14:textId="77777777" w:rsidR="00600A2D" w:rsidRDefault="00FF190A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Hak Dini Kuran Dili</w:t>
            </w:r>
          </w:p>
        </w:tc>
        <w:tc>
          <w:tcPr>
            <w:tcW w:w="6" w:type="dxa"/>
            <w:tcBorders>
              <w:left w:val="nil"/>
            </w:tcBorders>
          </w:tcPr>
          <w:p w14:paraId="506404E3" w14:textId="77777777" w:rsidR="00600A2D" w:rsidRDefault="00600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0A2D" w14:paraId="36DD37CE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" w:type="dxa"/>
            <w:vMerge/>
          </w:tcPr>
          <w:p w14:paraId="6168EDB0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7" w:type="dxa"/>
            <w:tcBorders>
              <w:right w:val="single" w:sz="4" w:space="0" w:color="000000"/>
            </w:tcBorders>
          </w:tcPr>
          <w:p w14:paraId="1173618A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509" w:type="dxa"/>
            <w:tcBorders>
              <w:left w:val="single" w:sz="4" w:space="0" w:color="000000"/>
              <w:right w:val="single" w:sz="4" w:space="0" w:color="000000"/>
            </w:tcBorders>
          </w:tcPr>
          <w:p w14:paraId="1271B47E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Es-Suyuti ve Celalaettin Mahalli</w:t>
            </w:r>
          </w:p>
        </w:tc>
        <w:tc>
          <w:tcPr>
            <w:tcW w:w="1175" w:type="dxa"/>
            <w:tcBorders>
              <w:left w:val="single" w:sz="4" w:space="0" w:color="000000"/>
            </w:tcBorders>
          </w:tcPr>
          <w:p w14:paraId="2F25F295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4</w:t>
            </w:r>
          </w:p>
        </w:tc>
        <w:tc>
          <w:tcPr>
            <w:tcW w:w="4171" w:type="dxa"/>
          </w:tcPr>
          <w:p w14:paraId="5DD8096E" w14:textId="77777777" w:rsidR="00600A2D" w:rsidRDefault="00FF190A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TefsirulCelaleyn</w:t>
            </w:r>
          </w:p>
        </w:tc>
        <w:tc>
          <w:tcPr>
            <w:tcW w:w="6" w:type="dxa"/>
            <w:tcBorders>
              <w:left w:val="nil"/>
            </w:tcBorders>
          </w:tcPr>
          <w:p w14:paraId="43EEAFDB" w14:textId="77777777" w:rsidR="00600A2D" w:rsidRDefault="00600A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00A2D" w14:paraId="5BF4548A" w14:textId="77777777" w:rsidTr="00600A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" w:type="dxa"/>
            <w:vMerge/>
          </w:tcPr>
          <w:p w14:paraId="5FB2AC1B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7" w:type="dxa"/>
            <w:tcBorders>
              <w:right w:val="single" w:sz="4" w:space="0" w:color="000000"/>
            </w:tcBorders>
          </w:tcPr>
          <w:p w14:paraId="64817294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509" w:type="dxa"/>
            <w:tcBorders>
              <w:left w:val="single" w:sz="4" w:space="0" w:color="000000"/>
              <w:right w:val="single" w:sz="4" w:space="0" w:color="000000"/>
            </w:tcBorders>
          </w:tcPr>
          <w:p w14:paraId="551591BF" w14:textId="77777777" w:rsidR="00600A2D" w:rsidRDefault="00FF19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Fahrettin Razi</w:t>
            </w:r>
          </w:p>
        </w:tc>
        <w:tc>
          <w:tcPr>
            <w:tcW w:w="1175" w:type="dxa"/>
            <w:tcBorders>
              <w:left w:val="single" w:sz="4" w:space="0" w:color="000000"/>
            </w:tcBorders>
          </w:tcPr>
          <w:p w14:paraId="37854180" w14:textId="77777777" w:rsidR="00600A2D" w:rsidRDefault="00FF19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2</w:t>
            </w:r>
          </w:p>
        </w:tc>
        <w:tc>
          <w:tcPr>
            <w:tcW w:w="4171" w:type="dxa"/>
          </w:tcPr>
          <w:p w14:paraId="0E2EA1AC" w14:textId="77777777" w:rsidR="00600A2D" w:rsidRDefault="00FF190A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Hulasatul Beyan</w:t>
            </w:r>
          </w:p>
        </w:tc>
        <w:tc>
          <w:tcPr>
            <w:tcW w:w="6" w:type="dxa"/>
            <w:tcBorders>
              <w:left w:val="nil"/>
            </w:tcBorders>
          </w:tcPr>
          <w:p w14:paraId="2DFCF29E" w14:textId="77777777" w:rsidR="00600A2D" w:rsidRDefault="00600A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0A2D" w14:paraId="6AFB94DC" w14:textId="77777777" w:rsidTr="00600A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5" w:type="dxa"/>
            <w:vMerge/>
          </w:tcPr>
          <w:p w14:paraId="475C145D" w14:textId="77777777" w:rsidR="00600A2D" w:rsidRDefault="00600A2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7" w:type="dxa"/>
            <w:tcBorders>
              <w:right w:val="single" w:sz="4" w:space="0" w:color="000000"/>
            </w:tcBorders>
          </w:tcPr>
          <w:p w14:paraId="328612A5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3509" w:type="dxa"/>
            <w:tcBorders>
              <w:left w:val="single" w:sz="4" w:space="0" w:color="000000"/>
              <w:right w:val="single" w:sz="4" w:space="0" w:color="000000"/>
            </w:tcBorders>
          </w:tcPr>
          <w:p w14:paraId="5C861C21" w14:textId="77777777" w:rsidR="00600A2D" w:rsidRDefault="00FF19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İmam-ı Maturidi</w:t>
            </w:r>
          </w:p>
        </w:tc>
        <w:tc>
          <w:tcPr>
            <w:tcW w:w="1175" w:type="dxa"/>
            <w:tcBorders>
              <w:left w:val="single" w:sz="4" w:space="0" w:color="000000"/>
            </w:tcBorders>
          </w:tcPr>
          <w:p w14:paraId="1FF2162D" w14:textId="77777777" w:rsidR="00600A2D" w:rsidRDefault="00FF190A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3</w:t>
            </w:r>
          </w:p>
        </w:tc>
        <w:tc>
          <w:tcPr>
            <w:tcW w:w="4171" w:type="dxa"/>
          </w:tcPr>
          <w:p w14:paraId="25497D50" w14:textId="77777777" w:rsidR="00600A2D" w:rsidRDefault="00FF190A">
            <w:pPr>
              <w:pStyle w:val="AralkYok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El-Keşşaf</w:t>
            </w:r>
          </w:p>
        </w:tc>
        <w:tc>
          <w:tcPr>
            <w:tcW w:w="6" w:type="dxa"/>
            <w:tcBorders>
              <w:left w:val="nil"/>
            </w:tcBorders>
          </w:tcPr>
          <w:p w14:paraId="0F592C0C" w14:textId="77777777" w:rsidR="00600A2D" w:rsidRDefault="00600A2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08AA738" w14:textId="77777777" w:rsidR="00600A2D" w:rsidRDefault="00FF190A">
      <w:pPr>
        <w:rPr>
          <w:rFonts w:ascii="Calibri" w:eastAsia="Calibri" w:hAnsi="Calibri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08CD7F9" wp14:editId="06462D2C">
            <wp:extent cx="631825" cy="638175"/>
            <wp:effectExtent l="0" t="0" r="0" b="0"/>
            <wp:docPr id="9" name="Resim 1" descr="C:\Users\Us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1" descr="C:\Users\User\Desktop\log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sz w:val="40"/>
          <w:szCs w:val="40"/>
          <w:lang w:eastAsia="en-US"/>
        </w:rPr>
        <w:t xml:space="preserve"> </w:t>
      </w:r>
      <w:hyperlink r:id="rId10">
        <w:r>
          <w:rPr>
            <w:rStyle w:val="Internetverknpfung"/>
            <w:rFonts w:ascii="Calibri" w:eastAsia="Calibri" w:hAnsi="Calibri"/>
            <w:sz w:val="40"/>
            <w:szCs w:val="40"/>
            <w:lang w:eastAsia="en-US"/>
          </w:rPr>
          <w:t>www.eegitimim.com</w:t>
        </w:r>
      </w:hyperlink>
      <w:r>
        <w:rPr>
          <w:rFonts w:ascii="Calibri" w:eastAsia="Calibri" w:hAnsi="Calibri"/>
          <w:sz w:val="40"/>
          <w:szCs w:val="40"/>
          <w:lang w:eastAsia="en-US"/>
        </w:rPr>
        <w:t xml:space="preserve"> </w:t>
      </w:r>
    </w:p>
    <w:sectPr w:rsidR="00600A2D">
      <w:pgSz w:w="11906" w:h="16838"/>
      <w:pgMar w:top="426" w:right="707" w:bottom="28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A0CB054A-B1F7-437B-8E69-9E3BF7CC6C6B}"/>
    <w:embedBold r:id="rId2" w:fontKey="{DC693FBC-CAE7-4644-8BAC-4A382DFED5A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3039803C-BB70-409B-8D6E-36078A7DBB84}"/>
  </w:font>
  <w:font w:name="Liberation Sans">
    <w:altName w:val="Arial"/>
    <w:charset w:val="A2"/>
    <w:family w:val="swiss"/>
    <w:pitch w:val="variable"/>
    <w:embedRegular r:id="rId4" w:fontKey="{0C4AFC03-2D71-41D9-AD11-0316A207671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492DF1CC-E2A3-42EC-A42C-D9543B6BDEC0}"/>
    <w:embedItalic r:id="rId6" w:fontKey="{FCA6F805-1203-46F6-9EA6-DCA745982E9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3F81826C-734A-43CE-877F-2FCFC79D6CBC}"/>
    <w:embedBold r:id="rId8" w:fontKey="{B5FD9C55-9022-4694-A6F0-430472558348}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  <w:embedBold r:id="rId9" w:fontKey="{8CE6DB73-699F-4ED9-A001-05E3DE0D9DF3}"/>
  </w:font>
  <w:font w:name="Traditional Naskh">
    <w:altName w:val="Cambria"/>
    <w:panose1 w:val="00000000000000000000"/>
    <w:charset w:val="00"/>
    <w:family w:val="roman"/>
    <w:notTrueType/>
    <w:pitch w:val="default"/>
  </w:font>
  <w:font w:name="Amiri QuranWeb">
    <w:charset w:val="A2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65CAB"/>
    <w:multiLevelType w:val="multilevel"/>
    <w:tmpl w:val="C2E211F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96" w:hanging="180"/>
      </w:pPr>
    </w:lvl>
  </w:abstractNum>
  <w:abstractNum w:abstractNumId="1" w15:restartNumberingAfterBreak="0">
    <w:nsid w:val="1D173CEB"/>
    <w:multiLevelType w:val="multilevel"/>
    <w:tmpl w:val="808ABA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0CC5D2E"/>
    <w:multiLevelType w:val="multilevel"/>
    <w:tmpl w:val="E2C6809C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7A85586"/>
    <w:multiLevelType w:val="multilevel"/>
    <w:tmpl w:val="9A86B6C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0A2D"/>
    <w:rsid w:val="00600A2D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3D6190"/>
  <w15:docId w15:val="{1E26F42E-BA40-4516-80C5-301D3653D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AE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sid w:val="00D64FC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qFormat/>
    <w:rsid w:val="00863064"/>
    <w:rPr>
      <w:rFonts w:eastAsiaTheme="minorEastAsia"/>
      <w:lang w:eastAsia="tr-TR"/>
    </w:rPr>
  </w:style>
  <w:style w:type="character" w:customStyle="1" w:styleId="Gvdemetni3">
    <w:name w:val="Gövde metni (3)"/>
    <w:basedOn w:val="VarsaylanParagrafYazTipi"/>
    <w:qFormat/>
    <w:rsid w:val="0086306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7"/>
      <w:szCs w:val="17"/>
      <w:u w:val="none"/>
      <w:lang w:val="tr-TR"/>
    </w:rPr>
  </w:style>
  <w:style w:type="character" w:customStyle="1" w:styleId="stbilgiChar">
    <w:name w:val="Üstbilgi Char"/>
    <w:basedOn w:val="VarsaylanParagrafYazTipi"/>
    <w:uiPriority w:val="99"/>
    <w:qFormat/>
    <w:rsid w:val="005B1C2E"/>
    <w:rPr>
      <w:rFonts w:eastAsiaTheme="minorEastAsia"/>
      <w:lang w:eastAsia="tr-TR"/>
    </w:rPr>
  </w:style>
  <w:style w:type="character" w:customStyle="1" w:styleId="gvdemetni30">
    <w:name w:val="gvdemetni3"/>
    <w:basedOn w:val="VarsaylanParagrafYazTipi"/>
    <w:qFormat/>
    <w:rsid w:val="00F673E8"/>
  </w:style>
  <w:style w:type="character" w:customStyle="1" w:styleId="Internetverknpfung">
    <w:name w:val="Internetverknüpfung"/>
    <w:basedOn w:val="VarsaylanParagrafYazTipi"/>
    <w:uiPriority w:val="99"/>
    <w:unhideWhenUsed/>
    <w:rsid w:val="00037999"/>
    <w:rPr>
      <w:color w:val="0000FF" w:themeColor="hyperlink"/>
      <w:u w:val="single"/>
    </w:rPr>
  </w:style>
  <w:style w:type="paragraph" w:customStyle="1" w:styleId="berschrift">
    <w:name w:val="Überschrift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  <w:rPr>
      <w:rFonts w:cs="Lucida Sans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Normal"/>
    <w:qFormat/>
    <w:pPr>
      <w:suppressLineNumbers/>
    </w:pPr>
    <w:rPr>
      <w:rFonts w:cs="Lucida Sans"/>
      <w:lang/>
    </w:rPr>
  </w:style>
  <w:style w:type="paragraph" w:styleId="ListeParagraf">
    <w:name w:val="List Paragraph"/>
    <w:basedOn w:val="Normal"/>
    <w:uiPriority w:val="34"/>
    <w:qFormat/>
    <w:rsid w:val="006F0AE0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qFormat/>
    <w:rsid w:val="00D64F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rsid w:val="00180D02"/>
  </w:style>
  <w:style w:type="paragraph" w:styleId="AralkYok">
    <w:name w:val="No Spacing"/>
    <w:link w:val="AralkYokChar"/>
    <w:uiPriority w:val="1"/>
    <w:qFormat/>
    <w:rsid w:val="00863064"/>
    <w:rPr>
      <w:rFonts w:ascii="Calibri" w:eastAsiaTheme="minorEastAsia" w:hAnsi="Calibri"/>
      <w:lang w:eastAsia="tr-TR"/>
    </w:rPr>
  </w:style>
  <w:style w:type="paragraph" w:customStyle="1" w:styleId="Kopf-undFuzeile">
    <w:name w:val="Kopf- und Fußzeile"/>
    <w:basedOn w:val="Normal"/>
    <w:qFormat/>
  </w:style>
  <w:style w:type="paragraph" w:styleId="stBilgi">
    <w:name w:val="header"/>
    <w:basedOn w:val="Normal"/>
    <w:uiPriority w:val="99"/>
    <w:unhideWhenUsed/>
    <w:rsid w:val="005B1C2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Rahmeninhalt">
    <w:name w:val="Rahmeninhalt"/>
    <w:basedOn w:val="Normal"/>
    <w:qFormat/>
  </w:style>
  <w:style w:type="table" w:styleId="TabloKlavuzu">
    <w:name w:val="Table Grid"/>
    <w:basedOn w:val="NormalTablo"/>
    <w:uiPriority w:val="59"/>
    <w:rsid w:val="00D70E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4">
    <w:name w:val="Light Grid Accent 4"/>
    <w:basedOn w:val="NormalTablo"/>
    <w:uiPriority w:val="62"/>
    <w:rsid w:val="00863064"/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AkKlavuz-Vurgu41">
    <w:name w:val="Açık Kılavuz - Vurgu 41"/>
    <w:basedOn w:val="NormalTablo"/>
    <w:uiPriority w:val="62"/>
    <w:rsid w:val="00863064"/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FF190A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F1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gitimim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egitimim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egitimim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eegitimim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egitimim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753</Words>
  <Characters>4744</Characters>
  <Application>Microsoft Office Word</Application>
  <DocSecurity>0</DocSecurity>
  <Lines>39</Lines>
  <Paragraphs>10</Paragraphs>
  <ScaleCrop>false</ScaleCrop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erdem ovat</cp:lastModifiedBy>
  <cp:revision>14</cp:revision>
  <cp:lastPrinted>2015-12-27T20:11:00Z</cp:lastPrinted>
  <dcterms:created xsi:type="dcterms:W3CDTF">2017-12-02T05:44:00Z</dcterms:created>
  <dcterms:modified xsi:type="dcterms:W3CDTF">2022-03-08T06:06:00Z</dcterms:modified>
  <dc:language>tr-TR</dc:language>
</cp:coreProperties>
</file>