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-306"/>
        <w:tblOverlap w:val="never"/>
        <w:tblW w:w="10095" w:type="dxa"/>
        <w:tblLook w:val="04A0"/>
      </w:tblPr>
      <w:tblGrid>
        <w:gridCol w:w="2137"/>
        <w:gridCol w:w="2137"/>
        <w:gridCol w:w="2137"/>
        <w:gridCol w:w="2137"/>
        <w:gridCol w:w="2137"/>
      </w:tblGrid>
      <w:tr w:rsidR="00841820" w:rsidRPr="001C1759" w:rsidTr="00841820">
        <w:tc>
          <w:tcPr>
            <w:tcW w:w="2019" w:type="dxa"/>
          </w:tcPr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tr-TR"/>
              </w:rPr>
            </w:pP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Ambulance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Baloon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Cake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Doctor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E-</w:t>
            </w: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maıl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Football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Gorilla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Hamburger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Igloo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Jacket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Kangaroo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Lollipop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Macaroni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Note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Office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Penguin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Quiz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Restaurant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Stop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Train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Universıty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Video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Wagon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X-ray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Yoyo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Hand writing Mutlu" w:eastAsia="Times New Roman" w:hAnsi="Hand writing Mutlu" w:cs="Times New Roman"/>
                <w:sz w:val="32"/>
                <w:szCs w:val="32"/>
                <w:lang w:eastAsia="tr-TR"/>
              </w:rPr>
              <w:t>Zebra</w:t>
            </w:r>
          </w:p>
          <w:p w:rsidR="00841820" w:rsidRPr="001C1759" w:rsidRDefault="00841820" w:rsidP="008418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019" w:type="dxa"/>
          </w:tcPr>
          <w:p w:rsid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Ambulance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Baloon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Cake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Doctor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E-mail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Football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Gorilla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Hamburger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Igloo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Jacket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Kangaroo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Lollipop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Macaroni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Note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Office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Penguin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Quiz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Restaurant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Stop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Train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Universıty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Video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Wagon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X-ray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Yoyo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Zebra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019" w:type="dxa"/>
          </w:tcPr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Ambulance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Baloon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Cake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Doctor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E-mail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Football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Gorilla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Hamburger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Igloo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Jacket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Kangaroo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Lollipop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Macaroni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Note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Office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Penguin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Quiz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Restaurant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Stop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Train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Universıty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Video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Wagon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X-ray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Yoyo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Zebra</w:t>
            </w:r>
          </w:p>
        </w:tc>
        <w:tc>
          <w:tcPr>
            <w:tcW w:w="2019" w:type="dxa"/>
          </w:tcPr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Ambulance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Baloon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Cake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Doctor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E-mail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Football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Gorilla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Hamburger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Igloo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Jacket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Kangaroo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Lollipop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Macaroni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Note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Office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Penguin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Quiz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Restaurant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Stop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Train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Universıty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Video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Wagon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X-ray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Yoyo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Zebra</w:t>
            </w:r>
          </w:p>
        </w:tc>
        <w:tc>
          <w:tcPr>
            <w:tcW w:w="2019" w:type="dxa"/>
          </w:tcPr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Ambulance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Baloon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Cake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Doctor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E-mail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Football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Gorilla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Hamburger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Igloo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Jacket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Kangaroo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Lollipop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Macaroni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Note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Office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Penguin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Quiz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Restaurant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Stop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Train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Universıty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Video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proofErr w:type="spellStart"/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Wagon</w:t>
            </w:r>
            <w:proofErr w:type="spellEnd"/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X-ray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Yoyo</w:t>
            </w:r>
          </w:p>
          <w:p w:rsidR="00841820" w:rsidRPr="00841820" w:rsidRDefault="00841820" w:rsidP="00841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</w:pPr>
            <w:r w:rsidRPr="00841820">
              <w:rPr>
                <w:rFonts w:ascii="JaTeK" w:eastAsia="Times New Roman" w:hAnsi="JaTeK" w:cs="Times New Roman"/>
                <w:sz w:val="32"/>
                <w:szCs w:val="32"/>
                <w:lang w:eastAsia="tr-TR"/>
              </w:rPr>
              <w:t>Zebra</w:t>
            </w:r>
          </w:p>
        </w:tc>
      </w:tr>
    </w:tbl>
    <w:p w:rsidR="00841820" w:rsidRDefault="00841820" w:rsidP="0042526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tr-TR"/>
        </w:rPr>
      </w:pPr>
      <w:bookmarkStart w:id="0" w:name="_GoBack"/>
      <w:bookmarkEnd w:id="0"/>
    </w:p>
    <w:p w:rsidR="00867029" w:rsidRDefault="00867029" w:rsidP="00867029">
      <w:pPr>
        <w:pStyle w:val="Altbilgi"/>
        <w:jc w:val="center"/>
      </w:pPr>
      <w:r>
        <w:rPr>
          <w:noProof/>
          <w:lang w:eastAsia="tr-TR"/>
        </w:rPr>
        <w:drawing>
          <wp:inline distT="0" distB="0" distL="0" distR="0">
            <wp:extent cx="948690" cy="966470"/>
            <wp:effectExtent l="19050" t="0" r="3810" b="0"/>
            <wp:docPr id="1" name="Resim 50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0" descr="web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Kpr"/>
          </w:rPr>
          <w:t>www.eegitimim.com</w:t>
        </w:r>
      </w:hyperlink>
    </w:p>
    <w:p w:rsidR="00867029" w:rsidRDefault="00867029" w:rsidP="0042526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tr-TR"/>
        </w:rPr>
      </w:pPr>
    </w:p>
    <w:sectPr w:rsidR="00867029" w:rsidSect="00D81A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B6" w:rsidRDefault="00E07EB6" w:rsidP="0042526A">
      <w:pPr>
        <w:spacing w:after="0" w:line="240" w:lineRule="auto"/>
      </w:pPr>
      <w:r>
        <w:separator/>
      </w:r>
    </w:p>
  </w:endnote>
  <w:endnote w:type="continuationSeparator" w:id="0">
    <w:p w:rsidR="00E07EB6" w:rsidRDefault="00E07EB6" w:rsidP="0042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aTeK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B6" w:rsidRDefault="00E07EB6" w:rsidP="0042526A">
      <w:pPr>
        <w:spacing w:after="0" w:line="240" w:lineRule="auto"/>
      </w:pPr>
      <w:r>
        <w:separator/>
      </w:r>
    </w:p>
  </w:footnote>
  <w:footnote w:type="continuationSeparator" w:id="0">
    <w:p w:rsidR="00E07EB6" w:rsidRDefault="00E07EB6" w:rsidP="0042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59" w:rsidRPr="0042526A" w:rsidRDefault="001C1759" w:rsidP="001C1759">
    <w:pPr>
      <w:pStyle w:val="stbilgi"/>
      <w:jc w:val="center"/>
      <w:rPr>
        <w:b/>
        <w:sz w:val="40"/>
        <w:szCs w:val="40"/>
      </w:rPr>
    </w:pPr>
    <w:r>
      <w:rPr>
        <w:b/>
        <w:sz w:val="40"/>
        <w:szCs w:val="40"/>
      </w:rPr>
      <w:t>MY FIRST WORDS (İLK KELİMELERİM)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DA1"/>
    <w:rsid w:val="001C1759"/>
    <w:rsid w:val="00272DA1"/>
    <w:rsid w:val="0028607D"/>
    <w:rsid w:val="003A284E"/>
    <w:rsid w:val="003D61B3"/>
    <w:rsid w:val="0042526A"/>
    <w:rsid w:val="00760546"/>
    <w:rsid w:val="007E19F9"/>
    <w:rsid w:val="0081640A"/>
    <w:rsid w:val="00841820"/>
    <w:rsid w:val="00867029"/>
    <w:rsid w:val="009D54F2"/>
    <w:rsid w:val="00D81AD4"/>
    <w:rsid w:val="00E0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25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526A"/>
  </w:style>
  <w:style w:type="paragraph" w:styleId="Altbilgi">
    <w:name w:val="footer"/>
    <w:basedOn w:val="Normal"/>
    <w:link w:val="AltbilgiChar"/>
    <w:uiPriority w:val="99"/>
    <w:unhideWhenUsed/>
    <w:rsid w:val="00425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526A"/>
  </w:style>
  <w:style w:type="paragraph" w:styleId="BalonMetni">
    <w:name w:val="Balloon Text"/>
    <w:basedOn w:val="Normal"/>
    <w:link w:val="BalonMetniChar"/>
    <w:uiPriority w:val="99"/>
    <w:semiHidden/>
    <w:unhideWhenUsed/>
    <w:rsid w:val="0042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26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8670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egitim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</dc:creator>
  <cp:keywords/>
  <dc:description/>
  <cp:lastModifiedBy>erdem ovat</cp:lastModifiedBy>
  <cp:revision>10</cp:revision>
  <cp:lastPrinted>2015-10-19T08:17:00Z</cp:lastPrinted>
  <dcterms:created xsi:type="dcterms:W3CDTF">2015-10-12T20:56:00Z</dcterms:created>
  <dcterms:modified xsi:type="dcterms:W3CDTF">2022-06-28T18:54:00Z</dcterms:modified>
</cp:coreProperties>
</file>