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87A" w:rsidRPr="00E1342E" w:rsidRDefault="0072387A" w:rsidP="0072387A">
      <w:pPr>
        <w:pStyle w:val="AralkYok"/>
        <w:jc w:val="center"/>
        <w:rPr>
          <w:b/>
          <w:szCs w:val="20"/>
        </w:rPr>
      </w:pPr>
      <w:r w:rsidRPr="00E1342E">
        <w:rPr>
          <w:b/>
          <w:szCs w:val="20"/>
        </w:rPr>
        <w:t>2018-2019</w:t>
      </w:r>
      <w:r w:rsidR="00E76AEE" w:rsidRPr="00E1342E">
        <w:rPr>
          <w:b/>
          <w:szCs w:val="20"/>
        </w:rPr>
        <w:t xml:space="preserve"> EĞİTİM VE ÖĞRETİM YILI BALIKLIOVA  ORTAOKULU</w:t>
      </w:r>
      <w:r w:rsidRPr="00E1342E">
        <w:rPr>
          <w:b/>
          <w:szCs w:val="20"/>
        </w:rPr>
        <w:t xml:space="preserve">   T.C  İNKILAP TARİHİ VE ATATÜRKÇÜLÜK   DERSİ  8.   SINIF II. DÖNEM I. YAZILI    SORULARIDIR</w:t>
      </w:r>
    </w:p>
    <w:tbl>
      <w:tblPr>
        <w:tblStyle w:val="TabloKlavuzu"/>
        <w:tblW w:w="0" w:type="auto"/>
        <w:tblLook w:val="04A0"/>
      </w:tblPr>
      <w:tblGrid>
        <w:gridCol w:w="1951"/>
        <w:gridCol w:w="4820"/>
      </w:tblGrid>
      <w:tr w:rsidR="0072387A" w:rsidRPr="00E1342E" w:rsidTr="00BF6569">
        <w:tc>
          <w:tcPr>
            <w:tcW w:w="1951" w:type="dxa"/>
          </w:tcPr>
          <w:p w:rsidR="0072387A" w:rsidRPr="00E1342E" w:rsidRDefault="0072387A" w:rsidP="00BF6569">
            <w:pPr>
              <w:pStyle w:val="AralkYok"/>
              <w:rPr>
                <w:b/>
                <w:szCs w:val="20"/>
              </w:rPr>
            </w:pPr>
            <w:r w:rsidRPr="00E1342E">
              <w:rPr>
                <w:b/>
                <w:szCs w:val="20"/>
              </w:rPr>
              <w:t>ADI   SOYADI</w:t>
            </w:r>
          </w:p>
        </w:tc>
        <w:tc>
          <w:tcPr>
            <w:tcW w:w="4820" w:type="dxa"/>
          </w:tcPr>
          <w:p w:rsidR="0072387A" w:rsidRPr="00E1342E" w:rsidRDefault="009E56D3" w:rsidP="00BF6569">
            <w:pPr>
              <w:pStyle w:val="AralkYok"/>
              <w:jc w:val="center"/>
              <w:rPr>
                <w:b/>
                <w:szCs w:val="20"/>
              </w:rPr>
            </w:pPr>
            <w:r w:rsidRPr="00E1342E">
              <w:rPr>
                <w:b/>
                <w:noProof/>
                <w:szCs w:val="20"/>
              </w:rPr>
              <w:pict>
                <v:roundrect id="Yuvarlatılmış Dikdörtgen 1" o:spid="_x0000_s1026" style="position:absolute;left:0;text-align:left;margin-left:261.85pt;margin-top:2.2pt;width:89.65pt;height:58.4pt;z-index:251659264;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" fillcolor="white [3201]" strokecolor="black [3200]" strokeweight="2pt"/>
              </w:pict>
            </w:r>
          </w:p>
          <w:p w:rsidR="0072387A" w:rsidRPr="00E1342E" w:rsidRDefault="0072387A" w:rsidP="00BF6569">
            <w:pPr>
              <w:pStyle w:val="AralkYok"/>
              <w:jc w:val="center"/>
              <w:rPr>
                <w:b/>
                <w:szCs w:val="20"/>
              </w:rPr>
            </w:pPr>
          </w:p>
        </w:tc>
      </w:tr>
      <w:tr w:rsidR="0072387A" w:rsidRPr="00E1342E" w:rsidTr="00BF6569">
        <w:tc>
          <w:tcPr>
            <w:tcW w:w="1951" w:type="dxa"/>
          </w:tcPr>
          <w:p w:rsidR="0072387A" w:rsidRPr="00E1342E" w:rsidRDefault="0072387A" w:rsidP="00BF6569">
            <w:pPr>
              <w:pStyle w:val="AralkYok"/>
              <w:rPr>
                <w:b/>
                <w:szCs w:val="20"/>
              </w:rPr>
            </w:pPr>
            <w:r w:rsidRPr="00E1342E">
              <w:rPr>
                <w:b/>
                <w:szCs w:val="20"/>
              </w:rPr>
              <w:t>OKUL  NO:</w:t>
            </w:r>
          </w:p>
        </w:tc>
        <w:tc>
          <w:tcPr>
            <w:tcW w:w="4820" w:type="dxa"/>
          </w:tcPr>
          <w:p w:rsidR="0072387A" w:rsidRPr="00E1342E" w:rsidRDefault="0072387A" w:rsidP="00BF6569">
            <w:pPr>
              <w:pStyle w:val="AralkYok"/>
              <w:jc w:val="center"/>
              <w:rPr>
                <w:b/>
                <w:szCs w:val="20"/>
              </w:rPr>
            </w:pPr>
          </w:p>
          <w:p w:rsidR="0072387A" w:rsidRPr="00E1342E" w:rsidRDefault="0072387A" w:rsidP="00BF6569">
            <w:pPr>
              <w:pStyle w:val="AralkYok"/>
              <w:jc w:val="center"/>
              <w:rPr>
                <w:b/>
                <w:szCs w:val="20"/>
              </w:rPr>
            </w:pPr>
          </w:p>
        </w:tc>
      </w:tr>
    </w:tbl>
    <w:p w:rsidR="00D25180" w:rsidRPr="00E1342E" w:rsidRDefault="00D25180"/>
    <w:p w:rsidR="0072387A" w:rsidRPr="00E1342E" w:rsidRDefault="009E56D3">
      <w:pPr>
        <w:rPr>
          <w:noProof/>
          <w:lang w:eastAsia="tr-TR"/>
        </w:rPr>
      </w:pPr>
      <w:r w:rsidRPr="00E1342E">
        <w:rPr>
          <w:noProof/>
          <w:lang w:eastAsia="tr-TR"/>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2" o:spid="_x0000_s1027" type="#_x0000_t62" style="position:absolute;margin-left:145.9pt;margin-top:7.65pt;width:351.75pt;height:60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" adj="-1898,13500" fillcolor="white [3201]" strokecolor="#f79646 [3209]" strokeweight="2pt">
            <v:textbox>
              <w:txbxContent>
                <w:p w:rsidR="00406616" w:rsidRPr="00406616" w:rsidRDefault="00406616" w:rsidP="00406616">
                  <w:pPr>
                    <w:jc w:val="center"/>
                  </w:pPr>
                  <w:r w:rsidRPr="00406616">
                    <w:rPr>
                      <w:b/>
                      <w:bCs/>
                    </w:rPr>
                    <w:t>Bizim akıl, mantık ve zeka ile hareket etmek en belirgin özelliğimizdir.  Bütün hayatımızı  dolduran olaylar bir gerçeğin delilidir.</w:t>
                  </w:r>
                </w:p>
                <w:p w:rsidR="00406616" w:rsidRDefault="00406616" w:rsidP="00406616">
                  <w:pPr>
                    <w:jc w:val="center"/>
                  </w:pPr>
                </w:p>
              </w:txbxContent>
            </v:textbox>
          </v:shape>
        </w:pict>
      </w:r>
      <w:r w:rsidR="0072387A" w:rsidRPr="00E1342E">
        <w:t>1.</w:t>
      </w:r>
      <w:r w:rsidR="00406616" w:rsidRPr="00E1342E">
        <w:rPr>
          <w:noProof/>
          <w:lang w:val="de-DE" w:eastAsia="de-DE"/>
        </w:rPr>
        <w:drawing>
          <wp:inline distT="0" distB="0" distL="0" distR="0">
            <wp:extent cx="1190625" cy="1027527"/>
            <wp:effectExtent l="0" t="0" r="0" b="1270"/>
            <wp:docPr id="4" name="İçerik Yer Tutucusu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İçerik Yer Tutucusu 3"/>
                    <pic:cNvPicPr>
                      <a:picLocks noGrp="1"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194108" cy="1030533"/>
                    </a:xfrm>
                    <a:prstGeom prst="rect">
                      <a:avLst/>
                    </a:prstGeom>
                  </pic:spPr>
                </pic:pic>
              </a:graphicData>
            </a:graphic>
          </wp:inline>
        </w:drawing>
      </w:r>
    </w:p>
    <w:p w:rsidR="00406616" w:rsidRPr="00E1342E" w:rsidRDefault="00406616" w:rsidP="00406616">
      <w:r w:rsidRPr="00E1342E">
        <w:rPr>
          <w:b/>
          <w:bCs/>
        </w:rPr>
        <w:t>Atatürk’ün  bu sözü ile,</w:t>
      </w:r>
    </w:p>
    <w:p w:rsidR="00782F3C" w:rsidRPr="00E1342E" w:rsidRDefault="00966C62" w:rsidP="00406616">
      <w:pPr>
        <w:numPr>
          <w:ilvl w:val="0"/>
          <w:numId w:val="1"/>
        </w:numPr>
      </w:pPr>
      <w:r w:rsidRPr="00E1342E">
        <w:rPr>
          <w:b/>
          <w:bCs/>
        </w:rPr>
        <w:t>HALKÇILIK</w:t>
      </w:r>
    </w:p>
    <w:p w:rsidR="00782F3C" w:rsidRPr="00E1342E" w:rsidRDefault="00966C62" w:rsidP="00406616">
      <w:pPr>
        <w:numPr>
          <w:ilvl w:val="0"/>
          <w:numId w:val="1"/>
        </w:numPr>
      </w:pPr>
      <w:r w:rsidRPr="00E1342E">
        <w:rPr>
          <w:b/>
          <w:bCs/>
        </w:rPr>
        <w:t>LAİKLİK</w:t>
      </w:r>
    </w:p>
    <w:p w:rsidR="00782F3C" w:rsidRPr="00E1342E" w:rsidRDefault="00966C62" w:rsidP="00406616">
      <w:pPr>
        <w:numPr>
          <w:ilvl w:val="0"/>
          <w:numId w:val="1"/>
        </w:numPr>
      </w:pPr>
      <w:r w:rsidRPr="00E1342E">
        <w:rPr>
          <w:b/>
          <w:bCs/>
        </w:rPr>
        <w:t>CUMHURİYETÇİLİK</w:t>
      </w:r>
    </w:p>
    <w:p w:rsidR="00406616" w:rsidRPr="00E1342E" w:rsidRDefault="00406616" w:rsidP="00406616">
      <w:r w:rsidRPr="00E1342E">
        <w:rPr>
          <w:b/>
          <w:bCs/>
        </w:rPr>
        <w:t>ilkelerinden hangileri ilişkilendirilir</w:t>
      </w:r>
    </w:p>
    <w:p w:rsidR="00406616" w:rsidRPr="00E1342E" w:rsidRDefault="00406616" w:rsidP="00406616">
      <w:r w:rsidRPr="00E1342E">
        <w:rPr>
          <w:b/>
          <w:bCs/>
        </w:rPr>
        <w:t>A- YALNIZ   I           B- YALNIZ  II           C- I  ve III            D- II  ve  III</w:t>
      </w:r>
    </w:p>
    <w:p w:rsidR="00406616" w:rsidRPr="00E1342E" w:rsidRDefault="00406616">
      <w:pPr>
        <w:rPr>
          <w:rFonts w:ascii="Arial" w:hAnsi="Arial" w:cs="Arial"/>
          <w:b/>
        </w:rPr>
      </w:pPr>
      <w:r w:rsidRPr="00E1342E">
        <w:t>2</w:t>
      </w:r>
      <w:r w:rsidRPr="00E1342E">
        <w:rPr>
          <w:rFonts w:ascii="Arial" w:hAnsi="Arial" w:cs="Arial"/>
          <w:b/>
        </w:rPr>
        <w:t>.                                                  HALKÇILIK</w:t>
      </w:r>
    </w:p>
    <w:p w:rsidR="00406616" w:rsidRPr="00E1342E" w:rsidRDefault="00406616" w:rsidP="00406616">
      <w:pPr>
        <w:rPr>
          <w:b/>
        </w:rPr>
      </w:pPr>
      <w:r w:rsidRPr="00E1342E">
        <w:rPr>
          <w:b/>
        </w:rPr>
        <w:t>Verilen ilke ile aşağıdaki inkılaplardan hangisi  arasında ilişki kurulamaz?</w:t>
      </w:r>
    </w:p>
    <w:p w:rsidR="00406616" w:rsidRPr="00E1342E" w:rsidRDefault="00406616" w:rsidP="00406616">
      <w:pPr>
        <w:rPr>
          <w:b/>
        </w:rPr>
      </w:pPr>
      <w:r w:rsidRPr="00E1342E">
        <w:rPr>
          <w:b/>
        </w:rPr>
        <w:t>A- Medeni Kanun’un  kabul edilmesi</w:t>
      </w:r>
    </w:p>
    <w:p w:rsidR="00406616" w:rsidRPr="00E1342E" w:rsidRDefault="00406616" w:rsidP="00406616">
      <w:pPr>
        <w:rPr>
          <w:b/>
        </w:rPr>
      </w:pPr>
      <w:r w:rsidRPr="00E1342E">
        <w:rPr>
          <w:b/>
        </w:rPr>
        <w:t>B- Kadınlara seçme ve  seçilme hakkının  verilmesi</w:t>
      </w:r>
    </w:p>
    <w:p w:rsidR="00406616" w:rsidRPr="00E1342E" w:rsidRDefault="00406616" w:rsidP="00406616">
      <w:pPr>
        <w:rPr>
          <w:b/>
        </w:rPr>
      </w:pPr>
      <w:r w:rsidRPr="00E1342E">
        <w:rPr>
          <w:b/>
        </w:rPr>
        <w:t>C- Saltanatın  kaldırılması</w:t>
      </w:r>
    </w:p>
    <w:p w:rsidR="00406616" w:rsidRPr="00E1342E" w:rsidRDefault="00406616" w:rsidP="00406616">
      <w:pPr>
        <w:rPr>
          <w:b/>
        </w:rPr>
      </w:pPr>
      <w:r w:rsidRPr="00E1342E">
        <w:rPr>
          <w:b/>
        </w:rPr>
        <w:t>D- Aşar  vergisinin   kaldırılması</w:t>
      </w:r>
    </w:p>
    <w:p w:rsidR="00406616" w:rsidRPr="00E1342E" w:rsidRDefault="00406616" w:rsidP="00406616">
      <w:pPr>
        <w:rPr>
          <w:b/>
        </w:rPr>
      </w:pPr>
    </w:p>
    <w:p w:rsidR="00406616" w:rsidRPr="00E1342E" w:rsidRDefault="00406616" w:rsidP="00406616">
      <w:pPr>
        <w:rPr>
          <w:b/>
          <w:sz w:val="24"/>
        </w:rPr>
      </w:pPr>
      <w:r w:rsidRPr="00E1342E">
        <w:rPr>
          <w:b/>
        </w:rPr>
        <w:t xml:space="preserve">3. </w:t>
      </w:r>
      <w:r w:rsidRPr="00E1342E">
        <w:rPr>
          <w:b/>
          <w:sz w:val="24"/>
        </w:rPr>
        <w:t xml:space="preserve">Aşağıdakilerden  hangisi laiklik ilkesiyle ilgili  </w:t>
      </w:r>
      <w:r w:rsidRPr="00E1342E">
        <w:rPr>
          <w:b/>
          <w:sz w:val="24"/>
          <w:u w:val="single"/>
        </w:rPr>
        <w:t>değildir?</w:t>
      </w:r>
    </w:p>
    <w:p w:rsidR="00406616" w:rsidRPr="00E1342E" w:rsidRDefault="00406616" w:rsidP="00406616">
      <w:pPr>
        <w:rPr>
          <w:rFonts w:ascii="Arial" w:hAnsi="Arial" w:cs="Arial"/>
          <w:b/>
        </w:rPr>
      </w:pPr>
      <w:r w:rsidRPr="00E1342E">
        <w:rPr>
          <w:rFonts w:ascii="Arial" w:hAnsi="Arial" w:cs="Arial"/>
          <w:b/>
        </w:rPr>
        <w:t>A-  Din ve  devlet  işlerinin bir arada olmasıdır.</w:t>
      </w:r>
    </w:p>
    <w:p w:rsidR="00406616" w:rsidRPr="00E1342E" w:rsidRDefault="00406616" w:rsidP="00406616">
      <w:pPr>
        <w:rPr>
          <w:rFonts w:ascii="Arial" w:hAnsi="Arial" w:cs="Arial"/>
          <w:b/>
        </w:rPr>
      </w:pPr>
      <w:r w:rsidRPr="00E1342E">
        <w:rPr>
          <w:rFonts w:ascii="Arial" w:hAnsi="Arial" w:cs="Arial"/>
          <w:b/>
        </w:rPr>
        <w:t>B- Her  türlü inanca saygılı olmayı gerektirir</w:t>
      </w:r>
    </w:p>
    <w:p w:rsidR="00406616" w:rsidRPr="00E1342E" w:rsidRDefault="00406616" w:rsidP="00406616">
      <w:pPr>
        <w:rPr>
          <w:rFonts w:ascii="Arial" w:hAnsi="Arial" w:cs="Arial"/>
          <w:b/>
        </w:rPr>
      </w:pPr>
      <w:r w:rsidRPr="00E1342E">
        <w:rPr>
          <w:rFonts w:ascii="Arial" w:hAnsi="Arial" w:cs="Arial"/>
          <w:b/>
        </w:rPr>
        <w:t>C- Devletin tüm inançlara karşı eşit mesafede durmasını  sağlar.</w:t>
      </w:r>
    </w:p>
    <w:p w:rsidR="00406616" w:rsidRPr="00E1342E" w:rsidRDefault="00406616" w:rsidP="00406616">
      <w:pPr>
        <w:rPr>
          <w:rFonts w:ascii="Arial" w:hAnsi="Arial" w:cs="Arial"/>
          <w:b/>
        </w:rPr>
      </w:pPr>
      <w:r w:rsidRPr="00E1342E">
        <w:rPr>
          <w:rFonts w:ascii="Arial" w:hAnsi="Arial" w:cs="Arial"/>
          <w:b/>
        </w:rPr>
        <w:t>D-Aklın, mantığın ve  bilimin  toplumsal hayata egemen kılınması esasına dayanır.</w:t>
      </w:r>
    </w:p>
    <w:p w:rsidR="00406616" w:rsidRPr="00E1342E" w:rsidRDefault="00406616" w:rsidP="00406616">
      <w:pPr>
        <w:rPr>
          <w:rFonts w:ascii="Arial" w:hAnsi="Arial" w:cs="Arial"/>
          <w:b/>
        </w:rPr>
      </w:pPr>
    </w:p>
    <w:p w:rsidR="00406616" w:rsidRPr="00E1342E" w:rsidRDefault="00406616" w:rsidP="00406616">
      <w:pPr>
        <w:rPr>
          <w:rFonts w:ascii="Arial" w:hAnsi="Arial" w:cs="Arial"/>
          <w:b/>
        </w:rPr>
      </w:pPr>
    </w:p>
    <w:p w:rsidR="00406616" w:rsidRPr="00E1342E" w:rsidRDefault="00406616" w:rsidP="00406616">
      <w:pPr>
        <w:rPr>
          <w:rFonts w:ascii="Arial" w:hAnsi="Arial" w:cs="Arial"/>
          <w:b/>
        </w:rPr>
      </w:pPr>
      <w:r w:rsidRPr="00E1342E">
        <w:rPr>
          <w:rFonts w:ascii="Arial" w:hAnsi="Arial" w:cs="Arial"/>
          <w:b/>
        </w:rPr>
        <w:lastRenderedPageBreak/>
        <w:t xml:space="preserve">4. </w:t>
      </w:r>
    </w:p>
    <w:p w:rsidR="00406616" w:rsidRPr="00E1342E" w:rsidRDefault="00406616" w:rsidP="00BC224E">
      <w:pPr>
        <w:pStyle w:val="ListeParagraf"/>
        <w:numPr>
          <w:ilvl w:val="0"/>
          <w:numId w:val="3"/>
        </w:numPr>
        <w:rPr>
          <w:rFonts w:ascii="Arial" w:hAnsi="Arial" w:cs="Arial"/>
          <w:b/>
        </w:rPr>
      </w:pPr>
      <w:r w:rsidRPr="00E1342E">
        <w:rPr>
          <w:rFonts w:ascii="Arial" w:hAnsi="Arial" w:cs="Arial"/>
          <w:b/>
        </w:rPr>
        <w:t>Halifeliğin  kaldırılması</w:t>
      </w:r>
    </w:p>
    <w:p w:rsidR="00406616" w:rsidRPr="00E1342E" w:rsidRDefault="00406616" w:rsidP="00BC224E">
      <w:pPr>
        <w:pStyle w:val="ListeParagraf"/>
        <w:numPr>
          <w:ilvl w:val="0"/>
          <w:numId w:val="3"/>
        </w:numPr>
        <w:rPr>
          <w:rFonts w:ascii="Arial" w:hAnsi="Arial" w:cs="Arial"/>
          <w:b/>
        </w:rPr>
      </w:pPr>
      <w:r w:rsidRPr="00E1342E">
        <w:rPr>
          <w:rFonts w:ascii="Arial" w:hAnsi="Arial" w:cs="Arial"/>
          <w:b/>
        </w:rPr>
        <w:t>Kılık Kıyafet ve  şapka Kanunu’nun çıkarılması</w:t>
      </w:r>
    </w:p>
    <w:p w:rsidR="00406616" w:rsidRPr="00E1342E" w:rsidRDefault="00406616" w:rsidP="00BC224E">
      <w:pPr>
        <w:pStyle w:val="ListeParagraf"/>
        <w:numPr>
          <w:ilvl w:val="0"/>
          <w:numId w:val="3"/>
        </w:numPr>
        <w:rPr>
          <w:rFonts w:ascii="Arial" w:hAnsi="Arial" w:cs="Arial"/>
          <w:b/>
        </w:rPr>
      </w:pPr>
      <w:r w:rsidRPr="00E1342E">
        <w:rPr>
          <w:rFonts w:ascii="Arial" w:hAnsi="Arial" w:cs="Arial"/>
          <w:b/>
        </w:rPr>
        <w:t>Çok partili hayata geçişin  denemesi</w:t>
      </w:r>
    </w:p>
    <w:p w:rsidR="00BC224E" w:rsidRPr="00E1342E" w:rsidRDefault="00BC224E" w:rsidP="00BC224E">
      <w:pPr>
        <w:rPr>
          <w:rFonts w:ascii="Arial" w:hAnsi="Arial" w:cs="Arial"/>
          <w:b/>
          <w:bCs/>
        </w:rPr>
      </w:pPr>
      <w:r w:rsidRPr="00E1342E">
        <w:rPr>
          <w:rFonts w:ascii="Arial" w:hAnsi="Arial" w:cs="Arial"/>
          <w:b/>
          <w:bCs/>
        </w:rPr>
        <w:t>Verilen inkılaplarla  aşağıdaki ilkeler  eşleştirildiğinde  hangisi  dışarda kalır?</w:t>
      </w:r>
    </w:p>
    <w:p w:rsidR="00BC224E" w:rsidRPr="00E1342E" w:rsidRDefault="00810DF9" w:rsidP="00BC224E">
      <w:pPr>
        <w:rPr>
          <w:rFonts w:ascii="Arial" w:hAnsi="Arial" w:cs="Arial"/>
          <w:b/>
        </w:rPr>
      </w:pPr>
      <w:r w:rsidRPr="00E1342E">
        <w:rPr>
          <w:rFonts w:ascii="Arial" w:hAnsi="Arial" w:cs="Arial"/>
          <w:b/>
          <w:bCs/>
        </w:rPr>
        <w:t>A-  Laiklik                 B- Cumhuriyetçilik</w:t>
      </w:r>
    </w:p>
    <w:p w:rsidR="00BC224E" w:rsidRPr="00E1342E" w:rsidRDefault="00810DF9" w:rsidP="00BC224E">
      <w:pPr>
        <w:rPr>
          <w:rFonts w:ascii="Arial" w:hAnsi="Arial" w:cs="Arial"/>
          <w:b/>
          <w:bCs/>
        </w:rPr>
      </w:pPr>
      <w:r w:rsidRPr="00E1342E">
        <w:rPr>
          <w:rFonts w:ascii="Arial" w:hAnsi="Arial" w:cs="Arial"/>
          <w:b/>
          <w:bCs/>
        </w:rPr>
        <w:t>C- İnkılapçılık          D- Devletçilik</w:t>
      </w:r>
    </w:p>
    <w:p w:rsidR="00966C62" w:rsidRPr="00E1342E" w:rsidRDefault="00966C62" w:rsidP="00BC224E">
      <w:pPr>
        <w:rPr>
          <w:rFonts w:ascii="Arial" w:hAnsi="Arial" w:cs="Arial"/>
          <w:b/>
          <w:bCs/>
        </w:rPr>
      </w:pPr>
    </w:p>
    <w:p w:rsidR="00966C62" w:rsidRPr="00E1342E" w:rsidRDefault="00966C62" w:rsidP="00966C62">
      <w:pPr>
        <w:rPr>
          <w:rFonts w:ascii="Arial" w:hAnsi="Arial" w:cs="Arial"/>
          <w:b/>
          <w:bCs/>
        </w:rPr>
      </w:pPr>
      <w:r w:rsidRPr="00E1342E">
        <w:rPr>
          <w:rFonts w:ascii="Arial" w:hAnsi="Arial" w:cs="Arial"/>
          <w:b/>
          <w:bCs/>
        </w:rPr>
        <w:t>5.</w:t>
      </w:r>
      <w:r w:rsidR="003C2DD6" w:rsidRPr="00E1342E">
        <w:rPr>
          <w:rFonts w:ascii="Arial" w:hAnsi="Arial" w:cs="Arial"/>
          <w:b/>
          <w:bCs/>
        </w:rPr>
        <w:t>ATATÜ</w:t>
      </w:r>
      <w:r w:rsidRPr="00E1342E">
        <w:rPr>
          <w:rFonts w:ascii="Arial" w:hAnsi="Arial" w:cs="Arial"/>
          <w:b/>
          <w:bCs/>
        </w:rPr>
        <w:t>RK  MİLLİYETÇİLİĞİ</w:t>
      </w:r>
    </w:p>
    <w:p w:rsidR="00966C62" w:rsidRPr="00E1342E" w:rsidRDefault="00810DF9" w:rsidP="00966C62">
      <w:pPr>
        <w:pStyle w:val="ListeParagraf"/>
        <w:numPr>
          <w:ilvl w:val="0"/>
          <w:numId w:val="6"/>
        </w:numPr>
        <w:rPr>
          <w:rFonts w:ascii="Arial" w:hAnsi="Arial" w:cs="Arial"/>
          <w:b/>
        </w:rPr>
      </w:pPr>
      <w:r w:rsidRPr="00E1342E">
        <w:rPr>
          <w:rFonts w:ascii="Arial" w:hAnsi="Arial" w:cs="Arial"/>
          <w:b/>
        </w:rPr>
        <w:t>Irk birliği</w:t>
      </w:r>
    </w:p>
    <w:p w:rsidR="00966C62" w:rsidRPr="00E1342E" w:rsidRDefault="00810DF9" w:rsidP="00966C62">
      <w:pPr>
        <w:pStyle w:val="ListeParagraf"/>
        <w:numPr>
          <w:ilvl w:val="0"/>
          <w:numId w:val="6"/>
        </w:numPr>
        <w:rPr>
          <w:rFonts w:ascii="Arial" w:hAnsi="Arial" w:cs="Arial"/>
          <w:b/>
        </w:rPr>
      </w:pPr>
      <w:r w:rsidRPr="00E1342E">
        <w:rPr>
          <w:rFonts w:ascii="Arial" w:hAnsi="Arial" w:cs="Arial"/>
          <w:b/>
        </w:rPr>
        <w:t>Din  birliği</w:t>
      </w:r>
    </w:p>
    <w:p w:rsidR="00966C62" w:rsidRPr="00E1342E" w:rsidRDefault="00810DF9" w:rsidP="00966C62">
      <w:pPr>
        <w:pStyle w:val="ListeParagraf"/>
        <w:numPr>
          <w:ilvl w:val="0"/>
          <w:numId w:val="6"/>
        </w:numPr>
        <w:rPr>
          <w:rFonts w:ascii="Arial" w:hAnsi="Arial" w:cs="Arial"/>
          <w:b/>
        </w:rPr>
      </w:pPr>
      <w:r w:rsidRPr="00E1342E">
        <w:rPr>
          <w:rFonts w:ascii="Arial" w:hAnsi="Arial" w:cs="Arial"/>
          <w:b/>
        </w:rPr>
        <w:t>Kültür birliği</w:t>
      </w:r>
    </w:p>
    <w:p w:rsidR="00966C62" w:rsidRPr="00E1342E" w:rsidRDefault="00966C62" w:rsidP="00966C62">
      <w:pPr>
        <w:ind w:left="720"/>
        <w:rPr>
          <w:rFonts w:ascii="Arial" w:hAnsi="Arial" w:cs="Arial"/>
          <w:b/>
        </w:rPr>
      </w:pPr>
      <w:r w:rsidRPr="00E1342E">
        <w:rPr>
          <w:rFonts w:ascii="Arial" w:hAnsi="Arial" w:cs="Arial"/>
          <w:b/>
          <w:bCs/>
        </w:rPr>
        <w:t>İfadelerden  hangileri esas alır?</w:t>
      </w:r>
    </w:p>
    <w:p w:rsidR="00966C62" w:rsidRPr="00E1342E" w:rsidRDefault="00966C62" w:rsidP="00966C62">
      <w:pPr>
        <w:ind w:left="720"/>
        <w:rPr>
          <w:rFonts w:ascii="Arial" w:hAnsi="Arial" w:cs="Arial"/>
          <w:b/>
          <w:bCs/>
        </w:rPr>
      </w:pPr>
      <w:r w:rsidRPr="00E1342E">
        <w:rPr>
          <w:rFonts w:ascii="Arial" w:hAnsi="Arial" w:cs="Arial"/>
          <w:b/>
          <w:bCs/>
        </w:rPr>
        <w:t xml:space="preserve">    A- Yalnız I            B- Yalnız  III C- I ve  II               D- II  ve III</w:t>
      </w:r>
    </w:p>
    <w:p w:rsidR="00966C62" w:rsidRPr="00E1342E" w:rsidRDefault="00966C62" w:rsidP="00966C62">
      <w:pPr>
        <w:rPr>
          <w:rFonts w:ascii="Arial" w:hAnsi="Arial" w:cs="Arial"/>
          <w:b/>
          <w:bCs/>
        </w:rPr>
      </w:pPr>
      <w:r w:rsidRPr="00E1342E">
        <w:rPr>
          <w:rFonts w:ascii="Arial" w:hAnsi="Arial" w:cs="Arial"/>
          <w:b/>
          <w:bCs/>
        </w:rPr>
        <w:t xml:space="preserve">6. </w:t>
      </w:r>
    </w:p>
    <w:p w:rsidR="00782F3C" w:rsidRPr="00E1342E" w:rsidRDefault="00966C62" w:rsidP="00966C62">
      <w:pPr>
        <w:numPr>
          <w:ilvl w:val="0"/>
          <w:numId w:val="7"/>
        </w:numPr>
        <w:rPr>
          <w:rFonts w:ascii="Arial" w:hAnsi="Arial" w:cs="Arial"/>
          <w:b/>
        </w:rPr>
      </w:pPr>
      <w:r w:rsidRPr="00E1342E">
        <w:rPr>
          <w:rFonts w:ascii="Arial" w:hAnsi="Arial" w:cs="Arial"/>
          <w:b/>
        </w:rPr>
        <w:t>Yurtta  sulh, cihanda sulh</w:t>
      </w:r>
    </w:p>
    <w:p w:rsidR="00782F3C" w:rsidRPr="00E1342E" w:rsidRDefault="00966C62" w:rsidP="00966C62">
      <w:pPr>
        <w:numPr>
          <w:ilvl w:val="0"/>
          <w:numId w:val="7"/>
        </w:numPr>
        <w:rPr>
          <w:rFonts w:ascii="Arial" w:hAnsi="Arial" w:cs="Arial"/>
          <w:b/>
        </w:rPr>
      </w:pPr>
      <w:r w:rsidRPr="00E1342E">
        <w:rPr>
          <w:rFonts w:ascii="Arial" w:hAnsi="Arial" w:cs="Arial"/>
          <w:b/>
        </w:rPr>
        <w:t>Hayatta en hakiki mürşit  ilimdir.</w:t>
      </w:r>
    </w:p>
    <w:p w:rsidR="00782F3C" w:rsidRPr="00E1342E" w:rsidRDefault="00966C62" w:rsidP="00966C62">
      <w:pPr>
        <w:numPr>
          <w:ilvl w:val="0"/>
          <w:numId w:val="7"/>
        </w:numPr>
        <w:rPr>
          <w:rFonts w:ascii="Arial" w:hAnsi="Arial" w:cs="Arial"/>
          <w:b/>
        </w:rPr>
      </w:pPr>
      <w:r w:rsidRPr="00E1342E">
        <w:rPr>
          <w:rFonts w:ascii="Arial" w:hAnsi="Arial" w:cs="Arial"/>
          <w:b/>
        </w:rPr>
        <w:t>Kuvvet birdir ve o milletindir.</w:t>
      </w:r>
    </w:p>
    <w:p w:rsidR="00966C62" w:rsidRPr="00E1342E" w:rsidRDefault="00966C62" w:rsidP="00966C62">
      <w:pPr>
        <w:ind w:left="360"/>
        <w:rPr>
          <w:rFonts w:ascii="Arial" w:hAnsi="Arial" w:cs="Arial"/>
          <w:b/>
        </w:rPr>
      </w:pPr>
      <w:r w:rsidRPr="00E1342E">
        <w:rPr>
          <w:rFonts w:ascii="Arial" w:hAnsi="Arial" w:cs="Arial"/>
          <w:b/>
          <w:bCs/>
        </w:rPr>
        <w:t xml:space="preserve">Verilen Atatürk sözleri aşağıdaki temel esaslardan hangisiyle  ilgili </w:t>
      </w:r>
      <w:r w:rsidRPr="00E1342E">
        <w:rPr>
          <w:rFonts w:ascii="Arial" w:hAnsi="Arial" w:cs="Arial"/>
          <w:b/>
          <w:bCs/>
          <w:u w:val="single"/>
        </w:rPr>
        <w:t>değildir</w:t>
      </w:r>
      <w:r w:rsidRPr="00E1342E">
        <w:rPr>
          <w:rFonts w:ascii="Arial" w:hAnsi="Arial" w:cs="Arial"/>
          <w:b/>
          <w:bCs/>
        </w:rPr>
        <w:t>?</w:t>
      </w:r>
    </w:p>
    <w:p w:rsidR="00966C62" w:rsidRPr="00E1342E" w:rsidRDefault="00810DF9" w:rsidP="00966C62">
      <w:pPr>
        <w:ind w:left="720"/>
        <w:rPr>
          <w:rFonts w:ascii="Arial" w:hAnsi="Arial" w:cs="Arial"/>
          <w:b/>
        </w:rPr>
      </w:pPr>
      <w:r w:rsidRPr="00E1342E">
        <w:rPr>
          <w:rFonts w:ascii="Arial" w:hAnsi="Arial" w:cs="Arial"/>
          <w:b/>
          <w:bCs/>
        </w:rPr>
        <w:t xml:space="preserve">A- Barışçılık </w:t>
      </w:r>
      <w:r w:rsidR="00966C62" w:rsidRPr="00E1342E">
        <w:rPr>
          <w:rFonts w:ascii="Arial" w:hAnsi="Arial" w:cs="Arial"/>
          <w:b/>
          <w:bCs/>
        </w:rPr>
        <w:t xml:space="preserve">                             B- </w:t>
      </w:r>
      <w:r w:rsidRPr="00E1342E">
        <w:rPr>
          <w:rFonts w:ascii="Arial" w:hAnsi="Arial" w:cs="Arial"/>
          <w:b/>
          <w:bCs/>
        </w:rPr>
        <w:t xml:space="preserve"> Milli  Dil</w:t>
      </w:r>
    </w:p>
    <w:p w:rsidR="00966C62" w:rsidRPr="00E1342E" w:rsidRDefault="00810DF9" w:rsidP="00966C62">
      <w:pPr>
        <w:ind w:left="720"/>
        <w:rPr>
          <w:rFonts w:ascii="Arial" w:hAnsi="Arial" w:cs="Arial"/>
          <w:b/>
          <w:bCs/>
        </w:rPr>
      </w:pPr>
      <w:r w:rsidRPr="00E1342E">
        <w:rPr>
          <w:rFonts w:ascii="Arial" w:hAnsi="Arial" w:cs="Arial"/>
          <w:b/>
          <w:bCs/>
        </w:rPr>
        <w:t xml:space="preserve">C- Milli  Egemenlik     D- Akılcılık ve Bilimsellik </w:t>
      </w:r>
    </w:p>
    <w:p w:rsidR="009D0B82" w:rsidRPr="00E1342E" w:rsidRDefault="009D0B82" w:rsidP="009D0B82">
      <w:pPr>
        <w:rPr>
          <w:rFonts w:ascii="Arial" w:hAnsi="Arial" w:cs="Arial"/>
          <w:b/>
          <w:bCs/>
        </w:rPr>
      </w:pPr>
      <w:r w:rsidRPr="00E1342E">
        <w:rPr>
          <w:rFonts w:ascii="Arial" w:hAnsi="Arial" w:cs="Arial"/>
          <w:b/>
          <w:bCs/>
        </w:rPr>
        <w:t>7.Mustafa Kemal Paşa Havza’ya ulaştıktan sonra halkla toplantı yapmış, toplantı sonunda Havza Müdafaa-i Hukuk Cemiyetinin açılmasını sağlamıştır. Mustafa Kemal Paşa, Havza’dan kolordu komutanlarına gizli bir telgraf göndermiştir. Bu telgrafta, Anadolu’da yaşanan işgallerin mitingler yapılarak ve İtilaf Devletleri ile Osmanlı Hükûmetine telgraflar çekilerek protesto edilmesini istemiştir. Bu telgraftan sonra yurdun birçok yerinde mitingler düzenlenmiştir.</w:t>
      </w:r>
    </w:p>
    <w:p w:rsidR="009D0B82" w:rsidRPr="00E1342E" w:rsidRDefault="009D0B82" w:rsidP="009D0B82">
      <w:pPr>
        <w:rPr>
          <w:rFonts w:ascii="Arial" w:hAnsi="Arial" w:cs="Arial"/>
          <w:b/>
          <w:bCs/>
          <w:u w:val="single"/>
        </w:rPr>
      </w:pPr>
      <w:r w:rsidRPr="00E1342E">
        <w:rPr>
          <w:rFonts w:ascii="Arial" w:hAnsi="Arial" w:cs="Arial"/>
          <w:b/>
          <w:bCs/>
        </w:rPr>
        <w:t xml:space="preserve">Bu metinden Mustafa Kemal’in aşağıdaki kişilik özelliklerinden hangisine </w:t>
      </w:r>
      <w:r w:rsidRPr="00E1342E">
        <w:rPr>
          <w:rFonts w:ascii="Arial" w:hAnsi="Arial" w:cs="Arial"/>
          <w:b/>
          <w:bCs/>
          <w:u w:val="single"/>
        </w:rPr>
        <w:t>ulaşılamaz?</w:t>
      </w:r>
    </w:p>
    <w:p w:rsidR="009D0B82" w:rsidRPr="00E1342E" w:rsidRDefault="003C2DD6" w:rsidP="009D0B82">
      <w:pPr>
        <w:rPr>
          <w:rFonts w:ascii="Arial" w:hAnsi="Arial" w:cs="Arial"/>
          <w:b/>
          <w:bCs/>
        </w:rPr>
      </w:pPr>
      <w:r w:rsidRPr="00E1342E">
        <w:rPr>
          <w:rFonts w:ascii="Arial" w:hAnsi="Arial" w:cs="Arial"/>
          <w:b/>
          <w:bCs/>
        </w:rPr>
        <w:t>A) Örgütle</w:t>
      </w:r>
      <w:r w:rsidR="007D64DA" w:rsidRPr="00E1342E">
        <w:rPr>
          <w:rFonts w:ascii="Arial" w:hAnsi="Arial" w:cs="Arial"/>
          <w:b/>
          <w:bCs/>
        </w:rPr>
        <w:t>y</w:t>
      </w:r>
      <w:r w:rsidR="009D0B82" w:rsidRPr="00E1342E">
        <w:rPr>
          <w:rFonts w:ascii="Arial" w:hAnsi="Arial" w:cs="Arial"/>
          <w:b/>
          <w:bCs/>
        </w:rPr>
        <w:t>iciliği B) Vatanseverliği</w:t>
      </w:r>
    </w:p>
    <w:p w:rsidR="009D0B82" w:rsidRPr="00E1342E" w:rsidRDefault="009D0B82" w:rsidP="009D0B82">
      <w:pPr>
        <w:rPr>
          <w:rFonts w:ascii="Arial" w:hAnsi="Arial" w:cs="Arial"/>
          <w:b/>
          <w:bCs/>
        </w:rPr>
      </w:pPr>
      <w:r w:rsidRPr="00E1342E">
        <w:rPr>
          <w:rFonts w:ascii="Arial" w:hAnsi="Arial" w:cs="Arial"/>
          <w:b/>
          <w:bCs/>
        </w:rPr>
        <w:t>C) Açıksözlülüğü D) Liderliği</w:t>
      </w:r>
    </w:p>
    <w:p w:rsidR="009D0B82" w:rsidRPr="00E1342E" w:rsidRDefault="009D0B82" w:rsidP="009D0B82">
      <w:pPr>
        <w:rPr>
          <w:rFonts w:ascii="Arial" w:hAnsi="Arial" w:cs="Arial"/>
          <w:b/>
          <w:bCs/>
        </w:rPr>
      </w:pPr>
    </w:p>
    <w:p w:rsidR="009D0B82" w:rsidRPr="00E1342E" w:rsidRDefault="009D0B82" w:rsidP="009D0B82">
      <w:pPr>
        <w:rPr>
          <w:rFonts w:ascii="Arial" w:hAnsi="Arial" w:cs="Arial"/>
          <w:b/>
          <w:bCs/>
        </w:rPr>
      </w:pPr>
    </w:p>
    <w:p w:rsidR="009D0B82" w:rsidRPr="00E1342E" w:rsidRDefault="009D0B82" w:rsidP="009D0B82">
      <w:pPr>
        <w:rPr>
          <w:rFonts w:ascii="Arial" w:hAnsi="Arial" w:cs="Arial"/>
          <w:b/>
          <w:bCs/>
        </w:rPr>
      </w:pPr>
      <w:r w:rsidRPr="00E1342E">
        <w:rPr>
          <w:rFonts w:ascii="Arial" w:hAnsi="Arial" w:cs="Arial"/>
          <w:b/>
          <w:bCs/>
        </w:rPr>
        <w:lastRenderedPageBreak/>
        <w:t>8.  Halkçılık; bütün vatandaşların yasalar önünde eşit olmalarını, devlet imkânlarından eşit olarak yararlanmalarını esas alan ve her türlü ayrımcılığı reddeden Atatürk ilkesidir.</w:t>
      </w:r>
    </w:p>
    <w:p w:rsidR="009D0B82" w:rsidRPr="00E1342E" w:rsidRDefault="009D0B82" w:rsidP="009D0B82">
      <w:pPr>
        <w:rPr>
          <w:rFonts w:ascii="Arial" w:hAnsi="Arial" w:cs="Arial"/>
          <w:b/>
          <w:bCs/>
        </w:rPr>
      </w:pPr>
      <w:r w:rsidRPr="00E1342E">
        <w:rPr>
          <w:rFonts w:ascii="Arial" w:hAnsi="Arial" w:cs="Arial"/>
          <w:b/>
          <w:bCs/>
        </w:rPr>
        <w:t>Buna göre aşağıdaki uygulamalardan hangisi Atatürk’ün halkçılık ilkesine göre hareket edildiğinin göstergesidir?</w:t>
      </w:r>
    </w:p>
    <w:p w:rsidR="009D0B82" w:rsidRPr="00E1342E" w:rsidRDefault="009D0B82" w:rsidP="009D0B82">
      <w:pPr>
        <w:rPr>
          <w:rFonts w:ascii="Arial" w:hAnsi="Arial" w:cs="Arial"/>
          <w:b/>
          <w:bCs/>
        </w:rPr>
      </w:pPr>
      <w:r w:rsidRPr="00E1342E">
        <w:rPr>
          <w:rFonts w:ascii="Arial" w:hAnsi="Arial" w:cs="Arial"/>
          <w:b/>
          <w:bCs/>
        </w:rPr>
        <w:t>A) Millî kültürün korunması ve geliştirilmesi</w:t>
      </w:r>
    </w:p>
    <w:p w:rsidR="009D0B82" w:rsidRPr="00E1342E" w:rsidRDefault="009D0B82" w:rsidP="009D0B82">
      <w:pPr>
        <w:rPr>
          <w:rFonts w:ascii="Arial" w:hAnsi="Arial" w:cs="Arial"/>
          <w:b/>
          <w:bCs/>
        </w:rPr>
      </w:pPr>
      <w:r w:rsidRPr="00E1342E">
        <w:rPr>
          <w:rFonts w:ascii="Arial" w:hAnsi="Arial" w:cs="Arial"/>
          <w:b/>
          <w:bCs/>
        </w:rPr>
        <w:t>B) Büyük yatırımların devlet tarafından gerçekleştirilmesi</w:t>
      </w:r>
    </w:p>
    <w:p w:rsidR="009D0B82" w:rsidRPr="00E1342E" w:rsidRDefault="009D0B82" w:rsidP="009D0B82">
      <w:pPr>
        <w:rPr>
          <w:rFonts w:ascii="Arial" w:hAnsi="Arial" w:cs="Arial"/>
          <w:b/>
          <w:bCs/>
        </w:rPr>
      </w:pPr>
      <w:r w:rsidRPr="00E1342E">
        <w:rPr>
          <w:rFonts w:ascii="Arial" w:hAnsi="Arial" w:cs="Arial"/>
          <w:b/>
          <w:bCs/>
        </w:rPr>
        <w:t>C) Dünyadaki bilimsel ve teknolojik gelişmelerin takip edilmesi</w:t>
      </w:r>
    </w:p>
    <w:p w:rsidR="009D0B82" w:rsidRPr="00E1342E" w:rsidRDefault="009D0B82" w:rsidP="009D0B82">
      <w:pPr>
        <w:rPr>
          <w:rFonts w:ascii="Arial" w:hAnsi="Arial" w:cs="Arial"/>
          <w:b/>
          <w:bCs/>
        </w:rPr>
      </w:pPr>
      <w:r w:rsidRPr="00E1342E">
        <w:rPr>
          <w:rFonts w:ascii="Arial" w:hAnsi="Arial" w:cs="Arial"/>
          <w:b/>
          <w:bCs/>
        </w:rPr>
        <w:t>D) Sosyal ve ekonomik alanda kadınlara erkeklerle aynı hakların sağlanması</w:t>
      </w:r>
    </w:p>
    <w:p w:rsidR="00AF2C98" w:rsidRPr="00E1342E" w:rsidRDefault="00AF2C98" w:rsidP="009D0B82">
      <w:pPr>
        <w:rPr>
          <w:rFonts w:ascii="Arial" w:hAnsi="Arial" w:cs="Arial"/>
          <w:b/>
          <w:bCs/>
        </w:rPr>
      </w:pPr>
    </w:p>
    <w:p w:rsidR="00AF2C98" w:rsidRPr="00E1342E" w:rsidRDefault="00AF2C98" w:rsidP="00AF2C98">
      <w:pPr>
        <w:rPr>
          <w:rFonts w:ascii="Arial" w:hAnsi="Arial" w:cs="Arial"/>
          <w:b/>
          <w:bCs/>
        </w:rPr>
      </w:pPr>
      <w:r w:rsidRPr="00E1342E">
        <w:rPr>
          <w:rFonts w:ascii="Arial" w:hAnsi="Arial" w:cs="Arial"/>
          <w:b/>
          <w:bCs/>
        </w:rPr>
        <w:t>9.   1927 yılında başkent Ankara’da Türk halkının katkılarıyla Kurtuluş Savaşı anısına “Zafer Anıtı” yaptırılmıştır. Atatürk, anıtta asker kıyafetleri içinde Sakarya isimli atının üzerinde gösterilmiştir. Anıtın dört yanında taş kaideler üzerinde bronz dökümden üç figür bulunmaktadır. Bunlardan ikisinde ülkesini koruyup gözeten Mehmetçik, diğerinde ise cepheye silah ve cephane taşıyan Türk kadını tasvir edilmiştir.</w:t>
      </w:r>
    </w:p>
    <w:p w:rsidR="00AF2C98" w:rsidRPr="00E1342E" w:rsidRDefault="00AF2C98" w:rsidP="00AF2C98">
      <w:pPr>
        <w:rPr>
          <w:rFonts w:ascii="Arial" w:hAnsi="Arial" w:cs="Arial"/>
          <w:b/>
          <w:bCs/>
        </w:rPr>
      </w:pPr>
      <w:r w:rsidRPr="00E1342E">
        <w:rPr>
          <w:rFonts w:ascii="Arial" w:hAnsi="Arial" w:cs="Arial"/>
          <w:b/>
          <w:bCs/>
        </w:rPr>
        <w:t>Buna göre Zafer Anıtı’nda Kurtuluş Savaşı ile ilgili aşağıdakilerden hangisi anlatılmak istenmiştir?</w:t>
      </w:r>
    </w:p>
    <w:p w:rsidR="00AF2C98" w:rsidRPr="00E1342E" w:rsidRDefault="00AF2C98" w:rsidP="00AF2C98">
      <w:pPr>
        <w:rPr>
          <w:rFonts w:ascii="Arial" w:hAnsi="Arial" w:cs="Arial"/>
          <w:b/>
          <w:bCs/>
        </w:rPr>
      </w:pPr>
      <w:r w:rsidRPr="00E1342E">
        <w:rPr>
          <w:rFonts w:ascii="Arial" w:hAnsi="Arial" w:cs="Arial"/>
          <w:b/>
          <w:bCs/>
        </w:rPr>
        <w:t>A)  Türkiye’deki siyasal gelişmeler</w:t>
      </w:r>
    </w:p>
    <w:p w:rsidR="00AF2C98" w:rsidRPr="00E1342E" w:rsidRDefault="00AF2C98" w:rsidP="00AF2C98">
      <w:pPr>
        <w:rPr>
          <w:rFonts w:ascii="Arial" w:hAnsi="Arial" w:cs="Arial"/>
          <w:b/>
          <w:bCs/>
        </w:rPr>
      </w:pPr>
      <w:r w:rsidRPr="00E1342E">
        <w:rPr>
          <w:rFonts w:ascii="Arial" w:hAnsi="Arial" w:cs="Arial"/>
          <w:b/>
          <w:bCs/>
        </w:rPr>
        <w:t>B)  Milli egemenliğin önemi</w:t>
      </w:r>
    </w:p>
    <w:p w:rsidR="00AF2C98" w:rsidRPr="00E1342E" w:rsidRDefault="00AF2C98" w:rsidP="00AF2C98">
      <w:pPr>
        <w:rPr>
          <w:rFonts w:ascii="Arial" w:hAnsi="Arial" w:cs="Arial"/>
          <w:b/>
          <w:bCs/>
        </w:rPr>
      </w:pPr>
      <w:r w:rsidRPr="00E1342E">
        <w:rPr>
          <w:rFonts w:ascii="Arial" w:hAnsi="Arial" w:cs="Arial"/>
          <w:b/>
          <w:bCs/>
        </w:rPr>
        <w:t>C)  Milli birlik ve beraberlik</w:t>
      </w:r>
    </w:p>
    <w:p w:rsidR="00AF2C98" w:rsidRPr="00E1342E" w:rsidRDefault="00AF2C98" w:rsidP="00AF2C98">
      <w:pPr>
        <w:rPr>
          <w:rFonts w:ascii="Arial" w:hAnsi="Arial" w:cs="Arial"/>
          <w:b/>
          <w:bCs/>
        </w:rPr>
      </w:pPr>
      <w:r w:rsidRPr="00E1342E">
        <w:rPr>
          <w:rFonts w:ascii="Arial" w:hAnsi="Arial" w:cs="Arial"/>
          <w:b/>
          <w:bCs/>
        </w:rPr>
        <w:t>D)  Yurtta ve dünyada barış</w:t>
      </w:r>
    </w:p>
    <w:p w:rsidR="00AF2C98" w:rsidRPr="00E1342E" w:rsidRDefault="00AF2C98" w:rsidP="00AF2C98">
      <w:pPr>
        <w:rPr>
          <w:rFonts w:ascii="Arial" w:hAnsi="Arial" w:cs="Arial"/>
          <w:b/>
          <w:bCs/>
        </w:rPr>
      </w:pPr>
    </w:p>
    <w:p w:rsidR="00AF2C98" w:rsidRPr="00E1342E" w:rsidRDefault="00AF2C98" w:rsidP="00AF2C98">
      <w:pPr>
        <w:rPr>
          <w:rFonts w:ascii="Arial" w:hAnsi="Arial" w:cs="Arial"/>
          <w:b/>
          <w:bCs/>
        </w:rPr>
      </w:pPr>
      <w:r w:rsidRPr="00E1342E">
        <w:rPr>
          <w:rFonts w:ascii="Arial" w:hAnsi="Arial" w:cs="Arial"/>
          <w:b/>
          <w:bCs/>
        </w:rPr>
        <w:t>10.   “Memleketimizi gerçek hedefe ulaştırmak için iki orduya ihtiyaç vardır: Biri vatanın hayatını kurtaran asker ordusu, diğeri  milletin geleceğini yoğuran irfan ordusu.”</w:t>
      </w:r>
    </w:p>
    <w:p w:rsidR="00AF2C98" w:rsidRPr="00E1342E" w:rsidRDefault="00AF2C98" w:rsidP="00AF2C98">
      <w:pPr>
        <w:rPr>
          <w:rFonts w:ascii="Arial" w:hAnsi="Arial" w:cs="Arial"/>
          <w:b/>
          <w:bCs/>
        </w:rPr>
      </w:pPr>
      <w:r w:rsidRPr="00E1342E">
        <w:rPr>
          <w:rFonts w:ascii="Arial" w:hAnsi="Arial" w:cs="Arial"/>
          <w:b/>
          <w:bCs/>
        </w:rPr>
        <w:t>Mustafa Kemal’in, bu sözüyle;</w:t>
      </w:r>
    </w:p>
    <w:p w:rsidR="00AF2C98" w:rsidRPr="00E1342E" w:rsidRDefault="00AF2C98" w:rsidP="00AF2C98">
      <w:pPr>
        <w:rPr>
          <w:rFonts w:ascii="Arial" w:hAnsi="Arial" w:cs="Arial"/>
          <w:b/>
          <w:bCs/>
        </w:rPr>
      </w:pPr>
      <w:r w:rsidRPr="00E1342E">
        <w:rPr>
          <w:rFonts w:ascii="Arial" w:hAnsi="Arial" w:cs="Arial"/>
          <w:b/>
          <w:bCs/>
        </w:rPr>
        <w:t>I. Askerî güç,</w:t>
      </w:r>
    </w:p>
    <w:p w:rsidR="00AF2C98" w:rsidRPr="00E1342E" w:rsidRDefault="00AF2C98" w:rsidP="00AF2C98">
      <w:pPr>
        <w:rPr>
          <w:rFonts w:ascii="Arial" w:hAnsi="Arial" w:cs="Arial"/>
          <w:b/>
          <w:bCs/>
        </w:rPr>
      </w:pPr>
      <w:r w:rsidRPr="00E1342E">
        <w:rPr>
          <w:rFonts w:ascii="Arial" w:hAnsi="Arial" w:cs="Arial"/>
          <w:b/>
          <w:bCs/>
        </w:rPr>
        <w:t>II. Eğitim,</w:t>
      </w:r>
    </w:p>
    <w:p w:rsidR="00AF2C98" w:rsidRPr="00E1342E" w:rsidRDefault="00AF2C98" w:rsidP="00AF2C98">
      <w:pPr>
        <w:rPr>
          <w:rFonts w:ascii="Arial" w:hAnsi="Arial" w:cs="Arial"/>
          <w:b/>
          <w:bCs/>
        </w:rPr>
      </w:pPr>
      <w:r w:rsidRPr="00E1342E">
        <w:rPr>
          <w:rFonts w:ascii="Arial" w:hAnsi="Arial" w:cs="Arial"/>
          <w:b/>
          <w:bCs/>
        </w:rPr>
        <w:t>III. Siyaset</w:t>
      </w:r>
    </w:p>
    <w:p w:rsidR="00AF2C98" w:rsidRPr="00E1342E" w:rsidRDefault="00AF2C98" w:rsidP="00AF2C98">
      <w:pPr>
        <w:rPr>
          <w:rFonts w:ascii="Arial" w:hAnsi="Arial" w:cs="Arial"/>
          <w:b/>
          <w:bCs/>
        </w:rPr>
      </w:pPr>
      <w:r w:rsidRPr="00E1342E">
        <w:rPr>
          <w:rFonts w:ascii="Arial" w:hAnsi="Arial" w:cs="Arial"/>
          <w:b/>
          <w:bCs/>
        </w:rPr>
        <w:t>unsurlarından hangilerine önem verdiği söylenebilir?</w:t>
      </w:r>
    </w:p>
    <w:p w:rsidR="00AF2C98" w:rsidRPr="00E1342E" w:rsidRDefault="007D64DA" w:rsidP="00AF2C98">
      <w:pPr>
        <w:rPr>
          <w:rFonts w:ascii="Arial" w:hAnsi="Arial" w:cs="Arial"/>
          <w:b/>
        </w:rPr>
      </w:pPr>
      <w:r w:rsidRPr="00E1342E">
        <w:rPr>
          <w:rFonts w:ascii="Arial" w:hAnsi="Arial" w:cs="Arial"/>
          <w:b/>
          <w:bCs/>
        </w:rPr>
        <w:t xml:space="preserve">A) I ve II B) Yalnız I </w:t>
      </w:r>
      <w:r w:rsidR="00AF2C98" w:rsidRPr="00E1342E">
        <w:rPr>
          <w:rFonts w:ascii="Arial" w:hAnsi="Arial" w:cs="Arial"/>
          <w:b/>
          <w:bCs/>
        </w:rPr>
        <w:t>C) II ve III. D) I, II ve III.</w:t>
      </w:r>
    </w:p>
    <w:p w:rsidR="00966C62" w:rsidRPr="00E1342E" w:rsidRDefault="00966C62" w:rsidP="00966C62">
      <w:pPr>
        <w:rPr>
          <w:rFonts w:ascii="Arial" w:hAnsi="Arial" w:cs="Arial"/>
          <w:b/>
        </w:rPr>
      </w:pPr>
    </w:p>
    <w:p w:rsidR="00966C62" w:rsidRPr="00E1342E" w:rsidRDefault="00966C62" w:rsidP="00966C62">
      <w:pPr>
        <w:ind w:left="720"/>
        <w:rPr>
          <w:rFonts w:ascii="Arial" w:hAnsi="Arial" w:cs="Arial"/>
          <w:b/>
        </w:rPr>
      </w:pPr>
    </w:p>
    <w:p w:rsidR="00810DF9" w:rsidRPr="00E1342E" w:rsidRDefault="00810DF9" w:rsidP="00810DF9">
      <w:pPr>
        <w:ind w:left="360"/>
        <w:rPr>
          <w:rFonts w:ascii="Arial" w:hAnsi="Arial" w:cs="Arial"/>
          <w:b/>
        </w:rPr>
      </w:pPr>
      <w:r w:rsidRPr="00E1342E">
        <w:rPr>
          <w:rFonts w:ascii="Arial" w:hAnsi="Arial" w:cs="Arial"/>
          <w:b/>
        </w:rPr>
        <w:lastRenderedPageBreak/>
        <w:t>11.- 24 Temmuz 1923 tarihinde İsmet İnönü’nün imzaladığı Lozan Antlaşması’na göre;</w:t>
      </w:r>
    </w:p>
    <w:p w:rsidR="00810DF9" w:rsidRPr="00E1342E" w:rsidRDefault="00810DF9" w:rsidP="00810DF9">
      <w:pPr>
        <w:ind w:left="360"/>
        <w:rPr>
          <w:rFonts w:ascii="Arial" w:hAnsi="Arial" w:cs="Arial"/>
          <w:b/>
        </w:rPr>
      </w:pPr>
      <w:r w:rsidRPr="00E1342E">
        <w:rPr>
          <w:rFonts w:ascii="Arial" w:hAnsi="Arial" w:cs="Arial"/>
          <w:b/>
        </w:rPr>
        <w:t>I.   Boğazlar, başkanı Türk olan Uluslar arası bir komisyon tarafından yönetilecek</w:t>
      </w:r>
    </w:p>
    <w:p w:rsidR="00810DF9" w:rsidRPr="00E1342E" w:rsidRDefault="00810DF9" w:rsidP="00810DF9">
      <w:pPr>
        <w:ind w:left="360"/>
        <w:rPr>
          <w:rFonts w:ascii="Arial" w:hAnsi="Arial" w:cs="Arial"/>
          <w:b/>
        </w:rPr>
      </w:pPr>
      <w:r w:rsidRPr="00E1342E">
        <w:rPr>
          <w:rFonts w:ascii="Arial" w:hAnsi="Arial" w:cs="Arial"/>
          <w:b/>
        </w:rPr>
        <w:t>II.  Türkiye, Boğazları silahlandıramayacak</w:t>
      </w:r>
    </w:p>
    <w:p w:rsidR="00810DF9" w:rsidRPr="00E1342E" w:rsidRDefault="00810DF9" w:rsidP="00810DF9">
      <w:pPr>
        <w:ind w:left="360"/>
        <w:rPr>
          <w:rFonts w:ascii="Arial" w:hAnsi="Arial" w:cs="Arial"/>
          <w:b/>
        </w:rPr>
      </w:pPr>
      <w:r w:rsidRPr="00E1342E">
        <w:rPr>
          <w:rFonts w:ascii="Arial" w:hAnsi="Arial" w:cs="Arial"/>
          <w:b/>
        </w:rPr>
        <w:t>III. Kapitülasyonlar tamamen kaldırılacak</w:t>
      </w:r>
    </w:p>
    <w:p w:rsidR="00810DF9" w:rsidRPr="00E1342E" w:rsidRDefault="00810DF9" w:rsidP="00810DF9">
      <w:pPr>
        <w:ind w:left="360"/>
        <w:rPr>
          <w:rFonts w:ascii="Arial" w:hAnsi="Arial" w:cs="Arial"/>
          <w:b/>
        </w:rPr>
      </w:pPr>
      <w:r w:rsidRPr="00E1342E">
        <w:rPr>
          <w:rFonts w:ascii="Arial" w:hAnsi="Arial" w:cs="Arial"/>
          <w:b/>
        </w:rPr>
        <w:t>Buna göre Lozan Barış Antlaşması’nın yukarıdaki maddelerinden hangisi ya da hangilerinin egemenliğimizi sınırladığı söylenebilir?</w:t>
      </w:r>
    </w:p>
    <w:p w:rsidR="00810DF9" w:rsidRPr="00E1342E" w:rsidRDefault="00810DF9" w:rsidP="00810DF9">
      <w:pPr>
        <w:ind w:left="360"/>
        <w:rPr>
          <w:rFonts w:ascii="Arial" w:hAnsi="Arial" w:cs="Arial"/>
          <w:b/>
        </w:rPr>
      </w:pPr>
      <w:r w:rsidRPr="00E1342E">
        <w:rPr>
          <w:rFonts w:ascii="Arial" w:hAnsi="Arial" w:cs="Arial"/>
          <w:b/>
        </w:rPr>
        <w:t>A) Yalnız I              B) Yalnız II                             C) I ve II                  D) Yalnız III</w:t>
      </w:r>
    </w:p>
    <w:p w:rsidR="00810DF9" w:rsidRPr="00E1342E" w:rsidRDefault="00810DF9" w:rsidP="00810DF9">
      <w:pPr>
        <w:ind w:left="360"/>
        <w:rPr>
          <w:rFonts w:ascii="Arial" w:hAnsi="Arial" w:cs="Arial"/>
          <w:b/>
        </w:rPr>
      </w:pPr>
    </w:p>
    <w:p w:rsidR="00810DF9" w:rsidRPr="00E1342E" w:rsidRDefault="00810DF9" w:rsidP="00810DF9">
      <w:pPr>
        <w:ind w:left="360"/>
        <w:rPr>
          <w:rFonts w:ascii="Arial" w:hAnsi="Arial" w:cs="Arial"/>
          <w:b/>
        </w:rPr>
      </w:pPr>
      <w:r w:rsidRPr="00E1342E">
        <w:rPr>
          <w:rFonts w:ascii="Arial" w:hAnsi="Arial" w:cs="Arial"/>
          <w:b/>
        </w:rPr>
        <w:t>12. - Lozan Barış Antlaşması ile yeni Türk devleti sadece siyasi alanda değil ekonomik alanda da bağımsız hale gelmiş, Avrupa devletlerinin açık pazarı olmaktan kurtulmuştur.</w:t>
      </w:r>
    </w:p>
    <w:p w:rsidR="00810DF9" w:rsidRPr="00E1342E" w:rsidRDefault="00810DF9" w:rsidP="00810DF9">
      <w:pPr>
        <w:ind w:left="360"/>
        <w:rPr>
          <w:rFonts w:ascii="Arial" w:hAnsi="Arial" w:cs="Arial"/>
          <w:b/>
        </w:rPr>
      </w:pPr>
      <w:r w:rsidRPr="00E1342E">
        <w:rPr>
          <w:rFonts w:ascii="Arial" w:hAnsi="Arial" w:cs="Arial"/>
          <w:b/>
        </w:rPr>
        <w:t>Lozan Barış Antlaşması’nın hangi maddesinden böyle bir sonuç çıkarılabilir?</w:t>
      </w:r>
    </w:p>
    <w:p w:rsidR="00810DF9" w:rsidRPr="00E1342E" w:rsidRDefault="00810DF9" w:rsidP="00810DF9">
      <w:pPr>
        <w:ind w:left="360"/>
        <w:rPr>
          <w:rFonts w:ascii="Arial" w:hAnsi="Arial" w:cs="Arial"/>
          <w:b/>
        </w:rPr>
      </w:pPr>
      <w:r w:rsidRPr="00E1342E">
        <w:rPr>
          <w:rFonts w:ascii="Arial" w:hAnsi="Arial" w:cs="Arial"/>
          <w:b/>
        </w:rPr>
        <w:t>A) Yuna</w:t>
      </w:r>
      <w:r w:rsidR="00B93DE3" w:rsidRPr="00E1342E">
        <w:rPr>
          <w:rFonts w:ascii="Arial" w:hAnsi="Arial" w:cs="Arial"/>
          <w:b/>
        </w:rPr>
        <w:t>n</w:t>
      </w:r>
      <w:r w:rsidRPr="00E1342E">
        <w:rPr>
          <w:rFonts w:ascii="Arial" w:hAnsi="Arial" w:cs="Arial"/>
          <w:b/>
        </w:rPr>
        <w:t>istan Karaağaç istasyonunu savaş tazminatı olarak Türkiye’ye verecek.</w:t>
      </w:r>
    </w:p>
    <w:p w:rsidR="00810DF9" w:rsidRPr="00E1342E" w:rsidRDefault="00810DF9" w:rsidP="00810DF9">
      <w:pPr>
        <w:ind w:left="360"/>
        <w:rPr>
          <w:rFonts w:ascii="Arial" w:hAnsi="Arial" w:cs="Arial"/>
          <w:b/>
        </w:rPr>
      </w:pPr>
      <w:r w:rsidRPr="00E1342E">
        <w:rPr>
          <w:rFonts w:ascii="Arial" w:hAnsi="Arial" w:cs="Arial"/>
          <w:b/>
        </w:rPr>
        <w:t>B)</w:t>
      </w:r>
      <w:r w:rsidR="007D64DA" w:rsidRPr="00E1342E">
        <w:rPr>
          <w:rFonts w:ascii="Arial" w:hAnsi="Arial" w:cs="Arial"/>
          <w:b/>
        </w:rPr>
        <w:t>) Kapitülasyonlar kaldırılacak</w:t>
      </w:r>
    </w:p>
    <w:p w:rsidR="007D64DA" w:rsidRPr="00E1342E" w:rsidRDefault="007D64DA" w:rsidP="007D64DA">
      <w:pPr>
        <w:ind w:left="360"/>
        <w:rPr>
          <w:rFonts w:ascii="Arial" w:hAnsi="Arial" w:cs="Arial"/>
          <w:b/>
        </w:rPr>
      </w:pPr>
      <w:r w:rsidRPr="00E1342E">
        <w:rPr>
          <w:rFonts w:ascii="Arial" w:hAnsi="Arial" w:cs="Arial"/>
          <w:b/>
        </w:rPr>
        <w:t>C) Osmanlı Devleti’nden kalan borçlar ayrılan devletlerle aramızda paylaşılacak.</w:t>
      </w:r>
    </w:p>
    <w:p w:rsidR="00810DF9" w:rsidRPr="00E1342E" w:rsidRDefault="00810DF9" w:rsidP="00810DF9">
      <w:pPr>
        <w:ind w:left="360"/>
        <w:rPr>
          <w:rFonts w:ascii="Arial" w:hAnsi="Arial" w:cs="Arial"/>
          <w:b/>
        </w:rPr>
      </w:pPr>
      <w:r w:rsidRPr="00E1342E">
        <w:rPr>
          <w:rFonts w:ascii="Arial" w:hAnsi="Arial" w:cs="Arial"/>
          <w:b/>
        </w:rPr>
        <w:t>D) Yabancı okullar Türk kanunlarına uyacak.</w:t>
      </w:r>
    </w:p>
    <w:p w:rsidR="00693CBE" w:rsidRPr="00E1342E" w:rsidRDefault="00693CBE" w:rsidP="00810DF9">
      <w:pPr>
        <w:ind w:left="360"/>
        <w:rPr>
          <w:rFonts w:ascii="Arial" w:hAnsi="Arial" w:cs="Arial"/>
          <w:b/>
        </w:rPr>
      </w:pPr>
    </w:p>
    <w:p w:rsidR="00633D61" w:rsidRPr="00E1342E" w:rsidRDefault="00633D61" w:rsidP="00633D61">
      <w:pPr>
        <w:ind w:left="360"/>
        <w:rPr>
          <w:rFonts w:ascii="Arial" w:hAnsi="Arial" w:cs="Arial"/>
          <w:b/>
        </w:rPr>
      </w:pPr>
      <w:r w:rsidRPr="00E1342E">
        <w:rPr>
          <w:rFonts w:ascii="Arial" w:hAnsi="Arial" w:cs="Arial"/>
          <w:b/>
        </w:rPr>
        <w:t>13. - “Türkiye Cumhuriyeti içinde, Türk ülküsünü benimseyen her vatandaş, hangi din ve mezhepten olursa olsun Türk’tür.” sözü Atatürk’ün milliyetçilik konusundaki düşüncesini yansıtır.</w:t>
      </w:r>
    </w:p>
    <w:p w:rsidR="00633D61" w:rsidRPr="00E1342E" w:rsidRDefault="00633D61" w:rsidP="00633D61">
      <w:pPr>
        <w:ind w:left="360"/>
        <w:rPr>
          <w:rFonts w:ascii="Arial" w:hAnsi="Arial" w:cs="Arial"/>
          <w:b/>
          <w:u w:val="single"/>
        </w:rPr>
      </w:pPr>
      <w:r w:rsidRPr="00E1342E">
        <w:rPr>
          <w:rFonts w:ascii="Arial" w:hAnsi="Arial" w:cs="Arial"/>
          <w:b/>
        </w:rPr>
        <w:t xml:space="preserve">Buna göre aşağıdakilerden hangisi Atatürk milliyetçiliği için </w:t>
      </w:r>
      <w:r w:rsidRPr="00E1342E">
        <w:rPr>
          <w:rFonts w:ascii="Arial" w:hAnsi="Arial" w:cs="Arial"/>
          <w:b/>
          <w:u w:val="single"/>
        </w:rPr>
        <w:t>söylenemez?</w:t>
      </w:r>
    </w:p>
    <w:p w:rsidR="00633D61" w:rsidRPr="00E1342E" w:rsidRDefault="00633D61" w:rsidP="00633D61">
      <w:pPr>
        <w:ind w:left="360"/>
        <w:rPr>
          <w:rFonts w:ascii="Arial" w:hAnsi="Arial" w:cs="Arial"/>
          <w:b/>
        </w:rPr>
      </w:pPr>
      <w:r w:rsidRPr="00E1342E">
        <w:rPr>
          <w:rFonts w:ascii="Arial" w:hAnsi="Arial" w:cs="Arial"/>
          <w:b/>
        </w:rPr>
        <w:t>A) Irkçıdır.B) Lâiktir.</w:t>
      </w:r>
    </w:p>
    <w:p w:rsidR="00633D61" w:rsidRPr="00E1342E" w:rsidRDefault="00633D61" w:rsidP="00633D61">
      <w:pPr>
        <w:ind w:left="360"/>
        <w:rPr>
          <w:rFonts w:ascii="Arial" w:hAnsi="Arial" w:cs="Arial"/>
          <w:b/>
        </w:rPr>
      </w:pPr>
      <w:r w:rsidRPr="00E1342E">
        <w:rPr>
          <w:rFonts w:ascii="Arial" w:hAnsi="Arial" w:cs="Arial"/>
          <w:b/>
        </w:rPr>
        <w:t>C) Barışçı ve insancıldır.D) Bütünleştiricidir.</w:t>
      </w:r>
    </w:p>
    <w:p w:rsidR="00693CBE" w:rsidRPr="00E1342E" w:rsidRDefault="00693CBE" w:rsidP="00693CBE">
      <w:pPr>
        <w:ind w:left="360"/>
        <w:rPr>
          <w:rFonts w:ascii="Arial" w:hAnsi="Arial" w:cs="Arial"/>
          <w:b/>
        </w:rPr>
      </w:pPr>
      <w:r w:rsidRPr="00E1342E">
        <w:rPr>
          <w:rFonts w:ascii="Arial" w:hAnsi="Arial" w:cs="Arial"/>
          <w:b/>
        </w:rPr>
        <w:t>14.    17 Şubat 1923’te toplanan İzmir İktisat Kongresi’ne çiftçi, tüccar, sanayici, işçi temsilcileri katılmıştır.</w:t>
      </w:r>
    </w:p>
    <w:p w:rsidR="00693CBE" w:rsidRPr="00E1342E" w:rsidRDefault="00693CBE" w:rsidP="00693CBE">
      <w:pPr>
        <w:ind w:left="360"/>
        <w:rPr>
          <w:rFonts w:ascii="Arial" w:hAnsi="Arial" w:cs="Arial"/>
          <w:b/>
        </w:rPr>
      </w:pPr>
      <w:r w:rsidRPr="00E1342E">
        <w:rPr>
          <w:rFonts w:ascii="Arial" w:hAnsi="Arial" w:cs="Arial"/>
          <w:b/>
        </w:rPr>
        <w:t>Kongreye farklı alanlardan te</w:t>
      </w:r>
      <w:r w:rsidR="003C2DD6" w:rsidRPr="00E1342E">
        <w:rPr>
          <w:rFonts w:ascii="Arial" w:hAnsi="Arial" w:cs="Arial"/>
          <w:b/>
        </w:rPr>
        <w:t>msilcilerin katılması aşağıdaki</w:t>
      </w:r>
      <w:r w:rsidRPr="00E1342E">
        <w:rPr>
          <w:rFonts w:ascii="Arial" w:hAnsi="Arial" w:cs="Arial"/>
          <w:b/>
        </w:rPr>
        <w:t xml:space="preserve">lerden hangisinin göstergesi sayılabilir? </w:t>
      </w:r>
    </w:p>
    <w:p w:rsidR="00693CBE" w:rsidRPr="00E1342E" w:rsidRDefault="00693CBE" w:rsidP="00693CBE">
      <w:pPr>
        <w:ind w:left="360"/>
        <w:rPr>
          <w:rFonts w:ascii="Arial" w:hAnsi="Arial" w:cs="Arial"/>
          <w:b/>
        </w:rPr>
      </w:pPr>
      <w:r w:rsidRPr="00E1342E">
        <w:rPr>
          <w:rFonts w:ascii="Arial" w:hAnsi="Arial" w:cs="Arial"/>
          <w:b/>
        </w:rPr>
        <w:t>A)Sivil savunma örgütlenmesinin iyi yapıldığının</w:t>
      </w:r>
    </w:p>
    <w:p w:rsidR="00693CBE" w:rsidRPr="00E1342E" w:rsidRDefault="00693CBE" w:rsidP="00693CBE">
      <w:pPr>
        <w:ind w:left="360"/>
        <w:rPr>
          <w:rFonts w:ascii="Arial" w:hAnsi="Arial" w:cs="Arial"/>
          <w:b/>
        </w:rPr>
      </w:pPr>
      <w:r w:rsidRPr="00E1342E">
        <w:rPr>
          <w:rFonts w:ascii="Arial" w:hAnsi="Arial" w:cs="Arial"/>
          <w:b/>
        </w:rPr>
        <w:t>B)Ekonominin tarıma dayandırıldığının</w:t>
      </w:r>
    </w:p>
    <w:p w:rsidR="00693CBE" w:rsidRPr="00E1342E" w:rsidRDefault="00693CBE" w:rsidP="00693CBE">
      <w:pPr>
        <w:ind w:left="360"/>
        <w:rPr>
          <w:rFonts w:ascii="Arial" w:hAnsi="Arial" w:cs="Arial"/>
          <w:b/>
        </w:rPr>
      </w:pPr>
      <w:r w:rsidRPr="00E1342E">
        <w:rPr>
          <w:rFonts w:ascii="Arial" w:hAnsi="Arial" w:cs="Arial"/>
          <w:b/>
        </w:rPr>
        <w:t>C)Ekonomik kalkınmamın her alanda amaçlandığının</w:t>
      </w:r>
    </w:p>
    <w:p w:rsidR="00693CBE" w:rsidRPr="00E1342E" w:rsidRDefault="00693CBE" w:rsidP="00693CBE">
      <w:pPr>
        <w:ind w:left="360"/>
        <w:rPr>
          <w:rFonts w:ascii="Arial" w:hAnsi="Arial" w:cs="Arial"/>
          <w:b/>
        </w:rPr>
      </w:pPr>
      <w:r w:rsidRPr="00E1342E">
        <w:rPr>
          <w:rFonts w:ascii="Arial" w:hAnsi="Arial" w:cs="Arial"/>
          <w:b/>
        </w:rPr>
        <w:t>D)Herkesin yönetime alınmak istendiğinin</w:t>
      </w:r>
    </w:p>
    <w:p w:rsidR="005528B0" w:rsidRPr="00E1342E" w:rsidRDefault="005528B0" w:rsidP="005528B0">
      <w:pPr>
        <w:ind w:left="360"/>
        <w:rPr>
          <w:rFonts w:ascii="Arial" w:hAnsi="Arial" w:cs="Arial"/>
          <w:b/>
          <w:u w:val="single"/>
        </w:rPr>
      </w:pPr>
      <w:r w:rsidRPr="00E1342E">
        <w:rPr>
          <w:rFonts w:ascii="Arial" w:hAnsi="Arial" w:cs="Arial"/>
          <w:b/>
        </w:rPr>
        <w:lastRenderedPageBreak/>
        <w:t xml:space="preserve">15.Cumhuriyetin ilanı ile aşağıdaki alanlardan hangisinde herhangi bir değişiklik </w:t>
      </w:r>
      <w:r w:rsidRPr="00E1342E">
        <w:rPr>
          <w:rFonts w:ascii="Arial" w:hAnsi="Arial" w:cs="Arial"/>
          <w:b/>
          <w:u w:val="single"/>
        </w:rPr>
        <w:t>olmamıştır?</w:t>
      </w:r>
    </w:p>
    <w:p w:rsidR="005528B0" w:rsidRPr="00E1342E" w:rsidRDefault="005528B0" w:rsidP="005528B0">
      <w:pPr>
        <w:ind w:left="360"/>
        <w:rPr>
          <w:rFonts w:ascii="Arial" w:hAnsi="Arial" w:cs="Arial"/>
          <w:b/>
        </w:rPr>
      </w:pPr>
      <w:r w:rsidRPr="00E1342E">
        <w:rPr>
          <w:rFonts w:ascii="Arial" w:hAnsi="Arial" w:cs="Arial"/>
          <w:b/>
        </w:rPr>
        <w:t>A)</w:t>
      </w:r>
      <w:r w:rsidRPr="00E1342E">
        <w:rPr>
          <w:rFonts w:ascii="Arial" w:hAnsi="Arial" w:cs="Arial"/>
          <w:b/>
        </w:rPr>
        <w:tab/>
        <w:t>Hükümetin kurulma şekliB)</w:t>
      </w:r>
      <w:r w:rsidRPr="00E1342E">
        <w:rPr>
          <w:rFonts w:ascii="Arial" w:hAnsi="Arial" w:cs="Arial"/>
          <w:b/>
        </w:rPr>
        <w:tab/>
        <w:t>Devlet başkanlığı</w:t>
      </w:r>
    </w:p>
    <w:p w:rsidR="005C78B7" w:rsidRPr="00E1342E" w:rsidRDefault="005528B0" w:rsidP="005C78B7">
      <w:pPr>
        <w:ind w:left="360"/>
        <w:rPr>
          <w:rFonts w:ascii="Arial" w:hAnsi="Arial" w:cs="Arial"/>
          <w:b/>
        </w:rPr>
      </w:pPr>
      <w:r w:rsidRPr="00E1342E">
        <w:rPr>
          <w:rFonts w:ascii="Arial" w:hAnsi="Arial" w:cs="Arial"/>
          <w:b/>
        </w:rPr>
        <w:t>C)</w:t>
      </w:r>
      <w:r w:rsidRPr="00E1342E">
        <w:rPr>
          <w:rFonts w:ascii="Arial" w:hAnsi="Arial" w:cs="Arial"/>
          <w:b/>
        </w:rPr>
        <w:tab/>
        <w:t>Yönetim biçimi</w:t>
      </w:r>
      <w:r w:rsidR="005C78B7" w:rsidRPr="00E1342E">
        <w:rPr>
          <w:rFonts w:ascii="Arial" w:hAnsi="Arial" w:cs="Arial"/>
          <w:b/>
        </w:rPr>
        <w:t>D)</w:t>
      </w:r>
      <w:r w:rsidR="005C78B7" w:rsidRPr="00E1342E">
        <w:rPr>
          <w:rFonts w:ascii="Arial" w:hAnsi="Arial" w:cs="Arial"/>
          <w:b/>
        </w:rPr>
        <w:tab/>
        <w:t>Devletin başkenti</w:t>
      </w:r>
    </w:p>
    <w:p w:rsidR="001A2476" w:rsidRPr="00E1342E" w:rsidRDefault="005C78B7" w:rsidP="001A2476">
      <w:pPr>
        <w:ind w:left="360"/>
        <w:rPr>
          <w:rFonts w:ascii="Arial" w:hAnsi="Arial" w:cs="Arial"/>
          <w:b/>
        </w:rPr>
      </w:pPr>
      <w:r w:rsidRPr="00E1342E">
        <w:rPr>
          <w:rFonts w:ascii="Arial" w:hAnsi="Arial" w:cs="Arial"/>
          <w:b/>
        </w:rPr>
        <w:t>16.</w:t>
      </w:r>
      <w:r w:rsidR="001A2476" w:rsidRPr="00E1342E">
        <w:rPr>
          <w:rFonts w:ascii="Arial" w:hAnsi="Arial" w:cs="Arial"/>
          <w:b/>
        </w:rPr>
        <w:t xml:space="preserve">Son Osmanlı Mebusan Meclisi Misak-ı Milli Kararlarını ilan edince, İtilaf Devletleri bu kararları kendi çıkarlarına aykırı bulmuş ve İstanbul’u işgal ederek Meclis-i Mebusan’ı dağıtmışlardır. </w:t>
      </w:r>
    </w:p>
    <w:p w:rsidR="001A2476" w:rsidRPr="00E1342E" w:rsidRDefault="001A2476" w:rsidP="001A2476">
      <w:pPr>
        <w:ind w:left="360"/>
        <w:rPr>
          <w:rFonts w:ascii="Arial" w:hAnsi="Arial" w:cs="Arial"/>
          <w:b/>
        </w:rPr>
      </w:pPr>
      <w:r w:rsidRPr="00E1342E">
        <w:rPr>
          <w:rFonts w:ascii="Arial" w:hAnsi="Arial" w:cs="Arial"/>
          <w:b/>
        </w:rPr>
        <w:tab/>
        <w:t xml:space="preserve">Bu bilgiye dayanarak, </w:t>
      </w:r>
    </w:p>
    <w:p w:rsidR="001A2476" w:rsidRPr="00E1342E" w:rsidRDefault="001A2476" w:rsidP="001A2476">
      <w:pPr>
        <w:ind w:left="360"/>
        <w:rPr>
          <w:rFonts w:ascii="Arial" w:hAnsi="Arial" w:cs="Arial"/>
          <w:b/>
        </w:rPr>
      </w:pPr>
      <w:r w:rsidRPr="00E1342E">
        <w:rPr>
          <w:rFonts w:ascii="Arial" w:hAnsi="Arial" w:cs="Arial"/>
          <w:b/>
        </w:rPr>
        <w:t>I.</w:t>
      </w:r>
      <w:r w:rsidRPr="00E1342E">
        <w:rPr>
          <w:rFonts w:ascii="Arial" w:hAnsi="Arial" w:cs="Arial"/>
          <w:b/>
        </w:rPr>
        <w:tab/>
        <w:t>Misak-ı Milli kararlarına bir tepkidir.</w:t>
      </w:r>
    </w:p>
    <w:p w:rsidR="001A2476" w:rsidRPr="00E1342E" w:rsidRDefault="001A2476" w:rsidP="001A2476">
      <w:pPr>
        <w:ind w:left="360"/>
        <w:rPr>
          <w:rFonts w:ascii="Arial" w:hAnsi="Arial" w:cs="Arial"/>
          <w:b/>
        </w:rPr>
      </w:pPr>
      <w:r w:rsidRPr="00E1342E">
        <w:rPr>
          <w:rFonts w:ascii="Arial" w:hAnsi="Arial" w:cs="Arial"/>
          <w:b/>
        </w:rPr>
        <w:t>II.</w:t>
      </w:r>
      <w:r w:rsidRPr="00E1342E">
        <w:rPr>
          <w:rFonts w:ascii="Arial" w:hAnsi="Arial" w:cs="Arial"/>
          <w:b/>
        </w:rPr>
        <w:tab/>
        <w:t>Milli iradeyi yok etmeye yöneliktir.</w:t>
      </w:r>
    </w:p>
    <w:p w:rsidR="001A2476" w:rsidRPr="00E1342E" w:rsidRDefault="001A2476" w:rsidP="001A2476">
      <w:pPr>
        <w:ind w:left="360"/>
        <w:rPr>
          <w:rFonts w:ascii="Arial" w:hAnsi="Arial" w:cs="Arial"/>
          <w:b/>
        </w:rPr>
      </w:pPr>
      <w:r w:rsidRPr="00E1342E">
        <w:rPr>
          <w:rFonts w:ascii="Arial" w:hAnsi="Arial" w:cs="Arial"/>
          <w:b/>
        </w:rPr>
        <w:t>III.</w:t>
      </w:r>
      <w:r w:rsidRPr="00E1342E">
        <w:rPr>
          <w:rFonts w:ascii="Arial" w:hAnsi="Arial" w:cs="Arial"/>
          <w:b/>
        </w:rPr>
        <w:tab/>
        <w:t>TBMM’nin açılmasına zemin hazırlamıştır.</w:t>
      </w:r>
    </w:p>
    <w:p w:rsidR="001A2476" w:rsidRPr="00E1342E" w:rsidRDefault="001A2476" w:rsidP="001A2476">
      <w:pPr>
        <w:ind w:left="360"/>
        <w:rPr>
          <w:rFonts w:ascii="Arial" w:hAnsi="Arial" w:cs="Arial"/>
          <w:b/>
        </w:rPr>
      </w:pPr>
      <w:r w:rsidRPr="00E1342E">
        <w:rPr>
          <w:rFonts w:ascii="Arial" w:hAnsi="Arial" w:cs="Arial"/>
          <w:b/>
        </w:rPr>
        <w:t>yargılarından hangilerine ulaşılabilir?</w:t>
      </w:r>
    </w:p>
    <w:p w:rsidR="001A2476" w:rsidRPr="00E1342E" w:rsidRDefault="001A2476" w:rsidP="001A2476">
      <w:pPr>
        <w:ind w:left="360"/>
        <w:rPr>
          <w:rFonts w:ascii="Arial" w:hAnsi="Arial" w:cs="Arial"/>
          <w:b/>
        </w:rPr>
      </w:pPr>
      <w:r w:rsidRPr="00E1342E">
        <w:rPr>
          <w:rFonts w:ascii="Arial" w:hAnsi="Arial" w:cs="Arial"/>
          <w:b/>
        </w:rPr>
        <w:tab/>
        <w:t>A) Yalnız I</w:t>
      </w:r>
      <w:r w:rsidRPr="00E1342E">
        <w:rPr>
          <w:rFonts w:ascii="Arial" w:hAnsi="Arial" w:cs="Arial"/>
          <w:b/>
        </w:rPr>
        <w:tab/>
      </w:r>
      <w:r w:rsidRPr="00E1342E">
        <w:rPr>
          <w:rFonts w:ascii="Arial" w:hAnsi="Arial" w:cs="Arial"/>
          <w:b/>
        </w:rPr>
        <w:tab/>
        <w:t>B) I ve IIC) Yalnız III</w:t>
      </w:r>
      <w:r w:rsidRPr="00E1342E">
        <w:rPr>
          <w:rFonts w:ascii="Arial" w:hAnsi="Arial" w:cs="Arial"/>
          <w:b/>
        </w:rPr>
        <w:tab/>
      </w:r>
      <w:r w:rsidRPr="00E1342E">
        <w:rPr>
          <w:rFonts w:ascii="Arial" w:hAnsi="Arial" w:cs="Arial"/>
          <w:b/>
        </w:rPr>
        <w:tab/>
        <w:t>D) I, II ve III</w:t>
      </w:r>
    </w:p>
    <w:p w:rsidR="00FF0D79" w:rsidRPr="00E1342E" w:rsidRDefault="00FF0D79" w:rsidP="00FF0D79">
      <w:pPr>
        <w:ind w:left="360"/>
        <w:rPr>
          <w:rFonts w:ascii="Arial" w:hAnsi="Arial" w:cs="Arial"/>
          <w:b/>
        </w:rPr>
      </w:pPr>
      <w:r w:rsidRPr="00E1342E">
        <w:rPr>
          <w:rFonts w:ascii="Arial" w:hAnsi="Arial" w:cs="Arial"/>
          <w:b/>
        </w:rPr>
        <w:t>17.Küçük imalattan süratle fabrikaya geçilmeli</w:t>
      </w:r>
    </w:p>
    <w:p w:rsidR="00FF0D79" w:rsidRPr="00E1342E" w:rsidRDefault="00FF0D79" w:rsidP="00FF0D79">
      <w:pPr>
        <w:ind w:left="360"/>
        <w:rPr>
          <w:rFonts w:ascii="Arial" w:hAnsi="Arial" w:cs="Arial"/>
          <w:b/>
        </w:rPr>
      </w:pPr>
      <w:r w:rsidRPr="00E1342E">
        <w:rPr>
          <w:rFonts w:ascii="Arial" w:hAnsi="Arial" w:cs="Arial"/>
          <w:b/>
        </w:rPr>
        <w:t>-Yerli malı kullanımı teşvik edilmeli</w:t>
      </w:r>
    </w:p>
    <w:p w:rsidR="00FF0D79" w:rsidRPr="00E1342E" w:rsidRDefault="00FF0D79" w:rsidP="00FF0D79">
      <w:pPr>
        <w:ind w:left="360"/>
        <w:rPr>
          <w:rFonts w:ascii="Arial" w:hAnsi="Arial" w:cs="Arial"/>
          <w:b/>
        </w:rPr>
      </w:pPr>
      <w:r w:rsidRPr="00E1342E">
        <w:rPr>
          <w:rFonts w:ascii="Arial" w:hAnsi="Arial" w:cs="Arial"/>
          <w:b/>
        </w:rPr>
        <w:t>-İşletmelere kredi sağlayacak banka kurulmalı</w:t>
      </w:r>
    </w:p>
    <w:p w:rsidR="00FF0D79" w:rsidRPr="00E1342E" w:rsidRDefault="00FF0D79" w:rsidP="00FF0D79">
      <w:pPr>
        <w:ind w:left="360"/>
        <w:rPr>
          <w:rFonts w:ascii="Arial" w:hAnsi="Arial" w:cs="Arial"/>
          <w:b/>
        </w:rPr>
      </w:pPr>
      <w:r w:rsidRPr="00E1342E">
        <w:rPr>
          <w:rFonts w:ascii="Arial" w:hAnsi="Arial" w:cs="Arial"/>
          <w:b/>
          <w:bCs/>
        </w:rPr>
        <w:t xml:space="preserve">İzmir iktisat kongresinde alınan bu kararların amaçları arasında aşağıdakilerden hangisi </w:t>
      </w:r>
      <w:r w:rsidRPr="00E1342E">
        <w:rPr>
          <w:rFonts w:ascii="Arial" w:hAnsi="Arial" w:cs="Arial"/>
          <w:b/>
          <w:bCs/>
          <w:u w:val="single"/>
        </w:rPr>
        <w:t>gösterilemez?</w:t>
      </w:r>
    </w:p>
    <w:p w:rsidR="00FF0D79" w:rsidRPr="00E1342E" w:rsidRDefault="00FF0D79" w:rsidP="00FF0D79">
      <w:pPr>
        <w:ind w:left="360"/>
        <w:rPr>
          <w:rFonts w:ascii="Arial" w:hAnsi="Arial" w:cs="Arial"/>
          <w:b/>
        </w:rPr>
      </w:pPr>
      <w:r w:rsidRPr="00E1342E">
        <w:rPr>
          <w:rFonts w:ascii="Arial" w:hAnsi="Arial" w:cs="Arial"/>
          <w:b/>
        </w:rPr>
        <w:t>A) Ekonomik bağımsızlığı sağlamayı</w:t>
      </w:r>
    </w:p>
    <w:p w:rsidR="003F7512" w:rsidRPr="00E1342E" w:rsidRDefault="000045F3" w:rsidP="00FF0D79">
      <w:pPr>
        <w:numPr>
          <w:ilvl w:val="0"/>
          <w:numId w:val="8"/>
        </w:numPr>
        <w:rPr>
          <w:rFonts w:ascii="Arial" w:hAnsi="Arial" w:cs="Arial"/>
          <w:b/>
        </w:rPr>
      </w:pPr>
      <w:r w:rsidRPr="00E1342E">
        <w:rPr>
          <w:rFonts w:ascii="Arial" w:hAnsi="Arial" w:cs="Arial"/>
          <w:b/>
        </w:rPr>
        <w:t>Yabancıların desteği ile ilerlemeyi</w:t>
      </w:r>
    </w:p>
    <w:p w:rsidR="003F7512" w:rsidRPr="00E1342E" w:rsidRDefault="000045F3" w:rsidP="00FF0D79">
      <w:pPr>
        <w:numPr>
          <w:ilvl w:val="0"/>
          <w:numId w:val="8"/>
        </w:numPr>
        <w:rPr>
          <w:rFonts w:ascii="Arial" w:hAnsi="Arial" w:cs="Arial"/>
          <w:b/>
        </w:rPr>
      </w:pPr>
      <w:r w:rsidRPr="00E1342E">
        <w:rPr>
          <w:rFonts w:ascii="Arial" w:hAnsi="Arial" w:cs="Arial"/>
          <w:b/>
        </w:rPr>
        <w:t>Ülke dışına para çıkışını engellemeyi</w:t>
      </w:r>
    </w:p>
    <w:p w:rsidR="00FF0D79" w:rsidRPr="00E1342E" w:rsidRDefault="00FF0D79" w:rsidP="00FF0D79">
      <w:pPr>
        <w:ind w:left="360"/>
        <w:rPr>
          <w:rFonts w:ascii="Arial" w:hAnsi="Arial" w:cs="Arial"/>
          <w:b/>
        </w:rPr>
      </w:pPr>
      <w:r w:rsidRPr="00E1342E">
        <w:rPr>
          <w:rFonts w:ascii="Arial" w:hAnsi="Arial" w:cs="Arial"/>
          <w:b/>
        </w:rPr>
        <w:t>D) Yerli yatırımcıyı desteklemeyi</w:t>
      </w:r>
    </w:p>
    <w:p w:rsidR="00FF0D79" w:rsidRPr="00E1342E" w:rsidRDefault="000045F3" w:rsidP="00FF0D79">
      <w:pPr>
        <w:ind w:left="360"/>
        <w:rPr>
          <w:rFonts w:ascii="Arial" w:hAnsi="Arial" w:cs="Arial"/>
          <w:b/>
        </w:rPr>
      </w:pPr>
      <w:r w:rsidRPr="00E1342E">
        <w:rPr>
          <w:rFonts w:ascii="Arial" w:hAnsi="Arial" w:cs="Arial"/>
          <w:b/>
        </w:rPr>
        <w:t>18</w:t>
      </w:r>
      <w:r w:rsidR="00FF0D79" w:rsidRPr="00E1342E">
        <w:rPr>
          <w:rFonts w:ascii="Arial" w:hAnsi="Arial" w:cs="Arial"/>
          <w:b/>
        </w:rPr>
        <w:t xml:space="preserve">.“Ankara susuzdu, ağaçsızdı, kuru ve yabaniydi. Fakat Büyük Millet Meclisi orada kurulmuş, orada toplanmış, bütün savaş oradan idare edilmişti. </w:t>
      </w:r>
      <w:r w:rsidR="00FF0D79" w:rsidRPr="00E1342E">
        <w:rPr>
          <w:rFonts w:ascii="Arial" w:hAnsi="Arial" w:cs="Arial"/>
          <w:b/>
          <w:lang w:val="sv-SE"/>
        </w:rPr>
        <w:t>Yeni idarenin milletlerarası edebiyatta adı “Ankara</w:t>
      </w:r>
      <w:r w:rsidR="00FF0D79" w:rsidRPr="00E1342E">
        <w:rPr>
          <w:rFonts w:ascii="Arial" w:hAnsi="Arial" w:cs="Arial"/>
          <w:b/>
        </w:rPr>
        <w:t xml:space="preserve"> Hükûmeti”ydi.”                           (Falih Rıfkı Atay)</w:t>
      </w:r>
    </w:p>
    <w:p w:rsidR="00FF0D79" w:rsidRPr="00E1342E" w:rsidRDefault="00FF0D79" w:rsidP="00FF0D79">
      <w:pPr>
        <w:ind w:left="360"/>
        <w:rPr>
          <w:rFonts w:ascii="Arial" w:hAnsi="Arial" w:cs="Arial"/>
          <w:b/>
        </w:rPr>
      </w:pPr>
      <w:r w:rsidRPr="00E1342E">
        <w:rPr>
          <w:rFonts w:ascii="Arial" w:hAnsi="Arial" w:cs="Arial"/>
          <w:b/>
          <w:bCs/>
        </w:rPr>
        <w:t>Falih Rıfkı Atay, Ankara’nın başkent olma gerekliliğini aşağıdakilerden hangisine bağlamaktadır?</w:t>
      </w:r>
    </w:p>
    <w:p w:rsidR="00FF0D79" w:rsidRPr="00E1342E" w:rsidRDefault="00FF0D79" w:rsidP="00FF0D79">
      <w:pPr>
        <w:ind w:left="360"/>
        <w:rPr>
          <w:rFonts w:ascii="Arial" w:hAnsi="Arial" w:cs="Arial"/>
          <w:b/>
        </w:rPr>
      </w:pPr>
      <w:r w:rsidRPr="00E1342E">
        <w:rPr>
          <w:rFonts w:ascii="Arial" w:hAnsi="Arial" w:cs="Arial"/>
          <w:b/>
        </w:rPr>
        <w:t>A) Güvenli bir şehir olmasına</w:t>
      </w:r>
    </w:p>
    <w:p w:rsidR="00FF0D79" w:rsidRPr="00E1342E" w:rsidRDefault="00FF0D79" w:rsidP="00FF0D79">
      <w:pPr>
        <w:ind w:left="360"/>
        <w:rPr>
          <w:rFonts w:ascii="Arial" w:hAnsi="Arial" w:cs="Arial"/>
          <w:b/>
        </w:rPr>
      </w:pPr>
      <w:r w:rsidRPr="00E1342E">
        <w:rPr>
          <w:rFonts w:ascii="Arial" w:hAnsi="Arial" w:cs="Arial"/>
          <w:b/>
        </w:rPr>
        <w:t>B) Coğrafi konumunun uygunluğuna</w:t>
      </w:r>
    </w:p>
    <w:p w:rsidR="00FF0D79" w:rsidRPr="00E1342E" w:rsidRDefault="00FF0D79" w:rsidP="00FF0D79">
      <w:pPr>
        <w:ind w:left="360"/>
        <w:rPr>
          <w:rFonts w:ascii="Arial" w:hAnsi="Arial" w:cs="Arial"/>
          <w:b/>
        </w:rPr>
      </w:pPr>
      <w:r w:rsidRPr="00E1342E">
        <w:rPr>
          <w:rFonts w:ascii="Arial" w:hAnsi="Arial" w:cs="Arial"/>
          <w:b/>
        </w:rPr>
        <w:t>C) Kurtuluş Savaşı’nın buradan yönetilmesine</w:t>
      </w:r>
    </w:p>
    <w:p w:rsidR="00FF0D79" w:rsidRPr="00E1342E" w:rsidRDefault="00FF0D79" w:rsidP="00FF0D79">
      <w:pPr>
        <w:ind w:left="360"/>
        <w:rPr>
          <w:rFonts w:ascii="Arial" w:hAnsi="Arial" w:cs="Arial"/>
          <w:b/>
        </w:rPr>
      </w:pPr>
      <w:r w:rsidRPr="00E1342E">
        <w:rPr>
          <w:rFonts w:ascii="Arial" w:hAnsi="Arial" w:cs="Arial"/>
          <w:b/>
        </w:rPr>
        <w:t>D) Ulaşım imkânlarının elverişliliğine</w:t>
      </w:r>
    </w:p>
    <w:p w:rsidR="0060615E" w:rsidRPr="00E1342E" w:rsidRDefault="000045F3" w:rsidP="0060615E">
      <w:pPr>
        <w:rPr>
          <w:b/>
        </w:rPr>
      </w:pPr>
      <w:r w:rsidRPr="00E1342E">
        <w:rPr>
          <w:rFonts w:ascii="Arial" w:hAnsi="Arial" w:cs="Arial"/>
          <w:b/>
        </w:rPr>
        <w:lastRenderedPageBreak/>
        <w:t>19</w:t>
      </w:r>
      <w:r w:rsidR="0060615E" w:rsidRPr="00E1342E">
        <w:rPr>
          <w:rFonts w:ascii="Arial" w:hAnsi="Arial" w:cs="Arial"/>
          <w:b/>
        </w:rPr>
        <w:t xml:space="preserve">.  </w:t>
      </w:r>
      <w:r w:rsidR="0060615E" w:rsidRPr="00E1342E">
        <w:rPr>
          <w:b/>
        </w:rPr>
        <w:t>Atatürk  döneminde  yapılan  inkılapların temel  amaçlarından  biri  de Türk  toplumunu  çağdaşlaştırmak  ve modern  bir  görünüme  kavuşturmaktı.</w:t>
      </w:r>
    </w:p>
    <w:p w:rsidR="0060615E" w:rsidRPr="00E1342E" w:rsidRDefault="0060615E" w:rsidP="0060615E">
      <w:pPr>
        <w:rPr>
          <w:b/>
          <w:u w:val="single"/>
        </w:rPr>
      </w:pPr>
      <w:r w:rsidRPr="00E1342E">
        <w:rPr>
          <w:b/>
        </w:rPr>
        <w:t xml:space="preserve">Buna   göre  aşağıdaki  öğrencilerden   hangisinin  verdiği örnek bu  doğrultuda  </w:t>
      </w:r>
      <w:r w:rsidRPr="00E1342E">
        <w:rPr>
          <w:b/>
          <w:u w:val="single"/>
        </w:rPr>
        <w:t>değildir?</w:t>
      </w:r>
    </w:p>
    <w:p w:rsidR="0060615E" w:rsidRPr="00E1342E" w:rsidRDefault="0060615E" w:rsidP="0060615E">
      <w:pPr>
        <w:rPr>
          <w:b/>
        </w:rPr>
      </w:pPr>
      <w:r w:rsidRPr="00E1342E">
        <w:rPr>
          <w:b/>
        </w:rPr>
        <w:t xml:space="preserve">  A. AYŞEGÜL: Miladi Takvim  kabul edilmiştir.          </w:t>
      </w:r>
    </w:p>
    <w:p w:rsidR="0060615E" w:rsidRPr="00E1342E" w:rsidRDefault="0060615E" w:rsidP="0060615E">
      <w:pPr>
        <w:rPr>
          <w:b/>
        </w:rPr>
      </w:pPr>
      <w:r w:rsidRPr="00E1342E">
        <w:rPr>
          <w:b/>
        </w:rPr>
        <w:t xml:space="preserve">  B. BİRSU : Şapka giyilmesi hakkında  kanun çıkarılmıştır.</w:t>
      </w:r>
    </w:p>
    <w:p w:rsidR="0060615E" w:rsidRPr="00E1342E" w:rsidRDefault="0060615E" w:rsidP="0060615E">
      <w:pPr>
        <w:rPr>
          <w:b/>
        </w:rPr>
      </w:pPr>
      <w:r w:rsidRPr="00E1342E">
        <w:rPr>
          <w:b/>
        </w:rPr>
        <w:t xml:space="preserve"> C. MEHTAP: Ziraat Bankası açılmıştır.                        </w:t>
      </w:r>
    </w:p>
    <w:p w:rsidR="0060615E" w:rsidRPr="00E1342E" w:rsidRDefault="0060615E" w:rsidP="0060615E">
      <w:pPr>
        <w:rPr>
          <w:b/>
        </w:rPr>
      </w:pPr>
      <w:r w:rsidRPr="00E1342E">
        <w:rPr>
          <w:b/>
        </w:rPr>
        <w:t xml:space="preserve"> D.DEFNBE:  Uluslararası   saat  sisteminin  kullanılmasına  karar  verilmiştir.</w:t>
      </w:r>
    </w:p>
    <w:p w:rsidR="0060615E" w:rsidRPr="00E1342E" w:rsidRDefault="000045F3" w:rsidP="0060615E">
      <w:pPr>
        <w:tabs>
          <w:tab w:val="left" w:pos="1617"/>
        </w:tabs>
        <w:rPr>
          <w:b/>
        </w:rPr>
      </w:pPr>
      <w:r w:rsidRPr="00E1342E">
        <w:rPr>
          <w:rFonts w:ascii="Arial" w:hAnsi="Arial" w:cs="Arial"/>
          <w:b/>
        </w:rPr>
        <w:t>20</w:t>
      </w:r>
      <w:r w:rsidR="0060615E" w:rsidRPr="00E1342E">
        <w:rPr>
          <w:rFonts w:ascii="Arial" w:hAnsi="Arial" w:cs="Arial"/>
          <w:b/>
        </w:rPr>
        <w:t xml:space="preserve">. </w:t>
      </w:r>
      <w:r w:rsidR="0060615E" w:rsidRPr="00E1342E">
        <w:rPr>
          <w:b/>
        </w:rPr>
        <w:t>. Mustafa Kemal  Manastır’da  Avrupalı düşünürlerin kitaplarını okumaya  başlamış, onların hürriyet, özgürlük ve cumhuriyet ile ilgili fikirlerinden etkilenmiştir.</w:t>
      </w:r>
    </w:p>
    <w:p w:rsidR="0060615E" w:rsidRPr="00E1342E" w:rsidRDefault="0060615E" w:rsidP="0060615E">
      <w:pPr>
        <w:tabs>
          <w:tab w:val="left" w:pos="1617"/>
        </w:tabs>
        <w:rPr>
          <w:b/>
        </w:rPr>
      </w:pPr>
      <w:r w:rsidRPr="00E1342E">
        <w:rPr>
          <w:b/>
        </w:rPr>
        <w:t>Buna    göre  Manastır’daki   yaşantısının  Mustafa  Kemal’de;</w:t>
      </w:r>
    </w:p>
    <w:p w:rsidR="0060615E" w:rsidRPr="00E1342E" w:rsidRDefault="0060615E" w:rsidP="0060615E">
      <w:pPr>
        <w:pStyle w:val="ListeParagraf"/>
        <w:numPr>
          <w:ilvl w:val="0"/>
          <w:numId w:val="9"/>
        </w:numPr>
        <w:tabs>
          <w:tab w:val="left" w:pos="1617"/>
        </w:tabs>
        <w:rPr>
          <w:b/>
        </w:rPr>
      </w:pPr>
      <w:r w:rsidRPr="00E1342E">
        <w:rPr>
          <w:b/>
        </w:rPr>
        <w:t>Milliyetçi   düşünce</w:t>
      </w:r>
    </w:p>
    <w:p w:rsidR="0060615E" w:rsidRPr="00E1342E" w:rsidRDefault="0060615E" w:rsidP="0060615E">
      <w:pPr>
        <w:pStyle w:val="ListeParagraf"/>
        <w:numPr>
          <w:ilvl w:val="0"/>
          <w:numId w:val="9"/>
        </w:numPr>
        <w:tabs>
          <w:tab w:val="left" w:pos="1617"/>
        </w:tabs>
        <w:rPr>
          <w:b/>
        </w:rPr>
      </w:pPr>
      <w:r w:rsidRPr="00E1342E">
        <w:rPr>
          <w:b/>
        </w:rPr>
        <w:t>Askeri  beceri</w:t>
      </w:r>
    </w:p>
    <w:p w:rsidR="0060615E" w:rsidRPr="00E1342E" w:rsidRDefault="0060615E" w:rsidP="0060615E">
      <w:pPr>
        <w:pStyle w:val="ListeParagraf"/>
        <w:numPr>
          <w:ilvl w:val="0"/>
          <w:numId w:val="9"/>
        </w:numPr>
        <w:tabs>
          <w:tab w:val="left" w:pos="1617"/>
        </w:tabs>
        <w:rPr>
          <w:b/>
        </w:rPr>
      </w:pPr>
      <w:r w:rsidRPr="00E1342E">
        <w:rPr>
          <w:b/>
        </w:rPr>
        <w:t>Demokrasi    bilinci</w:t>
      </w:r>
    </w:p>
    <w:p w:rsidR="0060615E" w:rsidRPr="00E1342E" w:rsidRDefault="0060615E" w:rsidP="0060615E">
      <w:pPr>
        <w:pStyle w:val="ListeParagraf"/>
        <w:numPr>
          <w:ilvl w:val="0"/>
          <w:numId w:val="9"/>
        </w:numPr>
        <w:tabs>
          <w:tab w:val="left" w:pos="1617"/>
        </w:tabs>
        <w:rPr>
          <w:b/>
        </w:rPr>
      </w:pPr>
      <w:r w:rsidRPr="00E1342E">
        <w:rPr>
          <w:b/>
        </w:rPr>
        <w:t>Ticari kabiliyet</w:t>
      </w:r>
    </w:p>
    <w:p w:rsidR="0060615E" w:rsidRPr="00E1342E" w:rsidRDefault="0060615E" w:rsidP="0060615E">
      <w:pPr>
        <w:tabs>
          <w:tab w:val="left" w:pos="1617"/>
        </w:tabs>
        <w:ind w:left="360"/>
        <w:rPr>
          <w:b/>
        </w:rPr>
      </w:pPr>
      <w:r w:rsidRPr="00E1342E">
        <w:rPr>
          <w:b/>
        </w:rPr>
        <w:t>Gibi   özelliklerden  hangilerini  geliştirmesini  beklenir?</w:t>
      </w:r>
    </w:p>
    <w:p w:rsidR="0060615E" w:rsidRPr="00E1342E" w:rsidRDefault="000045F3" w:rsidP="0060615E">
      <w:pPr>
        <w:tabs>
          <w:tab w:val="left" w:pos="1617"/>
        </w:tabs>
        <w:ind w:left="360"/>
        <w:rPr>
          <w:b/>
        </w:rPr>
      </w:pPr>
      <w:r w:rsidRPr="00E1342E">
        <w:rPr>
          <w:b/>
        </w:rPr>
        <w:t>A. I ve III</w:t>
      </w:r>
      <w:r w:rsidR="0060615E" w:rsidRPr="00E1342E">
        <w:rPr>
          <w:b/>
        </w:rPr>
        <w:t xml:space="preserve">                 B. II v</w:t>
      </w:r>
      <w:r w:rsidRPr="00E1342E">
        <w:rPr>
          <w:b/>
        </w:rPr>
        <w:t>e III                C. I ve II</w:t>
      </w:r>
      <w:r w:rsidR="0060615E" w:rsidRPr="00E1342E">
        <w:rPr>
          <w:b/>
        </w:rPr>
        <w:t xml:space="preserve">                  D. II ve IV</w:t>
      </w:r>
    </w:p>
    <w:p w:rsidR="0060615E" w:rsidRPr="00E1342E" w:rsidRDefault="000045F3" w:rsidP="0060615E">
      <w:pPr>
        <w:rPr>
          <w:rFonts w:ascii="Arial" w:hAnsi="Arial" w:cs="Arial"/>
          <w:b/>
        </w:rPr>
      </w:pPr>
      <w:r w:rsidRPr="00E1342E">
        <w:rPr>
          <w:rFonts w:ascii="Arial" w:hAnsi="Arial" w:cs="Arial"/>
          <w:b/>
        </w:rPr>
        <w:t>21</w:t>
      </w:r>
      <w:r w:rsidR="0060615E" w:rsidRPr="00E1342E">
        <w:rPr>
          <w:rFonts w:ascii="Arial" w:hAnsi="Arial" w:cs="Arial"/>
          <w:b/>
        </w:rPr>
        <w:t>.</w:t>
      </w:r>
    </w:p>
    <w:tbl>
      <w:tblPr>
        <w:tblStyle w:val="TabloKlavuzu"/>
        <w:tblW w:w="0" w:type="auto"/>
        <w:tblInd w:w="360" w:type="dxa"/>
        <w:tblLook w:val="04A0"/>
      </w:tblPr>
      <w:tblGrid>
        <w:gridCol w:w="5135"/>
        <w:gridCol w:w="3793"/>
      </w:tblGrid>
      <w:tr w:rsidR="0060615E" w:rsidRPr="00E1342E" w:rsidTr="00D10A0A">
        <w:tc>
          <w:tcPr>
            <w:tcW w:w="5135" w:type="dxa"/>
            <w:vAlign w:val="center"/>
          </w:tcPr>
          <w:p w:rsidR="0060615E" w:rsidRPr="00E1342E" w:rsidRDefault="0060615E" w:rsidP="00D10A0A">
            <w:pPr>
              <w:tabs>
                <w:tab w:val="left" w:pos="1617"/>
              </w:tabs>
              <w:jc w:val="center"/>
              <w:rPr>
                <w:b/>
              </w:rPr>
            </w:pPr>
            <w:r w:rsidRPr="00E1342E">
              <w:rPr>
                <w:b/>
              </w:rPr>
              <w:t>İNKILAPLAR</w:t>
            </w:r>
          </w:p>
        </w:tc>
        <w:tc>
          <w:tcPr>
            <w:tcW w:w="3793" w:type="dxa"/>
            <w:vAlign w:val="center"/>
          </w:tcPr>
          <w:p w:rsidR="0060615E" w:rsidRPr="00E1342E" w:rsidRDefault="0060615E" w:rsidP="00D10A0A">
            <w:pPr>
              <w:tabs>
                <w:tab w:val="left" w:pos="1617"/>
              </w:tabs>
              <w:jc w:val="center"/>
              <w:rPr>
                <w:b/>
              </w:rPr>
            </w:pPr>
            <w:r w:rsidRPr="00E1342E">
              <w:rPr>
                <w:b/>
              </w:rPr>
              <w:t>İLGİLİ  OLDUĞU ALAN</w:t>
            </w:r>
          </w:p>
          <w:p w:rsidR="0060615E" w:rsidRPr="00E1342E" w:rsidRDefault="0060615E" w:rsidP="00D10A0A">
            <w:pPr>
              <w:tabs>
                <w:tab w:val="left" w:pos="1617"/>
              </w:tabs>
              <w:jc w:val="center"/>
              <w:rPr>
                <w:b/>
              </w:rPr>
            </w:pPr>
          </w:p>
        </w:tc>
      </w:tr>
      <w:tr w:rsidR="0060615E" w:rsidRPr="00E1342E" w:rsidTr="00D10A0A">
        <w:tc>
          <w:tcPr>
            <w:tcW w:w="5135" w:type="dxa"/>
          </w:tcPr>
          <w:p w:rsidR="0060615E" w:rsidRPr="00E1342E" w:rsidRDefault="0060615E" w:rsidP="00D10A0A">
            <w:pPr>
              <w:tabs>
                <w:tab w:val="left" w:pos="1617"/>
              </w:tabs>
              <w:rPr>
                <w:b/>
                <w:sz w:val="24"/>
                <w:u w:val="single"/>
              </w:rPr>
            </w:pPr>
            <w:r w:rsidRPr="00E1342E">
              <w:rPr>
                <w:b/>
                <w:sz w:val="24"/>
                <w:u w:val="single"/>
              </w:rPr>
              <w:t>İzmir İktisat  Kongresi</w:t>
            </w:r>
          </w:p>
          <w:p w:rsidR="0060615E" w:rsidRPr="00E1342E" w:rsidRDefault="0060615E" w:rsidP="00D10A0A">
            <w:pPr>
              <w:tabs>
                <w:tab w:val="left" w:pos="1617"/>
              </w:tabs>
              <w:rPr>
                <w:b/>
                <w:sz w:val="24"/>
                <w:u w:val="single"/>
              </w:rPr>
            </w:pPr>
            <w:r w:rsidRPr="00E1342E">
              <w:rPr>
                <w:b/>
                <w:sz w:val="24"/>
                <w:u w:val="single"/>
              </w:rPr>
              <w:t>Kapitülasyonların  kaldırılması</w:t>
            </w:r>
          </w:p>
          <w:p w:rsidR="0060615E" w:rsidRPr="00E1342E" w:rsidRDefault="0060615E" w:rsidP="00D10A0A">
            <w:pPr>
              <w:tabs>
                <w:tab w:val="left" w:pos="1617"/>
              </w:tabs>
              <w:rPr>
                <w:b/>
                <w:sz w:val="24"/>
                <w:u w:val="single"/>
              </w:rPr>
            </w:pPr>
            <w:r w:rsidRPr="00E1342E">
              <w:rPr>
                <w:b/>
                <w:sz w:val="24"/>
                <w:u w:val="single"/>
              </w:rPr>
              <w:t>Teşvik-i Sanayi Kanunu</w:t>
            </w:r>
          </w:p>
          <w:p w:rsidR="0060615E" w:rsidRPr="00E1342E" w:rsidRDefault="0060615E" w:rsidP="00D10A0A">
            <w:pPr>
              <w:tabs>
                <w:tab w:val="left" w:pos="1617"/>
              </w:tabs>
              <w:rPr>
                <w:b/>
                <w:sz w:val="24"/>
                <w:u w:val="single"/>
              </w:rPr>
            </w:pPr>
            <w:r w:rsidRPr="00E1342E">
              <w:rPr>
                <w:b/>
                <w:sz w:val="24"/>
                <w:u w:val="single"/>
              </w:rPr>
              <w:t>I . Beş yıllık  kalkınma  planı</w:t>
            </w:r>
          </w:p>
        </w:tc>
        <w:tc>
          <w:tcPr>
            <w:tcW w:w="3793" w:type="dxa"/>
            <w:vAlign w:val="center"/>
          </w:tcPr>
          <w:p w:rsidR="0060615E" w:rsidRPr="00E1342E" w:rsidRDefault="0060615E" w:rsidP="00D10A0A">
            <w:pPr>
              <w:tabs>
                <w:tab w:val="left" w:pos="1617"/>
              </w:tabs>
              <w:jc w:val="center"/>
              <w:rPr>
                <w:b/>
                <w:sz w:val="96"/>
              </w:rPr>
            </w:pPr>
            <w:r w:rsidRPr="00E1342E">
              <w:rPr>
                <w:b/>
                <w:sz w:val="96"/>
              </w:rPr>
              <w:t>?</w:t>
            </w:r>
          </w:p>
          <w:p w:rsidR="0060615E" w:rsidRPr="00E1342E" w:rsidRDefault="0060615E" w:rsidP="00D10A0A">
            <w:pPr>
              <w:tabs>
                <w:tab w:val="left" w:pos="1617"/>
              </w:tabs>
              <w:jc w:val="center"/>
              <w:rPr>
                <w:b/>
                <w:u w:val="single"/>
              </w:rPr>
            </w:pPr>
          </w:p>
        </w:tc>
      </w:tr>
    </w:tbl>
    <w:p w:rsidR="0060615E" w:rsidRPr="00E1342E" w:rsidRDefault="0060615E" w:rsidP="0060615E">
      <w:pPr>
        <w:tabs>
          <w:tab w:val="left" w:pos="1617"/>
        </w:tabs>
        <w:ind w:left="360"/>
        <w:rPr>
          <w:b/>
          <w:u w:val="single"/>
        </w:rPr>
      </w:pPr>
    </w:p>
    <w:p w:rsidR="0060615E" w:rsidRPr="00E1342E" w:rsidRDefault="0060615E" w:rsidP="0060615E">
      <w:pPr>
        <w:tabs>
          <w:tab w:val="left" w:pos="1617"/>
        </w:tabs>
        <w:ind w:left="360"/>
        <w:rPr>
          <w:b/>
        </w:rPr>
      </w:pPr>
      <w:r w:rsidRPr="00E1342E">
        <w:rPr>
          <w:b/>
        </w:rPr>
        <w:t>Tabloda  verilen  inkılapların  aşağıdaki   alanlardan  hangisi  ile  olduğu söylenebilir?</w:t>
      </w:r>
    </w:p>
    <w:p w:rsidR="0060615E" w:rsidRPr="00E1342E" w:rsidRDefault="0060615E" w:rsidP="0060615E">
      <w:pPr>
        <w:tabs>
          <w:tab w:val="left" w:pos="1617"/>
        </w:tabs>
        <w:ind w:left="360"/>
        <w:rPr>
          <w:b/>
        </w:rPr>
      </w:pPr>
      <w:r w:rsidRPr="00E1342E">
        <w:rPr>
          <w:b/>
        </w:rPr>
        <w:t xml:space="preserve">A.  Askeri                                 B.  Kültürel                               C. Siyasi                 D. Ekonomik </w:t>
      </w:r>
    </w:p>
    <w:p w:rsidR="0060615E" w:rsidRPr="00E1342E" w:rsidRDefault="0060615E" w:rsidP="0060615E">
      <w:pPr>
        <w:rPr>
          <w:rFonts w:ascii="Arial" w:hAnsi="Arial" w:cs="Arial"/>
          <w:b/>
        </w:rPr>
      </w:pPr>
    </w:p>
    <w:p w:rsidR="00406616" w:rsidRPr="00E1342E" w:rsidRDefault="00406616" w:rsidP="00E1342E">
      <w:pPr>
        <w:ind w:left="360"/>
      </w:pPr>
      <w:bookmarkStart w:id="0" w:name="_GoBack"/>
      <w:bookmarkEnd w:id="0"/>
    </w:p>
    <w:sectPr w:rsidR="00406616" w:rsidRPr="00E1342E" w:rsidSect="009E56D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A00" w:rsidRDefault="00725A00" w:rsidP="00773B68">
      <w:pPr>
        <w:spacing w:after="0" w:line="240" w:lineRule="auto"/>
      </w:pPr>
      <w:r>
        <w:separator/>
      </w:r>
    </w:p>
  </w:endnote>
  <w:endnote w:type="continuationSeparator" w:id="1">
    <w:p w:rsidR="00725A00" w:rsidRDefault="00725A00" w:rsidP="00773B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B68" w:rsidRDefault="00773B6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1869756"/>
      <w:docPartObj>
        <w:docPartGallery w:val="Page Numbers (Bottom of Page)"/>
        <w:docPartUnique/>
      </w:docPartObj>
    </w:sdtPr>
    <w:sdtContent>
      <w:p w:rsidR="00711AD5" w:rsidRDefault="009E56D3">
        <w:pPr>
          <w:pStyle w:val="Altbilgi"/>
          <w:jc w:val="center"/>
        </w:pPr>
        <w:r>
          <w:fldChar w:fldCharType="begin"/>
        </w:r>
        <w:r w:rsidR="00711AD5">
          <w:instrText>PAGE   \* MERGEFORMAT</w:instrText>
        </w:r>
        <w:r>
          <w:fldChar w:fldCharType="separate"/>
        </w:r>
        <w:r w:rsidR="00E1342E">
          <w:rPr>
            <w:noProof/>
          </w:rPr>
          <w:t>6</w:t>
        </w:r>
        <w:r>
          <w:fldChar w:fldCharType="end"/>
        </w:r>
      </w:p>
    </w:sdtContent>
  </w:sdt>
  <w:p w:rsidR="00773B68" w:rsidRDefault="00773B6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B68" w:rsidRDefault="00773B6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A00" w:rsidRDefault="00725A00" w:rsidP="00773B68">
      <w:pPr>
        <w:spacing w:after="0" w:line="240" w:lineRule="auto"/>
      </w:pPr>
      <w:r>
        <w:separator/>
      </w:r>
    </w:p>
  </w:footnote>
  <w:footnote w:type="continuationSeparator" w:id="1">
    <w:p w:rsidR="00725A00" w:rsidRDefault="00725A00" w:rsidP="00773B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B68" w:rsidRDefault="00773B6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B68" w:rsidRDefault="00773B68">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B68" w:rsidRDefault="00773B6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2309"/>
    <w:multiLevelType w:val="hybridMultilevel"/>
    <w:tmpl w:val="75AE26B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08D208C"/>
    <w:multiLevelType w:val="hybridMultilevel"/>
    <w:tmpl w:val="831EAF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DEE7DA2"/>
    <w:multiLevelType w:val="hybridMultilevel"/>
    <w:tmpl w:val="E326E0A8"/>
    <w:lvl w:ilvl="0" w:tplc="3398BE16">
      <w:start w:val="1"/>
      <w:numFmt w:val="upperRoman"/>
      <w:lvlText w:val="%1."/>
      <w:lvlJc w:val="right"/>
      <w:pPr>
        <w:tabs>
          <w:tab w:val="num" w:pos="720"/>
        </w:tabs>
        <w:ind w:left="720" w:hanging="360"/>
      </w:pPr>
    </w:lvl>
    <w:lvl w:ilvl="1" w:tplc="DD524A40" w:tentative="1">
      <w:start w:val="1"/>
      <w:numFmt w:val="upperRoman"/>
      <w:lvlText w:val="%2."/>
      <w:lvlJc w:val="right"/>
      <w:pPr>
        <w:tabs>
          <w:tab w:val="num" w:pos="1440"/>
        </w:tabs>
        <w:ind w:left="1440" w:hanging="360"/>
      </w:pPr>
    </w:lvl>
    <w:lvl w:ilvl="2" w:tplc="D17AE37A" w:tentative="1">
      <w:start w:val="1"/>
      <w:numFmt w:val="upperRoman"/>
      <w:lvlText w:val="%3."/>
      <w:lvlJc w:val="right"/>
      <w:pPr>
        <w:tabs>
          <w:tab w:val="num" w:pos="2160"/>
        </w:tabs>
        <w:ind w:left="2160" w:hanging="360"/>
      </w:pPr>
    </w:lvl>
    <w:lvl w:ilvl="3" w:tplc="43428D38" w:tentative="1">
      <w:start w:val="1"/>
      <w:numFmt w:val="upperRoman"/>
      <w:lvlText w:val="%4."/>
      <w:lvlJc w:val="right"/>
      <w:pPr>
        <w:tabs>
          <w:tab w:val="num" w:pos="2880"/>
        </w:tabs>
        <w:ind w:left="2880" w:hanging="360"/>
      </w:pPr>
    </w:lvl>
    <w:lvl w:ilvl="4" w:tplc="17A0B4F4" w:tentative="1">
      <w:start w:val="1"/>
      <w:numFmt w:val="upperRoman"/>
      <w:lvlText w:val="%5."/>
      <w:lvlJc w:val="right"/>
      <w:pPr>
        <w:tabs>
          <w:tab w:val="num" w:pos="3600"/>
        </w:tabs>
        <w:ind w:left="3600" w:hanging="360"/>
      </w:pPr>
    </w:lvl>
    <w:lvl w:ilvl="5" w:tplc="7A6013AC" w:tentative="1">
      <w:start w:val="1"/>
      <w:numFmt w:val="upperRoman"/>
      <w:lvlText w:val="%6."/>
      <w:lvlJc w:val="right"/>
      <w:pPr>
        <w:tabs>
          <w:tab w:val="num" w:pos="4320"/>
        </w:tabs>
        <w:ind w:left="4320" w:hanging="360"/>
      </w:pPr>
    </w:lvl>
    <w:lvl w:ilvl="6" w:tplc="0A1A0D16" w:tentative="1">
      <w:start w:val="1"/>
      <w:numFmt w:val="upperRoman"/>
      <w:lvlText w:val="%7."/>
      <w:lvlJc w:val="right"/>
      <w:pPr>
        <w:tabs>
          <w:tab w:val="num" w:pos="5040"/>
        </w:tabs>
        <w:ind w:left="5040" w:hanging="360"/>
      </w:pPr>
    </w:lvl>
    <w:lvl w:ilvl="7" w:tplc="5178C524" w:tentative="1">
      <w:start w:val="1"/>
      <w:numFmt w:val="upperRoman"/>
      <w:lvlText w:val="%8."/>
      <w:lvlJc w:val="right"/>
      <w:pPr>
        <w:tabs>
          <w:tab w:val="num" w:pos="5760"/>
        </w:tabs>
        <w:ind w:left="5760" w:hanging="360"/>
      </w:pPr>
    </w:lvl>
    <w:lvl w:ilvl="8" w:tplc="6F1ABA10" w:tentative="1">
      <w:start w:val="1"/>
      <w:numFmt w:val="upperRoman"/>
      <w:lvlText w:val="%9."/>
      <w:lvlJc w:val="right"/>
      <w:pPr>
        <w:tabs>
          <w:tab w:val="num" w:pos="6480"/>
        </w:tabs>
        <w:ind w:left="6480" w:hanging="360"/>
      </w:pPr>
    </w:lvl>
  </w:abstractNum>
  <w:abstractNum w:abstractNumId="3">
    <w:nsid w:val="22FE33BB"/>
    <w:multiLevelType w:val="hybridMultilevel"/>
    <w:tmpl w:val="80A85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AA7106C"/>
    <w:multiLevelType w:val="hybridMultilevel"/>
    <w:tmpl w:val="6D40B6B2"/>
    <w:lvl w:ilvl="0" w:tplc="6722005A">
      <w:start w:val="2"/>
      <w:numFmt w:val="upperLetter"/>
      <w:lvlText w:val="%1)"/>
      <w:lvlJc w:val="left"/>
      <w:pPr>
        <w:tabs>
          <w:tab w:val="num" w:pos="720"/>
        </w:tabs>
        <w:ind w:left="720" w:hanging="360"/>
      </w:pPr>
    </w:lvl>
    <w:lvl w:ilvl="1" w:tplc="E6AC009A" w:tentative="1">
      <w:start w:val="1"/>
      <w:numFmt w:val="upperLetter"/>
      <w:lvlText w:val="%2)"/>
      <w:lvlJc w:val="left"/>
      <w:pPr>
        <w:tabs>
          <w:tab w:val="num" w:pos="1440"/>
        </w:tabs>
        <w:ind w:left="1440" w:hanging="360"/>
      </w:pPr>
    </w:lvl>
    <w:lvl w:ilvl="2" w:tplc="6E6A6BE4" w:tentative="1">
      <w:start w:val="1"/>
      <w:numFmt w:val="upperLetter"/>
      <w:lvlText w:val="%3)"/>
      <w:lvlJc w:val="left"/>
      <w:pPr>
        <w:tabs>
          <w:tab w:val="num" w:pos="2160"/>
        </w:tabs>
        <w:ind w:left="2160" w:hanging="360"/>
      </w:pPr>
    </w:lvl>
    <w:lvl w:ilvl="3" w:tplc="79F08A3C" w:tentative="1">
      <w:start w:val="1"/>
      <w:numFmt w:val="upperLetter"/>
      <w:lvlText w:val="%4)"/>
      <w:lvlJc w:val="left"/>
      <w:pPr>
        <w:tabs>
          <w:tab w:val="num" w:pos="2880"/>
        </w:tabs>
        <w:ind w:left="2880" w:hanging="360"/>
      </w:pPr>
    </w:lvl>
    <w:lvl w:ilvl="4" w:tplc="B680DE6C" w:tentative="1">
      <w:start w:val="1"/>
      <w:numFmt w:val="upperLetter"/>
      <w:lvlText w:val="%5)"/>
      <w:lvlJc w:val="left"/>
      <w:pPr>
        <w:tabs>
          <w:tab w:val="num" w:pos="3600"/>
        </w:tabs>
        <w:ind w:left="3600" w:hanging="360"/>
      </w:pPr>
    </w:lvl>
    <w:lvl w:ilvl="5" w:tplc="9A6C88E6" w:tentative="1">
      <w:start w:val="1"/>
      <w:numFmt w:val="upperLetter"/>
      <w:lvlText w:val="%6)"/>
      <w:lvlJc w:val="left"/>
      <w:pPr>
        <w:tabs>
          <w:tab w:val="num" w:pos="4320"/>
        </w:tabs>
        <w:ind w:left="4320" w:hanging="360"/>
      </w:pPr>
    </w:lvl>
    <w:lvl w:ilvl="6" w:tplc="5A3C278E" w:tentative="1">
      <w:start w:val="1"/>
      <w:numFmt w:val="upperLetter"/>
      <w:lvlText w:val="%7)"/>
      <w:lvlJc w:val="left"/>
      <w:pPr>
        <w:tabs>
          <w:tab w:val="num" w:pos="5040"/>
        </w:tabs>
        <w:ind w:left="5040" w:hanging="360"/>
      </w:pPr>
    </w:lvl>
    <w:lvl w:ilvl="7" w:tplc="CD0AB750" w:tentative="1">
      <w:start w:val="1"/>
      <w:numFmt w:val="upperLetter"/>
      <w:lvlText w:val="%8)"/>
      <w:lvlJc w:val="left"/>
      <w:pPr>
        <w:tabs>
          <w:tab w:val="num" w:pos="5760"/>
        </w:tabs>
        <w:ind w:left="5760" w:hanging="360"/>
      </w:pPr>
    </w:lvl>
    <w:lvl w:ilvl="8" w:tplc="16701CC8" w:tentative="1">
      <w:start w:val="1"/>
      <w:numFmt w:val="upperLetter"/>
      <w:lvlText w:val="%9)"/>
      <w:lvlJc w:val="left"/>
      <w:pPr>
        <w:tabs>
          <w:tab w:val="num" w:pos="6480"/>
        </w:tabs>
        <w:ind w:left="6480" w:hanging="360"/>
      </w:pPr>
    </w:lvl>
  </w:abstractNum>
  <w:abstractNum w:abstractNumId="5">
    <w:nsid w:val="3E18719D"/>
    <w:multiLevelType w:val="hybridMultilevel"/>
    <w:tmpl w:val="E5DA5D9A"/>
    <w:lvl w:ilvl="0" w:tplc="041F0013">
      <w:start w:val="1"/>
      <w:numFmt w:val="upperRoman"/>
      <w:lvlText w:val="%1."/>
      <w:lvlJc w:val="righ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6E72E02"/>
    <w:multiLevelType w:val="hybridMultilevel"/>
    <w:tmpl w:val="6D7CC16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975220F"/>
    <w:multiLevelType w:val="hybridMultilevel"/>
    <w:tmpl w:val="87B6E4F0"/>
    <w:lvl w:ilvl="0" w:tplc="609004EC">
      <w:start w:val="1"/>
      <w:numFmt w:val="bullet"/>
      <w:lvlText w:val=""/>
      <w:lvlJc w:val="left"/>
      <w:pPr>
        <w:tabs>
          <w:tab w:val="num" w:pos="720"/>
        </w:tabs>
        <w:ind w:left="720" w:hanging="360"/>
      </w:pPr>
      <w:rPr>
        <w:rFonts w:ascii="Wingdings" w:hAnsi="Wingdings" w:hint="default"/>
      </w:rPr>
    </w:lvl>
    <w:lvl w:ilvl="1" w:tplc="2982CBFE" w:tentative="1">
      <w:start w:val="1"/>
      <w:numFmt w:val="bullet"/>
      <w:lvlText w:val=""/>
      <w:lvlJc w:val="left"/>
      <w:pPr>
        <w:tabs>
          <w:tab w:val="num" w:pos="1440"/>
        </w:tabs>
        <w:ind w:left="1440" w:hanging="360"/>
      </w:pPr>
      <w:rPr>
        <w:rFonts w:ascii="Wingdings" w:hAnsi="Wingdings" w:hint="default"/>
      </w:rPr>
    </w:lvl>
    <w:lvl w:ilvl="2" w:tplc="77BE11E0" w:tentative="1">
      <w:start w:val="1"/>
      <w:numFmt w:val="bullet"/>
      <w:lvlText w:val=""/>
      <w:lvlJc w:val="left"/>
      <w:pPr>
        <w:tabs>
          <w:tab w:val="num" w:pos="2160"/>
        </w:tabs>
        <w:ind w:left="2160" w:hanging="360"/>
      </w:pPr>
      <w:rPr>
        <w:rFonts w:ascii="Wingdings" w:hAnsi="Wingdings" w:hint="default"/>
      </w:rPr>
    </w:lvl>
    <w:lvl w:ilvl="3" w:tplc="111CA6E2" w:tentative="1">
      <w:start w:val="1"/>
      <w:numFmt w:val="bullet"/>
      <w:lvlText w:val=""/>
      <w:lvlJc w:val="left"/>
      <w:pPr>
        <w:tabs>
          <w:tab w:val="num" w:pos="2880"/>
        </w:tabs>
        <w:ind w:left="2880" w:hanging="360"/>
      </w:pPr>
      <w:rPr>
        <w:rFonts w:ascii="Wingdings" w:hAnsi="Wingdings" w:hint="default"/>
      </w:rPr>
    </w:lvl>
    <w:lvl w:ilvl="4" w:tplc="976ED1E0" w:tentative="1">
      <w:start w:val="1"/>
      <w:numFmt w:val="bullet"/>
      <w:lvlText w:val=""/>
      <w:lvlJc w:val="left"/>
      <w:pPr>
        <w:tabs>
          <w:tab w:val="num" w:pos="3600"/>
        </w:tabs>
        <w:ind w:left="3600" w:hanging="360"/>
      </w:pPr>
      <w:rPr>
        <w:rFonts w:ascii="Wingdings" w:hAnsi="Wingdings" w:hint="default"/>
      </w:rPr>
    </w:lvl>
    <w:lvl w:ilvl="5" w:tplc="F65A6C06" w:tentative="1">
      <w:start w:val="1"/>
      <w:numFmt w:val="bullet"/>
      <w:lvlText w:val=""/>
      <w:lvlJc w:val="left"/>
      <w:pPr>
        <w:tabs>
          <w:tab w:val="num" w:pos="4320"/>
        </w:tabs>
        <w:ind w:left="4320" w:hanging="360"/>
      </w:pPr>
      <w:rPr>
        <w:rFonts w:ascii="Wingdings" w:hAnsi="Wingdings" w:hint="default"/>
      </w:rPr>
    </w:lvl>
    <w:lvl w:ilvl="6" w:tplc="8F5EA314" w:tentative="1">
      <w:start w:val="1"/>
      <w:numFmt w:val="bullet"/>
      <w:lvlText w:val=""/>
      <w:lvlJc w:val="left"/>
      <w:pPr>
        <w:tabs>
          <w:tab w:val="num" w:pos="5040"/>
        </w:tabs>
        <w:ind w:left="5040" w:hanging="360"/>
      </w:pPr>
      <w:rPr>
        <w:rFonts w:ascii="Wingdings" w:hAnsi="Wingdings" w:hint="default"/>
      </w:rPr>
    </w:lvl>
    <w:lvl w:ilvl="7" w:tplc="AF6C686E" w:tentative="1">
      <w:start w:val="1"/>
      <w:numFmt w:val="bullet"/>
      <w:lvlText w:val=""/>
      <w:lvlJc w:val="left"/>
      <w:pPr>
        <w:tabs>
          <w:tab w:val="num" w:pos="5760"/>
        </w:tabs>
        <w:ind w:left="5760" w:hanging="360"/>
      </w:pPr>
      <w:rPr>
        <w:rFonts w:ascii="Wingdings" w:hAnsi="Wingdings" w:hint="default"/>
      </w:rPr>
    </w:lvl>
    <w:lvl w:ilvl="8" w:tplc="D03E5AEA" w:tentative="1">
      <w:start w:val="1"/>
      <w:numFmt w:val="bullet"/>
      <w:lvlText w:val=""/>
      <w:lvlJc w:val="left"/>
      <w:pPr>
        <w:tabs>
          <w:tab w:val="num" w:pos="6480"/>
        </w:tabs>
        <w:ind w:left="6480" w:hanging="360"/>
      </w:pPr>
      <w:rPr>
        <w:rFonts w:ascii="Wingdings" w:hAnsi="Wingdings" w:hint="default"/>
      </w:rPr>
    </w:lvl>
  </w:abstractNum>
  <w:abstractNum w:abstractNumId="8">
    <w:nsid w:val="78A92F4E"/>
    <w:multiLevelType w:val="hybridMultilevel"/>
    <w:tmpl w:val="F5BCE39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3"/>
  </w:num>
  <w:num w:numId="5">
    <w:abstractNumId w:val="6"/>
  </w:num>
  <w:num w:numId="6">
    <w:abstractNumId w:val="5"/>
  </w:num>
  <w:num w:numId="7">
    <w:abstractNumId w:val="7"/>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36174"/>
    <w:rsid w:val="000045F3"/>
    <w:rsid w:val="001A2476"/>
    <w:rsid w:val="003C2DD6"/>
    <w:rsid w:val="003F7512"/>
    <w:rsid w:val="00406616"/>
    <w:rsid w:val="0045232F"/>
    <w:rsid w:val="004E71FD"/>
    <w:rsid w:val="00536174"/>
    <w:rsid w:val="005528B0"/>
    <w:rsid w:val="005B66E8"/>
    <w:rsid w:val="005C78B7"/>
    <w:rsid w:val="0060615E"/>
    <w:rsid w:val="00633D61"/>
    <w:rsid w:val="00693CBE"/>
    <w:rsid w:val="00711AD5"/>
    <w:rsid w:val="0072387A"/>
    <w:rsid w:val="00725A00"/>
    <w:rsid w:val="00750487"/>
    <w:rsid w:val="00773B68"/>
    <w:rsid w:val="00782F3C"/>
    <w:rsid w:val="007D64DA"/>
    <w:rsid w:val="00810DF9"/>
    <w:rsid w:val="00966C62"/>
    <w:rsid w:val="009D0B82"/>
    <w:rsid w:val="009E56D3"/>
    <w:rsid w:val="00A16780"/>
    <w:rsid w:val="00AF2C98"/>
    <w:rsid w:val="00B93DE3"/>
    <w:rsid w:val="00BC224E"/>
    <w:rsid w:val="00C2599C"/>
    <w:rsid w:val="00D25180"/>
    <w:rsid w:val="00E1342E"/>
    <w:rsid w:val="00E76AEE"/>
    <w:rsid w:val="00FF0D7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Köşeleri Yuvarlanmış Dikdörtgen Belirtme Çizgisi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2387A"/>
    <w:pPr>
      <w:spacing w:after="0" w:line="240" w:lineRule="auto"/>
    </w:pPr>
    <w:rPr>
      <w:rFonts w:ascii="Calibri" w:eastAsia="Times New Roman" w:hAnsi="Calibri" w:cs="Times New Roman"/>
      <w:lang w:eastAsia="tr-TR"/>
    </w:rPr>
  </w:style>
  <w:style w:type="table" w:styleId="TabloKlavuzu">
    <w:name w:val="Table Grid"/>
    <w:basedOn w:val="NormalTablo"/>
    <w:uiPriority w:val="59"/>
    <w:rsid w:val="007238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066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6616"/>
    <w:rPr>
      <w:rFonts w:ascii="Tahoma" w:hAnsi="Tahoma" w:cs="Tahoma"/>
      <w:sz w:val="16"/>
      <w:szCs w:val="16"/>
    </w:rPr>
  </w:style>
  <w:style w:type="paragraph" w:styleId="NormalWeb">
    <w:name w:val="Normal (Web)"/>
    <w:basedOn w:val="Normal"/>
    <w:uiPriority w:val="99"/>
    <w:semiHidden/>
    <w:unhideWhenUsed/>
    <w:rsid w:val="0040661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C224E"/>
    <w:pPr>
      <w:ind w:left="720"/>
      <w:contextualSpacing/>
    </w:pPr>
  </w:style>
  <w:style w:type="paragraph" w:styleId="stbilgi">
    <w:name w:val="header"/>
    <w:basedOn w:val="Normal"/>
    <w:link w:val="stbilgiChar"/>
    <w:uiPriority w:val="99"/>
    <w:unhideWhenUsed/>
    <w:rsid w:val="00773B6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73B68"/>
  </w:style>
  <w:style w:type="paragraph" w:styleId="Altbilgi">
    <w:name w:val="footer"/>
    <w:basedOn w:val="Normal"/>
    <w:link w:val="AltbilgiChar"/>
    <w:uiPriority w:val="99"/>
    <w:unhideWhenUsed/>
    <w:rsid w:val="00773B6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73B68"/>
  </w:style>
  <w:style w:type="character" w:styleId="Kpr">
    <w:name w:val="Hyperlink"/>
    <w:basedOn w:val="VarsaylanParagrafYazTipi"/>
    <w:uiPriority w:val="99"/>
    <w:semiHidden/>
    <w:unhideWhenUsed/>
    <w:rsid w:val="0075048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7802537">
      <w:bodyDiv w:val="1"/>
      <w:marLeft w:val="0"/>
      <w:marRight w:val="0"/>
      <w:marTop w:val="0"/>
      <w:marBottom w:val="0"/>
      <w:divBdr>
        <w:top w:val="none" w:sz="0" w:space="0" w:color="auto"/>
        <w:left w:val="none" w:sz="0" w:space="0" w:color="auto"/>
        <w:bottom w:val="none" w:sz="0" w:space="0" w:color="auto"/>
        <w:right w:val="none" w:sz="0" w:space="0" w:color="auto"/>
      </w:divBdr>
    </w:div>
    <w:div w:id="119956963">
      <w:bodyDiv w:val="1"/>
      <w:marLeft w:val="0"/>
      <w:marRight w:val="0"/>
      <w:marTop w:val="0"/>
      <w:marBottom w:val="0"/>
      <w:divBdr>
        <w:top w:val="none" w:sz="0" w:space="0" w:color="auto"/>
        <w:left w:val="none" w:sz="0" w:space="0" w:color="auto"/>
        <w:bottom w:val="none" w:sz="0" w:space="0" w:color="auto"/>
        <w:right w:val="none" w:sz="0" w:space="0" w:color="auto"/>
      </w:divBdr>
      <w:divsChild>
        <w:div w:id="1365446819">
          <w:marLeft w:val="446"/>
          <w:marRight w:val="0"/>
          <w:marTop w:val="0"/>
          <w:marBottom w:val="0"/>
          <w:divBdr>
            <w:top w:val="none" w:sz="0" w:space="0" w:color="auto"/>
            <w:left w:val="none" w:sz="0" w:space="0" w:color="auto"/>
            <w:bottom w:val="none" w:sz="0" w:space="0" w:color="auto"/>
            <w:right w:val="none" w:sz="0" w:space="0" w:color="auto"/>
          </w:divBdr>
        </w:div>
        <w:div w:id="1145705289">
          <w:marLeft w:val="446"/>
          <w:marRight w:val="0"/>
          <w:marTop w:val="0"/>
          <w:marBottom w:val="0"/>
          <w:divBdr>
            <w:top w:val="none" w:sz="0" w:space="0" w:color="auto"/>
            <w:left w:val="none" w:sz="0" w:space="0" w:color="auto"/>
            <w:bottom w:val="none" w:sz="0" w:space="0" w:color="auto"/>
            <w:right w:val="none" w:sz="0" w:space="0" w:color="auto"/>
          </w:divBdr>
        </w:div>
        <w:div w:id="383531452">
          <w:marLeft w:val="446"/>
          <w:marRight w:val="0"/>
          <w:marTop w:val="0"/>
          <w:marBottom w:val="0"/>
          <w:divBdr>
            <w:top w:val="none" w:sz="0" w:space="0" w:color="auto"/>
            <w:left w:val="none" w:sz="0" w:space="0" w:color="auto"/>
            <w:bottom w:val="none" w:sz="0" w:space="0" w:color="auto"/>
            <w:right w:val="none" w:sz="0" w:space="0" w:color="auto"/>
          </w:divBdr>
        </w:div>
      </w:divsChild>
    </w:div>
    <w:div w:id="131364061">
      <w:bodyDiv w:val="1"/>
      <w:marLeft w:val="0"/>
      <w:marRight w:val="0"/>
      <w:marTop w:val="0"/>
      <w:marBottom w:val="0"/>
      <w:divBdr>
        <w:top w:val="none" w:sz="0" w:space="0" w:color="auto"/>
        <w:left w:val="none" w:sz="0" w:space="0" w:color="auto"/>
        <w:bottom w:val="none" w:sz="0" w:space="0" w:color="auto"/>
        <w:right w:val="none" w:sz="0" w:space="0" w:color="auto"/>
      </w:divBdr>
    </w:div>
    <w:div w:id="289089239">
      <w:bodyDiv w:val="1"/>
      <w:marLeft w:val="0"/>
      <w:marRight w:val="0"/>
      <w:marTop w:val="0"/>
      <w:marBottom w:val="0"/>
      <w:divBdr>
        <w:top w:val="none" w:sz="0" w:space="0" w:color="auto"/>
        <w:left w:val="none" w:sz="0" w:space="0" w:color="auto"/>
        <w:bottom w:val="none" w:sz="0" w:space="0" w:color="auto"/>
        <w:right w:val="none" w:sz="0" w:space="0" w:color="auto"/>
      </w:divBdr>
    </w:div>
    <w:div w:id="372770173">
      <w:bodyDiv w:val="1"/>
      <w:marLeft w:val="0"/>
      <w:marRight w:val="0"/>
      <w:marTop w:val="0"/>
      <w:marBottom w:val="0"/>
      <w:divBdr>
        <w:top w:val="none" w:sz="0" w:space="0" w:color="auto"/>
        <w:left w:val="none" w:sz="0" w:space="0" w:color="auto"/>
        <w:bottom w:val="none" w:sz="0" w:space="0" w:color="auto"/>
        <w:right w:val="none" w:sz="0" w:space="0" w:color="auto"/>
      </w:divBdr>
    </w:div>
    <w:div w:id="374279570">
      <w:bodyDiv w:val="1"/>
      <w:marLeft w:val="0"/>
      <w:marRight w:val="0"/>
      <w:marTop w:val="0"/>
      <w:marBottom w:val="0"/>
      <w:divBdr>
        <w:top w:val="none" w:sz="0" w:space="0" w:color="auto"/>
        <w:left w:val="none" w:sz="0" w:space="0" w:color="auto"/>
        <w:bottom w:val="none" w:sz="0" w:space="0" w:color="auto"/>
        <w:right w:val="none" w:sz="0" w:space="0" w:color="auto"/>
      </w:divBdr>
    </w:div>
    <w:div w:id="753356761">
      <w:bodyDiv w:val="1"/>
      <w:marLeft w:val="0"/>
      <w:marRight w:val="0"/>
      <w:marTop w:val="0"/>
      <w:marBottom w:val="0"/>
      <w:divBdr>
        <w:top w:val="none" w:sz="0" w:space="0" w:color="auto"/>
        <w:left w:val="none" w:sz="0" w:space="0" w:color="auto"/>
        <w:bottom w:val="none" w:sz="0" w:space="0" w:color="auto"/>
        <w:right w:val="none" w:sz="0" w:space="0" w:color="auto"/>
      </w:divBdr>
    </w:div>
    <w:div w:id="878905337">
      <w:bodyDiv w:val="1"/>
      <w:marLeft w:val="0"/>
      <w:marRight w:val="0"/>
      <w:marTop w:val="0"/>
      <w:marBottom w:val="0"/>
      <w:divBdr>
        <w:top w:val="none" w:sz="0" w:space="0" w:color="auto"/>
        <w:left w:val="none" w:sz="0" w:space="0" w:color="auto"/>
        <w:bottom w:val="none" w:sz="0" w:space="0" w:color="auto"/>
        <w:right w:val="none" w:sz="0" w:space="0" w:color="auto"/>
      </w:divBdr>
    </w:div>
    <w:div w:id="884677344">
      <w:bodyDiv w:val="1"/>
      <w:marLeft w:val="0"/>
      <w:marRight w:val="0"/>
      <w:marTop w:val="0"/>
      <w:marBottom w:val="0"/>
      <w:divBdr>
        <w:top w:val="none" w:sz="0" w:space="0" w:color="auto"/>
        <w:left w:val="none" w:sz="0" w:space="0" w:color="auto"/>
        <w:bottom w:val="none" w:sz="0" w:space="0" w:color="auto"/>
        <w:right w:val="none" w:sz="0" w:space="0" w:color="auto"/>
      </w:divBdr>
    </w:div>
    <w:div w:id="990060326">
      <w:bodyDiv w:val="1"/>
      <w:marLeft w:val="0"/>
      <w:marRight w:val="0"/>
      <w:marTop w:val="0"/>
      <w:marBottom w:val="0"/>
      <w:divBdr>
        <w:top w:val="none" w:sz="0" w:space="0" w:color="auto"/>
        <w:left w:val="none" w:sz="0" w:space="0" w:color="auto"/>
        <w:bottom w:val="none" w:sz="0" w:space="0" w:color="auto"/>
        <w:right w:val="none" w:sz="0" w:space="0" w:color="auto"/>
      </w:divBdr>
    </w:div>
    <w:div w:id="1014190765">
      <w:bodyDiv w:val="1"/>
      <w:marLeft w:val="0"/>
      <w:marRight w:val="0"/>
      <w:marTop w:val="0"/>
      <w:marBottom w:val="0"/>
      <w:divBdr>
        <w:top w:val="none" w:sz="0" w:space="0" w:color="auto"/>
        <w:left w:val="none" w:sz="0" w:space="0" w:color="auto"/>
        <w:bottom w:val="none" w:sz="0" w:space="0" w:color="auto"/>
        <w:right w:val="none" w:sz="0" w:space="0" w:color="auto"/>
      </w:divBdr>
    </w:div>
    <w:div w:id="1022244780">
      <w:bodyDiv w:val="1"/>
      <w:marLeft w:val="0"/>
      <w:marRight w:val="0"/>
      <w:marTop w:val="0"/>
      <w:marBottom w:val="0"/>
      <w:divBdr>
        <w:top w:val="none" w:sz="0" w:space="0" w:color="auto"/>
        <w:left w:val="none" w:sz="0" w:space="0" w:color="auto"/>
        <w:bottom w:val="none" w:sz="0" w:space="0" w:color="auto"/>
        <w:right w:val="none" w:sz="0" w:space="0" w:color="auto"/>
      </w:divBdr>
    </w:div>
    <w:div w:id="1039009013">
      <w:bodyDiv w:val="1"/>
      <w:marLeft w:val="0"/>
      <w:marRight w:val="0"/>
      <w:marTop w:val="0"/>
      <w:marBottom w:val="0"/>
      <w:divBdr>
        <w:top w:val="none" w:sz="0" w:space="0" w:color="auto"/>
        <w:left w:val="none" w:sz="0" w:space="0" w:color="auto"/>
        <w:bottom w:val="none" w:sz="0" w:space="0" w:color="auto"/>
        <w:right w:val="none" w:sz="0" w:space="0" w:color="auto"/>
      </w:divBdr>
    </w:div>
    <w:div w:id="1040205703">
      <w:bodyDiv w:val="1"/>
      <w:marLeft w:val="0"/>
      <w:marRight w:val="0"/>
      <w:marTop w:val="0"/>
      <w:marBottom w:val="0"/>
      <w:divBdr>
        <w:top w:val="none" w:sz="0" w:space="0" w:color="auto"/>
        <w:left w:val="none" w:sz="0" w:space="0" w:color="auto"/>
        <w:bottom w:val="none" w:sz="0" w:space="0" w:color="auto"/>
        <w:right w:val="none" w:sz="0" w:space="0" w:color="auto"/>
      </w:divBdr>
    </w:div>
    <w:div w:id="1163619268">
      <w:bodyDiv w:val="1"/>
      <w:marLeft w:val="0"/>
      <w:marRight w:val="0"/>
      <w:marTop w:val="0"/>
      <w:marBottom w:val="0"/>
      <w:divBdr>
        <w:top w:val="none" w:sz="0" w:space="0" w:color="auto"/>
        <w:left w:val="none" w:sz="0" w:space="0" w:color="auto"/>
        <w:bottom w:val="none" w:sz="0" w:space="0" w:color="auto"/>
        <w:right w:val="none" w:sz="0" w:space="0" w:color="auto"/>
      </w:divBdr>
    </w:div>
    <w:div w:id="1250965862">
      <w:bodyDiv w:val="1"/>
      <w:marLeft w:val="0"/>
      <w:marRight w:val="0"/>
      <w:marTop w:val="0"/>
      <w:marBottom w:val="0"/>
      <w:divBdr>
        <w:top w:val="none" w:sz="0" w:space="0" w:color="auto"/>
        <w:left w:val="none" w:sz="0" w:space="0" w:color="auto"/>
        <w:bottom w:val="none" w:sz="0" w:space="0" w:color="auto"/>
        <w:right w:val="none" w:sz="0" w:space="0" w:color="auto"/>
      </w:divBdr>
    </w:div>
    <w:div w:id="1259750405">
      <w:bodyDiv w:val="1"/>
      <w:marLeft w:val="0"/>
      <w:marRight w:val="0"/>
      <w:marTop w:val="0"/>
      <w:marBottom w:val="0"/>
      <w:divBdr>
        <w:top w:val="none" w:sz="0" w:space="0" w:color="auto"/>
        <w:left w:val="none" w:sz="0" w:space="0" w:color="auto"/>
        <w:bottom w:val="none" w:sz="0" w:space="0" w:color="auto"/>
        <w:right w:val="none" w:sz="0" w:space="0" w:color="auto"/>
      </w:divBdr>
      <w:divsChild>
        <w:div w:id="1735812253">
          <w:marLeft w:val="634"/>
          <w:marRight w:val="0"/>
          <w:marTop w:val="0"/>
          <w:marBottom w:val="0"/>
          <w:divBdr>
            <w:top w:val="none" w:sz="0" w:space="0" w:color="auto"/>
            <w:left w:val="none" w:sz="0" w:space="0" w:color="auto"/>
            <w:bottom w:val="none" w:sz="0" w:space="0" w:color="auto"/>
            <w:right w:val="none" w:sz="0" w:space="0" w:color="auto"/>
          </w:divBdr>
        </w:div>
        <w:div w:id="2048019188">
          <w:marLeft w:val="634"/>
          <w:marRight w:val="0"/>
          <w:marTop w:val="0"/>
          <w:marBottom w:val="0"/>
          <w:divBdr>
            <w:top w:val="none" w:sz="0" w:space="0" w:color="auto"/>
            <w:left w:val="none" w:sz="0" w:space="0" w:color="auto"/>
            <w:bottom w:val="none" w:sz="0" w:space="0" w:color="auto"/>
            <w:right w:val="none" w:sz="0" w:space="0" w:color="auto"/>
          </w:divBdr>
        </w:div>
        <w:div w:id="1568686210">
          <w:marLeft w:val="634"/>
          <w:marRight w:val="0"/>
          <w:marTop w:val="0"/>
          <w:marBottom w:val="0"/>
          <w:divBdr>
            <w:top w:val="none" w:sz="0" w:space="0" w:color="auto"/>
            <w:left w:val="none" w:sz="0" w:space="0" w:color="auto"/>
            <w:bottom w:val="none" w:sz="0" w:space="0" w:color="auto"/>
            <w:right w:val="none" w:sz="0" w:space="0" w:color="auto"/>
          </w:divBdr>
        </w:div>
      </w:divsChild>
    </w:div>
    <w:div w:id="1314259587">
      <w:bodyDiv w:val="1"/>
      <w:marLeft w:val="0"/>
      <w:marRight w:val="0"/>
      <w:marTop w:val="0"/>
      <w:marBottom w:val="0"/>
      <w:divBdr>
        <w:top w:val="none" w:sz="0" w:space="0" w:color="auto"/>
        <w:left w:val="none" w:sz="0" w:space="0" w:color="auto"/>
        <w:bottom w:val="none" w:sz="0" w:space="0" w:color="auto"/>
        <w:right w:val="none" w:sz="0" w:space="0" w:color="auto"/>
      </w:divBdr>
    </w:div>
    <w:div w:id="1347438338">
      <w:bodyDiv w:val="1"/>
      <w:marLeft w:val="0"/>
      <w:marRight w:val="0"/>
      <w:marTop w:val="0"/>
      <w:marBottom w:val="0"/>
      <w:divBdr>
        <w:top w:val="none" w:sz="0" w:space="0" w:color="auto"/>
        <w:left w:val="none" w:sz="0" w:space="0" w:color="auto"/>
        <w:bottom w:val="none" w:sz="0" w:space="0" w:color="auto"/>
        <w:right w:val="none" w:sz="0" w:space="0" w:color="auto"/>
      </w:divBdr>
    </w:div>
    <w:div w:id="1375083718">
      <w:bodyDiv w:val="1"/>
      <w:marLeft w:val="0"/>
      <w:marRight w:val="0"/>
      <w:marTop w:val="0"/>
      <w:marBottom w:val="0"/>
      <w:divBdr>
        <w:top w:val="none" w:sz="0" w:space="0" w:color="auto"/>
        <w:left w:val="none" w:sz="0" w:space="0" w:color="auto"/>
        <w:bottom w:val="none" w:sz="0" w:space="0" w:color="auto"/>
        <w:right w:val="none" w:sz="0" w:space="0" w:color="auto"/>
      </w:divBdr>
    </w:div>
    <w:div w:id="1503742515">
      <w:bodyDiv w:val="1"/>
      <w:marLeft w:val="0"/>
      <w:marRight w:val="0"/>
      <w:marTop w:val="0"/>
      <w:marBottom w:val="0"/>
      <w:divBdr>
        <w:top w:val="none" w:sz="0" w:space="0" w:color="auto"/>
        <w:left w:val="none" w:sz="0" w:space="0" w:color="auto"/>
        <w:bottom w:val="none" w:sz="0" w:space="0" w:color="auto"/>
        <w:right w:val="none" w:sz="0" w:space="0" w:color="auto"/>
      </w:divBdr>
    </w:div>
    <w:div w:id="2026200816">
      <w:bodyDiv w:val="1"/>
      <w:marLeft w:val="0"/>
      <w:marRight w:val="0"/>
      <w:marTop w:val="0"/>
      <w:marBottom w:val="0"/>
      <w:divBdr>
        <w:top w:val="none" w:sz="0" w:space="0" w:color="auto"/>
        <w:left w:val="none" w:sz="0" w:space="0" w:color="auto"/>
        <w:bottom w:val="none" w:sz="0" w:space="0" w:color="auto"/>
        <w:right w:val="none" w:sz="0" w:space="0" w:color="auto"/>
      </w:divBdr>
    </w:div>
    <w:div w:id="2026907229">
      <w:bodyDiv w:val="1"/>
      <w:marLeft w:val="0"/>
      <w:marRight w:val="0"/>
      <w:marTop w:val="0"/>
      <w:marBottom w:val="0"/>
      <w:divBdr>
        <w:top w:val="none" w:sz="0" w:space="0" w:color="auto"/>
        <w:left w:val="none" w:sz="0" w:space="0" w:color="auto"/>
        <w:bottom w:val="none" w:sz="0" w:space="0" w:color="auto"/>
        <w:right w:val="none" w:sz="0" w:space="0" w:color="auto"/>
      </w:divBdr>
      <w:divsChild>
        <w:div w:id="1025863496">
          <w:marLeft w:val="446"/>
          <w:marRight w:val="0"/>
          <w:marTop w:val="0"/>
          <w:marBottom w:val="0"/>
          <w:divBdr>
            <w:top w:val="none" w:sz="0" w:space="0" w:color="auto"/>
            <w:left w:val="none" w:sz="0" w:space="0" w:color="auto"/>
            <w:bottom w:val="none" w:sz="0" w:space="0" w:color="auto"/>
            <w:right w:val="none" w:sz="0" w:space="0" w:color="auto"/>
          </w:divBdr>
        </w:div>
        <w:div w:id="487669052">
          <w:marLeft w:val="446"/>
          <w:marRight w:val="0"/>
          <w:marTop w:val="0"/>
          <w:marBottom w:val="0"/>
          <w:divBdr>
            <w:top w:val="none" w:sz="0" w:space="0" w:color="auto"/>
            <w:left w:val="none" w:sz="0" w:space="0" w:color="auto"/>
            <w:bottom w:val="none" w:sz="0" w:space="0" w:color="auto"/>
            <w:right w:val="none" w:sz="0" w:space="0" w:color="auto"/>
          </w:divBdr>
        </w:div>
        <w:div w:id="2128157628">
          <w:marLeft w:val="446"/>
          <w:marRight w:val="0"/>
          <w:marTop w:val="0"/>
          <w:marBottom w:val="0"/>
          <w:divBdr>
            <w:top w:val="none" w:sz="0" w:space="0" w:color="auto"/>
            <w:left w:val="none" w:sz="0" w:space="0" w:color="auto"/>
            <w:bottom w:val="none" w:sz="0" w:space="0" w:color="auto"/>
            <w:right w:val="none" w:sz="0" w:space="0" w:color="auto"/>
          </w:divBdr>
        </w:div>
      </w:divsChild>
    </w:div>
    <w:div w:id="211801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1153</Words>
  <Characters>7269</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19</cp:revision>
  <dcterms:created xsi:type="dcterms:W3CDTF">2019-02-27T17:18:00Z</dcterms:created>
  <dcterms:modified xsi:type="dcterms:W3CDTF">2020-07-13T09:25:00Z</dcterms:modified>
</cp:coreProperties>
</file>