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BDEA6" w14:textId="4C3BED83" w:rsidR="00673BE0" w:rsidRPr="006415DA" w:rsidRDefault="006415DA" w:rsidP="00E0746A">
      <w:pPr>
        <w:rPr>
          <w:rFonts w:ascii="Times New Roman" w:hAnsi="Times New Roman" w:cs="Times New Roman"/>
          <w:b/>
        </w:rPr>
      </w:pPr>
      <w:r w:rsidRPr="006415DA">
        <w:rPr>
          <w:rFonts w:ascii="Times New Roman" w:hAnsi="Times New Roman" w:cs="Times New Roman"/>
          <w:b/>
        </w:rPr>
        <w:t>ANTALYA MİLLİ EĞİTİM MÜDÜRLÜĞÜ 201</w:t>
      </w:r>
      <w:r w:rsidR="003A47C2">
        <w:rPr>
          <w:rFonts w:ascii="Times New Roman" w:hAnsi="Times New Roman" w:cs="Times New Roman"/>
          <w:b/>
        </w:rPr>
        <w:t>4-2015</w:t>
      </w:r>
      <w:r w:rsidR="00E92943">
        <w:rPr>
          <w:rFonts w:ascii="Times New Roman" w:hAnsi="Times New Roman" w:cs="Times New Roman"/>
          <w:b/>
        </w:rPr>
        <w:t xml:space="preserve"> EĞİTİM VE ÖĞRETİM YILI 1</w:t>
      </w:r>
      <w:r w:rsidR="00C05227">
        <w:rPr>
          <w:rFonts w:ascii="Times New Roman" w:hAnsi="Times New Roman" w:cs="Times New Roman"/>
          <w:b/>
        </w:rPr>
        <w:t>2</w:t>
      </w:r>
      <w:r w:rsidRPr="006415DA">
        <w:rPr>
          <w:rFonts w:ascii="Times New Roman" w:hAnsi="Times New Roman" w:cs="Times New Roman"/>
          <w:b/>
        </w:rPr>
        <w:t>. SINIFLAR GÖRSEL SANATLAR DERSİ YILLIK PLANI</w:t>
      </w:r>
    </w:p>
    <w:tbl>
      <w:tblPr>
        <w:tblW w:w="15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360"/>
        <w:gridCol w:w="3060"/>
        <w:gridCol w:w="4320"/>
        <w:gridCol w:w="3420"/>
        <w:gridCol w:w="1872"/>
        <w:gridCol w:w="2088"/>
      </w:tblGrid>
      <w:tr w:rsidR="00C05227" w:rsidRPr="004810DF" w14:paraId="48B4E410" w14:textId="77777777" w:rsidTr="00C05227">
        <w:trPr>
          <w:trHeight w:val="530"/>
        </w:trPr>
        <w:tc>
          <w:tcPr>
            <w:tcW w:w="288" w:type="dxa"/>
            <w:tcBorders>
              <w:top w:val="single" w:sz="4" w:space="0" w:color="auto"/>
              <w:left w:val="single" w:sz="4" w:space="0" w:color="auto"/>
              <w:bottom w:val="single" w:sz="4" w:space="0" w:color="auto"/>
              <w:right w:val="single" w:sz="4" w:space="0" w:color="auto"/>
            </w:tcBorders>
            <w:shd w:val="clear" w:color="auto" w:fill="CCCCCC"/>
            <w:textDirection w:val="btLr"/>
          </w:tcPr>
          <w:p w14:paraId="1808CA78"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AY</w:t>
            </w:r>
          </w:p>
        </w:tc>
        <w:tc>
          <w:tcPr>
            <w:tcW w:w="360" w:type="dxa"/>
            <w:tcBorders>
              <w:top w:val="single" w:sz="4" w:space="0" w:color="auto"/>
              <w:left w:val="single" w:sz="4" w:space="0" w:color="auto"/>
              <w:bottom w:val="single" w:sz="4" w:space="0" w:color="auto"/>
              <w:right w:val="single" w:sz="4" w:space="0" w:color="auto"/>
            </w:tcBorders>
            <w:shd w:val="clear" w:color="auto" w:fill="CCCCCC"/>
            <w:textDirection w:val="btLr"/>
          </w:tcPr>
          <w:p w14:paraId="244C121F"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HAFTA</w:t>
            </w:r>
          </w:p>
        </w:tc>
        <w:tc>
          <w:tcPr>
            <w:tcW w:w="360" w:type="dxa"/>
            <w:tcBorders>
              <w:top w:val="single" w:sz="4" w:space="0" w:color="auto"/>
              <w:left w:val="single" w:sz="4" w:space="0" w:color="auto"/>
              <w:bottom w:val="single" w:sz="4" w:space="0" w:color="auto"/>
              <w:right w:val="single" w:sz="4" w:space="0" w:color="auto"/>
            </w:tcBorders>
            <w:shd w:val="clear" w:color="auto" w:fill="CCCCCC"/>
            <w:textDirection w:val="btLr"/>
          </w:tcPr>
          <w:p w14:paraId="155FEF67"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SAAT</w:t>
            </w:r>
          </w:p>
        </w:tc>
        <w:tc>
          <w:tcPr>
            <w:tcW w:w="3060" w:type="dxa"/>
            <w:tcBorders>
              <w:top w:val="single" w:sz="4" w:space="0" w:color="auto"/>
              <w:left w:val="single" w:sz="4" w:space="0" w:color="auto"/>
              <w:bottom w:val="single" w:sz="4" w:space="0" w:color="auto"/>
              <w:right w:val="single" w:sz="4" w:space="0" w:color="auto"/>
            </w:tcBorders>
            <w:shd w:val="clear" w:color="auto" w:fill="CCCCCC"/>
          </w:tcPr>
          <w:p w14:paraId="1C70087A" w14:textId="77777777" w:rsidR="00C05227" w:rsidRPr="004810DF" w:rsidRDefault="00C05227" w:rsidP="0074161E">
            <w:pPr>
              <w:jc w:val="both"/>
              <w:rPr>
                <w:rFonts w:ascii="TimesNewRomanPS-BoldMT" w:hAnsi="TimesNewRomanPS-BoldMT" w:cs="TimesNewRomanPS-BoldMT"/>
                <w:sz w:val="18"/>
                <w:szCs w:val="18"/>
                <w:lang w:eastAsia="zh-CN"/>
              </w:rPr>
            </w:pPr>
          </w:p>
          <w:p w14:paraId="110203CB"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KAZANIMLAR</w:t>
            </w:r>
          </w:p>
        </w:tc>
        <w:tc>
          <w:tcPr>
            <w:tcW w:w="4320" w:type="dxa"/>
            <w:tcBorders>
              <w:top w:val="single" w:sz="4" w:space="0" w:color="auto"/>
              <w:left w:val="single" w:sz="4" w:space="0" w:color="auto"/>
              <w:bottom w:val="single" w:sz="4" w:space="0" w:color="auto"/>
              <w:right w:val="single" w:sz="4" w:space="0" w:color="auto"/>
            </w:tcBorders>
            <w:shd w:val="clear" w:color="auto" w:fill="CCCCCC"/>
          </w:tcPr>
          <w:p w14:paraId="15584390" w14:textId="77777777" w:rsidR="00C05227" w:rsidRPr="004810DF" w:rsidRDefault="00C05227" w:rsidP="0074161E">
            <w:pPr>
              <w:jc w:val="both"/>
              <w:rPr>
                <w:rFonts w:ascii="TimesNewRomanPS-BoldMT" w:hAnsi="TimesNewRomanPS-BoldMT" w:cs="TimesNewRomanPS-BoldMT"/>
                <w:sz w:val="18"/>
                <w:szCs w:val="18"/>
                <w:lang w:eastAsia="zh-CN"/>
              </w:rPr>
            </w:pPr>
          </w:p>
          <w:p w14:paraId="7624A35B"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ETKİNLİKLER</w:t>
            </w:r>
          </w:p>
        </w:tc>
        <w:tc>
          <w:tcPr>
            <w:tcW w:w="3420" w:type="dxa"/>
            <w:tcBorders>
              <w:top w:val="single" w:sz="4" w:space="0" w:color="auto"/>
              <w:left w:val="single" w:sz="4" w:space="0" w:color="auto"/>
              <w:bottom w:val="single" w:sz="4" w:space="0" w:color="auto"/>
              <w:right w:val="single" w:sz="4" w:space="0" w:color="auto"/>
            </w:tcBorders>
            <w:shd w:val="clear" w:color="auto" w:fill="CCCCCC"/>
          </w:tcPr>
          <w:p w14:paraId="769BD52A" w14:textId="77777777" w:rsidR="00C05227" w:rsidRPr="004810DF" w:rsidRDefault="00C05227" w:rsidP="0074161E">
            <w:pPr>
              <w:jc w:val="both"/>
              <w:rPr>
                <w:rFonts w:ascii="TimesNewRomanPS-BoldMT" w:hAnsi="TimesNewRomanPS-BoldMT" w:cs="TimesNewRomanPS-BoldMT"/>
                <w:sz w:val="18"/>
                <w:szCs w:val="18"/>
                <w:lang w:eastAsia="zh-CN"/>
              </w:rPr>
            </w:pPr>
          </w:p>
          <w:p w14:paraId="534D96E1"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AÇIKLAMALAR</w:t>
            </w:r>
          </w:p>
        </w:tc>
        <w:tc>
          <w:tcPr>
            <w:tcW w:w="1872" w:type="dxa"/>
            <w:tcBorders>
              <w:top w:val="single" w:sz="4" w:space="0" w:color="auto"/>
              <w:left w:val="single" w:sz="4" w:space="0" w:color="auto"/>
              <w:bottom w:val="single" w:sz="4" w:space="0" w:color="auto"/>
              <w:right w:val="single" w:sz="4" w:space="0" w:color="auto"/>
            </w:tcBorders>
            <w:shd w:val="clear" w:color="auto" w:fill="CCCCCC"/>
          </w:tcPr>
          <w:p w14:paraId="62A221DC"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ATATÜRKÇÜLÜK</w:t>
            </w:r>
          </w:p>
          <w:p w14:paraId="00F9D2E3"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KONULARI / BELİRLİ GÜN VE HAFTALAR</w:t>
            </w:r>
          </w:p>
        </w:tc>
        <w:tc>
          <w:tcPr>
            <w:tcW w:w="2088" w:type="dxa"/>
            <w:tcBorders>
              <w:top w:val="single" w:sz="4" w:space="0" w:color="auto"/>
              <w:left w:val="single" w:sz="4" w:space="0" w:color="auto"/>
              <w:bottom w:val="single" w:sz="4" w:space="0" w:color="auto"/>
              <w:right w:val="single" w:sz="4" w:space="0" w:color="auto"/>
            </w:tcBorders>
            <w:shd w:val="clear" w:color="auto" w:fill="CCCCCC"/>
          </w:tcPr>
          <w:p w14:paraId="0B1BF967" w14:textId="77777777" w:rsidR="00C05227" w:rsidRPr="004810DF" w:rsidRDefault="00C05227" w:rsidP="0074161E">
            <w:pPr>
              <w:jc w:val="both"/>
              <w:rPr>
                <w:rFonts w:ascii="TimesNewRomanPS-BoldMT" w:hAnsi="TimesNewRomanPS-BoldMT" w:cs="TimesNewRomanPS-BoldMT"/>
                <w:sz w:val="18"/>
                <w:szCs w:val="18"/>
              </w:rPr>
            </w:pPr>
          </w:p>
          <w:p w14:paraId="4B3B9AF7"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DEĞERLENDİRME</w:t>
            </w:r>
          </w:p>
        </w:tc>
      </w:tr>
      <w:tr w:rsidR="00C05227" w:rsidRPr="004810DF" w14:paraId="7133E189"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tcPr>
          <w:p w14:paraId="5E9E1260" w14:textId="77777777" w:rsidR="00C05227" w:rsidRPr="004810DF" w:rsidRDefault="00C05227" w:rsidP="0074161E">
            <w:pPr>
              <w:jc w:val="center"/>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ÖĞRENME ALANI 1: GÖRSEL SANAT KÜLTÜRÜ</w:t>
            </w:r>
          </w:p>
        </w:tc>
      </w:tr>
      <w:tr w:rsidR="00C05227" w:rsidRPr="004810DF" w14:paraId="7D31C269"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tcPr>
          <w:p w14:paraId="6E603DDA" w14:textId="77777777" w:rsidR="00C05227" w:rsidRPr="004810DF" w:rsidRDefault="00C05227" w:rsidP="0074161E">
            <w:pPr>
              <w:jc w:val="both"/>
              <w:rPr>
                <w:rFonts w:ascii="TimesNewRomanPS-BoldMT" w:hAnsi="TimesNewRomanPS-BoldMT" w:cs="TimesNewRomanPS-BoldMT"/>
                <w:sz w:val="18"/>
                <w:szCs w:val="18"/>
              </w:rPr>
            </w:pPr>
            <w:r>
              <w:rPr>
                <w:rFonts w:ascii="TimesNewRomanPS-BoldMT" w:hAnsi="TimesNewRomanPS-BoldMT" w:cs="TimesNewRomanPS-BoldMT"/>
                <w:sz w:val="18"/>
                <w:szCs w:val="18"/>
                <w:lang w:eastAsia="zh-CN"/>
              </w:rPr>
              <w:t xml:space="preserve">                     </w:t>
            </w:r>
            <w:r w:rsidRPr="004810DF">
              <w:rPr>
                <w:rFonts w:ascii="TimesNewRomanPS-BoldMT" w:hAnsi="TimesNewRomanPS-BoldMT" w:cs="TimesNewRomanPS-BoldMT"/>
                <w:sz w:val="18"/>
                <w:szCs w:val="18"/>
                <w:lang w:eastAsia="zh-CN"/>
              </w:rPr>
              <w:t>ALT ÖĞRENME ALANI: ÇAĞDAŞ SANAT AKIMLARI II</w:t>
            </w:r>
          </w:p>
        </w:tc>
      </w:tr>
      <w:tr w:rsidR="00C05227" w:rsidRPr="004810DF" w14:paraId="02845FF3" w14:textId="77777777" w:rsidTr="0087669A">
        <w:tc>
          <w:tcPr>
            <w:tcW w:w="288" w:type="dxa"/>
            <w:vMerge w:val="restart"/>
            <w:tcBorders>
              <w:top w:val="single" w:sz="4" w:space="0" w:color="auto"/>
              <w:left w:val="single" w:sz="4" w:space="0" w:color="auto"/>
              <w:right w:val="single" w:sz="4" w:space="0" w:color="auto"/>
            </w:tcBorders>
            <w:shd w:val="clear" w:color="auto" w:fill="CCCCCC"/>
          </w:tcPr>
          <w:p w14:paraId="78FC3DD6" w14:textId="77777777" w:rsidR="00C05227" w:rsidRDefault="00C05227" w:rsidP="0074161E">
            <w:pPr>
              <w:jc w:val="both"/>
              <w:rPr>
                <w:rFonts w:ascii="TimesNewRomanPS-BoldMT" w:hAnsi="TimesNewRomanPS-BoldMT" w:cs="TimesNewRomanPS-BoldMT"/>
                <w:b/>
                <w:sz w:val="18"/>
                <w:szCs w:val="18"/>
              </w:rPr>
            </w:pPr>
          </w:p>
          <w:p w14:paraId="7FDD3925" w14:textId="77777777" w:rsidR="00C05227" w:rsidRDefault="00C05227" w:rsidP="0074161E">
            <w:pPr>
              <w:jc w:val="both"/>
              <w:rPr>
                <w:rFonts w:ascii="TimesNewRomanPS-BoldMT" w:hAnsi="TimesNewRomanPS-BoldMT" w:cs="TimesNewRomanPS-BoldMT"/>
                <w:b/>
                <w:sz w:val="18"/>
                <w:szCs w:val="18"/>
              </w:rPr>
            </w:pPr>
          </w:p>
          <w:p w14:paraId="64E62AC3"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EYLÜL</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6D037173"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38243739"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06755A7"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1. Çağdaş sanat akımlarının ortaya çıkış nedenlerini açıklar.</w:t>
            </w:r>
          </w:p>
          <w:p w14:paraId="774DE099"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2. Çağdaş sanat akımlarının özelliklerini açıklar.</w:t>
            </w:r>
          </w:p>
          <w:p w14:paraId="01AE543B" w14:textId="77777777" w:rsidR="00C05227" w:rsidRPr="004810DF" w:rsidRDefault="00C05227" w:rsidP="0074161E">
            <w:pPr>
              <w:jc w:val="both"/>
              <w:rPr>
                <w:rFonts w:ascii="TimesNewRomanPS-BoldMT" w:hAnsi="TimesNewRomanPS-BoldMT" w:cs="TimesNewRomanPS-BoldMT"/>
                <w:sz w:val="18"/>
                <w:szCs w:val="18"/>
              </w:rPr>
            </w:pPr>
          </w:p>
        </w:tc>
        <w:tc>
          <w:tcPr>
            <w:tcW w:w="4320" w:type="dxa"/>
            <w:vMerge w:val="restart"/>
            <w:tcBorders>
              <w:top w:val="single" w:sz="4" w:space="0" w:color="auto"/>
              <w:left w:val="single" w:sz="4" w:space="0" w:color="auto"/>
              <w:right w:val="single" w:sz="4" w:space="0" w:color="auto"/>
            </w:tcBorders>
            <w:shd w:val="clear" w:color="auto" w:fill="auto"/>
          </w:tcPr>
          <w:p w14:paraId="17E21EA6"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 xml:space="preserve">1.2.3. Öğrenciler gruplara ayrılır. Çağdaş sanat akımları bu gruplara paylaştırılır.  Araştırmalar sonucunda toplanan dokümanlarla her grup </w:t>
            </w:r>
            <w:proofErr w:type="spellStart"/>
            <w:r w:rsidRPr="004810DF">
              <w:rPr>
                <w:rFonts w:ascii="TimesNewRomanPS-BoldMT" w:hAnsi="TimesNewRomanPS-BoldMT" w:cs="TimesNewRomanPS-BoldMT"/>
                <w:sz w:val="18"/>
                <w:szCs w:val="18"/>
                <w:lang w:eastAsia="zh-CN"/>
              </w:rPr>
              <w:t>anıtıcı</w:t>
            </w:r>
            <w:proofErr w:type="spellEnd"/>
            <w:r w:rsidRPr="004810DF">
              <w:rPr>
                <w:rFonts w:ascii="TimesNewRomanPS-BoldMT" w:hAnsi="TimesNewRomanPS-BoldMT" w:cs="TimesNewRomanPS-BoldMT"/>
                <w:sz w:val="18"/>
                <w:szCs w:val="18"/>
                <w:lang w:eastAsia="zh-CN"/>
              </w:rPr>
              <w:t xml:space="preserve"> afiş hazırlar ve akımlarla ilgili sunum yapar. Öğrenciler birbirlerine sorular sorarak akımların genel özelliklerini karşılaştırırlar.</w:t>
            </w:r>
          </w:p>
        </w:tc>
        <w:tc>
          <w:tcPr>
            <w:tcW w:w="3420" w:type="dxa"/>
            <w:vMerge w:val="restart"/>
            <w:tcBorders>
              <w:top w:val="single" w:sz="4" w:space="0" w:color="auto"/>
              <w:left w:val="single" w:sz="4" w:space="0" w:color="auto"/>
              <w:right w:val="single" w:sz="4" w:space="0" w:color="auto"/>
            </w:tcBorders>
            <w:shd w:val="clear" w:color="auto" w:fill="auto"/>
            <w:vAlign w:val="center"/>
          </w:tcPr>
          <w:p w14:paraId="58BE7729"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Bu alt öğrenme alanında aşağıdaki sanat akımları ele alınacaktır;</w:t>
            </w:r>
          </w:p>
          <w:p w14:paraId="1DEE3ADC"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a) Op art                    b) </w:t>
            </w:r>
            <w:proofErr w:type="spellStart"/>
            <w:r w:rsidRPr="004810DF">
              <w:rPr>
                <w:rFonts w:ascii="TimesNewRomanPS-BoldMT" w:hAnsi="TimesNewRomanPS-BoldMT" w:cs="TimesNewRomanPS-BoldMT"/>
                <w:sz w:val="18"/>
                <w:szCs w:val="18"/>
                <w:lang w:eastAsia="zh-CN"/>
              </w:rPr>
              <w:t>Minimalizm</w:t>
            </w:r>
            <w:proofErr w:type="spellEnd"/>
          </w:p>
          <w:p w14:paraId="5754D107"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c) Kavramsal </w:t>
            </w:r>
            <w:proofErr w:type="gramStart"/>
            <w:r w:rsidRPr="004810DF">
              <w:rPr>
                <w:rFonts w:ascii="TimesNewRomanPS-BoldMT" w:hAnsi="TimesNewRomanPS-BoldMT" w:cs="TimesNewRomanPS-BoldMT"/>
                <w:sz w:val="18"/>
                <w:szCs w:val="18"/>
                <w:lang w:eastAsia="zh-CN"/>
              </w:rPr>
              <w:t>sanat       ç</w:t>
            </w:r>
            <w:proofErr w:type="gramEnd"/>
            <w:r w:rsidRPr="004810DF">
              <w:rPr>
                <w:rFonts w:ascii="TimesNewRomanPS-BoldMT" w:hAnsi="TimesNewRomanPS-BoldMT" w:cs="TimesNewRomanPS-BoldMT"/>
                <w:sz w:val="18"/>
                <w:szCs w:val="18"/>
                <w:lang w:eastAsia="zh-CN"/>
              </w:rPr>
              <w:t>) Performans sanatı</w:t>
            </w:r>
          </w:p>
          <w:p w14:paraId="6BE3E1D7"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d) Arazi sanatı (Land art)</w:t>
            </w:r>
          </w:p>
          <w:p w14:paraId="205BEF51"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e) Enstalasyon </w:t>
            </w:r>
            <w:proofErr w:type="gramStart"/>
            <w:r w:rsidRPr="004810DF">
              <w:rPr>
                <w:rFonts w:ascii="TimesNewRomanPS-BoldMT" w:hAnsi="TimesNewRomanPS-BoldMT" w:cs="TimesNewRomanPS-BoldMT"/>
                <w:sz w:val="18"/>
                <w:szCs w:val="18"/>
                <w:lang w:eastAsia="zh-CN"/>
              </w:rPr>
              <w:t>sanatı   f</w:t>
            </w:r>
            <w:proofErr w:type="gramEnd"/>
            <w:r w:rsidRPr="004810DF">
              <w:rPr>
                <w:rFonts w:ascii="TimesNewRomanPS-BoldMT" w:hAnsi="TimesNewRomanPS-BoldMT" w:cs="TimesNewRomanPS-BoldMT"/>
                <w:sz w:val="18"/>
                <w:szCs w:val="18"/>
                <w:lang w:eastAsia="zh-CN"/>
              </w:rPr>
              <w:t>) Video sanatı</w:t>
            </w:r>
          </w:p>
          <w:p w14:paraId="01F8B3CC"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Kazanım nu. : 2</w:t>
            </w:r>
          </w:p>
          <w:p w14:paraId="3D164385"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Çağdaş sanat akımlarının Özelliklerinin açıklanması, verilen örnekler üzerinden yapılmalıdır.</w:t>
            </w:r>
          </w:p>
        </w:tc>
        <w:tc>
          <w:tcPr>
            <w:tcW w:w="1872" w:type="dxa"/>
            <w:vMerge w:val="restart"/>
            <w:tcBorders>
              <w:top w:val="single" w:sz="4" w:space="0" w:color="auto"/>
              <w:left w:val="single" w:sz="4" w:space="0" w:color="auto"/>
              <w:right w:val="single" w:sz="4" w:space="0" w:color="auto"/>
            </w:tcBorders>
            <w:shd w:val="clear" w:color="auto" w:fill="auto"/>
          </w:tcPr>
          <w:p w14:paraId="1A2917D1" w14:textId="77777777" w:rsidR="00C05227" w:rsidRPr="004810DF" w:rsidRDefault="00C05227" w:rsidP="0074161E">
            <w:pPr>
              <w:jc w:val="both"/>
              <w:rPr>
                <w:rFonts w:ascii="TimesNewRomanPS-BoldMT" w:hAnsi="TimesNewRomanPS-BoldMT" w:cs="TimesNewRomanPS-BoldMT"/>
                <w:sz w:val="18"/>
                <w:szCs w:val="18"/>
              </w:rPr>
            </w:pPr>
          </w:p>
        </w:tc>
        <w:tc>
          <w:tcPr>
            <w:tcW w:w="2088" w:type="dxa"/>
            <w:vMerge w:val="restart"/>
            <w:tcBorders>
              <w:top w:val="single" w:sz="4" w:space="0" w:color="auto"/>
              <w:left w:val="single" w:sz="4" w:space="0" w:color="auto"/>
              <w:right w:val="single" w:sz="4" w:space="0" w:color="auto"/>
            </w:tcBorders>
            <w:shd w:val="clear" w:color="auto" w:fill="auto"/>
          </w:tcPr>
          <w:p w14:paraId="358376E2"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Bütün öğrenme alanlarında açık uçlu sorular, derecelendirme</w:t>
            </w:r>
          </w:p>
          <w:p w14:paraId="0F747A4C" w14:textId="77777777" w:rsidR="00C05227" w:rsidRPr="004810DF" w:rsidRDefault="00C05227" w:rsidP="0074161E">
            <w:pPr>
              <w:jc w:val="both"/>
              <w:rPr>
                <w:rFonts w:ascii="TimesNewRomanPS-BoldMT" w:hAnsi="TimesNewRomanPS-BoldMT" w:cs="TimesNewRomanPS-BoldMT"/>
                <w:sz w:val="18"/>
                <w:szCs w:val="18"/>
              </w:rPr>
            </w:pPr>
            <w:proofErr w:type="gramStart"/>
            <w:r w:rsidRPr="004810DF">
              <w:rPr>
                <w:rFonts w:ascii="TimesNewRomanPS-BoldMT" w:hAnsi="TimesNewRomanPS-BoldMT" w:cs="TimesNewRomanPS-BoldMT"/>
                <w:sz w:val="18"/>
                <w:szCs w:val="18"/>
                <w:lang w:eastAsia="zh-CN"/>
              </w:rPr>
              <w:t>ölçekleri</w:t>
            </w:r>
            <w:proofErr w:type="gramEnd"/>
            <w:r w:rsidRPr="004810DF">
              <w:rPr>
                <w:rFonts w:ascii="TimesNewRomanPS-BoldMT"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tc>
      </w:tr>
      <w:tr w:rsidR="00C05227" w:rsidRPr="004810DF" w14:paraId="44C291B5" w14:textId="77777777" w:rsidTr="0087669A">
        <w:tc>
          <w:tcPr>
            <w:tcW w:w="288" w:type="dxa"/>
            <w:vMerge/>
            <w:tcBorders>
              <w:left w:val="single" w:sz="4" w:space="0" w:color="auto"/>
              <w:right w:val="single" w:sz="4" w:space="0" w:color="auto"/>
            </w:tcBorders>
            <w:shd w:val="clear" w:color="auto" w:fill="CCCCCC"/>
          </w:tcPr>
          <w:p w14:paraId="2B619272" w14:textId="77777777" w:rsidR="00C05227" w:rsidRPr="004810DF" w:rsidRDefault="00C05227" w:rsidP="0074161E">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593BD67D"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4</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67A0574B"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41C8F1"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3. Çağdaş sanat akımlarının temsilcilerini tanır.</w:t>
            </w:r>
          </w:p>
        </w:tc>
        <w:tc>
          <w:tcPr>
            <w:tcW w:w="4320" w:type="dxa"/>
            <w:vMerge/>
            <w:tcBorders>
              <w:left w:val="single" w:sz="4" w:space="0" w:color="auto"/>
              <w:right w:val="single" w:sz="4" w:space="0" w:color="auto"/>
            </w:tcBorders>
            <w:shd w:val="clear" w:color="auto" w:fill="auto"/>
          </w:tcPr>
          <w:p w14:paraId="2FC68039" w14:textId="77777777" w:rsidR="00C05227" w:rsidRPr="004810DF" w:rsidRDefault="00C05227" w:rsidP="0074161E">
            <w:pPr>
              <w:jc w:val="both"/>
              <w:rPr>
                <w:rFonts w:ascii="TimesNewRomanPS-BoldMT" w:hAnsi="TimesNewRomanPS-BoldMT" w:cs="TimesNewRomanPS-BoldMT"/>
                <w:sz w:val="18"/>
                <w:szCs w:val="18"/>
                <w:lang w:eastAsia="zh-CN"/>
              </w:rPr>
            </w:pPr>
          </w:p>
        </w:tc>
        <w:tc>
          <w:tcPr>
            <w:tcW w:w="3420" w:type="dxa"/>
            <w:vMerge/>
            <w:tcBorders>
              <w:left w:val="single" w:sz="4" w:space="0" w:color="auto"/>
              <w:right w:val="single" w:sz="4" w:space="0" w:color="auto"/>
            </w:tcBorders>
            <w:shd w:val="clear" w:color="auto" w:fill="auto"/>
          </w:tcPr>
          <w:p w14:paraId="6D31C6CC" w14:textId="77777777" w:rsidR="00C05227" w:rsidRPr="004810DF" w:rsidRDefault="00C05227" w:rsidP="0074161E">
            <w:pPr>
              <w:jc w:val="both"/>
              <w:rPr>
                <w:rFonts w:ascii="TimesNewRomanPS-BoldMT" w:hAnsi="TimesNewRomanPS-BoldMT" w:cs="TimesNewRomanPS-BoldMT"/>
                <w:sz w:val="18"/>
                <w:szCs w:val="18"/>
              </w:rPr>
            </w:pPr>
          </w:p>
        </w:tc>
        <w:tc>
          <w:tcPr>
            <w:tcW w:w="1872" w:type="dxa"/>
            <w:vMerge/>
            <w:tcBorders>
              <w:left w:val="single" w:sz="4" w:space="0" w:color="auto"/>
              <w:right w:val="single" w:sz="4" w:space="0" w:color="auto"/>
            </w:tcBorders>
            <w:shd w:val="clear" w:color="auto" w:fill="auto"/>
          </w:tcPr>
          <w:p w14:paraId="29A473E0" w14:textId="77777777" w:rsidR="00C05227" w:rsidRPr="004810DF" w:rsidRDefault="00C05227" w:rsidP="0074161E">
            <w:pPr>
              <w:jc w:val="both"/>
              <w:rPr>
                <w:rFonts w:ascii="TimesNewRomanPS-BoldMT" w:hAnsi="TimesNewRomanPS-BoldMT" w:cs="TimesNewRomanPS-BoldMT"/>
                <w:sz w:val="18"/>
                <w:szCs w:val="18"/>
              </w:rPr>
            </w:pPr>
          </w:p>
        </w:tc>
        <w:tc>
          <w:tcPr>
            <w:tcW w:w="2088" w:type="dxa"/>
            <w:vMerge/>
            <w:tcBorders>
              <w:left w:val="single" w:sz="4" w:space="0" w:color="auto"/>
              <w:bottom w:val="single" w:sz="4" w:space="0" w:color="auto"/>
              <w:right w:val="single" w:sz="4" w:space="0" w:color="auto"/>
            </w:tcBorders>
            <w:shd w:val="clear" w:color="auto" w:fill="auto"/>
          </w:tcPr>
          <w:p w14:paraId="24FE2448" w14:textId="77777777" w:rsidR="00C05227" w:rsidRPr="004810DF" w:rsidRDefault="00C05227" w:rsidP="0074161E">
            <w:pPr>
              <w:jc w:val="both"/>
              <w:rPr>
                <w:rFonts w:ascii="TimesNewRomanPS-BoldMT" w:hAnsi="TimesNewRomanPS-BoldMT" w:cs="TimesNewRomanPS-BoldMT"/>
                <w:sz w:val="18"/>
                <w:szCs w:val="18"/>
              </w:rPr>
            </w:pPr>
          </w:p>
        </w:tc>
      </w:tr>
      <w:tr w:rsidR="00C05227" w:rsidRPr="004810DF" w14:paraId="0E317CD1" w14:textId="77777777" w:rsidTr="0087669A">
        <w:tc>
          <w:tcPr>
            <w:tcW w:w="288" w:type="dxa"/>
            <w:vMerge/>
            <w:tcBorders>
              <w:left w:val="single" w:sz="4" w:space="0" w:color="auto"/>
              <w:bottom w:val="single" w:sz="4" w:space="0" w:color="auto"/>
              <w:right w:val="single" w:sz="4" w:space="0" w:color="auto"/>
            </w:tcBorders>
            <w:shd w:val="clear" w:color="auto" w:fill="CCCCCC"/>
          </w:tcPr>
          <w:p w14:paraId="4B56A400" w14:textId="77777777" w:rsidR="00C05227" w:rsidRPr="004810DF" w:rsidRDefault="00C05227" w:rsidP="0074161E">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55DE75EE" w14:textId="415F4210" w:rsidR="00C05227" w:rsidRPr="004810DF" w:rsidRDefault="00C05227" w:rsidP="0074161E">
            <w:pPr>
              <w:jc w:val="both"/>
              <w:rPr>
                <w:rFonts w:ascii="TimesNewRomanPS-BoldMT" w:hAnsi="TimesNewRomanPS-BoldMT" w:cs="TimesNewRomanPS-BoldMT"/>
                <w:sz w:val="18"/>
                <w:szCs w:val="18"/>
              </w:rPr>
            </w:pPr>
            <w:r>
              <w:rPr>
                <w:rFonts w:ascii="TimesNewRomanPS-BoldMT" w:hAnsi="TimesNewRomanPS-BoldMT" w:cs="TimesNewRomanPS-BoldMT"/>
                <w:sz w:val="18"/>
                <w:szCs w:val="18"/>
              </w:rPr>
              <w:t>5</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525F14CF" w14:textId="7E7626C4" w:rsidR="00C05227" w:rsidRPr="004810DF" w:rsidRDefault="00C05227" w:rsidP="0074161E">
            <w:pPr>
              <w:jc w:val="both"/>
              <w:rPr>
                <w:rFonts w:ascii="TimesNewRomanPS-BoldMT" w:hAnsi="TimesNewRomanPS-BoldMT" w:cs="TimesNewRomanPS-BoldMT"/>
                <w:sz w:val="18"/>
                <w:szCs w:val="18"/>
              </w:rPr>
            </w:pPr>
            <w:r>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4AE31E0" w14:textId="2280DFB3"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3. Çağdaş sanat akımlarının temsilcilerini tanır.</w:t>
            </w:r>
          </w:p>
        </w:tc>
        <w:tc>
          <w:tcPr>
            <w:tcW w:w="4320" w:type="dxa"/>
            <w:vMerge/>
            <w:tcBorders>
              <w:left w:val="single" w:sz="4" w:space="0" w:color="auto"/>
              <w:bottom w:val="single" w:sz="4" w:space="0" w:color="auto"/>
              <w:right w:val="single" w:sz="4" w:space="0" w:color="auto"/>
            </w:tcBorders>
            <w:shd w:val="clear" w:color="auto" w:fill="auto"/>
          </w:tcPr>
          <w:p w14:paraId="49BC2EB3" w14:textId="77777777" w:rsidR="00C05227" w:rsidRPr="004810DF" w:rsidRDefault="00C05227" w:rsidP="0074161E">
            <w:pPr>
              <w:jc w:val="both"/>
              <w:rPr>
                <w:rFonts w:ascii="TimesNewRomanPS-BoldMT" w:hAnsi="TimesNewRomanPS-BoldMT" w:cs="TimesNewRomanPS-BoldMT"/>
                <w:sz w:val="18"/>
                <w:szCs w:val="18"/>
                <w:lang w:eastAsia="zh-CN"/>
              </w:rPr>
            </w:pPr>
          </w:p>
        </w:tc>
        <w:tc>
          <w:tcPr>
            <w:tcW w:w="3420" w:type="dxa"/>
            <w:vMerge/>
            <w:tcBorders>
              <w:left w:val="single" w:sz="4" w:space="0" w:color="auto"/>
              <w:bottom w:val="single" w:sz="4" w:space="0" w:color="auto"/>
              <w:right w:val="single" w:sz="4" w:space="0" w:color="auto"/>
            </w:tcBorders>
            <w:shd w:val="clear" w:color="auto" w:fill="auto"/>
          </w:tcPr>
          <w:p w14:paraId="53585813" w14:textId="77777777" w:rsidR="00C05227" w:rsidRPr="004810DF" w:rsidRDefault="00C05227" w:rsidP="0074161E">
            <w:pPr>
              <w:jc w:val="both"/>
              <w:rPr>
                <w:rFonts w:ascii="TimesNewRomanPS-BoldMT" w:hAnsi="TimesNewRomanPS-BoldMT" w:cs="TimesNewRomanPS-BoldMT"/>
                <w:sz w:val="18"/>
                <w:szCs w:val="18"/>
              </w:rPr>
            </w:pPr>
          </w:p>
        </w:tc>
        <w:tc>
          <w:tcPr>
            <w:tcW w:w="1872" w:type="dxa"/>
            <w:vMerge/>
            <w:tcBorders>
              <w:left w:val="single" w:sz="4" w:space="0" w:color="auto"/>
              <w:bottom w:val="single" w:sz="4" w:space="0" w:color="auto"/>
              <w:right w:val="single" w:sz="4" w:space="0" w:color="auto"/>
            </w:tcBorders>
            <w:shd w:val="clear" w:color="auto" w:fill="auto"/>
          </w:tcPr>
          <w:p w14:paraId="7F37C2F1" w14:textId="77777777" w:rsidR="00C05227" w:rsidRPr="004810DF" w:rsidRDefault="00C05227" w:rsidP="0074161E">
            <w:pPr>
              <w:jc w:val="both"/>
              <w:rPr>
                <w:rFonts w:ascii="TimesNewRomanPS-BoldMT" w:hAnsi="TimesNewRomanPS-BoldMT" w:cs="TimesNewRomanPS-BoldMT"/>
                <w:sz w:val="18"/>
                <w:szCs w:val="18"/>
              </w:rPr>
            </w:pPr>
          </w:p>
        </w:tc>
        <w:tc>
          <w:tcPr>
            <w:tcW w:w="2088" w:type="dxa"/>
            <w:tcBorders>
              <w:left w:val="single" w:sz="4" w:space="0" w:color="auto"/>
              <w:bottom w:val="single" w:sz="4" w:space="0" w:color="auto"/>
              <w:right w:val="single" w:sz="4" w:space="0" w:color="auto"/>
            </w:tcBorders>
            <w:shd w:val="clear" w:color="auto" w:fill="auto"/>
          </w:tcPr>
          <w:p w14:paraId="193E82ED" w14:textId="77777777" w:rsidR="00C05227" w:rsidRPr="004810DF" w:rsidRDefault="00C05227" w:rsidP="0074161E">
            <w:pPr>
              <w:jc w:val="both"/>
              <w:rPr>
                <w:rFonts w:ascii="TimesNewRomanPS-BoldMT" w:hAnsi="TimesNewRomanPS-BoldMT" w:cs="TimesNewRomanPS-BoldMT"/>
                <w:sz w:val="18"/>
                <w:szCs w:val="18"/>
              </w:rPr>
            </w:pPr>
          </w:p>
        </w:tc>
      </w:tr>
      <w:tr w:rsidR="00C05227" w:rsidRPr="004810DF" w14:paraId="3841E8F6"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tcPr>
          <w:p w14:paraId="775CA564" w14:textId="77777777" w:rsidR="00C05227" w:rsidRPr="004810DF" w:rsidRDefault="00C05227" w:rsidP="0074161E">
            <w:pPr>
              <w:jc w:val="center"/>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ÖĞRENME ALANI 2: GÖRSEL SANATLARDA BİÇİMLENDİRME</w:t>
            </w:r>
          </w:p>
        </w:tc>
      </w:tr>
      <w:tr w:rsidR="00C05227" w:rsidRPr="004810DF" w14:paraId="47ABF911"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tcPr>
          <w:p w14:paraId="5392F41E" w14:textId="77777777" w:rsidR="00C05227" w:rsidRPr="004810DF" w:rsidRDefault="00C05227" w:rsidP="0074161E">
            <w:pPr>
              <w:jc w:val="both"/>
              <w:rPr>
                <w:rFonts w:ascii="TimesNewRomanPS-BoldMT" w:hAnsi="TimesNewRomanPS-BoldMT" w:cs="TimesNewRomanPS-BoldMT"/>
                <w:sz w:val="18"/>
                <w:szCs w:val="18"/>
              </w:rPr>
            </w:pPr>
            <w:r>
              <w:rPr>
                <w:rFonts w:ascii="TimesNewRomanPS-BoldMT" w:hAnsi="TimesNewRomanPS-BoldMT" w:cs="TimesNewRomanPS-BoldMT"/>
                <w:sz w:val="18"/>
                <w:szCs w:val="18"/>
                <w:lang w:eastAsia="zh-CN"/>
              </w:rPr>
              <w:t xml:space="preserve">                       </w:t>
            </w:r>
            <w:r w:rsidRPr="004810DF">
              <w:rPr>
                <w:rFonts w:ascii="TimesNewRomanPS-BoldMT" w:hAnsi="TimesNewRomanPS-BoldMT" w:cs="TimesNewRomanPS-BoldMT"/>
                <w:sz w:val="18"/>
                <w:szCs w:val="18"/>
                <w:lang w:eastAsia="zh-CN"/>
              </w:rPr>
              <w:t>ALT ÖĞRENME ALANI: DESEN ÇALIŞMALARI IV</w:t>
            </w:r>
          </w:p>
        </w:tc>
      </w:tr>
      <w:tr w:rsidR="0087669A" w:rsidRPr="004810DF" w14:paraId="5BC5898C" w14:textId="77777777" w:rsidTr="0087669A">
        <w:trPr>
          <w:trHeight w:val="70"/>
        </w:trPr>
        <w:tc>
          <w:tcPr>
            <w:tcW w:w="288" w:type="dxa"/>
            <w:vMerge w:val="restart"/>
            <w:tcBorders>
              <w:top w:val="single" w:sz="4" w:space="0" w:color="auto"/>
              <w:left w:val="single" w:sz="4" w:space="0" w:color="auto"/>
              <w:right w:val="single" w:sz="4" w:space="0" w:color="auto"/>
            </w:tcBorders>
            <w:shd w:val="clear" w:color="auto" w:fill="CCCCCC"/>
          </w:tcPr>
          <w:p w14:paraId="2B7ED6AC" w14:textId="77777777" w:rsidR="0087669A" w:rsidRDefault="0087669A" w:rsidP="0074161E">
            <w:pPr>
              <w:jc w:val="both"/>
              <w:rPr>
                <w:rFonts w:ascii="TimesNewRomanPS-BoldMT" w:hAnsi="TimesNewRomanPS-BoldMT" w:cs="TimesNewRomanPS-BoldMT"/>
                <w:b/>
                <w:sz w:val="18"/>
                <w:szCs w:val="18"/>
              </w:rPr>
            </w:pPr>
          </w:p>
          <w:p w14:paraId="3BFE41A0" w14:textId="77777777" w:rsidR="0087669A" w:rsidRDefault="0087669A" w:rsidP="0074161E">
            <w:pPr>
              <w:jc w:val="both"/>
              <w:rPr>
                <w:rFonts w:ascii="TimesNewRomanPS-BoldMT" w:hAnsi="TimesNewRomanPS-BoldMT" w:cs="TimesNewRomanPS-BoldMT"/>
                <w:b/>
                <w:sz w:val="18"/>
                <w:szCs w:val="18"/>
              </w:rPr>
            </w:pPr>
          </w:p>
          <w:p w14:paraId="2428795C" w14:textId="77777777" w:rsidR="0087669A" w:rsidRDefault="0087669A" w:rsidP="0074161E">
            <w:pPr>
              <w:jc w:val="both"/>
              <w:rPr>
                <w:rFonts w:ascii="TimesNewRomanPS-BoldMT" w:hAnsi="TimesNewRomanPS-BoldMT" w:cs="TimesNewRomanPS-BoldMT"/>
                <w:b/>
                <w:sz w:val="18"/>
                <w:szCs w:val="18"/>
              </w:rPr>
            </w:pPr>
          </w:p>
          <w:p w14:paraId="3FC476EB" w14:textId="77777777" w:rsidR="0087669A" w:rsidRDefault="0087669A" w:rsidP="0074161E">
            <w:pPr>
              <w:jc w:val="both"/>
              <w:rPr>
                <w:rFonts w:ascii="TimesNewRomanPS-BoldMT" w:hAnsi="TimesNewRomanPS-BoldMT" w:cs="TimesNewRomanPS-BoldMT"/>
                <w:b/>
                <w:sz w:val="18"/>
                <w:szCs w:val="18"/>
              </w:rPr>
            </w:pPr>
          </w:p>
          <w:p w14:paraId="6F12ED8F" w14:textId="77777777" w:rsidR="0087669A" w:rsidRDefault="0087669A" w:rsidP="0074161E">
            <w:pPr>
              <w:jc w:val="both"/>
              <w:rPr>
                <w:rFonts w:ascii="TimesNewRomanPS-BoldMT" w:hAnsi="TimesNewRomanPS-BoldMT" w:cs="TimesNewRomanPS-BoldMT"/>
                <w:b/>
                <w:sz w:val="18"/>
                <w:szCs w:val="18"/>
              </w:rPr>
            </w:pPr>
          </w:p>
          <w:p w14:paraId="44307F22" w14:textId="77777777" w:rsidR="0087669A" w:rsidRPr="00FE687F" w:rsidRDefault="0087669A"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E</w:t>
            </w:r>
          </w:p>
          <w:p w14:paraId="138A22AE" w14:textId="77777777" w:rsidR="0087669A" w:rsidRPr="00FE687F" w:rsidRDefault="0087669A"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K</w:t>
            </w:r>
          </w:p>
          <w:p w14:paraId="35613332" w14:textId="77777777" w:rsidR="0087669A" w:rsidRPr="00FE687F" w:rsidRDefault="0087669A"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İ</w:t>
            </w:r>
          </w:p>
          <w:p w14:paraId="2D79520E" w14:textId="175AC444" w:rsidR="0087669A" w:rsidRPr="0087669A" w:rsidRDefault="0087669A"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M</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24DC120"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1BF69A88"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E9305D5"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1. Değişik duruş ve hareketlerdeki canlı modeli çizer.</w:t>
            </w:r>
          </w:p>
        </w:tc>
        <w:tc>
          <w:tcPr>
            <w:tcW w:w="4320" w:type="dxa"/>
            <w:vMerge w:val="restart"/>
            <w:tcBorders>
              <w:top w:val="single" w:sz="4" w:space="0" w:color="auto"/>
              <w:left w:val="single" w:sz="4" w:space="0" w:color="auto"/>
              <w:right w:val="single" w:sz="4" w:space="0" w:color="auto"/>
            </w:tcBorders>
            <w:shd w:val="clear" w:color="auto" w:fill="auto"/>
          </w:tcPr>
          <w:p w14:paraId="49539F95" w14:textId="77777777" w:rsidR="0087669A" w:rsidRPr="004810DF" w:rsidRDefault="0087669A"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1.2. Öğrencilerden biri model olarak seçilir. Model bir garsonun hizmet ederken yaptığı hareketlerden bir kaçını, örneğin, elinde tepsi ile yürürken, masaya servis</w:t>
            </w:r>
          </w:p>
          <w:p w14:paraId="281E03DA" w14:textId="77777777" w:rsidR="0087669A" w:rsidRPr="004810DF" w:rsidRDefault="0087669A" w:rsidP="0074161E">
            <w:pPr>
              <w:jc w:val="both"/>
              <w:rPr>
                <w:rFonts w:ascii="TimesNewRomanPS-BoldMT" w:hAnsi="TimesNewRomanPS-BoldMT" w:cs="TimesNewRomanPS-BoldMT"/>
                <w:sz w:val="18"/>
                <w:szCs w:val="18"/>
              </w:rPr>
            </w:pPr>
            <w:proofErr w:type="gramStart"/>
            <w:r w:rsidRPr="004810DF">
              <w:rPr>
                <w:rFonts w:ascii="TimesNewRomanPS-BoldMT" w:hAnsi="TimesNewRomanPS-BoldMT" w:cs="TimesNewRomanPS-BoldMT"/>
                <w:sz w:val="18"/>
                <w:szCs w:val="18"/>
                <w:lang w:eastAsia="zh-CN"/>
              </w:rPr>
              <w:t>yaparken</w:t>
            </w:r>
            <w:proofErr w:type="gramEnd"/>
            <w:r w:rsidRPr="004810DF">
              <w:rPr>
                <w:rFonts w:ascii="TimesNewRomanPS-BoldMT" w:hAnsi="TimesNewRomanPS-BoldMT" w:cs="TimesNewRomanPS-BoldMT"/>
                <w:sz w:val="18"/>
                <w:szCs w:val="18"/>
                <w:lang w:eastAsia="zh-CN"/>
              </w:rPr>
              <w:t>, servis sonrası masayı temizlerken aldığı hareketi gösterir. Öğrenciler modeli kısa süreli duruşlarda (10–15 dk.) çizgisel desenini yaparlar.</w:t>
            </w:r>
          </w:p>
        </w:tc>
        <w:tc>
          <w:tcPr>
            <w:tcW w:w="3420" w:type="dxa"/>
            <w:vMerge w:val="restart"/>
            <w:tcBorders>
              <w:top w:val="single" w:sz="4" w:space="0" w:color="auto"/>
              <w:left w:val="single" w:sz="4" w:space="0" w:color="auto"/>
              <w:right w:val="single" w:sz="4" w:space="0" w:color="auto"/>
            </w:tcBorders>
            <w:shd w:val="clear" w:color="auto" w:fill="auto"/>
          </w:tcPr>
          <w:p w14:paraId="22868B2D" w14:textId="77777777" w:rsidR="0087669A" w:rsidRPr="004810DF" w:rsidRDefault="0087669A"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Kazanım nu. : 1</w:t>
            </w:r>
          </w:p>
          <w:p w14:paraId="1E96140B" w14:textId="77777777" w:rsidR="0087669A" w:rsidRPr="004810DF" w:rsidRDefault="0087669A"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Modelden hareketli 10–15 dakikalık kısa süreli çizimler.</w:t>
            </w:r>
          </w:p>
          <w:p w14:paraId="7E8BA38A" w14:textId="77777777" w:rsidR="0087669A" w:rsidRPr="004810DF" w:rsidRDefault="0087669A" w:rsidP="0074161E">
            <w:pPr>
              <w:jc w:val="both"/>
              <w:rPr>
                <w:rFonts w:ascii="TimesNewRomanPS-BoldMT" w:hAnsi="TimesNewRomanPS-BoldMT" w:cs="TimesNewRomanPS-BoldMT"/>
                <w:sz w:val="18"/>
                <w:szCs w:val="18"/>
                <w:lang w:eastAsia="zh-CN"/>
              </w:rPr>
            </w:pPr>
          </w:p>
          <w:p w14:paraId="4E0DD227" w14:textId="77777777" w:rsidR="0087669A" w:rsidRPr="004810DF" w:rsidRDefault="0087669A"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hint="eastAsia"/>
                <w:sz w:val="18"/>
                <w:szCs w:val="18"/>
                <w:lang w:eastAsia="zh-CN"/>
              </w:rPr>
              <w:t></w:t>
            </w:r>
            <w:r w:rsidRPr="004810DF">
              <w:rPr>
                <w:rFonts w:ascii="TimesNewRomanPS-BoldMT" w:hAnsi="TimesNewRomanPS-BoldMT" w:cs="TimesNewRomanPS-BoldMT"/>
                <w:sz w:val="18"/>
                <w:szCs w:val="18"/>
                <w:lang w:eastAsia="zh-CN"/>
              </w:rPr>
              <w:t xml:space="preserve"> 9. sınıf </w:t>
            </w:r>
            <w:proofErr w:type="gramStart"/>
            <w:r w:rsidRPr="004810DF">
              <w:rPr>
                <w:rFonts w:ascii="TimesNewRomanPS-BoldMT" w:hAnsi="TimesNewRomanPS-BoldMT" w:cs="TimesNewRomanPS-BoldMT"/>
                <w:sz w:val="18"/>
                <w:szCs w:val="18"/>
                <w:lang w:eastAsia="zh-CN"/>
              </w:rPr>
              <w:t>görsel  sanat</w:t>
            </w:r>
            <w:proofErr w:type="gramEnd"/>
            <w:r w:rsidRPr="004810DF">
              <w:rPr>
                <w:rFonts w:ascii="TimesNewRomanPS-BoldMT" w:hAnsi="TimesNewRomanPS-BoldMT" w:cs="TimesNewRomanPS-BoldMT"/>
                <w:sz w:val="18"/>
                <w:szCs w:val="18"/>
                <w:lang w:eastAsia="zh-CN"/>
              </w:rPr>
              <w:t xml:space="preserve"> kültürü öğrenme alanındaki sanat eserlerini inceleme alt öğrenme alanı ile ilişkilendirilir.</w:t>
            </w:r>
          </w:p>
          <w:p w14:paraId="0344071A" w14:textId="77777777" w:rsidR="0087669A" w:rsidRPr="004810DF" w:rsidRDefault="0087669A" w:rsidP="0074161E">
            <w:pPr>
              <w:jc w:val="both"/>
              <w:rPr>
                <w:rFonts w:ascii="TimesNewRomanPS-BoldMT" w:hAnsi="TimesNewRomanPS-BoldMT" w:cs="TimesNewRomanPS-BoldMT"/>
                <w:sz w:val="18"/>
                <w:szCs w:val="18"/>
                <w:lang w:eastAsia="zh-CN"/>
              </w:rPr>
            </w:pPr>
          </w:p>
          <w:p w14:paraId="63D11742" w14:textId="77777777" w:rsidR="0087669A" w:rsidRPr="004810DF" w:rsidRDefault="0087669A"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hint="eastAsia"/>
                <w:sz w:val="18"/>
                <w:szCs w:val="18"/>
                <w:lang w:eastAsia="zh-CN"/>
              </w:rPr>
              <w:t></w:t>
            </w:r>
            <w:r w:rsidRPr="004810DF">
              <w:rPr>
                <w:rFonts w:ascii="TimesNewRomanPS-BoldMT" w:hAnsi="TimesNewRomanPS-BoldMT" w:cs="TimesNewRomanPS-BoldMT"/>
                <w:sz w:val="18"/>
                <w:szCs w:val="18"/>
                <w:lang w:eastAsia="zh-CN"/>
              </w:rPr>
              <w:t xml:space="preserve"> Bu alt öğrenme alanı desen çalışmaları</w:t>
            </w:r>
          </w:p>
          <w:p w14:paraId="67761C43"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I, II, III ile ilişkilendirilir.</w:t>
            </w:r>
          </w:p>
        </w:tc>
        <w:tc>
          <w:tcPr>
            <w:tcW w:w="1872" w:type="dxa"/>
            <w:vMerge w:val="restart"/>
            <w:tcBorders>
              <w:top w:val="single" w:sz="4" w:space="0" w:color="auto"/>
              <w:left w:val="single" w:sz="4" w:space="0" w:color="auto"/>
              <w:right w:val="single" w:sz="4" w:space="0" w:color="auto"/>
            </w:tcBorders>
            <w:shd w:val="clear" w:color="auto" w:fill="auto"/>
          </w:tcPr>
          <w:p w14:paraId="39272CA7" w14:textId="77777777" w:rsidR="0087669A" w:rsidRPr="004810DF" w:rsidRDefault="0087669A" w:rsidP="0074161E">
            <w:pPr>
              <w:jc w:val="both"/>
              <w:rPr>
                <w:rFonts w:ascii="TimesNewRomanPS-BoldMT" w:hAnsi="TimesNewRomanPS-BoldMT" w:cs="TimesNewRomanPS-BoldMT"/>
                <w:sz w:val="18"/>
                <w:szCs w:val="18"/>
              </w:rPr>
            </w:pPr>
          </w:p>
        </w:tc>
        <w:tc>
          <w:tcPr>
            <w:tcW w:w="2088" w:type="dxa"/>
            <w:vMerge w:val="restart"/>
            <w:tcBorders>
              <w:top w:val="single" w:sz="4" w:space="0" w:color="auto"/>
              <w:left w:val="single" w:sz="4" w:space="0" w:color="auto"/>
              <w:right w:val="single" w:sz="4" w:space="0" w:color="auto"/>
            </w:tcBorders>
            <w:shd w:val="clear" w:color="auto" w:fill="auto"/>
          </w:tcPr>
          <w:p w14:paraId="2EE8D53E" w14:textId="77777777" w:rsidR="0087669A" w:rsidRPr="004810DF" w:rsidRDefault="0087669A"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Bütün öğrenme alanlarında açık uçlu sorular, derecelendirme</w:t>
            </w:r>
          </w:p>
          <w:p w14:paraId="51860422" w14:textId="77777777" w:rsidR="0087669A" w:rsidRDefault="0087669A" w:rsidP="0074161E">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ölçekleri</w:t>
            </w:r>
            <w:proofErr w:type="gramEnd"/>
            <w:r w:rsidRPr="004810DF">
              <w:rPr>
                <w:rFonts w:ascii="TimesNewRomanPS-BoldMT"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p w14:paraId="35496572" w14:textId="1D59703C" w:rsidR="0007592A" w:rsidRPr="004810DF" w:rsidRDefault="0007592A" w:rsidP="0074161E">
            <w:pPr>
              <w:jc w:val="both"/>
              <w:rPr>
                <w:rFonts w:ascii="TimesNewRomanPS-BoldMT" w:hAnsi="TimesNewRomanPS-BoldMT" w:cs="TimesNewRomanPS-BoldMT"/>
                <w:sz w:val="18"/>
                <w:szCs w:val="18"/>
              </w:rPr>
            </w:pPr>
            <w:r>
              <w:rPr>
                <w:rFonts w:ascii="TimesNewRomanPS-BoldMT" w:hAnsi="TimesNewRomanPS-BoldMT" w:cs="TimesNewRomanPS-BoldMT"/>
                <w:sz w:val="18"/>
                <w:szCs w:val="18"/>
              </w:rPr>
              <w:t xml:space="preserve">27 Ekim 9 Kasım arası </w:t>
            </w:r>
            <w:proofErr w:type="spellStart"/>
            <w:r>
              <w:rPr>
                <w:rFonts w:ascii="TimesNewRomanPS-BoldMT" w:hAnsi="TimesNewRomanPS-BoldMT" w:cs="TimesNewRomanPS-BoldMT"/>
                <w:sz w:val="18"/>
                <w:szCs w:val="18"/>
              </w:rPr>
              <w:t>I.Değerlendirme</w:t>
            </w:r>
            <w:proofErr w:type="spellEnd"/>
            <w:r>
              <w:rPr>
                <w:rFonts w:ascii="TimesNewRomanPS-BoldMT" w:hAnsi="TimesNewRomanPS-BoldMT" w:cs="TimesNewRomanPS-BoldMT"/>
                <w:sz w:val="18"/>
                <w:szCs w:val="18"/>
              </w:rPr>
              <w:t xml:space="preserve"> </w:t>
            </w:r>
            <w:r>
              <w:rPr>
                <w:rFonts w:ascii="TimesNewRomanPS-BoldMT" w:hAnsi="TimesNewRomanPS-BoldMT" w:cs="TimesNewRomanPS-BoldMT"/>
                <w:sz w:val="18"/>
                <w:szCs w:val="18"/>
              </w:rPr>
              <w:lastRenderedPageBreak/>
              <w:t>yapılması uygundur.</w:t>
            </w:r>
          </w:p>
        </w:tc>
      </w:tr>
      <w:tr w:rsidR="0087669A" w:rsidRPr="004810DF" w14:paraId="73747891" w14:textId="77777777" w:rsidTr="0087669A">
        <w:tc>
          <w:tcPr>
            <w:tcW w:w="288" w:type="dxa"/>
            <w:vMerge/>
            <w:tcBorders>
              <w:left w:val="single" w:sz="4" w:space="0" w:color="auto"/>
              <w:right w:val="single" w:sz="4" w:space="0" w:color="auto"/>
            </w:tcBorders>
            <w:shd w:val="clear" w:color="auto" w:fill="CCCCCC"/>
          </w:tcPr>
          <w:p w14:paraId="443AB679" w14:textId="77777777" w:rsidR="0087669A" w:rsidRPr="004810DF" w:rsidRDefault="0087669A" w:rsidP="0074161E">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1B77080A"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407C376F"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1AE7A" w14:textId="77777777" w:rsidR="0087669A" w:rsidRDefault="0087669A"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1. Değişik duruş ve hareketlerdeki canlı modeli çizer.</w:t>
            </w:r>
          </w:p>
          <w:p w14:paraId="786761F5" w14:textId="30789B98" w:rsidR="0087669A" w:rsidRPr="0087669A" w:rsidRDefault="0087669A" w:rsidP="0074161E">
            <w:pPr>
              <w:jc w:val="both"/>
              <w:rPr>
                <w:rFonts w:ascii="TimesNewRomanPS-BoldMT" w:hAnsi="TimesNewRomanPS-BoldMT" w:cs="TimesNewRomanPS-BoldMT"/>
                <w:b/>
                <w:sz w:val="18"/>
                <w:szCs w:val="18"/>
              </w:rPr>
            </w:pPr>
            <w:r w:rsidRPr="0087669A">
              <w:rPr>
                <w:rFonts w:ascii="TimesNewRomanPS-BoldMT" w:hAnsi="TimesNewRomanPS-BoldMT" w:cs="TimesNewRomanPS-BoldMT"/>
                <w:b/>
                <w:sz w:val="18"/>
                <w:szCs w:val="18"/>
              </w:rPr>
              <w:t>* Kurban bayramı</w:t>
            </w:r>
          </w:p>
        </w:tc>
        <w:tc>
          <w:tcPr>
            <w:tcW w:w="4320" w:type="dxa"/>
            <w:vMerge/>
            <w:tcBorders>
              <w:left w:val="single" w:sz="4" w:space="0" w:color="auto"/>
              <w:bottom w:val="single" w:sz="4" w:space="0" w:color="auto"/>
              <w:right w:val="single" w:sz="4" w:space="0" w:color="auto"/>
            </w:tcBorders>
            <w:shd w:val="clear" w:color="auto" w:fill="auto"/>
          </w:tcPr>
          <w:p w14:paraId="3125DC88" w14:textId="77777777" w:rsidR="0087669A" w:rsidRPr="004810DF" w:rsidRDefault="0087669A" w:rsidP="0074161E">
            <w:pPr>
              <w:jc w:val="both"/>
              <w:rPr>
                <w:rFonts w:ascii="TimesNewRomanPS-BoldMT" w:hAnsi="TimesNewRomanPS-BoldMT" w:cs="TimesNewRomanPS-BoldMT"/>
                <w:sz w:val="18"/>
                <w:szCs w:val="18"/>
              </w:rPr>
            </w:pPr>
          </w:p>
        </w:tc>
        <w:tc>
          <w:tcPr>
            <w:tcW w:w="3420" w:type="dxa"/>
            <w:vMerge/>
            <w:tcBorders>
              <w:left w:val="single" w:sz="4" w:space="0" w:color="auto"/>
              <w:right w:val="single" w:sz="4" w:space="0" w:color="auto"/>
            </w:tcBorders>
            <w:shd w:val="clear" w:color="auto" w:fill="auto"/>
          </w:tcPr>
          <w:p w14:paraId="148A0FDF" w14:textId="77777777" w:rsidR="0087669A" w:rsidRPr="004810DF" w:rsidRDefault="0087669A" w:rsidP="0074161E">
            <w:pPr>
              <w:jc w:val="both"/>
              <w:rPr>
                <w:rFonts w:ascii="TimesNewRomanPS-BoldMT" w:hAnsi="TimesNewRomanPS-BoldMT" w:cs="TimesNewRomanPS-BoldMT"/>
                <w:sz w:val="18"/>
                <w:szCs w:val="18"/>
              </w:rPr>
            </w:pPr>
          </w:p>
        </w:tc>
        <w:tc>
          <w:tcPr>
            <w:tcW w:w="1872" w:type="dxa"/>
            <w:vMerge/>
            <w:tcBorders>
              <w:left w:val="single" w:sz="4" w:space="0" w:color="auto"/>
              <w:right w:val="single" w:sz="4" w:space="0" w:color="auto"/>
            </w:tcBorders>
            <w:shd w:val="clear" w:color="auto" w:fill="auto"/>
          </w:tcPr>
          <w:p w14:paraId="0F8F95E9" w14:textId="77777777" w:rsidR="0087669A" w:rsidRPr="004810DF" w:rsidRDefault="0087669A" w:rsidP="0074161E">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1276D274" w14:textId="77777777" w:rsidR="0087669A" w:rsidRPr="004810DF" w:rsidRDefault="0087669A" w:rsidP="0074161E">
            <w:pPr>
              <w:jc w:val="both"/>
              <w:rPr>
                <w:rFonts w:ascii="TimesNewRomanPS-BoldMT" w:hAnsi="TimesNewRomanPS-BoldMT" w:cs="TimesNewRomanPS-BoldMT"/>
                <w:sz w:val="18"/>
                <w:szCs w:val="18"/>
              </w:rPr>
            </w:pPr>
          </w:p>
        </w:tc>
      </w:tr>
      <w:tr w:rsidR="0087669A" w:rsidRPr="004810DF" w14:paraId="3A8A25EB" w14:textId="77777777" w:rsidTr="0087669A">
        <w:trPr>
          <w:trHeight w:val="630"/>
        </w:trPr>
        <w:tc>
          <w:tcPr>
            <w:tcW w:w="288" w:type="dxa"/>
            <w:vMerge/>
            <w:tcBorders>
              <w:left w:val="single" w:sz="4" w:space="0" w:color="auto"/>
              <w:right w:val="single" w:sz="4" w:space="0" w:color="auto"/>
            </w:tcBorders>
            <w:shd w:val="clear" w:color="auto" w:fill="CCCCCC"/>
          </w:tcPr>
          <w:p w14:paraId="56423701" w14:textId="77777777" w:rsidR="0087669A" w:rsidRPr="004810DF" w:rsidRDefault="0087669A" w:rsidP="0074161E">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45450398"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03A7BD15"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50D8075" w14:textId="77777777" w:rsidR="0087669A" w:rsidRPr="004810DF" w:rsidRDefault="0087669A" w:rsidP="0074161E">
            <w:pPr>
              <w:jc w:val="both"/>
              <w:rPr>
                <w:rFonts w:ascii="TimesNewRomanPS-BoldMT" w:hAnsi="TimesNewRomanPS-BoldMT" w:cs="TimesNewRomanPS-BoldMT"/>
                <w:b/>
                <w:sz w:val="18"/>
                <w:szCs w:val="18"/>
                <w:lang w:eastAsia="zh-CN"/>
              </w:rPr>
            </w:pPr>
          </w:p>
          <w:p w14:paraId="0205DA54" w14:textId="2F20C518" w:rsidR="0087669A" w:rsidRPr="004810DF" w:rsidRDefault="0087669A"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2. Çoklu figür uygulamaları yapar.</w:t>
            </w:r>
          </w:p>
        </w:tc>
        <w:tc>
          <w:tcPr>
            <w:tcW w:w="4320" w:type="dxa"/>
            <w:vMerge w:val="restart"/>
            <w:tcBorders>
              <w:top w:val="single" w:sz="4" w:space="0" w:color="auto"/>
              <w:left w:val="single" w:sz="4" w:space="0" w:color="auto"/>
              <w:right w:val="single" w:sz="4" w:space="0" w:color="auto"/>
            </w:tcBorders>
            <w:shd w:val="clear" w:color="auto" w:fill="auto"/>
          </w:tcPr>
          <w:p w14:paraId="2E5CC4A4" w14:textId="77777777" w:rsidR="0087669A" w:rsidRDefault="0087669A"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2. Çeşitli spor dallarından sporcuların hareket hâlinde olan fotoğraflarını gazete, dergi gibi yayınlardan toplayarak getirmeleri istenir. Getirilen fotoğraflarda hareket ifade eden figürlerin kenarlarından keçeli kalemlerle çizilerek el becerisinin geliştirilmesine yönelik pratik çizimler yapılır.</w:t>
            </w:r>
          </w:p>
          <w:p w14:paraId="3595897B" w14:textId="121ABED6" w:rsidR="0087669A" w:rsidRPr="004810DF" w:rsidRDefault="0087669A" w:rsidP="0074161E">
            <w:pPr>
              <w:jc w:val="both"/>
              <w:rPr>
                <w:rFonts w:ascii="TimesNewRomanPS-BoldMT" w:hAnsi="TimesNewRomanPS-BoldMT" w:cs="TimesNewRomanPS-BoldMT"/>
                <w:sz w:val="18"/>
                <w:szCs w:val="18"/>
              </w:rPr>
            </w:pPr>
            <w:r w:rsidRPr="0087669A">
              <w:rPr>
                <w:rFonts w:ascii="TimesNewRomanPS-BoldMT" w:hAnsi="TimesNewRomanPS-BoldMT" w:cs="TimesNewRomanPS-BoldMT"/>
                <w:sz w:val="18"/>
                <w:szCs w:val="18"/>
              </w:rPr>
              <w:t xml:space="preserve">1.2.3. Modellere hareket kazandırılarak (diz çökmüş, </w:t>
            </w:r>
            <w:r w:rsidRPr="0087669A">
              <w:rPr>
                <w:rFonts w:ascii="TimesNewRomanPS-BoldMT" w:hAnsi="TimesNewRomanPS-BoldMT" w:cs="TimesNewRomanPS-BoldMT"/>
                <w:sz w:val="18"/>
                <w:szCs w:val="18"/>
              </w:rPr>
              <w:lastRenderedPageBreak/>
              <w:t xml:space="preserve">sırtında yük taşıyan, çekiçle duvara çivi çakan insanlar) grup kompozisyonu oluşturulur. Öğrenciler modellerin duruşlarını görebilecek şekilde düzen alırlar. Figürlerin nasıl bir hareket ve denge oluşturdukları, birbirleri arasında ki oran orantı, mekân-figür ilişkisi, ışığın </w:t>
            </w:r>
            <w:proofErr w:type="gramStart"/>
            <w:r w:rsidRPr="0087669A">
              <w:rPr>
                <w:rFonts w:ascii="TimesNewRomanPS-BoldMT" w:hAnsi="TimesNewRomanPS-BoldMT" w:cs="TimesNewRomanPS-BoldMT"/>
                <w:sz w:val="18"/>
                <w:szCs w:val="18"/>
              </w:rPr>
              <w:t>mekana</w:t>
            </w:r>
            <w:proofErr w:type="gramEnd"/>
            <w:r w:rsidRPr="0087669A">
              <w:rPr>
                <w:rFonts w:ascii="TimesNewRomanPS-BoldMT" w:hAnsi="TimesNewRomanPS-BoldMT" w:cs="TimesNewRomanPS-BoldMT"/>
                <w:sz w:val="18"/>
                <w:szCs w:val="18"/>
              </w:rPr>
              <w:t xml:space="preserve"> ve figürlere etkisi sorularak model üzerinde incelemeler yapılır. Kâğıt yüzeyine kompozisyonun genel hatları çizilir. Daha sonra figürler üzerindeki aydınlık ve karanlık alanlar, çizgi-leke değerleri ile ifade edilir. Resimler tamamlandıktan sonra birkaç tanesi sınıfta asılarak üzerlerinde değerlendirme yapılır.</w:t>
            </w:r>
          </w:p>
        </w:tc>
        <w:tc>
          <w:tcPr>
            <w:tcW w:w="3420" w:type="dxa"/>
            <w:vMerge/>
            <w:tcBorders>
              <w:left w:val="single" w:sz="4" w:space="0" w:color="auto"/>
              <w:right w:val="single" w:sz="4" w:space="0" w:color="auto"/>
            </w:tcBorders>
            <w:shd w:val="clear" w:color="auto" w:fill="auto"/>
          </w:tcPr>
          <w:p w14:paraId="44C7F9AB" w14:textId="77777777" w:rsidR="0087669A" w:rsidRPr="004810DF" w:rsidRDefault="0087669A" w:rsidP="0074161E">
            <w:pPr>
              <w:jc w:val="both"/>
              <w:rPr>
                <w:rFonts w:ascii="TimesNewRomanPS-BoldMT" w:hAnsi="TimesNewRomanPS-BoldMT" w:cs="TimesNewRomanPS-BoldMT"/>
                <w:sz w:val="18"/>
                <w:szCs w:val="18"/>
              </w:rPr>
            </w:pPr>
          </w:p>
        </w:tc>
        <w:tc>
          <w:tcPr>
            <w:tcW w:w="1872" w:type="dxa"/>
            <w:vMerge/>
            <w:tcBorders>
              <w:left w:val="single" w:sz="4" w:space="0" w:color="auto"/>
              <w:right w:val="single" w:sz="4" w:space="0" w:color="auto"/>
            </w:tcBorders>
            <w:shd w:val="clear" w:color="auto" w:fill="auto"/>
          </w:tcPr>
          <w:p w14:paraId="46C1F8A0" w14:textId="77777777" w:rsidR="0087669A" w:rsidRPr="004810DF" w:rsidRDefault="0087669A" w:rsidP="0074161E">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1A6BF45C" w14:textId="77777777" w:rsidR="0087669A" w:rsidRPr="004810DF" w:rsidRDefault="0087669A" w:rsidP="0074161E">
            <w:pPr>
              <w:jc w:val="both"/>
              <w:rPr>
                <w:rFonts w:ascii="TimesNewRomanPS-BoldMT" w:hAnsi="TimesNewRomanPS-BoldMT" w:cs="TimesNewRomanPS-BoldMT"/>
                <w:sz w:val="18"/>
                <w:szCs w:val="18"/>
              </w:rPr>
            </w:pPr>
          </w:p>
        </w:tc>
      </w:tr>
      <w:tr w:rsidR="0087669A" w:rsidRPr="004810DF" w14:paraId="760178D4" w14:textId="77777777" w:rsidTr="0087669A">
        <w:trPr>
          <w:trHeight w:val="600"/>
        </w:trPr>
        <w:tc>
          <w:tcPr>
            <w:tcW w:w="288" w:type="dxa"/>
            <w:vMerge/>
            <w:tcBorders>
              <w:left w:val="single" w:sz="4" w:space="0" w:color="auto"/>
              <w:right w:val="single" w:sz="4" w:space="0" w:color="auto"/>
            </w:tcBorders>
            <w:shd w:val="clear" w:color="auto" w:fill="CCCCCC"/>
          </w:tcPr>
          <w:p w14:paraId="60DD808F" w14:textId="77777777" w:rsidR="0087669A" w:rsidRPr="004810DF" w:rsidRDefault="0087669A" w:rsidP="0074161E">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C99E623"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4</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71E8DAE"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2E1231" w14:textId="77777777" w:rsidR="0087669A" w:rsidRPr="004810DF" w:rsidRDefault="0087669A"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2. Çoklu figür uygulamaları yapar.</w:t>
            </w:r>
          </w:p>
        </w:tc>
        <w:tc>
          <w:tcPr>
            <w:tcW w:w="4320" w:type="dxa"/>
            <w:vMerge/>
            <w:tcBorders>
              <w:left w:val="single" w:sz="4" w:space="0" w:color="auto"/>
              <w:bottom w:val="single" w:sz="4" w:space="0" w:color="auto"/>
              <w:right w:val="single" w:sz="4" w:space="0" w:color="auto"/>
            </w:tcBorders>
            <w:shd w:val="clear" w:color="auto" w:fill="auto"/>
          </w:tcPr>
          <w:p w14:paraId="347CD4AB" w14:textId="77777777" w:rsidR="0087669A" w:rsidRPr="004810DF" w:rsidRDefault="0087669A" w:rsidP="0074161E">
            <w:pPr>
              <w:jc w:val="both"/>
              <w:rPr>
                <w:rFonts w:ascii="TimesNewRomanPS-BoldMT" w:hAnsi="TimesNewRomanPS-BoldMT" w:cs="TimesNewRomanPS-BoldMT"/>
                <w:sz w:val="18"/>
                <w:szCs w:val="18"/>
                <w:lang w:eastAsia="zh-CN"/>
              </w:rPr>
            </w:pPr>
          </w:p>
        </w:tc>
        <w:tc>
          <w:tcPr>
            <w:tcW w:w="3420" w:type="dxa"/>
            <w:vMerge/>
            <w:tcBorders>
              <w:left w:val="single" w:sz="4" w:space="0" w:color="auto"/>
              <w:right w:val="single" w:sz="4" w:space="0" w:color="auto"/>
            </w:tcBorders>
            <w:shd w:val="clear" w:color="auto" w:fill="auto"/>
          </w:tcPr>
          <w:p w14:paraId="33F7690E" w14:textId="77777777" w:rsidR="0087669A" w:rsidRPr="004810DF" w:rsidRDefault="0087669A" w:rsidP="0074161E">
            <w:pPr>
              <w:jc w:val="both"/>
              <w:rPr>
                <w:rFonts w:ascii="TimesNewRomanPS-BoldMT" w:hAnsi="TimesNewRomanPS-BoldMT" w:cs="TimesNewRomanPS-BoldMT"/>
                <w:sz w:val="18"/>
                <w:szCs w:val="18"/>
              </w:rPr>
            </w:pPr>
          </w:p>
        </w:tc>
        <w:tc>
          <w:tcPr>
            <w:tcW w:w="1872" w:type="dxa"/>
            <w:vMerge/>
            <w:tcBorders>
              <w:left w:val="single" w:sz="4" w:space="0" w:color="auto"/>
              <w:bottom w:val="single" w:sz="4" w:space="0" w:color="auto"/>
              <w:right w:val="single" w:sz="4" w:space="0" w:color="auto"/>
            </w:tcBorders>
            <w:shd w:val="clear" w:color="auto" w:fill="auto"/>
          </w:tcPr>
          <w:p w14:paraId="35861C1F" w14:textId="77777777" w:rsidR="0087669A" w:rsidRPr="004810DF" w:rsidRDefault="0087669A" w:rsidP="0074161E">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74F1A986" w14:textId="77777777" w:rsidR="0087669A" w:rsidRPr="004810DF" w:rsidRDefault="0087669A" w:rsidP="0074161E">
            <w:pPr>
              <w:jc w:val="both"/>
              <w:rPr>
                <w:rFonts w:ascii="TimesNewRomanPS-BoldMT" w:hAnsi="TimesNewRomanPS-BoldMT" w:cs="TimesNewRomanPS-BoldMT"/>
                <w:sz w:val="18"/>
                <w:szCs w:val="18"/>
              </w:rPr>
            </w:pPr>
          </w:p>
        </w:tc>
      </w:tr>
      <w:tr w:rsidR="0087669A" w:rsidRPr="004810DF" w14:paraId="310EF63A" w14:textId="77777777" w:rsidTr="0087669A">
        <w:tc>
          <w:tcPr>
            <w:tcW w:w="288" w:type="dxa"/>
            <w:vMerge w:val="restart"/>
            <w:tcBorders>
              <w:top w:val="single" w:sz="4" w:space="0" w:color="auto"/>
              <w:left w:val="single" w:sz="4" w:space="0" w:color="auto"/>
              <w:right w:val="single" w:sz="4" w:space="0" w:color="auto"/>
            </w:tcBorders>
            <w:shd w:val="clear" w:color="auto" w:fill="CCCCCC"/>
          </w:tcPr>
          <w:p w14:paraId="3EF1AA33" w14:textId="77777777" w:rsidR="0087669A" w:rsidRDefault="0087669A" w:rsidP="0074161E">
            <w:pPr>
              <w:jc w:val="both"/>
              <w:rPr>
                <w:rFonts w:ascii="TimesNewRomanPS-BoldMT" w:hAnsi="TimesNewRomanPS-BoldMT" w:cs="TimesNewRomanPS-BoldMT"/>
                <w:b/>
                <w:sz w:val="18"/>
                <w:szCs w:val="18"/>
              </w:rPr>
            </w:pPr>
          </w:p>
          <w:p w14:paraId="581B4EC0" w14:textId="77777777" w:rsidR="0087669A" w:rsidRDefault="0087669A" w:rsidP="0074161E">
            <w:pPr>
              <w:jc w:val="both"/>
              <w:rPr>
                <w:rFonts w:ascii="TimesNewRomanPS-BoldMT" w:hAnsi="TimesNewRomanPS-BoldMT" w:cs="TimesNewRomanPS-BoldMT"/>
                <w:b/>
                <w:sz w:val="18"/>
                <w:szCs w:val="18"/>
              </w:rPr>
            </w:pPr>
          </w:p>
          <w:p w14:paraId="2AA90EFE" w14:textId="77777777" w:rsidR="0087669A" w:rsidRDefault="0087669A" w:rsidP="0074161E">
            <w:pPr>
              <w:jc w:val="both"/>
              <w:rPr>
                <w:rFonts w:ascii="TimesNewRomanPS-BoldMT" w:hAnsi="TimesNewRomanPS-BoldMT" w:cs="TimesNewRomanPS-BoldMT"/>
                <w:b/>
                <w:sz w:val="18"/>
                <w:szCs w:val="18"/>
              </w:rPr>
            </w:pPr>
          </w:p>
          <w:p w14:paraId="32B0E7B0" w14:textId="77777777" w:rsidR="0087669A" w:rsidRDefault="0087669A" w:rsidP="0074161E">
            <w:pPr>
              <w:jc w:val="both"/>
              <w:rPr>
                <w:rFonts w:ascii="TimesNewRomanPS-BoldMT" w:hAnsi="TimesNewRomanPS-BoldMT" w:cs="TimesNewRomanPS-BoldMT"/>
                <w:b/>
                <w:sz w:val="18"/>
                <w:szCs w:val="18"/>
              </w:rPr>
            </w:pPr>
          </w:p>
          <w:p w14:paraId="47B5145E" w14:textId="77777777" w:rsidR="0087669A" w:rsidRDefault="0087669A" w:rsidP="0074161E">
            <w:pPr>
              <w:jc w:val="both"/>
              <w:rPr>
                <w:rFonts w:ascii="TimesNewRomanPS-BoldMT" w:hAnsi="TimesNewRomanPS-BoldMT" w:cs="TimesNewRomanPS-BoldMT"/>
                <w:b/>
                <w:sz w:val="18"/>
                <w:szCs w:val="18"/>
              </w:rPr>
            </w:pPr>
          </w:p>
          <w:p w14:paraId="08DB344A" w14:textId="77777777" w:rsidR="0087669A" w:rsidRPr="00FE687F" w:rsidRDefault="0087669A"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K</w:t>
            </w:r>
          </w:p>
          <w:p w14:paraId="5C71C210" w14:textId="77777777" w:rsidR="0087669A" w:rsidRPr="00FE687F" w:rsidRDefault="0087669A"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A</w:t>
            </w:r>
          </w:p>
          <w:p w14:paraId="132ECF16" w14:textId="77777777" w:rsidR="0087669A" w:rsidRPr="00FE687F" w:rsidRDefault="0087669A"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S</w:t>
            </w:r>
          </w:p>
          <w:p w14:paraId="05CB285B" w14:textId="77777777" w:rsidR="0087669A" w:rsidRPr="00FE687F" w:rsidRDefault="0087669A"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I</w:t>
            </w:r>
          </w:p>
          <w:p w14:paraId="5DD7E8B9" w14:textId="77777777" w:rsidR="0087669A" w:rsidRPr="00FE687F" w:rsidRDefault="0087669A"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M</w:t>
            </w:r>
          </w:p>
          <w:p w14:paraId="3F07EDDA" w14:textId="77777777" w:rsidR="0087669A" w:rsidRPr="004810DF" w:rsidRDefault="0087669A" w:rsidP="0074161E">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E3CAC92"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68B537DA"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2C85BC"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3. Kompozisyonda mekân-figür ilişkisini uygular.</w:t>
            </w:r>
          </w:p>
        </w:tc>
        <w:tc>
          <w:tcPr>
            <w:tcW w:w="4320" w:type="dxa"/>
            <w:vMerge/>
            <w:tcBorders>
              <w:left w:val="single" w:sz="4" w:space="0" w:color="auto"/>
              <w:bottom w:val="single" w:sz="4" w:space="0" w:color="auto"/>
              <w:right w:val="single" w:sz="4" w:space="0" w:color="auto"/>
            </w:tcBorders>
            <w:shd w:val="clear" w:color="auto" w:fill="auto"/>
          </w:tcPr>
          <w:p w14:paraId="4613211D" w14:textId="77777777" w:rsidR="0087669A" w:rsidRPr="004810DF" w:rsidRDefault="0087669A" w:rsidP="0074161E">
            <w:pPr>
              <w:jc w:val="both"/>
              <w:rPr>
                <w:rFonts w:ascii="TimesNewRomanPS-BoldMT" w:hAnsi="TimesNewRomanPS-BoldMT" w:cs="TimesNewRomanPS-BoldMT"/>
                <w:sz w:val="18"/>
                <w:szCs w:val="18"/>
              </w:rPr>
            </w:pPr>
          </w:p>
        </w:tc>
        <w:tc>
          <w:tcPr>
            <w:tcW w:w="3420" w:type="dxa"/>
            <w:vMerge/>
            <w:tcBorders>
              <w:left w:val="single" w:sz="4" w:space="0" w:color="auto"/>
              <w:right w:val="single" w:sz="4" w:space="0" w:color="auto"/>
            </w:tcBorders>
            <w:shd w:val="clear" w:color="auto" w:fill="auto"/>
          </w:tcPr>
          <w:p w14:paraId="66EA28A1" w14:textId="77777777" w:rsidR="0087669A" w:rsidRPr="004810DF" w:rsidRDefault="0087669A" w:rsidP="0074161E">
            <w:pPr>
              <w:jc w:val="both"/>
              <w:rPr>
                <w:rFonts w:ascii="TimesNewRomanPS-BoldMT" w:hAnsi="TimesNewRomanPS-BoldMT" w:cs="TimesNewRomanPS-BoldMT"/>
                <w:sz w:val="18"/>
                <w:szCs w:val="18"/>
              </w:rPr>
            </w:pPr>
          </w:p>
        </w:tc>
        <w:tc>
          <w:tcPr>
            <w:tcW w:w="1872" w:type="dxa"/>
            <w:vMerge w:val="restart"/>
            <w:tcBorders>
              <w:top w:val="single" w:sz="4" w:space="0" w:color="auto"/>
              <w:left w:val="single" w:sz="4" w:space="0" w:color="auto"/>
              <w:right w:val="single" w:sz="4" w:space="0" w:color="auto"/>
            </w:tcBorders>
            <w:shd w:val="clear" w:color="auto" w:fill="auto"/>
          </w:tcPr>
          <w:p w14:paraId="40259330" w14:textId="77777777" w:rsidR="0087669A" w:rsidRPr="004810DF" w:rsidRDefault="0087669A" w:rsidP="0074161E">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7C8C6516" w14:textId="77777777" w:rsidR="0087669A" w:rsidRPr="004810DF" w:rsidRDefault="0087669A" w:rsidP="0074161E">
            <w:pPr>
              <w:jc w:val="both"/>
              <w:rPr>
                <w:rFonts w:ascii="TimesNewRomanPS-BoldMT" w:hAnsi="TimesNewRomanPS-BoldMT" w:cs="TimesNewRomanPS-BoldMT"/>
                <w:sz w:val="18"/>
                <w:szCs w:val="18"/>
              </w:rPr>
            </w:pPr>
          </w:p>
        </w:tc>
      </w:tr>
      <w:tr w:rsidR="0087669A" w:rsidRPr="004810DF" w14:paraId="1B4C297A" w14:textId="77777777" w:rsidTr="0087669A">
        <w:tc>
          <w:tcPr>
            <w:tcW w:w="288" w:type="dxa"/>
            <w:vMerge/>
            <w:tcBorders>
              <w:left w:val="single" w:sz="4" w:space="0" w:color="auto"/>
              <w:right w:val="single" w:sz="4" w:space="0" w:color="auto"/>
            </w:tcBorders>
            <w:shd w:val="clear" w:color="auto" w:fill="CCCCCC"/>
          </w:tcPr>
          <w:p w14:paraId="2608E504" w14:textId="77777777" w:rsidR="0087669A" w:rsidRPr="004810DF" w:rsidRDefault="0087669A" w:rsidP="0074161E">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3E468B0B"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3350EE80"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DA859B"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4. Somut biçimleri form, hacim ve doku açısından deforme eder.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44474BB" w14:textId="77777777" w:rsidR="0087669A" w:rsidRPr="004810DF" w:rsidRDefault="0087669A"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 xml:space="preserve">4.Öğrencilere seçtikleri bir objeyi gerçek boyutunun dışında abartarak çeşitli </w:t>
            </w:r>
            <w:proofErr w:type="gramStart"/>
            <w:r w:rsidRPr="004810DF">
              <w:rPr>
                <w:rFonts w:ascii="TimesNewRomanPS-BoldMT" w:hAnsi="TimesNewRomanPS-BoldMT" w:cs="TimesNewRomanPS-BoldMT"/>
                <w:sz w:val="18"/>
                <w:szCs w:val="18"/>
                <w:lang w:eastAsia="zh-CN"/>
              </w:rPr>
              <w:t>mekanlar</w:t>
            </w:r>
            <w:proofErr w:type="gramEnd"/>
            <w:r w:rsidRPr="004810DF">
              <w:rPr>
                <w:rFonts w:ascii="TimesNewRomanPS-BoldMT" w:hAnsi="TimesNewRomanPS-BoldMT" w:cs="TimesNewRomanPS-BoldMT"/>
                <w:sz w:val="18"/>
                <w:szCs w:val="18"/>
                <w:lang w:eastAsia="zh-CN"/>
              </w:rPr>
              <w:t xml:space="preserve"> içinde (oda, koridor, mutfak, banyo vb.) tasarımlarını yaparlar. Yapılan tasarımların deseni çizilerek değerlendirilir (bk. Resim 123, s. 264).</w:t>
            </w:r>
          </w:p>
        </w:tc>
        <w:tc>
          <w:tcPr>
            <w:tcW w:w="3420" w:type="dxa"/>
            <w:vMerge/>
            <w:tcBorders>
              <w:left w:val="single" w:sz="4" w:space="0" w:color="auto"/>
              <w:bottom w:val="single" w:sz="4" w:space="0" w:color="auto"/>
              <w:right w:val="single" w:sz="4" w:space="0" w:color="auto"/>
            </w:tcBorders>
            <w:shd w:val="clear" w:color="auto" w:fill="auto"/>
          </w:tcPr>
          <w:p w14:paraId="613F1993" w14:textId="77777777" w:rsidR="0087669A" w:rsidRPr="004810DF" w:rsidRDefault="0087669A" w:rsidP="0074161E">
            <w:pPr>
              <w:jc w:val="both"/>
              <w:rPr>
                <w:rFonts w:ascii="TimesNewRomanPS-BoldMT" w:hAnsi="TimesNewRomanPS-BoldMT" w:cs="TimesNewRomanPS-BoldMT"/>
                <w:sz w:val="18"/>
                <w:szCs w:val="18"/>
              </w:rPr>
            </w:pPr>
          </w:p>
        </w:tc>
        <w:tc>
          <w:tcPr>
            <w:tcW w:w="1872" w:type="dxa"/>
            <w:vMerge/>
            <w:tcBorders>
              <w:left w:val="single" w:sz="4" w:space="0" w:color="auto"/>
              <w:bottom w:val="single" w:sz="4" w:space="0" w:color="auto"/>
              <w:right w:val="single" w:sz="4" w:space="0" w:color="auto"/>
            </w:tcBorders>
            <w:shd w:val="clear" w:color="auto" w:fill="auto"/>
          </w:tcPr>
          <w:p w14:paraId="4CC50EF8" w14:textId="77777777" w:rsidR="0087669A" w:rsidRPr="004810DF" w:rsidRDefault="0087669A" w:rsidP="0074161E">
            <w:pPr>
              <w:jc w:val="both"/>
              <w:rPr>
                <w:rFonts w:ascii="TimesNewRomanPS-BoldMT" w:hAnsi="TimesNewRomanPS-BoldMT" w:cs="TimesNewRomanPS-BoldMT"/>
                <w:sz w:val="18"/>
                <w:szCs w:val="18"/>
              </w:rPr>
            </w:pPr>
          </w:p>
        </w:tc>
        <w:tc>
          <w:tcPr>
            <w:tcW w:w="2088" w:type="dxa"/>
            <w:vMerge/>
            <w:tcBorders>
              <w:left w:val="single" w:sz="4" w:space="0" w:color="auto"/>
              <w:bottom w:val="single" w:sz="4" w:space="0" w:color="auto"/>
              <w:right w:val="single" w:sz="4" w:space="0" w:color="auto"/>
            </w:tcBorders>
            <w:shd w:val="clear" w:color="auto" w:fill="auto"/>
          </w:tcPr>
          <w:p w14:paraId="3EDC0F85" w14:textId="77777777" w:rsidR="0087669A" w:rsidRPr="004810DF" w:rsidRDefault="0087669A" w:rsidP="0074161E">
            <w:pPr>
              <w:jc w:val="both"/>
              <w:rPr>
                <w:rFonts w:ascii="TimesNewRomanPS-BoldMT" w:hAnsi="TimesNewRomanPS-BoldMT" w:cs="TimesNewRomanPS-BoldMT"/>
                <w:sz w:val="18"/>
                <w:szCs w:val="18"/>
              </w:rPr>
            </w:pPr>
          </w:p>
        </w:tc>
      </w:tr>
      <w:tr w:rsidR="00C05227" w:rsidRPr="004810DF" w14:paraId="11DCE312"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tcPr>
          <w:p w14:paraId="14DD88FC" w14:textId="77777777" w:rsidR="00C05227" w:rsidRPr="004810DF" w:rsidRDefault="00C05227" w:rsidP="0074161E">
            <w:pPr>
              <w:jc w:val="both"/>
              <w:rPr>
                <w:rFonts w:ascii="TimesNewRomanPS-BoldMT" w:hAnsi="TimesNewRomanPS-BoldMT" w:cs="TimesNewRomanPS-BoldMT"/>
                <w:sz w:val="18"/>
                <w:szCs w:val="18"/>
              </w:rPr>
            </w:pPr>
            <w:r>
              <w:rPr>
                <w:rFonts w:ascii="TimesNewRomanPS-BoldMT" w:hAnsi="TimesNewRomanPS-BoldMT" w:cs="TimesNewRomanPS-BoldMT"/>
                <w:sz w:val="18"/>
                <w:szCs w:val="18"/>
                <w:lang w:eastAsia="zh-CN"/>
              </w:rPr>
              <w:t xml:space="preserve">                     </w:t>
            </w:r>
            <w:r w:rsidRPr="004810DF">
              <w:rPr>
                <w:rFonts w:ascii="TimesNewRomanPS-BoldMT" w:hAnsi="TimesNewRomanPS-BoldMT" w:cs="TimesNewRomanPS-BoldMT"/>
                <w:sz w:val="18"/>
                <w:szCs w:val="18"/>
                <w:lang w:eastAsia="zh-CN"/>
              </w:rPr>
              <w:t>ALT ÖĞRENME ALANI: KARİKATÜR SANATI</w:t>
            </w:r>
          </w:p>
        </w:tc>
      </w:tr>
      <w:tr w:rsidR="00C05227" w:rsidRPr="004810DF" w14:paraId="1A03A687" w14:textId="77777777" w:rsidTr="0087669A">
        <w:tc>
          <w:tcPr>
            <w:tcW w:w="288" w:type="dxa"/>
            <w:vMerge w:val="restart"/>
            <w:tcBorders>
              <w:top w:val="single" w:sz="4" w:space="0" w:color="auto"/>
              <w:left w:val="single" w:sz="4" w:space="0" w:color="auto"/>
              <w:right w:val="single" w:sz="4" w:space="0" w:color="auto"/>
            </w:tcBorders>
            <w:shd w:val="clear" w:color="auto" w:fill="CCCCCC"/>
          </w:tcPr>
          <w:p w14:paraId="61FFF3DE" w14:textId="77777777" w:rsidR="00C05227" w:rsidRDefault="00C05227" w:rsidP="0074161E">
            <w:pPr>
              <w:jc w:val="both"/>
              <w:rPr>
                <w:rFonts w:ascii="TimesNewRomanPS-BoldMT" w:hAnsi="TimesNewRomanPS-BoldMT" w:cs="TimesNewRomanPS-BoldMT"/>
                <w:b/>
                <w:sz w:val="18"/>
                <w:szCs w:val="18"/>
              </w:rPr>
            </w:pPr>
          </w:p>
          <w:p w14:paraId="333B6CAF" w14:textId="77777777" w:rsidR="00C05227" w:rsidRDefault="00C05227" w:rsidP="0074161E">
            <w:pPr>
              <w:jc w:val="both"/>
              <w:rPr>
                <w:rFonts w:ascii="TimesNewRomanPS-BoldMT" w:hAnsi="TimesNewRomanPS-BoldMT" w:cs="TimesNewRomanPS-BoldMT"/>
                <w:b/>
                <w:sz w:val="18"/>
                <w:szCs w:val="18"/>
              </w:rPr>
            </w:pPr>
          </w:p>
          <w:p w14:paraId="09C531AC" w14:textId="77777777" w:rsidR="00C05227" w:rsidRDefault="00C05227" w:rsidP="0074161E">
            <w:pPr>
              <w:jc w:val="both"/>
              <w:rPr>
                <w:rFonts w:ascii="TimesNewRomanPS-BoldMT" w:hAnsi="TimesNewRomanPS-BoldMT" w:cs="TimesNewRomanPS-BoldMT"/>
                <w:b/>
                <w:sz w:val="18"/>
                <w:szCs w:val="18"/>
              </w:rPr>
            </w:pPr>
          </w:p>
          <w:p w14:paraId="6D0F3A85"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K</w:t>
            </w:r>
          </w:p>
          <w:p w14:paraId="7C44F281"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A</w:t>
            </w:r>
          </w:p>
          <w:p w14:paraId="7C18382B"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S</w:t>
            </w:r>
          </w:p>
          <w:p w14:paraId="482FCCD2"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I</w:t>
            </w:r>
          </w:p>
          <w:p w14:paraId="6CD17039"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M</w:t>
            </w:r>
          </w:p>
          <w:p w14:paraId="39CB360A" w14:textId="77777777" w:rsidR="00C05227" w:rsidRPr="00FE687F" w:rsidRDefault="00C05227" w:rsidP="0074161E">
            <w:pPr>
              <w:jc w:val="both"/>
              <w:rPr>
                <w:rFonts w:ascii="TimesNewRomanPS-BoldMT" w:hAnsi="TimesNewRomanPS-BoldMT" w:cs="TimesNewRomanPS-BoldMT"/>
                <w:b/>
                <w:sz w:val="18"/>
                <w:szCs w:val="18"/>
              </w:rPr>
            </w:pPr>
          </w:p>
          <w:p w14:paraId="43E4F6DF" w14:textId="77777777" w:rsidR="00C05227" w:rsidRPr="004810DF" w:rsidRDefault="00C05227" w:rsidP="0074161E">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41DFAFAA"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3D62E0C1"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551758"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1. Karikatürün yaratıcılık gücüne katkısını açıklar.</w:t>
            </w:r>
          </w:p>
          <w:p w14:paraId="7C6D4C87"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2. Mizahın kültürümüzdeki yerini örneklendirir.</w:t>
            </w:r>
          </w:p>
        </w:tc>
        <w:tc>
          <w:tcPr>
            <w:tcW w:w="4320" w:type="dxa"/>
            <w:vMerge w:val="restart"/>
            <w:tcBorders>
              <w:top w:val="single" w:sz="4" w:space="0" w:color="auto"/>
              <w:left w:val="single" w:sz="4" w:space="0" w:color="auto"/>
              <w:right w:val="single" w:sz="4" w:space="0" w:color="auto"/>
            </w:tcBorders>
            <w:shd w:val="clear" w:color="auto" w:fill="auto"/>
          </w:tcPr>
          <w:p w14:paraId="081DD4C7" w14:textId="77777777" w:rsidR="00C05227" w:rsidRPr="004810DF" w:rsidRDefault="00C05227" w:rsidP="0074161E">
            <w:pPr>
              <w:jc w:val="both"/>
              <w:rPr>
                <w:rFonts w:ascii="TimesNewRomanPS-BoldMT" w:hAnsi="TimesNewRomanPS-BoldMT" w:cs="TimesNewRomanPS-BoldMT"/>
                <w:sz w:val="16"/>
                <w:szCs w:val="16"/>
                <w:lang w:eastAsia="zh-CN"/>
              </w:rPr>
            </w:pPr>
            <w:r w:rsidRPr="004810DF">
              <w:rPr>
                <w:rFonts w:ascii="TimesNewRomanPS-BoldMT" w:hAnsi="TimesNewRomanPS-BoldMT" w:cs="TimesNewRomanPS-BoldMT"/>
                <w:sz w:val="16"/>
                <w:szCs w:val="16"/>
                <w:lang w:eastAsia="zh-CN"/>
              </w:rPr>
              <w:t>1.3.4.6. Sınıfta, ünlü sanatçıların portre-figür desen örnekleri ile karikatür sanatçılarının karikatürleri tahtaya asılarak/görsel materyaller ile sunum yapılır. Eserler üzerinde çizgilerdeki farklar incelenir. Öğrencilere:</w:t>
            </w:r>
          </w:p>
          <w:p w14:paraId="7B7881F9" w14:textId="77777777" w:rsidR="00C05227" w:rsidRPr="004810DF" w:rsidRDefault="00C05227" w:rsidP="0074161E">
            <w:pPr>
              <w:jc w:val="both"/>
              <w:rPr>
                <w:rFonts w:ascii="TimesNewRomanPS-BoldMT" w:hAnsi="TimesNewRomanPS-BoldMT" w:cs="TimesNewRomanPS-BoldMT"/>
                <w:sz w:val="16"/>
                <w:szCs w:val="16"/>
                <w:lang w:eastAsia="zh-CN"/>
              </w:rPr>
            </w:pPr>
            <w:r w:rsidRPr="004810DF">
              <w:rPr>
                <w:rFonts w:ascii="TimesNewRomanPS-BoldMT" w:hAnsi="TimesNewRomanPS-BoldMT" w:cs="TimesNewRomanPS-BoldMT"/>
                <w:sz w:val="16"/>
                <w:szCs w:val="16"/>
                <w:lang w:eastAsia="zh-CN"/>
              </w:rPr>
              <w:t>a) Örneklerdeki detaylar çizgilerle nasıl ifade edilmiştir?</w:t>
            </w:r>
          </w:p>
          <w:p w14:paraId="591F29B0" w14:textId="77777777" w:rsidR="00C05227" w:rsidRPr="004810DF" w:rsidRDefault="00C05227" w:rsidP="0074161E">
            <w:pPr>
              <w:jc w:val="both"/>
              <w:rPr>
                <w:rFonts w:ascii="TimesNewRomanPS-BoldMT" w:hAnsi="TimesNewRomanPS-BoldMT" w:cs="TimesNewRomanPS-BoldMT"/>
                <w:sz w:val="16"/>
                <w:szCs w:val="16"/>
                <w:lang w:eastAsia="zh-CN"/>
              </w:rPr>
            </w:pPr>
            <w:r w:rsidRPr="004810DF">
              <w:rPr>
                <w:rFonts w:ascii="TimesNewRomanPS-BoldMT" w:hAnsi="TimesNewRomanPS-BoldMT" w:cs="TimesNewRomanPS-BoldMT"/>
                <w:sz w:val="16"/>
                <w:szCs w:val="16"/>
                <w:lang w:eastAsia="zh-CN"/>
              </w:rPr>
              <w:t>b) Karakteristik özellikleri belirten deformasyon, abartı ve hareket çizgileri var mıdır?</w:t>
            </w:r>
          </w:p>
          <w:p w14:paraId="1B8F2513" w14:textId="77777777" w:rsidR="00C05227" w:rsidRPr="004810DF" w:rsidRDefault="00C05227" w:rsidP="0074161E">
            <w:pPr>
              <w:jc w:val="both"/>
              <w:rPr>
                <w:rFonts w:ascii="TimesNewRomanPS-BoldMT" w:hAnsi="TimesNewRomanPS-BoldMT" w:cs="TimesNewRomanPS-BoldMT"/>
                <w:sz w:val="16"/>
                <w:szCs w:val="16"/>
                <w:lang w:eastAsia="zh-CN"/>
              </w:rPr>
            </w:pPr>
            <w:r w:rsidRPr="004810DF">
              <w:rPr>
                <w:rFonts w:ascii="TimesNewRomanPS-BoldMT" w:hAnsi="TimesNewRomanPS-BoldMT" w:cs="TimesNewRomanPS-BoldMT"/>
                <w:sz w:val="16"/>
                <w:szCs w:val="16"/>
                <w:lang w:eastAsia="zh-CN"/>
              </w:rPr>
              <w:t>c) Düşündürme, anlatma ve güldürme özellikleri nerelerde kullanılmıştır?</w:t>
            </w:r>
          </w:p>
          <w:p w14:paraId="5D8DFF1A" w14:textId="77777777" w:rsidR="00C05227" w:rsidRPr="004810DF" w:rsidRDefault="00C05227" w:rsidP="0074161E">
            <w:pPr>
              <w:jc w:val="both"/>
              <w:rPr>
                <w:rFonts w:ascii="TimesNewRomanPS-BoldMT" w:hAnsi="TimesNewRomanPS-BoldMT" w:cs="TimesNewRomanPS-BoldMT"/>
                <w:sz w:val="16"/>
                <w:szCs w:val="16"/>
              </w:rPr>
            </w:pPr>
            <w:r w:rsidRPr="004810DF">
              <w:rPr>
                <w:rFonts w:ascii="TimesNewRomanPS-BoldMT" w:hAnsi="TimesNewRomanPS-BoldMT" w:cs="TimesNewRomanPS-BoldMT"/>
                <w:sz w:val="16"/>
                <w:szCs w:val="16"/>
                <w:lang w:eastAsia="zh-CN"/>
              </w:rPr>
              <w:t>Soruları yöneltilerek eserler arasında karşılaştırma yapmaları istenir. Öğrenciler, verilen bir konudan yola çıkarak abartma, deformasyon ve sadeleştirme ile karikatür çalışması yaparlar.</w:t>
            </w:r>
          </w:p>
        </w:tc>
        <w:tc>
          <w:tcPr>
            <w:tcW w:w="3420" w:type="dxa"/>
            <w:vMerge w:val="restart"/>
            <w:tcBorders>
              <w:top w:val="single" w:sz="4" w:space="0" w:color="auto"/>
              <w:left w:val="single" w:sz="4" w:space="0" w:color="auto"/>
              <w:right w:val="single" w:sz="4" w:space="0" w:color="auto"/>
            </w:tcBorders>
            <w:shd w:val="clear" w:color="auto" w:fill="auto"/>
          </w:tcPr>
          <w:p w14:paraId="2B8060F0" w14:textId="5B6B33AE" w:rsidR="00C05227" w:rsidRPr="004810DF" w:rsidRDefault="00CF46BE" w:rsidP="0074161E">
            <w:pPr>
              <w:jc w:val="both"/>
              <w:rPr>
                <w:rFonts w:ascii="TimesNewRomanPS-BoldMT" w:hAnsi="TimesNewRomanPS-BoldMT" w:cs="TimesNewRomanPS-BoldMT"/>
                <w:sz w:val="18"/>
                <w:szCs w:val="18"/>
              </w:rPr>
            </w:pPr>
            <w:r>
              <w:rPr>
                <w:rFonts w:ascii="TimesNewRomanPS-BoldMT" w:hAnsi="TimesNewRomanPS-BoldMT" w:cs="TimesNewRomanPS-BoldMT"/>
                <w:sz w:val="18"/>
                <w:szCs w:val="18"/>
              </w:rPr>
              <w:t xml:space="preserve">Kürşat Zaman, Hüseyin </w:t>
            </w:r>
            <w:proofErr w:type="spellStart"/>
            <w:r>
              <w:rPr>
                <w:rFonts w:ascii="TimesNewRomanPS-BoldMT" w:hAnsi="TimesNewRomanPS-BoldMT" w:cs="TimesNewRomanPS-BoldMT"/>
                <w:sz w:val="18"/>
                <w:szCs w:val="18"/>
              </w:rPr>
              <w:t>Acuntaş</w:t>
            </w:r>
            <w:proofErr w:type="spellEnd"/>
            <w:r>
              <w:rPr>
                <w:rFonts w:ascii="TimesNewRomanPS-BoldMT" w:hAnsi="TimesNewRomanPS-BoldMT" w:cs="TimesNewRomanPS-BoldMT"/>
                <w:sz w:val="18"/>
                <w:szCs w:val="18"/>
              </w:rPr>
              <w:t>, Güngör Kabakçıoğlu gibi Antalyalı sanatçıların çalışmalarından bu konu kapsamında yararlanılabilir.</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7139E84" w14:textId="77777777" w:rsidR="00C05227" w:rsidRPr="004810DF" w:rsidRDefault="00C05227" w:rsidP="0074161E">
            <w:pPr>
              <w:jc w:val="both"/>
              <w:rPr>
                <w:rFonts w:ascii="TimesNewRomanPS-BoldMT" w:hAnsi="TimesNewRomanPS-BoldMT" w:cs="TimesNewRomanPS-BoldMT"/>
                <w:sz w:val="18"/>
                <w:szCs w:val="18"/>
              </w:rPr>
            </w:pPr>
          </w:p>
        </w:tc>
        <w:tc>
          <w:tcPr>
            <w:tcW w:w="2088" w:type="dxa"/>
            <w:vMerge w:val="restart"/>
            <w:tcBorders>
              <w:top w:val="single" w:sz="4" w:space="0" w:color="auto"/>
              <w:left w:val="single" w:sz="4" w:space="0" w:color="auto"/>
              <w:right w:val="single" w:sz="4" w:space="0" w:color="auto"/>
            </w:tcBorders>
            <w:shd w:val="clear" w:color="auto" w:fill="auto"/>
          </w:tcPr>
          <w:p w14:paraId="46B52B29"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Bütün öğrenme alanlarında açık uçlu sorular, derecelendirme</w:t>
            </w:r>
          </w:p>
          <w:p w14:paraId="01177DBB" w14:textId="77777777" w:rsidR="00C05227" w:rsidRDefault="00C05227" w:rsidP="0074161E">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ölçekleri</w:t>
            </w:r>
            <w:proofErr w:type="gramEnd"/>
            <w:r w:rsidRPr="004810DF">
              <w:rPr>
                <w:rFonts w:ascii="TimesNewRomanPS-BoldMT"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p w14:paraId="7D3F2F25" w14:textId="77777777" w:rsidR="0007592A" w:rsidRDefault="0007592A" w:rsidP="0074161E">
            <w:pPr>
              <w:jc w:val="both"/>
              <w:rPr>
                <w:rFonts w:ascii="TimesNewRomanPS-BoldMT" w:hAnsi="TimesNewRomanPS-BoldMT" w:cs="TimesNewRomanPS-BoldMT"/>
                <w:sz w:val="18"/>
                <w:szCs w:val="18"/>
                <w:lang w:eastAsia="zh-CN"/>
              </w:rPr>
            </w:pPr>
          </w:p>
          <w:p w14:paraId="2F458B74" w14:textId="7C0091D4" w:rsidR="0007592A" w:rsidRPr="004810DF" w:rsidRDefault="0007592A" w:rsidP="0074161E">
            <w:pPr>
              <w:jc w:val="both"/>
              <w:rPr>
                <w:rFonts w:ascii="TimesNewRomanPS-BoldMT" w:hAnsi="TimesNewRomanPS-BoldMT" w:cs="TimesNewRomanPS-BoldMT"/>
                <w:sz w:val="18"/>
                <w:szCs w:val="18"/>
              </w:rPr>
            </w:pPr>
            <w:r>
              <w:rPr>
                <w:rFonts w:ascii="TimesNewRomanPS-BoldMT" w:hAnsi="TimesNewRomanPS-BoldMT" w:cs="TimesNewRomanPS-BoldMT"/>
                <w:sz w:val="18"/>
                <w:szCs w:val="18"/>
              </w:rPr>
              <w:t>1-14 Aralık arası II. Değerlendirme yapılması uygundur.</w:t>
            </w:r>
          </w:p>
        </w:tc>
      </w:tr>
      <w:tr w:rsidR="00C05227" w:rsidRPr="004810DF" w14:paraId="36ED521C" w14:textId="77777777" w:rsidTr="0087669A">
        <w:tc>
          <w:tcPr>
            <w:tcW w:w="288" w:type="dxa"/>
            <w:vMerge/>
            <w:tcBorders>
              <w:left w:val="single" w:sz="4" w:space="0" w:color="auto"/>
              <w:bottom w:val="single" w:sz="4" w:space="0" w:color="auto"/>
              <w:right w:val="single" w:sz="4" w:space="0" w:color="auto"/>
            </w:tcBorders>
            <w:shd w:val="clear" w:color="auto" w:fill="CCCCCC"/>
          </w:tcPr>
          <w:p w14:paraId="1918442A" w14:textId="77777777" w:rsidR="00C05227" w:rsidRPr="004810DF" w:rsidRDefault="00C05227" w:rsidP="0074161E">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52FBBECC"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4</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1ED37326"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F546E2"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3. Karikatür sanatının ünlü ustalarını ve eserlerini tanır.</w:t>
            </w:r>
          </w:p>
          <w:p w14:paraId="4CAD09EB" w14:textId="77777777" w:rsidR="00C05227" w:rsidRPr="004810DF" w:rsidRDefault="00C05227" w:rsidP="0074161E">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4. Yazılı, görsel ve sanal yayın organlarından karikatür sanatını takip etmeye istekli olur.</w:t>
            </w:r>
          </w:p>
        </w:tc>
        <w:tc>
          <w:tcPr>
            <w:tcW w:w="4320" w:type="dxa"/>
            <w:vMerge/>
            <w:tcBorders>
              <w:left w:val="single" w:sz="4" w:space="0" w:color="auto"/>
              <w:bottom w:val="single" w:sz="4" w:space="0" w:color="auto"/>
              <w:right w:val="single" w:sz="4" w:space="0" w:color="auto"/>
            </w:tcBorders>
            <w:shd w:val="clear" w:color="auto" w:fill="auto"/>
          </w:tcPr>
          <w:p w14:paraId="25625098" w14:textId="77777777" w:rsidR="00C05227" w:rsidRPr="004810DF" w:rsidRDefault="00C05227" w:rsidP="0074161E">
            <w:pPr>
              <w:jc w:val="both"/>
              <w:rPr>
                <w:rFonts w:ascii="TimesNewRomanPS-BoldMT" w:hAnsi="TimesNewRomanPS-BoldMT" w:cs="TimesNewRomanPS-BoldMT"/>
                <w:sz w:val="16"/>
                <w:szCs w:val="16"/>
              </w:rPr>
            </w:pPr>
          </w:p>
        </w:tc>
        <w:tc>
          <w:tcPr>
            <w:tcW w:w="3420" w:type="dxa"/>
            <w:vMerge/>
            <w:tcBorders>
              <w:left w:val="single" w:sz="4" w:space="0" w:color="auto"/>
              <w:right w:val="single" w:sz="4" w:space="0" w:color="auto"/>
            </w:tcBorders>
            <w:shd w:val="clear" w:color="auto" w:fill="auto"/>
          </w:tcPr>
          <w:p w14:paraId="47BA90FD" w14:textId="77777777" w:rsidR="00C05227" w:rsidRPr="004810DF" w:rsidRDefault="00C05227" w:rsidP="0074161E">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B591579" w14:textId="77777777" w:rsidR="00C05227" w:rsidRPr="004810DF" w:rsidRDefault="00C05227" w:rsidP="0074161E">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03999B74" w14:textId="77777777" w:rsidR="00C05227" w:rsidRPr="004810DF" w:rsidRDefault="00C05227" w:rsidP="0074161E">
            <w:pPr>
              <w:jc w:val="both"/>
              <w:rPr>
                <w:rFonts w:ascii="TimesNewRomanPS-BoldMT" w:hAnsi="TimesNewRomanPS-BoldMT" w:cs="TimesNewRomanPS-BoldMT"/>
                <w:sz w:val="18"/>
                <w:szCs w:val="18"/>
              </w:rPr>
            </w:pPr>
          </w:p>
        </w:tc>
      </w:tr>
      <w:tr w:rsidR="00C05227" w:rsidRPr="004810DF" w14:paraId="5D577C87" w14:textId="77777777" w:rsidTr="0087669A">
        <w:tc>
          <w:tcPr>
            <w:tcW w:w="288" w:type="dxa"/>
            <w:vMerge w:val="restart"/>
            <w:tcBorders>
              <w:top w:val="single" w:sz="4" w:space="0" w:color="auto"/>
              <w:left w:val="single" w:sz="4" w:space="0" w:color="auto"/>
              <w:right w:val="single" w:sz="4" w:space="0" w:color="auto"/>
            </w:tcBorders>
            <w:shd w:val="clear" w:color="auto" w:fill="CCCCCC"/>
          </w:tcPr>
          <w:p w14:paraId="4973D303" w14:textId="77777777" w:rsidR="00C05227" w:rsidRDefault="00C05227" w:rsidP="0074161E">
            <w:pPr>
              <w:jc w:val="both"/>
              <w:rPr>
                <w:rFonts w:ascii="TimesNewRomanPS-BoldMT" w:hAnsi="TimesNewRomanPS-BoldMT" w:cs="TimesNewRomanPS-BoldMT"/>
                <w:b/>
                <w:sz w:val="18"/>
                <w:szCs w:val="18"/>
              </w:rPr>
            </w:pPr>
          </w:p>
          <w:p w14:paraId="7B7307EE"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A</w:t>
            </w:r>
          </w:p>
          <w:p w14:paraId="0704409B"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R</w:t>
            </w:r>
          </w:p>
          <w:p w14:paraId="492F399F"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A</w:t>
            </w:r>
          </w:p>
          <w:p w14:paraId="33C27542"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lastRenderedPageBreak/>
              <w:t>L</w:t>
            </w:r>
          </w:p>
          <w:p w14:paraId="46193F6A"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I</w:t>
            </w:r>
          </w:p>
          <w:p w14:paraId="51A2A890" w14:textId="77777777" w:rsidR="00C05227" w:rsidRPr="00FE687F" w:rsidRDefault="00C05227" w:rsidP="0074161E">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K</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68297B18"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lastRenderedPageBreak/>
              <w:t>1</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1A643F4F"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DD6948"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5. Karikatür sergilerini gezmeye istekli olur.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31CAFBE" w14:textId="77777777" w:rsidR="00C05227" w:rsidRPr="004810DF" w:rsidRDefault="00C05227" w:rsidP="0074161E">
            <w:pPr>
              <w:jc w:val="both"/>
              <w:rPr>
                <w:rFonts w:ascii="TimesNewRomanPS-BoldMT" w:hAnsi="TimesNewRomanPS-BoldMT" w:cs="TimesNewRomanPS-BoldMT"/>
                <w:sz w:val="17"/>
                <w:szCs w:val="17"/>
              </w:rPr>
            </w:pPr>
            <w:r w:rsidRPr="004810DF">
              <w:rPr>
                <w:rFonts w:ascii="TimesNewRomanPS-BoldMT" w:hAnsi="TimesNewRomanPS-BoldMT" w:cs="TimesNewRomanPS-BoldMT"/>
                <w:sz w:val="17"/>
                <w:szCs w:val="17"/>
                <w:lang w:eastAsia="zh-CN"/>
              </w:rPr>
              <w:t>2.3.4.5.6. “Karikatür Meraklıdır” (bk. Etkinlik örneği, s. 168)</w:t>
            </w:r>
          </w:p>
        </w:tc>
        <w:tc>
          <w:tcPr>
            <w:tcW w:w="3420" w:type="dxa"/>
            <w:vMerge/>
            <w:tcBorders>
              <w:left w:val="single" w:sz="4" w:space="0" w:color="auto"/>
              <w:right w:val="single" w:sz="4" w:space="0" w:color="auto"/>
            </w:tcBorders>
            <w:shd w:val="clear" w:color="auto" w:fill="auto"/>
          </w:tcPr>
          <w:p w14:paraId="0E8EFBE5" w14:textId="77777777" w:rsidR="00C05227" w:rsidRPr="004810DF" w:rsidRDefault="00C05227" w:rsidP="0074161E">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E623AF0" w14:textId="77777777" w:rsidR="00C05227" w:rsidRPr="004810DF" w:rsidRDefault="00C05227" w:rsidP="0074161E">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397BCC40" w14:textId="77777777" w:rsidR="00C05227" w:rsidRPr="004810DF" w:rsidRDefault="00C05227" w:rsidP="0074161E">
            <w:pPr>
              <w:jc w:val="both"/>
              <w:rPr>
                <w:rFonts w:ascii="TimesNewRomanPS-BoldMT" w:hAnsi="TimesNewRomanPS-BoldMT" w:cs="TimesNewRomanPS-BoldMT"/>
                <w:sz w:val="18"/>
                <w:szCs w:val="18"/>
              </w:rPr>
            </w:pPr>
          </w:p>
        </w:tc>
      </w:tr>
      <w:tr w:rsidR="00C05227" w:rsidRPr="004810DF" w14:paraId="15D3956B" w14:textId="77777777" w:rsidTr="0087669A">
        <w:tc>
          <w:tcPr>
            <w:tcW w:w="288" w:type="dxa"/>
            <w:vMerge/>
            <w:tcBorders>
              <w:left w:val="single" w:sz="4" w:space="0" w:color="auto"/>
              <w:right w:val="single" w:sz="4" w:space="0" w:color="auto"/>
            </w:tcBorders>
            <w:shd w:val="clear" w:color="auto" w:fill="CCCCCC"/>
          </w:tcPr>
          <w:p w14:paraId="0051399D" w14:textId="77777777" w:rsidR="00C05227" w:rsidRPr="004810DF" w:rsidRDefault="00C05227" w:rsidP="0074161E">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471BE519"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1430B83E"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18E151"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6. Verilen bir konuyu mizah anlayışı içinde karikatürize eder.</w:t>
            </w:r>
          </w:p>
        </w:tc>
        <w:tc>
          <w:tcPr>
            <w:tcW w:w="4320" w:type="dxa"/>
            <w:vMerge w:val="restart"/>
            <w:tcBorders>
              <w:top w:val="single" w:sz="4" w:space="0" w:color="auto"/>
              <w:left w:val="single" w:sz="4" w:space="0" w:color="auto"/>
              <w:right w:val="single" w:sz="4" w:space="0" w:color="auto"/>
            </w:tcBorders>
            <w:shd w:val="clear" w:color="auto" w:fill="auto"/>
          </w:tcPr>
          <w:p w14:paraId="51889C25" w14:textId="77777777" w:rsidR="00C05227" w:rsidRPr="004810DF" w:rsidRDefault="00C05227" w:rsidP="0074161E">
            <w:pPr>
              <w:jc w:val="both"/>
              <w:rPr>
                <w:rFonts w:ascii="TimesNewRomanPS-BoldMT" w:hAnsi="TimesNewRomanPS-BoldMT" w:cs="TimesNewRomanPS-BoldMT"/>
                <w:sz w:val="16"/>
                <w:szCs w:val="16"/>
              </w:rPr>
            </w:pPr>
            <w:r w:rsidRPr="004810DF">
              <w:rPr>
                <w:rFonts w:ascii="TimesNewRomanPS-BoldMT" w:hAnsi="TimesNewRomanPS-BoldMT" w:cs="TimesNewRomanPS-BoldMT"/>
                <w:sz w:val="16"/>
                <w:szCs w:val="16"/>
                <w:lang w:eastAsia="zh-CN"/>
              </w:rPr>
              <w:t xml:space="preserve">6. Öğrencilerden, “toplu taşım araçlarından görünümler” konulu eskizler istenir. Çizilen desenlerden deformasyon, sadeleştirme, abartma özellikleri kullanılarak önce kurşun kalem ile karikatürler çizilir. Daha sonra çini mürekkebi ve tarama ucu ile orijinal çizim yapılır. </w:t>
            </w:r>
            <w:proofErr w:type="spellStart"/>
            <w:r w:rsidRPr="004810DF">
              <w:rPr>
                <w:rFonts w:ascii="TimesNewRomanPS-BoldMT" w:hAnsi="TimesNewRomanPS-BoldMT" w:cs="TimesNewRomanPS-BoldMT"/>
                <w:sz w:val="16"/>
                <w:szCs w:val="16"/>
                <w:lang w:eastAsia="zh-CN"/>
              </w:rPr>
              <w:t>Lavi</w:t>
            </w:r>
            <w:proofErr w:type="spellEnd"/>
            <w:r w:rsidRPr="004810DF">
              <w:rPr>
                <w:rFonts w:ascii="TimesNewRomanPS-BoldMT" w:hAnsi="TimesNewRomanPS-BoldMT" w:cs="TimesNewRomanPS-BoldMT"/>
                <w:sz w:val="16"/>
                <w:szCs w:val="16"/>
                <w:lang w:eastAsia="zh-CN"/>
              </w:rPr>
              <w:t xml:space="preserve"> tekniği ile açık-koyu </w:t>
            </w:r>
            <w:r w:rsidRPr="004810DF">
              <w:rPr>
                <w:rFonts w:ascii="TimesNewRomanPS-BoldMT" w:hAnsi="TimesNewRomanPS-BoldMT" w:cs="TimesNewRomanPS-BoldMT"/>
                <w:sz w:val="16"/>
                <w:szCs w:val="16"/>
                <w:lang w:eastAsia="zh-CN"/>
              </w:rPr>
              <w:lastRenderedPageBreak/>
              <w:t>değerler belirtilir</w:t>
            </w:r>
          </w:p>
        </w:tc>
        <w:tc>
          <w:tcPr>
            <w:tcW w:w="3420" w:type="dxa"/>
            <w:vMerge/>
            <w:tcBorders>
              <w:left w:val="single" w:sz="4" w:space="0" w:color="auto"/>
              <w:right w:val="single" w:sz="4" w:space="0" w:color="auto"/>
            </w:tcBorders>
            <w:shd w:val="clear" w:color="auto" w:fill="auto"/>
          </w:tcPr>
          <w:p w14:paraId="00DB085E" w14:textId="77777777" w:rsidR="00C05227" w:rsidRPr="004810DF" w:rsidRDefault="00C05227" w:rsidP="0074161E">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DDCB837" w14:textId="77777777" w:rsidR="00C05227" w:rsidRPr="004810DF" w:rsidRDefault="00C05227" w:rsidP="0074161E">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47940D6B" w14:textId="77777777" w:rsidR="00C05227" w:rsidRPr="004810DF" w:rsidRDefault="00C05227" w:rsidP="0074161E">
            <w:pPr>
              <w:jc w:val="both"/>
              <w:rPr>
                <w:rFonts w:ascii="TimesNewRomanPS-BoldMT" w:hAnsi="TimesNewRomanPS-BoldMT" w:cs="TimesNewRomanPS-BoldMT"/>
                <w:sz w:val="18"/>
                <w:szCs w:val="18"/>
              </w:rPr>
            </w:pPr>
          </w:p>
        </w:tc>
      </w:tr>
      <w:tr w:rsidR="00C05227" w:rsidRPr="004810DF" w14:paraId="312D14C4" w14:textId="77777777" w:rsidTr="0087669A">
        <w:tc>
          <w:tcPr>
            <w:tcW w:w="288" w:type="dxa"/>
            <w:vMerge/>
            <w:tcBorders>
              <w:left w:val="single" w:sz="4" w:space="0" w:color="auto"/>
              <w:bottom w:val="single" w:sz="4" w:space="0" w:color="auto"/>
              <w:right w:val="single" w:sz="4" w:space="0" w:color="auto"/>
            </w:tcBorders>
            <w:shd w:val="clear" w:color="auto" w:fill="CCCCCC"/>
          </w:tcPr>
          <w:p w14:paraId="7117F1A6" w14:textId="77777777" w:rsidR="00C05227" w:rsidRPr="004810DF" w:rsidRDefault="00C05227" w:rsidP="0074161E">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3E9E6DF5"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5EED2532"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B8DD29" w14:textId="77777777" w:rsidR="00C05227" w:rsidRPr="004810DF" w:rsidRDefault="00C05227" w:rsidP="0074161E">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 xml:space="preserve">6. Verilen bir konuyu mizah anlayışı </w:t>
            </w:r>
            <w:r w:rsidRPr="004810DF">
              <w:rPr>
                <w:rFonts w:ascii="TimesNewRomanPS-BoldMT" w:hAnsi="TimesNewRomanPS-BoldMT" w:cs="TimesNewRomanPS-BoldMT"/>
                <w:sz w:val="18"/>
                <w:szCs w:val="18"/>
                <w:lang w:eastAsia="zh-CN"/>
              </w:rPr>
              <w:lastRenderedPageBreak/>
              <w:t>içinde karikatürize eder.</w:t>
            </w:r>
          </w:p>
        </w:tc>
        <w:tc>
          <w:tcPr>
            <w:tcW w:w="4320" w:type="dxa"/>
            <w:vMerge/>
            <w:tcBorders>
              <w:left w:val="single" w:sz="4" w:space="0" w:color="auto"/>
              <w:bottom w:val="single" w:sz="4" w:space="0" w:color="auto"/>
              <w:right w:val="single" w:sz="4" w:space="0" w:color="auto"/>
            </w:tcBorders>
            <w:shd w:val="clear" w:color="auto" w:fill="auto"/>
          </w:tcPr>
          <w:p w14:paraId="31093A3F" w14:textId="77777777" w:rsidR="00C05227" w:rsidRPr="004810DF" w:rsidRDefault="00C05227" w:rsidP="0074161E">
            <w:pPr>
              <w:jc w:val="both"/>
              <w:rPr>
                <w:rFonts w:ascii="TimesNewRomanPS-BoldMT" w:hAnsi="TimesNewRomanPS-BoldMT" w:cs="TimesNewRomanPS-BoldMT"/>
                <w:sz w:val="18"/>
                <w:szCs w:val="18"/>
                <w:lang w:eastAsia="zh-CN"/>
              </w:rPr>
            </w:pPr>
          </w:p>
        </w:tc>
        <w:tc>
          <w:tcPr>
            <w:tcW w:w="3420" w:type="dxa"/>
            <w:vMerge/>
            <w:tcBorders>
              <w:left w:val="single" w:sz="4" w:space="0" w:color="auto"/>
              <w:bottom w:val="single" w:sz="4" w:space="0" w:color="auto"/>
              <w:right w:val="single" w:sz="4" w:space="0" w:color="auto"/>
            </w:tcBorders>
            <w:shd w:val="clear" w:color="auto" w:fill="auto"/>
          </w:tcPr>
          <w:p w14:paraId="4A0C603F" w14:textId="77777777" w:rsidR="00C05227" w:rsidRPr="004810DF" w:rsidRDefault="00C05227" w:rsidP="0074161E">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7D5372A" w14:textId="77777777" w:rsidR="00C05227" w:rsidRPr="004810DF" w:rsidRDefault="00C05227" w:rsidP="0074161E">
            <w:pPr>
              <w:jc w:val="both"/>
              <w:rPr>
                <w:rFonts w:ascii="TimesNewRomanPS-BoldMT" w:hAnsi="TimesNewRomanPS-BoldMT" w:cs="TimesNewRomanPS-BoldMT"/>
                <w:sz w:val="18"/>
                <w:szCs w:val="18"/>
              </w:rPr>
            </w:pPr>
          </w:p>
        </w:tc>
        <w:tc>
          <w:tcPr>
            <w:tcW w:w="2088" w:type="dxa"/>
            <w:vMerge/>
            <w:tcBorders>
              <w:left w:val="single" w:sz="4" w:space="0" w:color="auto"/>
              <w:bottom w:val="single" w:sz="4" w:space="0" w:color="auto"/>
              <w:right w:val="single" w:sz="4" w:space="0" w:color="auto"/>
            </w:tcBorders>
            <w:shd w:val="clear" w:color="auto" w:fill="auto"/>
          </w:tcPr>
          <w:p w14:paraId="29B21DC7" w14:textId="77777777" w:rsidR="00C05227" w:rsidRPr="004810DF" w:rsidRDefault="00C05227" w:rsidP="0074161E">
            <w:pPr>
              <w:jc w:val="both"/>
              <w:rPr>
                <w:rFonts w:ascii="TimesNewRomanPS-BoldMT" w:hAnsi="TimesNewRomanPS-BoldMT" w:cs="TimesNewRomanPS-BoldMT"/>
                <w:sz w:val="18"/>
                <w:szCs w:val="18"/>
              </w:rPr>
            </w:pPr>
          </w:p>
        </w:tc>
      </w:tr>
      <w:tr w:rsidR="00C05227" w:rsidRPr="004810DF" w14:paraId="0A18ADCE"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tcPr>
          <w:p w14:paraId="298262E5" w14:textId="77777777" w:rsidR="00C05227" w:rsidRPr="004810DF" w:rsidRDefault="00C05227" w:rsidP="0074161E">
            <w:pPr>
              <w:jc w:val="both"/>
              <w:rPr>
                <w:rFonts w:ascii="TimesNewRomanPS-BoldMT" w:hAnsi="TimesNewRomanPS-BoldMT" w:cs="TimesNewRomanPS-BoldMT"/>
                <w:sz w:val="18"/>
                <w:szCs w:val="18"/>
              </w:rPr>
            </w:pPr>
            <w:r>
              <w:rPr>
                <w:rFonts w:ascii="TimesNewRomanPS-BoldMT" w:hAnsi="TimesNewRomanPS-BoldMT" w:cs="TimesNewRomanPS-BoldMT"/>
                <w:sz w:val="18"/>
                <w:szCs w:val="18"/>
                <w:lang w:eastAsia="zh-CN"/>
              </w:rPr>
              <w:lastRenderedPageBreak/>
              <w:t xml:space="preserve">                     </w:t>
            </w:r>
            <w:r w:rsidRPr="004810DF">
              <w:rPr>
                <w:rFonts w:ascii="TimesNewRomanPS-BoldMT" w:hAnsi="TimesNewRomanPS-BoldMT" w:cs="TimesNewRomanPS-BoldMT"/>
                <w:sz w:val="18"/>
                <w:szCs w:val="18"/>
                <w:lang w:eastAsia="zh-CN"/>
              </w:rPr>
              <w:t>ALT ÖĞRENME ALANI: FOTOĞRAF SANATI</w:t>
            </w:r>
          </w:p>
        </w:tc>
      </w:tr>
      <w:tr w:rsidR="0087669A" w:rsidRPr="004810DF" w14:paraId="0EFA1AF1" w14:textId="77777777" w:rsidTr="0087669A">
        <w:tc>
          <w:tcPr>
            <w:tcW w:w="288" w:type="dxa"/>
            <w:vMerge w:val="restart"/>
            <w:tcBorders>
              <w:top w:val="single" w:sz="4" w:space="0" w:color="auto"/>
              <w:left w:val="single" w:sz="4" w:space="0" w:color="auto"/>
              <w:right w:val="single" w:sz="4" w:space="0" w:color="auto"/>
            </w:tcBorders>
            <w:shd w:val="clear" w:color="auto" w:fill="CCCCCC"/>
          </w:tcPr>
          <w:p w14:paraId="010DF015" w14:textId="77777777" w:rsidR="0087669A" w:rsidRDefault="0087669A" w:rsidP="0087669A">
            <w:pPr>
              <w:jc w:val="both"/>
              <w:rPr>
                <w:rFonts w:ascii="TimesNewRomanPS-BoldMT" w:hAnsi="TimesNewRomanPS-BoldMT" w:cs="TimesNewRomanPS-BoldMT"/>
                <w:b/>
                <w:sz w:val="18"/>
                <w:szCs w:val="18"/>
              </w:rPr>
            </w:pPr>
          </w:p>
          <w:p w14:paraId="0EC013BF"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A</w:t>
            </w:r>
          </w:p>
          <w:p w14:paraId="79C2501D"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R</w:t>
            </w:r>
          </w:p>
          <w:p w14:paraId="2E886A0D"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A</w:t>
            </w:r>
          </w:p>
          <w:p w14:paraId="42593A2E"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L</w:t>
            </w:r>
          </w:p>
          <w:p w14:paraId="7419DF28"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I</w:t>
            </w:r>
          </w:p>
          <w:p w14:paraId="6FD07DAB" w14:textId="1F9309AE" w:rsidR="0087669A" w:rsidRPr="004810DF" w:rsidRDefault="0087669A" w:rsidP="0087669A">
            <w:pPr>
              <w:jc w:val="both"/>
              <w:rPr>
                <w:rFonts w:ascii="TimesNewRomanPS-BoldMT" w:hAnsi="TimesNewRomanPS-BoldMT" w:cs="TimesNewRomanPS-BoldMT"/>
                <w:sz w:val="18"/>
                <w:szCs w:val="18"/>
              </w:rPr>
            </w:pPr>
            <w:r w:rsidRPr="00FE687F">
              <w:rPr>
                <w:rFonts w:ascii="TimesNewRomanPS-BoldMT" w:hAnsi="TimesNewRomanPS-BoldMT" w:cs="TimesNewRomanPS-BoldMT"/>
                <w:b/>
                <w:sz w:val="18"/>
                <w:szCs w:val="18"/>
              </w:rPr>
              <w:t>K</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C71EE0D"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4</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9C635FA"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1175B6"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1. Fotoğrafın oluşumunu açıklar.</w:t>
            </w:r>
          </w:p>
          <w:p w14:paraId="1CDDA24F"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2. Fotoğrafta ışığın ve rengin etkisini örneklendirir.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DA86658" w14:textId="77777777" w:rsidR="0087669A" w:rsidRPr="004810DF" w:rsidRDefault="0087669A" w:rsidP="0087669A">
            <w:pPr>
              <w:jc w:val="both"/>
              <w:rPr>
                <w:rFonts w:ascii="TimesNewRomanPS-BoldMT" w:hAnsi="TimesNewRomanPS-BoldMT" w:cs="TimesNewRomanPS-BoldMT"/>
                <w:sz w:val="17"/>
                <w:szCs w:val="17"/>
                <w:lang w:eastAsia="zh-CN"/>
              </w:rPr>
            </w:pPr>
            <w:r w:rsidRPr="004810DF">
              <w:rPr>
                <w:rFonts w:ascii="TimesNewRomanPS-BoldMT" w:hAnsi="TimesNewRomanPS-BoldMT" w:cs="TimesNewRomanPS-BoldMT"/>
                <w:sz w:val="17"/>
                <w:szCs w:val="17"/>
                <w:lang w:eastAsia="zh-CN"/>
              </w:rPr>
              <w:t>1.2.3. “Karanlık Kutu (</w:t>
            </w:r>
            <w:proofErr w:type="spellStart"/>
            <w:r w:rsidRPr="004810DF">
              <w:rPr>
                <w:rFonts w:ascii="TimesNewRomanPS-BoldMT" w:hAnsi="TimesNewRomanPS-BoldMT" w:cs="TimesNewRomanPS-BoldMT"/>
                <w:sz w:val="17"/>
                <w:szCs w:val="17"/>
                <w:lang w:eastAsia="zh-CN"/>
              </w:rPr>
              <w:t>Camera</w:t>
            </w:r>
            <w:proofErr w:type="spellEnd"/>
            <w:r w:rsidRPr="004810DF">
              <w:rPr>
                <w:rFonts w:ascii="TimesNewRomanPS-BoldMT" w:hAnsi="TimesNewRomanPS-BoldMT" w:cs="TimesNewRomanPS-BoldMT"/>
                <w:sz w:val="17"/>
                <w:szCs w:val="17"/>
                <w:lang w:eastAsia="zh-CN"/>
              </w:rPr>
              <w:t xml:space="preserve"> </w:t>
            </w:r>
            <w:proofErr w:type="spellStart"/>
            <w:r w:rsidRPr="004810DF">
              <w:rPr>
                <w:rFonts w:ascii="TimesNewRomanPS-BoldMT" w:hAnsi="TimesNewRomanPS-BoldMT" w:cs="TimesNewRomanPS-BoldMT"/>
                <w:sz w:val="17"/>
                <w:szCs w:val="17"/>
                <w:lang w:eastAsia="zh-CN"/>
              </w:rPr>
              <w:t>Obscura</w:t>
            </w:r>
            <w:proofErr w:type="spellEnd"/>
            <w:r w:rsidRPr="004810DF">
              <w:rPr>
                <w:rFonts w:ascii="TimesNewRomanPS-BoldMT" w:hAnsi="TimesNewRomanPS-BoldMT" w:cs="TimesNewRomanPS-BoldMT"/>
                <w:sz w:val="17"/>
                <w:szCs w:val="17"/>
                <w:lang w:eastAsia="zh-CN"/>
              </w:rPr>
              <w:t>)” (bk. Etkinlik örneği, s. 170)</w:t>
            </w:r>
          </w:p>
        </w:tc>
        <w:tc>
          <w:tcPr>
            <w:tcW w:w="3420" w:type="dxa"/>
            <w:vMerge w:val="restart"/>
            <w:tcBorders>
              <w:top w:val="single" w:sz="4" w:space="0" w:color="auto"/>
              <w:left w:val="single" w:sz="4" w:space="0" w:color="auto"/>
              <w:right w:val="single" w:sz="4" w:space="0" w:color="auto"/>
            </w:tcBorders>
            <w:shd w:val="clear" w:color="auto" w:fill="auto"/>
          </w:tcPr>
          <w:p w14:paraId="406B4045"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hint="eastAsia"/>
                <w:sz w:val="18"/>
                <w:szCs w:val="18"/>
                <w:lang w:eastAsia="zh-CN"/>
              </w:rPr>
              <w:t></w:t>
            </w:r>
            <w:r w:rsidRPr="004810DF">
              <w:rPr>
                <w:rFonts w:ascii="TimesNewRomanPS-BoldMT" w:hAnsi="TimesNewRomanPS-BoldMT" w:cs="TimesNewRomanPS-BoldMT"/>
                <w:sz w:val="18"/>
                <w:szCs w:val="18"/>
                <w:lang w:eastAsia="zh-CN"/>
              </w:rPr>
              <w:t xml:space="preserve"> Bu alt öğrenme alanı, 9. </w:t>
            </w:r>
            <w:proofErr w:type="gramStart"/>
            <w:r w:rsidRPr="004810DF">
              <w:rPr>
                <w:rFonts w:ascii="TimesNewRomanPS-BoldMT" w:hAnsi="TimesNewRomanPS-BoldMT" w:cs="TimesNewRomanPS-BoldMT"/>
                <w:sz w:val="18"/>
                <w:szCs w:val="18"/>
                <w:lang w:eastAsia="zh-CN"/>
              </w:rPr>
              <w:t>sınıf</w:t>
            </w:r>
            <w:proofErr w:type="gramEnd"/>
            <w:r w:rsidRPr="004810DF">
              <w:rPr>
                <w:rFonts w:ascii="TimesNewRomanPS-BoldMT" w:hAnsi="TimesNewRomanPS-BoldMT" w:cs="TimesNewRomanPS-BoldMT"/>
                <w:sz w:val="18"/>
                <w:szCs w:val="18"/>
                <w:lang w:eastAsia="zh-CN"/>
              </w:rPr>
              <w:t xml:space="preserve"> görsel sanat kültürü öğrenme alanındaki sanat eserlerini inceleme alt öğrenme alanı ile ilişkilendirilir.</w:t>
            </w:r>
          </w:p>
          <w:p w14:paraId="6D8D6C1C"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hint="eastAsia"/>
                <w:sz w:val="18"/>
                <w:szCs w:val="18"/>
                <w:lang w:eastAsia="zh-CN"/>
              </w:rPr>
              <w:t></w:t>
            </w:r>
            <w:r w:rsidRPr="004810DF">
              <w:rPr>
                <w:rFonts w:ascii="TimesNewRomanPS-BoldMT" w:hAnsi="TimesNewRomanPS-BoldMT" w:cs="TimesNewRomanPS-BoldMT"/>
                <w:sz w:val="18"/>
                <w:szCs w:val="18"/>
                <w:lang w:eastAsia="zh-CN"/>
              </w:rPr>
              <w:t>Kazanım nu. : 2</w:t>
            </w:r>
          </w:p>
          <w:p w14:paraId="65794E3A"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9. sınıf görsel sanatlarda </w:t>
            </w:r>
            <w:proofErr w:type="gramStart"/>
            <w:r w:rsidRPr="004810DF">
              <w:rPr>
                <w:rFonts w:ascii="TimesNewRomanPS-BoldMT" w:hAnsi="TimesNewRomanPS-BoldMT" w:cs="TimesNewRomanPS-BoldMT"/>
                <w:sz w:val="18"/>
                <w:szCs w:val="18"/>
                <w:lang w:eastAsia="zh-CN"/>
              </w:rPr>
              <w:t>biçimlendirme  alanındaki</w:t>
            </w:r>
            <w:proofErr w:type="gramEnd"/>
            <w:r w:rsidRPr="004810DF">
              <w:rPr>
                <w:rFonts w:ascii="TimesNewRomanPS-BoldMT" w:hAnsi="TimesNewRomanPS-BoldMT" w:cs="TimesNewRomanPS-BoldMT"/>
                <w:sz w:val="18"/>
                <w:szCs w:val="18"/>
                <w:lang w:eastAsia="zh-CN"/>
              </w:rPr>
              <w:t xml:space="preserve"> renk alt öğrenme alanı ile ilişkilendirilir.</w:t>
            </w:r>
          </w:p>
          <w:p w14:paraId="79BB022D"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Kazanım nu. : 8</w:t>
            </w:r>
          </w:p>
          <w:p w14:paraId="052D6AE4" w14:textId="77777777" w:rsidR="0087669A"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Atatürk’ün fotoğraflarını çeken sanatçılar olarak Cemal </w:t>
            </w:r>
            <w:proofErr w:type="spellStart"/>
            <w:r w:rsidRPr="004810DF">
              <w:rPr>
                <w:rFonts w:ascii="TimesNewRomanPS-BoldMT" w:hAnsi="TimesNewRomanPS-BoldMT" w:cs="TimesNewRomanPS-BoldMT"/>
                <w:sz w:val="18"/>
                <w:szCs w:val="18"/>
                <w:lang w:eastAsia="zh-CN"/>
              </w:rPr>
              <w:t>Işıksel</w:t>
            </w:r>
            <w:proofErr w:type="spellEnd"/>
            <w:r w:rsidRPr="004810DF">
              <w:rPr>
                <w:rFonts w:ascii="TimesNewRomanPS-BoldMT" w:hAnsi="TimesNewRomanPS-BoldMT" w:cs="TimesNewRomanPS-BoldMT"/>
                <w:sz w:val="18"/>
                <w:szCs w:val="18"/>
                <w:lang w:eastAsia="zh-CN"/>
              </w:rPr>
              <w:t xml:space="preserve">, </w:t>
            </w:r>
            <w:proofErr w:type="spellStart"/>
            <w:r w:rsidRPr="004810DF">
              <w:rPr>
                <w:rFonts w:ascii="TimesNewRomanPS-BoldMT" w:hAnsi="TimesNewRomanPS-BoldMT" w:cs="TimesNewRomanPS-BoldMT"/>
                <w:sz w:val="18"/>
                <w:szCs w:val="18"/>
                <w:lang w:eastAsia="zh-CN"/>
              </w:rPr>
              <w:t>Etem</w:t>
            </w:r>
            <w:proofErr w:type="spellEnd"/>
            <w:r w:rsidRPr="004810DF">
              <w:rPr>
                <w:rFonts w:ascii="TimesNewRomanPS-BoldMT" w:hAnsi="TimesNewRomanPS-BoldMT" w:cs="TimesNewRomanPS-BoldMT"/>
                <w:sz w:val="18"/>
                <w:szCs w:val="18"/>
                <w:lang w:eastAsia="zh-CN"/>
              </w:rPr>
              <w:t xml:space="preserve"> Tem, Esat Nedim </w:t>
            </w:r>
            <w:proofErr w:type="spellStart"/>
            <w:r w:rsidRPr="004810DF">
              <w:rPr>
                <w:rFonts w:ascii="TimesNewRomanPS-BoldMT" w:hAnsi="TimesNewRomanPS-BoldMT" w:cs="TimesNewRomanPS-BoldMT"/>
                <w:sz w:val="18"/>
                <w:szCs w:val="18"/>
                <w:lang w:eastAsia="zh-CN"/>
              </w:rPr>
              <w:t>Tengizman</w:t>
            </w:r>
            <w:proofErr w:type="spellEnd"/>
            <w:r w:rsidRPr="004810DF">
              <w:rPr>
                <w:rFonts w:ascii="TimesNewRomanPS-BoldMT" w:hAnsi="TimesNewRomanPS-BoldMT" w:cs="TimesNewRomanPS-BoldMT"/>
                <w:sz w:val="18"/>
                <w:szCs w:val="18"/>
                <w:lang w:eastAsia="zh-CN"/>
              </w:rPr>
              <w:t>, Selahattin Giz alınmalıdır.</w:t>
            </w:r>
          </w:p>
          <w:p w14:paraId="164F62E6" w14:textId="3DF7BE95" w:rsidR="00BA2A3D" w:rsidRPr="004810DF" w:rsidRDefault="00BA2A3D" w:rsidP="0087669A">
            <w:pPr>
              <w:jc w:val="both"/>
              <w:rPr>
                <w:rFonts w:ascii="TimesNewRomanPS-BoldMT" w:hAnsi="TimesNewRomanPS-BoldMT" w:cs="TimesNewRomanPS-BoldMT"/>
                <w:sz w:val="18"/>
                <w:szCs w:val="18"/>
                <w:lang w:eastAsia="zh-CN"/>
              </w:rPr>
            </w:pPr>
            <w:r>
              <w:rPr>
                <w:rFonts w:ascii="TimesNewRomanPS-BoldMT" w:hAnsi="TimesNewRomanPS-BoldMT" w:cs="TimesNewRomanPS-BoldMT"/>
                <w:sz w:val="18"/>
                <w:szCs w:val="18"/>
                <w:lang w:eastAsia="zh-CN"/>
              </w:rPr>
              <w:t xml:space="preserve">Antalyalı fotoğraf sanatçısı Seyit </w:t>
            </w:r>
            <w:proofErr w:type="spellStart"/>
            <w:r>
              <w:rPr>
                <w:rFonts w:ascii="TimesNewRomanPS-BoldMT" w:hAnsi="TimesNewRomanPS-BoldMT" w:cs="TimesNewRomanPS-BoldMT"/>
                <w:sz w:val="18"/>
                <w:szCs w:val="18"/>
                <w:lang w:eastAsia="zh-CN"/>
              </w:rPr>
              <w:t>Konyalı’nın</w:t>
            </w:r>
            <w:proofErr w:type="spellEnd"/>
            <w:r>
              <w:rPr>
                <w:rFonts w:ascii="TimesNewRomanPS-BoldMT" w:hAnsi="TimesNewRomanPS-BoldMT" w:cs="TimesNewRomanPS-BoldMT"/>
                <w:sz w:val="18"/>
                <w:szCs w:val="18"/>
                <w:lang w:eastAsia="zh-CN"/>
              </w:rPr>
              <w:t xml:space="preserve"> ve eserlerinin öğrencilere tanıtımı bu konu kapsamında yapılabilir.</w:t>
            </w:r>
          </w:p>
        </w:tc>
        <w:tc>
          <w:tcPr>
            <w:tcW w:w="1872" w:type="dxa"/>
            <w:vMerge w:val="restart"/>
            <w:tcBorders>
              <w:top w:val="single" w:sz="4" w:space="0" w:color="auto"/>
              <w:left w:val="single" w:sz="4" w:space="0" w:color="auto"/>
              <w:right w:val="single" w:sz="4" w:space="0" w:color="auto"/>
            </w:tcBorders>
            <w:shd w:val="clear" w:color="auto" w:fill="auto"/>
          </w:tcPr>
          <w:p w14:paraId="7E91D06B" w14:textId="77777777" w:rsidR="0087669A" w:rsidRPr="004810DF" w:rsidRDefault="0087669A" w:rsidP="0087669A">
            <w:pPr>
              <w:autoSpaceDE w:val="0"/>
              <w:autoSpaceDN w:val="0"/>
              <w:adjustRightInd w:val="0"/>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8. Atatürk</w:t>
            </w:r>
          </w:p>
          <w:p w14:paraId="3AF581EC" w14:textId="77777777" w:rsidR="0087669A" w:rsidRPr="004810DF" w:rsidRDefault="0087669A" w:rsidP="0087669A">
            <w:pPr>
              <w:autoSpaceDE w:val="0"/>
              <w:autoSpaceDN w:val="0"/>
              <w:adjustRightInd w:val="0"/>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fotoğrafları</w:t>
            </w:r>
            <w:proofErr w:type="gramEnd"/>
            <w:r w:rsidRPr="004810DF">
              <w:rPr>
                <w:rFonts w:ascii="TimesNewRomanPS-BoldMT" w:hAnsi="TimesNewRomanPS-BoldMT" w:cs="TimesNewRomanPS-BoldMT"/>
                <w:sz w:val="18"/>
                <w:szCs w:val="18"/>
                <w:lang w:eastAsia="zh-CN"/>
              </w:rPr>
              <w:t xml:space="preserve"> çeken</w:t>
            </w:r>
          </w:p>
          <w:p w14:paraId="778607AF" w14:textId="77777777" w:rsidR="0087669A" w:rsidRPr="004810DF" w:rsidRDefault="0087669A" w:rsidP="0087669A">
            <w:pPr>
              <w:autoSpaceDE w:val="0"/>
              <w:autoSpaceDN w:val="0"/>
              <w:adjustRightInd w:val="0"/>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sanatçıları</w:t>
            </w:r>
            <w:proofErr w:type="gramEnd"/>
            <w:r w:rsidRPr="004810DF">
              <w:rPr>
                <w:rFonts w:ascii="TimesNewRomanPS-BoldMT" w:hAnsi="TimesNewRomanPS-BoldMT" w:cs="TimesNewRomanPS-BoldMT"/>
                <w:sz w:val="18"/>
                <w:szCs w:val="18"/>
                <w:lang w:eastAsia="zh-CN"/>
              </w:rPr>
              <w:t xml:space="preserve"> ve bu</w:t>
            </w:r>
          </w:p>
          <w:p w14:paraId="6BE1B351" w14:textId="77777777" w:rsidR="0087669A" w:rsidRPr="004810DF" w:rsidRDefault="0087669A" w:rsidP="0087669A">
            <w:pPr>
              <w:autoSpaceDE w:val="0"/>
              <w:autoSpaceDN w:val="0"/>
              <w:adjustRightInd w:val="0"/>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sanatçıların</w:t>
            </w:r>
            <w:proofErr w:type="gramEnd"/>
            <w:r w:rsidRPr="004810DF">
              <w:rPr>
                <w:rFonts w:ascii="TimesNewRomanPS-BoldMT" w:hAnsi="TimesNewRomanPS-BoldMT" w:cs="TimesNewRomanPS-BoldMT"/>
                <w:sz w:val="18"/>
                <w:szCs w:val="18"/>
                <w:lang w:eastAsia="zh-CN"/>
              </w:rPr>
              <w:t xml:space="preserve"> eserlerini</w:t>
            </w:r>
          </w:p>
          <w:p w14:paraId="4CA9163F" w14:textId="77777777" w:rsidR="0087669A" w:rsidRPr="004810DF"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tanır</w:t>
            </w:r>
            <w:proofErr w:type="gramEnd"/>
            <w:r w:rsidRPr="004810DF">
              <w:rPr>
                <w:rFonts w:ascii="TimesNewRomanPS-BoldMT" w:hAnsi="TimesNewRomanPS-BoldMT" w:cs="TimesNewRomanPS-BoldMT"/>
                <w:sz w:val="18"/>
                <w:szCs w:val="18"/>
                <w:lang w:eastAsia="zh-CN"/>
              </w:rPr>
              <w:t>.</w:t>
            </w:r>
          </w:p>
          <w:p w14:paraId="0DC7576A" w14:textId="77777777" w:rsidR="0087669A" w:rsidRPr="004810DF" w:rsidRDefault="0087669A" w:rsidP="0087669A">
            <w:pPr>
              <w:jc w:val="both"/>
              <w:rPr>
                <w:rFonts w:ascii="TimesNewRomanPS-BoldMT" w:hAnsi="TimesNewRomanPS-BoldMT" w:cs="TimesNewRomanPS-BoldMT"/>
                <w:sz w:val="18"/>
                <w:szCs w:val="18"/>
                <w:lang w:eastAsia="zh-CN"/>
              </w:rPr>
            </w:pPr>
          </w:p>
          <w:p w14:paraId="33713FE5" w14:textId="77777777" w:rsidR="0087669A" w:rsidRPr="004810DF" w:rsidRDefault="0087669A" w:rsidP="0087669A">
            <w:pPr>
              <w:autoSpaceDE w:val="0"/>
              <w:autoSpaceDN w:val="0"/>
              <w:adjustRightInd w:val="0"/>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Bk. s. 162 “Atatürk ve Fotoğraf”</w:t>
            </w:r>
          </w:p>
          <w:p w14:paraId="1AAD0B7C" w14:textId="77777777" w:rsidR="0087669A" w:rsidRPr="004810DF" w:rsidRDefault="0087669A" w:rsidP="0087669A">
            <w:pPr>
              <w:jc w:val="both"/>
              <w:rPr>
                <w:rFonts w:ascii="TimesNewRomanPS-BoldMT" w:hAnsi="TimesNewRomanPS-BoldMT" w:cs="TimesNewRomanPS-BoldMT"/>
                <w:sz w:val="18"/>
                <w:szCs w:val="18"/>
              </w:rPr>
            </w:pPr>
            <w:proofErr w:type="gramStart"/>
            <w:r w:rsidRPr="004810DF">
              <w:rPr>
                <w:rFonts w:ascii="TimesNewRomanPS-BoldMT" w:hAnsi="TimesNewRomanPS-BoldMT" w:cs="TimesNewRomanPS-BoldMT"/>
                <w:sz w:val="18"/>
                <w:szCs w:val="18"/>
                <w:lang w:eastAsia="zh-CN"/>
              </w:rPr>
              <w:t>etkinliği</w:t>
            </w:r>
            <w:proofErr w:type="gramEnd"/>
          </w:p>
        </w:tc>
        <w:tc>
          <w:tcPr>
            <w:tcW w:w="2088" w:type="dxa"/>
            <w:vMerge w:val="restart"/>
            <w:tcBorders>
              <w:top w:val="single" w:sz="4" w:space="0" w:color="auto"/>
              <w:left w:val="single" w:sz="4" w:space="0" w:color="auto"/>
              <w:right w:val="single" w:sz="4" w:space="0" w:color="auto"/>
            </w:tcBorders>
            <w:shd w:val="clear" w:color="auto" w:fill="auto"/>
          </w:tcPr>
          <w:p w14:paraId="7B9E5EF9"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Bütün öğrenme alanlarında açık uçlu sorular, derecelendirme</w:t>
            </w:r>
          </w:p>
          <w:p w14:paraId="5E853D2E" w14:textId="77777777" w:rsidR="0087669A"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ölçekleri</w:t>
            </w:r>
            <w:proofErr w:type="gramEnd"/>
            <w:r w:rsidRPr="004810DF">
              <w:rPr>
                <w:rFonts w:ascii="TimesNewRomanPS-BoldMT"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p w14:paraId="3889036D" w14:textId="77777777" w:rsidR="0007592A" w:rsidRDefault="0007592A" w:rsidP="0087669A">
            <w:pPr>
              <w:jc w:val="both"/>
              <w:rPr>
                <w:rFonts w:ascii="TimesNewRomanPS-BoldMT" w:hAnsi="TimesNewRomanPS-BoldMT" w:cs="TimesNewRomanPS-BoldMT"/>
                <w:sz w:val="18"/>
                <w:szCs w:val="18"/>
                <w:lang w:eastAsia="zh-CN"/>
              </w:rPr>
            </w:pPr>
          </w:p>
          <w:p w14:paraId="05AE68E0" w14:textId="7B552DC8" w:rsidR="0007592A" w:rsidRPr="004810DF" w:rsidRDefault="0007592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5-18 Ocak arası III. Değerlendirme yapılması uygundur.</w:t>
            </w:r>
          </w:p>
        </w:tc>
      </w:tr>
      <w:tr w:rsidR="0087669A" w:rsidRPr="004810DF" w14:paraId="1F695470" w14:textId="77777777" w:rsidTr="0087669A">
        <w:tc>
          <w:tcPr>
            <w:tcW w:w="288" w:type="dxa"/>
            <w:vMerge/>
            <w:tcBorders>
              <w:left w:val="single" w:sz="4" w:space="0" w:color="auto"/>
              <w:bottom w:val="single" w:sz="4" w:space="0" w:color="auto"/>
              <w:right w:val="single" w:sz="4" w:space="0" w:color="auto"/>
            </w:tcBorders>
            <w:shd w:val="clear" w:color="auto" w:fill="CCCCCC"/>
          </w:tcPr>
          <w:p w14:paraId="152E8693"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34ED7ED5" w14:textId="48F76DC4"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5</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16278B85"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203481"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3. Fotoğraf sanatında kullanılan araç-gereç ve malzemeleri tanır.</w:t>
            </w:r>
          </w:p>
          <w:p w14:paraId="1C8ADB68"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4. Fotoğraf sanatının ünlü ustalarını ve eserlerini tanır.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60FF482" w14:textId="77777777" w:rsidR="0087669A" w:rsidRPr="004810DF" w:rsidRDefault="0087669A" w:rsidP="0087669A">
            <w:pPr>
              <w:jc w:val="both"/>
              <w:rPr>
                <w:rFonts w:ascii="TimesNewRomanPS-BoldMT" w:hAnsi="TimesNewRomanPS-BoldMT" w:cs="TimesNewRomanPS-BoldMT"/>
                <w:sz w:val="17"/>
                <w:szCs w:val="17"/>
                <w:lang w:eastAsia="zh-CN"/>
              </w:rPr>
            </w:pPr>
            <w:r w:rsidRPr="004810DF">
              <w:rPr>
                <w:rFonts w:ascii="TimesNewRomanPS-BoldMT" w:hAnsi="TimesNewRomanPS-BoldMT" w:cs="TimesNewRomanPS-BoldMT"/>
                <w:sz w:val="17"/>
                <w:szCs w:val="17"/>
                <w:lang w:eastAsia="zh-CN"/>
              </w:rPr>
              <w:t></w:t>
            </w:r>
            <w:r w:rsidRPr="004810DF">
              <w:rPr>
                <w:rFonts w:ascii="TimesNewRomanPS-BoldMT" w:hAnsi="TimesNewRomanPS-BoldMT" w:cs="TimesNewRomanPS-BoldMT"/>
                <w:sz w:val="17"/>
                <w:szCs w:val="17"/>
                <w:lang w:eastAsia="zh-CN"/>
              </w:rPr>
              <w:t xml:space="preserve">4.7. Türk fotoğraf sanatının gelişiminde katkıda bulunan Şinasi Barutçu, Burhan Felek, Vedat Nedim </w:t>
            </w:r>
            <w:proofErr w:type="spellStart"/>
            <w:r w:rsidRPr="004810DF">
              <w:rPr>
                <w:rFonts w:ascii="TimesNewRomanPS-BoldMT" w:hAnsi="TimesNewRomanPS-BoldMT" w:cs="TimesNewRomanPS-BoldMT"/>
                <w:sz w:val="17"/>
                <w:szCs w:val="17"/>
                <w:lang w:eastAsia="zh-CN"/>
              </w:rPr>
              <w:t>Tör</w:t>
            </w:r>
            <w:proofErr w:type="spellEnd"/>
            <w:r w:rsidRPr="004810DF">
              <w:rPr>
                <w:rFonts w:ascii="TimesNewRomanPS-BoldMT" w:hAnsi="TimesNewRomanPS-BoldMT" w:cs="TimesNewRomanPS-BoldMT"/>
                <w:sz w:val="17"/>
                <w:szCs w:val="17"/>
                <w:lang w:eastAsia="zh-CN"/>
              </w:rPr>
              <w:t xml:space="preserve">, Baha </w:t>
            </w:r>
            <w:proofErr w:type="spellStart"/>
            <w:r w:rsidRPr="004810DF">
              <w:rPr>
                <w:rFonts w:ascii="TimesNewRomanPS-BoldMT" w:hAnsi="TimesNewRomanPS-BoldMT" w:cs="TimesNewRomanPS-BoldMT"/>
                <w:sz w:val="17"/>
                <w:szCs w:val="17"/>
                <w:lang w:eastAsia="zh-CN"/>
              </w:rPr>
              <w:t>Gelenbevi</w:t>
            </w:r>
            <w:proofErr w:type="spellEnd"/>
            <w:r w:rsidRPr="004810DF">
              <w:rPr>
                <w:rFonts w:ascii="TimesNewRomanPS-BoldMT" w:hAnsi="TimesNewRomanPS-BoldMT" w:cs="TimesNewRomanPS-BoldMT"/>
                <w:sz w:val="17"/>
                <w:szCs w:val="17"/>
                <w:lang w:eastAsia="zh-CN"/>
              </w:rPr>
              <w:t xml:space="preserve">, Muhterem Gökmen, Sami Güner, Ara Güler, Şahin </w:t>
            </w:r>
            <w:proofErr w:type="spellStart"/>
            <w:r w:rsidRPr="004810DF">
              <w:rPr>
                <w:rFonts w:ascii="TimesNewRomanPS-BoldMT" w:hAnsi="TimesNewRomanPS-BoldMT" w:cs="TimesNewRomanPS-BoldMT"/>
                <w:sz w:val="17"/>
                <w:szCs w:val="17"/>
                <w:lang w:eastAsia="zh-CN"/>
              </w:rPr>
              <w:t>Kaygun</w:t>
            </w:r>
            <w:proofErr w:type="spellEnd"/>
            <w:r w:rsidRPr="004810DF">
              <w:rPr>
                <w:rFonts w:ascii="TimesNewRomanPS-BoldMT" w:hAnsi="TimesNewRomanPS-BoldMT" w:cs="TimesNewRomanPS-BoldMT"/>
                <w:sz w:val="17"/>
                <w:szCs w:val="17"/>
                <w:lang w:eastAsia="zh-CN"/>
              </w:rPr>
              <w:t xml:space="preserve"> vs. gibi fotoğraf sanatçıları öğrencilere tek tek verilerek bu sanatçılar hakkında araştırma yapılması istenir. Araştırma sonucu elde edilen bilgiler ve sanatçıların eserlerinden örneklerle sınıfta sunum yapılır.</w:t>
            </w:r>
          </w:p>
        </w:tc>
        <w:tc>
          <w:tcPr>
            <w:tcW w:w="3420" w:type="dxa"/>
            <w:vMerge/>
            <w:tcBorders>
              <w:left w:val="single" w:sz="4" w:space="0" w:color="auto"/>
              <w:right w:val="single" w:sz="4" w:space="0" w:color="auto"/>
            </w:tcBorders>
            <w:shd w:val="clear" w:color="auto" w:fill="auto"/>
          </w:tcPr>
          <w:p w14:paraId="7D23DCE4" w14:textId="77777777" w:rsidR="0087669A" w:rsidRPr="004810DF" w:rsidRDefault="0087669A" w:rsidP="0087669A">
            <w:pPr>
              <w:jc w:val="both"/>
              <w:rPr>
                <w:rFonts w:ascii="TimesNewRomanPS-BoldMT" w:hAnsi="TimesNewRomanPS-BoldMT" w:cs="TimesNewRomanPS-BoldMT"/>
                <w:sz w:val="18"/>
                <w:szCs w:val="18"/>
                <w:lang w:eastAsia="zh-CN"/>
              </w:rPr>
            </w:pPr>
          </w:p>
        </w:tc>
        <w:tc>
          <w:tcPr>
            <w:tcW w:w="1872" w:type="dxa"/>
            <w:vMerge/>
            <w:tcBorders>
              <w:left w:val="single" w:sz="4" w:space="0" w:color="auto"/>
              <w:right w:val="single" w:sz="4" w:space="0" w:color="auto"/>
            </w:tcBorders>
            <w:shd w:val="clear" w:color="auto" w:fill="auto"/>
          </w:tcPr>
          <w:p w14:paraId="63DE0379"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5738217B"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474840A2" w14:textId="77777777" w:rsidTr="0087669A">
        <w:tc>
          <w:tcPr>
            <w:tcW w:w="288" w:type="dxa"/>
            <w:vMerge w:val="restart"/>
            <w:tcBorders>
              <w:top w:val="single" w:sz="4" w:space="0" w:color="auto"/>
              <w:left w:val="single" w:sz="4" w:space="0" w:color="auto"/>
              <w:right w:val="single" w:sz="4" w:space="0" w:color="auto"/>
            </w:tcBorders>
            <w:shd w:val="clear" w:color="auto" w:fill="CCCCCC"/>
          </w:tcPr>
          <w:p w14:paraId="44A7DD79" w14:textId="77777777" w:rsidR="0087669A" w:rsidRDefault="0087669A" w:rsidP="0087669A">
            <w:pPr>
              <w:jc w:val="both"/>
              <w:rPr>
                <w:rFonts w:ascii="TimesNewRomanPS-BoldMT" w:hAnsi="TimesNewRomanPS-BoldMT" w:cs="TimesNewRomanPS-BoldMT"/>
                <w:b/>
                <w:sz w:val="18"/>
                <w:szCs w:val="18"/>
              </w:rPr>
            </w:pPr>
          </w:p>
          <w:p w14:paraId="76E84D1C" w14:textId="77777777" w:rsidR="0087669A" w:rsidRDefault="0087669A" w:rsidP="0087669A">
            <w:pPr>
              <w:jc w:val="both"/>
              <w:rPr>
                <w:rFonts w:ascii="TimesNewRomanPS-BoldMT" w:hAnsi="TimesNewRomanPS-BoldMT" w:cs="TimesNewRomanPS-BoldMT"/>
                <w:b/>
                <w:sz w:val="18"/>
                <w:szCs w:val="18"/>
              </w:rPr>
            </w:pPr>
          </w:p>
          <w:p w14:paraId="48E3296D" w14:textId="77777777" w:rsidR="0087669A" w:rsidRDefault="0087669A" w:rsidP="0087669A">
            <w:pPr>
              <w:jc w:val="both"/>
              <w:rPr>
                <w:rFonts w:ascii="TimesNewRomanPS-BoldMT" w:hAnsi="TimesNewRomanPS-BoldMT" w:cs="TimesNewRomanPS-BoldMT"/>
                <w:b/>
                <w:sz w:val="18"/>
                <w:szCs w:val="18"/>
              </w:rPr>
            </w:pPr>
          </w:p>
          <w:p w14:paraId="0068CC2A"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O</w:t>
            </w:r>
          </w:p>
          <w:p w14:paraId="4F6D10C4"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C</w:t>
            </w:r>
          </w:p>
          <w:p w14:paraId="2629212C"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A</w:t>
            </w:r>
          </w:p>
          <w:p w14:paraId="26D8FD9E" w14:textId="12EA616A" w:rsidR="0087669A" w:rsidRPr="004810DF" w:rsidRDefault="0087669A" w:rsidP="0087669A">
            <w:pPr>
              <w:jc w:val="both"/>
              <w:rPr>
                <w:rFonts w:ascii="TimesNewRomanPS-BoldMT" w:hAnsi="TimesNewRomanPS-BoldMT" w:cs="TimesNewRomanPS-BoldMT"/>
                <w:sz w:val="18"/>
                <w:szCs w:val="18"/>
              </w:rPr>
            </w:pPr>
            <w:r w:rsidRPr="00FE687F">
              <w:rPr>
                <w:rFonts w:ascii="TimesNewRomanPS-BoldMT" w:hAnsi="TimesNewRomanPS-BoldMT" w:cs="TimesNewRomanPS-BoldMT"/>
                <w:b/>
                <w:sz w:val="18"/>
                <w:szCs w:val="18"/>
              </w:rPr>
              <w:t>K</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6D866153" w14:textId="50B399F6"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1</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57509F91"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06659A"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5. Çektiği fotoğraflarda</w:t>
            </w:r>
          </w:p>
          <w:p w14:paraId="4F749C50" w14:textId="77777777" w:rsidR="0087669A" w:rsidRPr="004810DF"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sanatsal</w:t>
            </w:r>
            <w:proofErr w:type="gramEnd"/>
            <w:r w:rsidRPr="004810DF">
              <w:rPr>
                <w:rFonts w:ascii="TimesNewRomanPS-BoldMT" w:hAnsi="TimesNewRomanPS-BoldMT" w:cs="TimesNewRomanPS-BoldMT"/>
                <w:sz w:val="18"/>
                <w:szCs w:val="18"/>
                <w:lang w:eastAsia="zh-CN"/>
              </w:rPr>
              <w:t xml:space="preserve"> düzenleme</w:t>
            </w:r>
          </w:p>
          <w:p w14:paraId="479D7AF6" w14:textId="77777777" w:rsidR="0087669A" w:rsidRPr="004810DF"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ilkelerini</w:t>
            </w:r>
            <w:proofErr w:type="gramEnd"/>
            <w:r w:rsidRPr="004810DF">
              <w:rPr>
                <w:rFonts w:ascii="TimesNewRomanPS-BoldMT" w:hAnsi="TimesNewRomanPS-BoldMT" w:cs="TimesNewRomanPS-BoldMT"/>
                <w:sz w:val="18"/>
                <w:szCs w:val="18"/>
                <w:lang w:eastAsia="zh-CN"/>
              </w:rPr>
              <w:t xml:space="preserve"> kullanır.</w:t>
            </w:r>
          </w:p>
          <w:p w14:paraId="7F82F74B" w14:textId="77777777" w:rsidR="0087669A" w:rsidRPr="004810DF" w:rsidRDefault="0087669A" w:rsidP="0087669A">
            <w:pPr>
              <w:jc w:val="both"/>
              <w:rPr>
                <w:rFonts w:ascii="TimesNewRomanPS-BoldMT" w:hAnsi="TimesNewRomanPS-BoldMT" w:cs="TimesNewRomanPS-BoldMT"/>
                <w:sz w:val="18"/>
                <w:szCs w:val="18"/>
              </w:rPr>
            </w:pPr>
          </w:p>
        </w:tc>
        <w:tc>
          <w:tcPr>
            <w:tcW w:w="4320" w:type="dxa"/>
            <w:vMerge w:val="restart"/>
            <w:tcBorders>
              <w:top w:val="single" w:sz="4" w:space="0" w:color="auto"/>
              <w:left w:val="single" w:sz="4" w:space="0" w:color="auto"/>
              <w:right w:val="single" w:sz="4" w:space="0" w:color="auto"/>
            </w:tcBorders>
            <w:shd w:val="clear" w:color="auto" w:fill="auto"/>
          </w:tcPr>
          <w:p w14:paraId="3303A8AF" w14:textId="77777777" w:rsidR="0087669A" w:rsidRDefault="0087669A" w:rsidP="0087669A">
            <w:pPr>
              <w:jc w:val="both"/>
              <w:rPr>
                <w:rFonts w:ascii="TimesNewRomanPS-BoldMT" w:hAnsi="TimesNewRomanPS-BoldMT" w:cs="TimesNewRomanPS-BoldMT"/>
                <w:sz w:val="17"/>
                <w:szCs w:val="17"/>
                <w:lang w:eastAsia="zh-CN"/>
              </w:rPr>
            </w:pPr>
            <w:r w:rsidRPr="004810DF">
              <w:rPr>
                <w:rFonts w:ascii="TimesNewRomanPS-BoldMT" w:hAnsi="TimesNewRomanPS-BoldMT" w:cs="TimesNewRomanPS-BoldMT"/>
                <w:sz w:val="17"/>
                <w:szCs w:val="17"/>
                <w:lang w:eastAsia="zh-CN"/>
              </w:rPr>
              <w:t></w:t>
            </w:r>
            <w:r w:rsidRPr="004810DF">
              <w:rPr>
                <w:rFonts w:ascii="TimesNewRomanPS-BoldMT" w:hAnsi="TimesNewRomanPS-BoldMT" w:cs="TimesNewRomanPS-BoldMT"/>
                <w:sz w:val="17"/>
                <w:szCs w:val="17"/>
                <w:lang w:eastAsia="zh-CN"/>
              </w:rPr>
              <w:t xml:space="preserve">5.6. Sınıftaki öğrenciler arasında “Tarihî çevremizden mimari detaylar” (kapılar, kapı tokmakları, pencereler, cumbalar </w:t>
            </w:r>
            <w:proofErr w:type="spellStart"/>
            <w:r w:rsidRPr="004810DF">
              <w:rPr>
                <w:rFonts w:ascii="TimesNewRomanPS-BoldMT" w:hAnsi="TimesNewRomanPS-BoldMT" w:cs="TimesNewRomanPS-BoldMT"/>
                <w:sz w:val="17"/>
                <w:szCs w:val="17"/>
                <w:lang w:eastAsia="zh-CN"/>
              </w:rPr>
              <w:t>vb</w:t>
            </w:r>
            <w:proofErr w:type="spellEnd"/>
            <w:r w:rsidRPr="004810DF">
              <w:rPr>
                <w:rFonts w:ascii="TimesNewRomanPS-BoldMT" w:hAnsi="TimesNewRomanPS-BoldMT" w:cs="TimesNewRomanPS-BoldMT"/>
                <w:sz w:val="17"/>
                <w:szCs w:val="17"/>
                <w:lang w:eastAsia="zh-CN"/>
              </w:rPr>
              <w:t xml:space="preserve">). </w:t>
            </w:r>
            <w:proofErr w:type="gramStart"/>
            <w:r w:rsidRPr="004810DF">
              <w:rPr>
                <w:rFonts w:ascii="TimesNewRomanPS-BoldMT" w:hAnsi="TimesNewRomanPS-BoldMT" w:cs="TimesNewRomanPS-BoldMT"/>
                <w:sz w:val="17"/>
                <w:szCs w:val="17"/>
                <w:lang w:eastAsia="zh-CN"/>
              </w:rPr>
              <w:t>konulu</w:t>
            </w:r>
            <w:proofErr w:type="gramEnd"/>
            <w:r w:rsidRPr="004810DF">
              <w:rPr>
                <w:rFonts w:ascii="TimesNewRomanPS-BoldMT" w:hAnsi="TimesNewRomanPS-BoldMT" w:cs="TimesNewRomanPS-BoldMT"/>
                <w:sz w:val="17"/>
                <w:szCs w:val="17"/>
                <w:lang w:eastAsia="zh-CN"/>
              </w:rPr>
              <w:t xml:space="preserve"> bir fotoğraf yarışması düzenlenir. Öğrenciler kendilerinde bulunan fotoğraf makineleri ile çevresinde bulunan tarihî yapılar üzerinde hoşlarına giden detayların çekimini yaparlar. Çekimini yaptıkları fotoğraflardan beğendiği bir fotoğrafın baskısını yaptırırlar (en az 18 x 24 boyutlarında). Öğrenci yarışmaya katılacağı fotoğrafa bir isim vererek sınıfta oluşturulan yarışma komisyonuna teslim eder. Yarışmaya katılan bütün fotoğraflar sınıf tahtasına asılarak tüm sınıf öğrencilerinin jüri olarak katıldığı değerlendirme yapılır (Değerlendirmede sanatsal düzenleme ilkeleri, ışığın kullanımı, konuya yaklaşım vb. durumlara dikkat edilir.). Değerlendirme öğrencilerin seçtiği ilk üç eseri bir kâğıda yazmasıyla gizli olarak yapılır. Yapılan değerlendirme sonucunda ilk üç dereceye giren fotoğraflar belirlenir. Daha sonra yarışmaya katılan fotoğraflarla sınıf panosunda bir sergi düzenlenir.</w:t>
            </w:r>
          </w:p>
          <w:p w14:paraId="2E6B0396" w14:textId="77777777" w:rsidR="0087669A" w:rsidRDefault="0087669A" w:rsidP="0087669A">
            <w:pPr>
              <w:jc w:val="both"/>
              <w:rPr>
                <w:rFonts w:ascii="TimesNewRomanPS-BoldMT" w:hAnsi="TimesNewRomanPS-BoldMT" w:cs="TimesNewRomanPS-BoldMT"/>
                <w:sz w:val="17"/>
                <w:szCs w:val="17"/>
                <w:lang w:eastAsia="zh-CN"/>
              </w:rPr>
            </w:pPr>
          </w:p>
          <w:p w14:paraId="5A756C4E" w14:textId="77777777" w:rsidR="0087669A" w:rsidRDefault="0087669A" w:rsidP="0087669A">
            <w:pPr>
              <w:jc w:val="both"/>
              <w:rPr>
                <w:rFonts w:ascii="TimesNewRomanPS-BoldMT" w:hAnsi="TimesNewRomanPS-BoldMT" w:cs="TimesNewRomanPS-BoldMT"/>
                <w:sz w:val="17"/>
                <w:szCs w:val="17"/>
                <w:lang w:eastAsia="zh-CN"/>
              </w:rPr>
            </w:pPr>
          </w:p>
          <w:p w14:paraId="65C8CBDE" w14:textId="77777777" w:rsidR="0087669A" w:rsidRDefault="0087669A" w:rsidP="0087669A">
            <w:pPr>
              <w:jc w:val="both"/>
              <w:rPr>
                <w:rFonts w:ascii="TimesNewRomanPS-BoldMT" w:hAnsi="TimesNewRomanPS-BoldMT" w:cs="TimesNewRomanPS-BoldMT"/>
                <w:sz w:val="17"/>
                <w:szCs w:val="17"/>
                <w:lang w:eastAsia="zh-CN"/>
              </w:rPr>
            </w:pPr>
          </w:p>
          <w:p w14:paraId="5E5606D5" w14:textId="77777777" w:rsidR="0087669A" w:rsidRPr="004810DF" w:rsidRDefault="0087669A" w:rsidP="0087669A">
            <w:pPr>
              <w:jc w:val="both"/>
              <w:rPr>
                <w:rFonts w:ascii="TimesNewRomanPS-BoldMT" w:hAnsi="TimesNewRomanPS-BoldMT" w:cs="TimesNewRomanPS-BoldMT"/>
                <w:sz w:val="17"/>
                <w:szCs w:val="17"/>
                <w:lang w:eastAsia="zh-CN"/>
              </w:rPr>
            </w:pPr>
          </w:p>
        </w:tc>
        <w:tc>
          <w:tcPr>
            <w:tcW w:w="3420" w:type="dxa"/>
            <w:vMerge/>
            <w:tcBorders>
              <w:left w:val="single" w:sz="4" w:space="0" w:color="auto"/>
              <w:right w:val="single" w:sz="4" w:space="0" w:color="auto"/>
            </w:tcBorders>
            <w:shd w:val="clear" w:color="auto" w:fill="auto"/>
          </w:tcPr>
          <w:p w14:paraId="25510CB2" w14:textId="77777777" w:rsidR="0087669A" w:rsidRPr="004810DF" w:rsidRDefault="0087669A" w:rsidP="0087669A">
            <w:pPr>
              <w:jc w:val="both"/>
              <w:rPr>
                <w:rFonts w:ascii="TimesNewRomanPS-BoldMT" w:hAnsi="TimesNewRomanPS-BoldMT" w:cs="TimesNewRomanPS-BoldMT"/>
                <w:sz w:val="18"/>
                <w:szCs w:val="18"/>
                <w:lang w:eastAsia="zh-CN"/>
              </w:rPr>
            </w:pPr>
          </w:p>
        </w:tc>
        <w:tc>
          <w:tcPr>
            <w:tcW w:w="1872" w:type="dxa"/>
            <w:vMerge/>
            <w:tcBorders>
              <w:left w:val="single" w:sz="4" w:space="0" w:color="auto"/>
              <w:right w:val="single" w:sz="4" w:space="0" w:color="auto"/>
            </w:tcBorders>
            <w:shd w:val="clear" w:color="auto" w:fill="auto"/>
          </w:tcPr>
          <w:p w14:paraId="3160D10C"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6A407EAA"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5120AAAF" w14:textId="77777777" w:rsidTr="0087669A">
        <w:tc>
          <w:tcPr>
            <w:tcW w:w="288" w:type="dxa"/>
            <w:vMerge/>
            <w:tcBorders>
              <w:left w:val="single" w:sz="4" w:space="0" w:color="auto"/>
              <w:bottom w:val="single" w:sz="4" w:space="0" w:color="auto"/>
              <w:right w:val="single" w:sz="4" w:space="0" w:color="auto"/>
            </w:tcBorders>
            <w:shd w:val="clear" w:color="auto" w:fill="CCCCCC"/>
          </w:tcPr>
          <w:p w14:paraId="39E470E0"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0BCB1C0B" w14:textId="7B34C8AE"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09FF7D3C"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412DB"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6. Estetik kaygı ile fotoğraf</w:t>
            </w:r>
          </w:p>
          <w:p w14:paraId="65042DE7" w14:textId="77777777" w:rsidR="0087669A" w:rsidRPr="004810DF" w:rsidRDefault="0087669A" w:rsidP="0087669A">
            <w:pPr>
              <w:jc w:val="both"/>
              <w:rPr>
                <w:rFonts w:ascii="TimesNewRomanPS-BoldMT" w:hAnsi="TimesNewRomanPS-BoldMT" w:cs="TimesNewRomanPS-BoldMT"/>
                <w:sz w:val="18"/>
                <w:szCs w:val="18"/>
              </w:rPr>
            </w:pPr>
            <w:proofErr w:type="gramStart"/>
            <w:r w:rsidRPr="004810DF">
              <w:rPr>
                <w:rFonts w:ascii="TimesNewRomanPS-BoldMT" w:hAnsi="TimesNewRomanPS-BoldMT" w:cs="TimesNewRomanPS-BoldMT"/>
                <w:sz w:val="18"/>
                <w:szCs w:val="18"/>
                <w:lang w:eastAsia="zh-CN"/>
              </w:rPr>
              <w:t>çeker</w:t>
            </w:r>
            <w:proofErr w:type="gramEnd"/>
            <w:r w:rsidRPr="004810DF">
              <w:rPr>
                <w:rFonts w:ascii="TimesNewRomanPS-BoldMT" w:hAnsi="TimesNewRomanPS-BoldMT" w:cs="TimesNewRomanPS-BoldMT"/>
                <w:sz w:val="18"/>
                <w:szCs w:val="18"/>
                <w:lang w:eastAsia="zh-CN"/>
              </w:rPr>
              <w:t>.</w:t>
            </w:r>
          </w:p>
        </w:tc>
        <w:tc>
          <w:tcPr>
            <w:tcW w:w="4320" w:type="dxa"/>
            <w:vMerge/>
            <w:tcBorders>
              <w:left w:val="single" w:sz="4" w:space="0" w:color="auto"/>
              <w:bottom w:val="single" w:sz="4" w:space="0" w:color="auto"/>
              <w:right w:val="single" w:sz="4" w:space="0" w:color="auto"/>
            </w:tcBorders>
            <w:shd w:val="clear" w:color="auto" w:fill="auto"/>
          </w:tcPr>
          <w:p w14:paraId="6C61E8A8" w14:textId="77777777" w:rsidR="0087669A" w:rsidRPr="004810DF" w:rsidRDefault="0087669A" w:rsidP="0087669A">
            <w:pPr>
              <w:jc w:val="both"/>
              <w:rPr>
                <w:rFonts w:ascii="TimesNewRomanPS-BoldMT" w:hAnsi="TimesNewRomanPS-BoldMT" w:cs="TimesNewRomanPS-BoldMT"/>
                <w:sz w:val="18"/>
                <w:szCs w:val="18"/>
                <w:lang w:eastAsia="zh-CN"/>
              </w:rPr>
            </w:pPr>
          </w:p>
        </w:tc>
        <w:tc>
          <w:tcPr>
            <w:tcW w:w="3420" w:type="dxa"/>
            <w:vMerge/>
            <w:tcBorders>
              <w:left w:val="single" w:sz="4" w:space="0" w:color="auto"/>
              <w:bottom w:val="single" w:sz="4" w:space="0" w:color="auto"/>
              <w:right w:val="single" w:sz="4" w:space="0" w:color="auto"/>
            </w:tcBorders>
            <w:shd w:val="clear" w:color="auto" w:fill="auto"/>
          </w:tcPr>
          <w:p w14:paraId="03276AE6" w14:textId="77777777" w:rsidR="0087669A" w:rsidRPr="004810DF" w:rsidRDefault="0087669A" w:rsidP="0087669A">
            <w:pPr>
              <w:jc w:val="both"/>
              <w:rPr>
                <w:rFonts w:ascii="TimesNewRomanPS-BoldMT" w:hAnsi="TimesNewRomanPS-BoldMT" w:cs="TimesNewRomanPS-BoldMT"/>
                <w:sz w:val="18"/>
                <w:szCs w:val="18"/>
              </w:rPr>
            </w:pPr>
          </w:p>
        </w:tc>
        <w:tc>
          <w:tcPr>
            <w:tcW w:w="1872" w:type="dxa"/>
            <w:vMerge/>
            <w:tcBorders>
              <w:left w:val="single" w:sz="4" w:space="0" w:color="auto"/>
              <w:bottom w:val="single" w:sz="4" w:space="0" w:color="auto"/>
              <w:right w:val="single" w:sz="4" w:space="0" w:color="auto"/>
            </w:tcBorders>
            <w:shd w:val="clear" w:color="auto" w:fill="auto"/>
          </w:tcPr>
          <w:p w14:paraId="1A3CA265"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bottom w:val="single" w:sz="4" w:space="0" w:color="auto"/>
              <w:right w:val="single" w:sz="4" w:space="0" w:color="auto"/>
            </w:tcBorders>
            <w:shd w:val="clear" w:color="auto" w:fill="auto"/>
          </w:tcPr>
          <w:p w14:paraId="232EAFF2"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3B9F2FD0" w14:textId="77777777" w:rsidTr="00C05227">
        <w:trPr>
          <w:trHeight w:val="400"/>
        </w:trPr>
        <w:tc>
          <w:tcPr>
            <w:tcW w:w="288" w:type="dxa"/>
            <w:tcBorders>
              <w:top w:val="single" w:sz="4" w:space="0" w:color="auto"/>
              <w:left w:val="single" w:sz="4" w:space="0" w:color="auto"/>
              <w:bottom w:val="single" w:sz="4" w:space="0" w:color="auto"/>
              <w:right w:val="single" w:sz="4" w:space="0" w:color="auto"/>
            </w:tcBorders>
            <w:shd w:val="clear" w:color="auto" w:fill="CCCCCC"/>
            <w:textDirection w:val="btLr"/>
          </w:tcPr>
          <w:p w14:paraId="6D40D842"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lastRenderedPageBreak/>
              <w:t>AY</w:t>
            </w:r>
          </w:p>
        </w:tc>
        <w:tc>
          <w:tcPr>
            <w:tcW w:w="360" w:type="dxa"/>
            <w:tcBorders>
              <w:top w:val="single" w:sz="4" w:space="0" w:color="auto"/>
              <w:left w:val="single" w:sz="4" w:space="0" w:color="auto"/>
              <w:bottom w:val="single" w:sz="4" w:space="0" w:color="auto"/>
              <w:right w:val="single" w:sz="4" w:space="0" w:color="auto"/>
            </w:tcBorders>
            <w:shd w:val="clear" w:color="auto" w:fill="CCCCCC"/>
            <w:textDirection w:val="btLr"/>
          </w:tcPr>
          <w:p w14:paraId="6BB55043"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HAFTA</w:t>
            </w:r>
          </w:p>
        </w:tc>
        <w:tc>
          <w:tcPr>
            <w:tcW w:w="360" w:type="dxa"/>
            <w:tcBorders>
              <w:top w:val="single" w:sz="4" w:space="0" w:color="auto"/>
              <w:left w:val="single" w:sz="4" w:space="0" w:color="auto"/>
              <w:bottom w:val="single" w:sz="4" w:space="0" w:color="auto"/>
              <w:right w:val="single" w:sz="4" w:space="0" w:color="auto"/>
            </w:tcBorders>
            <w:shd w:val="clear" w:color="auto" w:fill="CCCCCC"/>
            <w:textDirection w:val="btLr"/>
          </w:tcPr>
          <w:p w14:paraId="25D516F3"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SAAT</w:t>
            </w:r>
          </w:p>
        </w:tc>
        <w:tc>
          <w:tcPr>
            <w:tcW w:w="3060" w:type="dxa"/>
            <w:tcBorders>
              <w:top w:val="single" w:sz="4" w:space="0" w:color="auto"/>
              <w:left w:val="single" w:sz="4" w:space="0" w:color="auto"/>
              <w:bottom w:val="single" w:sz="4" w:space="0" w:color="auto"/>
              <w:right w:val="single" w:sz="4" w:space="0" w:color="auto"/>
            </w:tcBorders>
            <w:shd w:val="clear" w:color="auto" w:fill="CCCCCC"/>
          </w:tcPr>
          <w:p w14:paraId="7ADE1E72" w14:textId="77777777" w:rsidR="0087669A" w:rsidRPr="004810DF" w:rsidRDefault="0087669A" w:rsidP="0087669A">
            <w:pPr>
              <w:jc w:val="both"/>
              <w:rPr>
                <w:rFonts w:ascii="TimesNewRomanPS-BoldMT" w:hAnsi="TimesNewRomanPS-BoldMT" w:cs="TimesNewRomanPS-BoldMT"/>
                <w:sz w:val="18"/>
                <w:szCs w:val="18"/>
                <w:lang w:eastAsia="zh-CN"/>
              </w:rPr>
            </w:pPr>
          </w:p>
          <w:p w14:paraId="36430821"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KAZANIMLAR</w:t>
            </w:r>
          </w:p>
        </w:tc>
        <w:tc>
          <w:tcPr>
            <w:tcW w:w="4320" w:type="dxa"/>
            <w:tcBorders>
              <w:left w:val="single" w:sz="4" w:space="0" w:color="auto"/>
              <w:bottom w:val="single" w:sz="4" w:space="0" w:color="auto"/>
              <w:right w:val="single" w:sz="4" w:space="0" w:color="auto"/>
            </w:tcBorders>
            <w:shd w:val="clear" w:color="auto" w:fill="CCCCCC"/>
          </w:tcPr>
          <w:p w14:paraId="449BB89F" w14:textId="77777777" w:rsidR="0087669A" w:rsidRPr="004810DF" w:rsidRDefault="0087669A" w:rsidP="0087669A">
            <w:pPr>
              <w:jc w:val="both"/>
              <w:rPr>
                <w:rFonts w:ascii="TimesNewRomanPS-BoldMT" w:hAnsi="TimesNewRomanPS-BoldMT" w:cs="TimesNewRomanPS-BoldMT"/>
                <w:sz w:val="18"/>
                <w:szCs w:val="18"/>
                <w:lang w:eastAsia="zh-CN"/>
              </w:rPr>
            </w:pPr>
          </w:p>
          <w:p w14:paraId="2506956A"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ETKİNLİKLER</w:t>
            </w:r>
          </w:p>
        </w:tc>
        <w:tc>
          <w:tcPr>
            <w:tcW w:w="3420" w:type="dxa"/>
            <w:tcBorders>
              <w:left w:val="single" w:sz="4" w:space="0" w:color="auto"/>
              <w:bottom w:val="single" w:sz="4" w:space="0" w:color="auto"/>
              <w:right w:val="single" w:sz="4" w:space="0" w:color="auto"/>
            </w:tcBorders>
            <w:shd w:val="clear" w:color="auto" w:fill="CCCCCC"/>
          </w:tcPr>
          <w:p w14:paraId="089EBB55" w14:textId="77777777" w:rsidR="0087669A" w:rsidRPr="004810DF" w:rsidRDefault="0087669A" w:rsidP="0087669A">
            <w:pPr>
              <w:jc w:val="both"/>
              <w:rPr>
                <w:rFonts w:ascii="TimesNewRomanPS-BoldMT" w:hAnsi="TimesNewRomanPS-BoldMT" w:cs="TimesNewRomanPS-BoldMT"/>
                <w:sz w:val="18"/>
                <w:szCs w:val="18"/>
                <w:lang w:eastAsia="zh-CN"/>
              </w:rPr>
            </w:pPr>
          </w:p>
          <w:p w14:paraId="4C856BB8"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AÇIKLAMALAR</w:t>
            </w:r>
          </w:p>
        </w:tc>
        <w:tc>
          <w:tcPr>
            <w:tcW w:w="1872" w:type="dxa"/>
            <w:tcBorders>
              <w:left w:val="single" w:sz="4" w:space="0" w:color="auto"/>
              <w:bottom w:val="single" w:sz="4" w:space="0" w:color="auto"/>
              <w:right w:val="single" w:sz="4" w:space="0" w:color="auto"/>
            </w:tcBorders>
            <w:shd w:val="clear" w:color="auto" w:fill="CCCCCC"/>
          </w:tcPr>
          <w:p w14:paraId="6139DA48" w14:textId="7441CEE5"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ATATÜRKÇÜLÜK</w:t>
            </w:r>
            <w:r>
              <w:rPr>
                <w:rFonts w:ascii="TimesNewRomanPS-BoldMT" w:hAnsi="TimesNewRomanPS-BoldMT" w:cs="TimesNewRomanPS-BoldMT"/>
                <w:sz w:val="18"/>
                <w:szCs w:val="18"/>
              </w:rPr>
              <w:t xml:space="preserve"> </w:t>
            </w:r>
            <w:r w:rsidRPr="004810DF">
              <w:rPr>
                <w:rFonts w:ascii="TimesNewRomanPS-BoldMT" w:hAnsi="TimesNewRomanPS-BoldMT" w:cs="TimesNewRomanPS-BoldMT"/>
                <w:sz w:val="18"/>
                <w:szCs w:val="18"/>
              </w:rPr>
              <w:t>KONULARI / BELİRLİ GÜN VE HAFTALAR</w:t>
            </w:r>
          </w:p>
        </w:tc>
        <w:tc>
          <w:tcPr>
            <w:tcW w:w="2088" w:type="dxa"/>
            <w:tcBorders>
              <w:left w:val="single" w:sz="4" w:space="0" w:color="auto"/>
              <w:bottom w:val="single" w:sz="4" w:space="0" w:color="auto"/>
              <w:right w:val="single" w:sz="4" w:space="0" w:color="auto"/>
            </w:tcBorders>
            <w:shd w:val="clear" w:color="auto" w:fill="CCCCCC"/>
          </w:tcPr>
          <w:p w14:paraId="0377E1D7" w14:textId="77777777" w:rsidR="0087669A" w:rsidRPr="004810DF" w:rsidRDefault="0087669A" w:rsidP="0087669A">
            <w:pPr>
              <w:jc w:val="both"/>
              <w:rPr>
                <w:rFonts w:ascii="TimesNewRomanPS-BoldMT" w:hAnsi="TimesNewRomanPS-BoldMT" w:cs="TimesNewRomanPS-BoldMT"/>
                <w:sz w:val="18"/>
                <w:szCs w:val="18"/>
              </w:rPr>
            </w:pPr>
          </w:p>
          <w:p w14:paraId="291F94E0"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DEĞERLENDİRME</w:t>
            </w:r>
          </w:p>
        </w:tc>
      </w:tr>
      <w:tr w:rsidR="0087669A" w:rsidRPr="004810DF" w14:paraId="003AD36E" w14:textId="77777777" w:rsidTr="0087669A">
        <w:tc>
          <w:tcPr>
            <w:tcW w:w="288" w:type="dxa"/>
            <w:tcBorders>
              <w:top w:val="single" w:sz="4" w:space="0" w:color="auto"/>
              <w:left w:val="single" w:sz="4" w:space="0" w:color="auto"/>
              <w:bottom w:val="single" w:sz="4" w:space="0" w:color="auto"/>
              <w:right w:val="single" w:sz="4" w:space="0" w:color="auto"/>
            </w:tcBorders>
            <w:shd w:val="clear" w:color="auto" w:fill="CCCCCC"/>
          </w:tcPr>
          <w:p w14:paraId="64FA219E" w14:textId="77777777" w:rsidR="0087669A" w:rsidRDefault="0087669A" w:rsidP="0087669A">
            <w:pPr>
              <w:jc w:val="both"/>
              <w:rPr>
                <w:rFonts w:ascii="TimesNewRomanPS-BoldMT" w:hAnsi="TimesNewRomanPS-BoldMT" w:cs="TimesNewRomanPS-BoldMT"/>
                <w:b/>
                <w:sz w:val="18"/>
                <w:szCs w:val="18"/>
              </w:rPr>
            </w:pPr>
          </w:p>
          <w:p w14:paraId="6AE8892E"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O</w:t>
            </w:r>
          </w:p>
          <w:p w14:paraId="75E3A14B"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C</w:t>
            </w:r>
          </w:p>
          <w:p w14:paraId="38AFB68E"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A</w:t>
            </w:r>
          </w:p>
          <w:p w14:paraId="47FB2640" w14:textId="77777777" w:rsidR="0087669A" w:rsidRPr="00FE687F" w:rsidRDefault="0087669A" w:rsidP="0087669A">
            <w:pPr>
              <w:jc w:val="both"/>
              <w:rPr>
                <w:rFonts w:ascii="TimesNewRomanPS-BoldMT" w:hAnsi="TimesNewRomanPS-BoldMT" w:cs="TimesNewRomanPS-BoldMT"/>
                <w:b/>
                <w:sz w:val="18"/>
                <w:szCs w:val="18"/>
              </w:rPr>
            </w:pPr>
            <w:r w:rsidRPr="00FE687F">
              <w:rPr>
                <w:rFonts w:ascii="TimesNewRomanPS-BoldMT" w:hAnsi="TimesNewRomanPS-BoldMT" w:cs="TimesNewRomanPS-BoldMT"/>
                <w:b/>
                <w:sz w:val="18"/>
                <w:szCs w:val="18"/>
              </w:rPr>
              <w:t>K</w:t>
            </w:r>
          </w:p>
          <w:p w14:paraId="08F735BA"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0ED4D732" w14:textId="0CDA247C"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16505C9A"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FD45B5"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7. Yazılı, görsel ve sanal yayın organlarında fotoğraf sanatını takip eder. </w:t>
            </w:r>
          </w:p>
          <w:p w14:paraId="4667E85A"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8. Atatürk fotoğrafları çeken sanatçıları ve eserlerini tanır.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B4995FF"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w:t>
            </w:r>
            <w:r w:rsidRPr="004810DF">
              <w:rPr>
                <w:rFonts w:ascii="TimesNewRomanPS-BoldMT" w:hAnsi="TimesNewRomanPS-BoldMT" w:cs="TimesNewRomanPS-BoldMT"/>
                <w:sz w:val="18"/>
                <w:szCs w:val="18"/>
                <w:lang w:eastAsia="zh-CN"/>
              </w:rPr>
              <w:t xml:space="preserve">4.7.8. “Atatürk ve fotoğraf” Öğrenciler, Atatürk’ün fotoğraflarını çeken Cemal </w:t>
            </w:r>
            <w:proofErr w:type="spellStart"/>
            <w:r w:rsidRPr="004810DF">
              <w:rPr>
                <w:rFonts w:ascii="TimesNewRomanPS-BoldMT" w:hAnsi="TimesNewRomanPS-BoldMT" w:cs="TimesNewRomanPS-BoldMT"/>
                <w:sz w:val="18"/>
                <w:szCs w:val="18"/>
                <w:lang w:eastAsia="zh-CN"/>
              </w:rPr>
              <w:t>Işıksel</w:t>
            </w:r>
            <w:proofErr w:type="spellEnd"/>
            <w:r w:rsidRPr="004810DF">
              <w:rPr>
                <w:rFonts w:ascii="TimesNewRomanPS-BoldMT" w:hAnsi="TimesNewRomanPS-BoldMT" w:cs="TimesNewRomanPS-BoldMT"/>
                <w:sz w:val="18"/>
                <w:szCs w:val="18"/>
                <w:lang w:eastAsia="zh-CN"/>
              </w:rPr>
              <w:t xml:space="preserve">, </w:t>
            </w:r>
            <w:proofErr w:type="spellStart"/>
            <w:r w:rsidRPr="004810DF">
              <w:rPr>
                <w:rFonts w:ascii="TimesNewRomanPS-BoldMT" w:hAnsi="TimesNewRomanPS-BoldMT" w:cs="TimesNewRomanPS-BoldMT"/>
                <w:sz w:val="18"/>
                <w:szCs w:val="18"/>
                <w:lang w:eastAsia="zh-CN"/>
              </w:rPr>
              <w:t>Etem</w:t>
            </w:r>
            <w:proofErr w:type="spellEnd"/>
            <w:r w:rsidRPr="004810DF">
              <w:rPr>
                <w:rFonts w:ascii="TimesNewRomanPS-BoldMT" w:hAnsi="TimesNewRomanPS-BoldMT" w:cs="TimesNewRomanPS-BoldMT"/>
                <w:sz w:val="18"/>
                <w:szCs w:val="18"/>
                <w:lang w:eastAsia="zh-CN"/>
              </w:rPr>
              <w:t xml:space="preserve"> Tem, Esat Nedim </w:t>
            </w:r>
            <w:proofErr w:type="spellStart"/>
            <w:r w:rsidRPr="004810DF">
              <w:rPr>
                <w:rFonts w:ascii="TimesNewRomanPS-BoldMT" w:hAnsi="TimesNewRomanPS-BoldMT" w:cs="TimesNewRomanPS-BoldMT"/>
                <w:sz w:val="18"/>
                <w:szCs w:val="18"/>
                <w:lang w:eastAsia="zh-CN"/>
              </w:rPr>
              <w:t>Tengizman</w:t>
            </w:r>
            <w:proofErr w:type="spellEnd"/>
            <w:r w:rsidRPr="004810DF">
              <w:rPr>
                <w:rFonts w:ascii="TimesNewRomanPS-BoldMT" w:hAnsi="TimesNewRomanPS-BoldMT" w:cs="TimesNewRomanPS-BoldMT"/>
                <w:sz w:val="18"/>
                <w:szCs w:val="18"/>
                <w:lang w:eastAsia="zh-CN"/>
              </w:rPr>
              <w:t xml:space="preserve">, Selahattin Giz adlı fotoğraf sanatçılarını çeşitli kaynaklardan araştırarak bu sanatçıların çektikleri Atatürk fotoğraflarının örneklerini getirirler (bk. Resim </w:t>
            </w:r>
            <w:proofErr w:type="gramStart"/>
            <w:r w:rsidRPr="004810DF">
              <w:rPr>
                <w:rFonts w:ascii="TimesNewRomanPS-BoldMT" w:hAnsi="TimesNewRomanPS-BoldMT" w:cs="TimesNewRomanPS-BoldMT"/>
                <w:sz w:val="18"/>
                <w:szCs w:val="18"/>
                <w:lang w:eastAsia="zh-CN"/>
              </w:rPr>
              <w:t>116,117,118,119</w:t>
            </w:r>
            <w:proofErr w:type="gramEnd"/>
            <w:r w:rsidRPr="004810DF">
              <w:rPr>
                <w:rFonts w:ascii="TimesNewRomanPS-BoldMT" w:hAnsi="TimesNewRomanPS-BoldMT" w:cs="TimesNewRomanPS-BoldMT"/>
                <w:sz w:val="18"/>
                <w:szCs w:val="18"/>
                <w:lang w:eastAsia="zh-CN"/>
              </w:rPr>
              <w:t>, s. 263). Getirilen Atatürk fotoğrafları ile bir albüm oluşturulur.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10C0E2F" w14:textId="77777777" w:rsidR="0087669A" w:rsidRPr="004810DF" w:rsidRDefault="0087669A" w:rsidP="0087669A">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68903E7" w14:textId="77777777" w:rsidR="0087669A" w:rsidRPr="004810DF" w:rsidRDefault="0087669A" w:rsidP="0087669A">
            <w:pPr>
              <w:jc w:val="both"/>
              <w:rPr>
                <w:rFonts w:ascii="TimesNewRomanPS-BoldMT" w:hAnsi="TimesNewRomanPS-BoldMT" w:cs="TimesNewRomanPS-BoldMT"/>
                <w:sz w:val="18"/>
                <w:szCs w:val="18"/>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167A53D"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5255079C"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tcPr>
          <w:p w14:paraId="6BCDD443" w14:textId="77777777"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 xml:space="preserve">                      </w:t>
            </w:r>
            <w:r w:rsidRPr="004810DF">
              <w:rPr>
                <w:rFonts w:ascii="TimesNewRomanPS-BoldMT" w:hAnsi="TimesNewRomanPS-BoldMT" w:cs="TimesNewRomanPS-BoldMT"/>
                <w:sz w:val="18"/>
                <w:szCs w:val="18"/>
              </w:rPr>
              <w:t>YARIYIL TATİLİ</w:t>
            </w:r>
          </w:p>
        </w:tc>
      </w:tr>
      <w:tr w:rsidR="0087669A" w:rsidRPr="004810DF" w14:paraId="7B9986D8"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tcPr>
          <w:p w14:paraId="2311C404" w14:textId="77777777"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lang w:eastAsia="zh-CN"/>
              </w:rPr>
              <w:t xml:space="preserve">                      </w:t>
            </w:r>
            <w:r w:rsidRPr="004810DF">
              <w:rPr>
                <w:rFonts w:ascii="TimesNewRomanPS-BoldMT" w:hAnsi="TimesNewRomanPS-BoldMT" w:cs="TimesNewRomanPS-BoldMT"/>
                <w:sz w:val="18"/>
                <w:szCs w:val="18"/>
                <w:lang w:eastAsia="zh-CN"/>
              </w:rPr>
              <w:t>ALT ÖĞRENME ALANI: RENKLİ RESİM UYGULAMALARI IV</w:t>
            </w:r>
          </w:p>
        </w:tc>
      </w:tr>
      <w:tr w:rsidR="001D23CC" w:rsidRPr="004810DF" w14:paraId="3664EA90" w14:textId="77777777" w:rsidTr="009B2ED0">
        <w:tc>
          <w:tcPr>
            <w:tcW w:w="288" w:type="dxa"/>
            <w:vMerge w:val="restart"/>
            <w:tcBorders>
              <w:top w:val="single" w:sz="4" w:space="0" w:color="auto"/>
              <w:left w:val="single" w:sz="4" w:space="0" w:color="auto"/>
              <w:right w:val="single" w:sz="4" w:space="0" w:color="auto"/>
            </w:tcBorders>
            <w:shd w:val="clear" w:color="auto" w:fill="CCCCCC"/>
          </w:tcPr>
          <w:p w14:paraId="62E000ED" w14:textId="77777777" w:rsidR="001D23CC" w:rsidRDefault="001D23CC" w:rsidP="0087669A">
            <w:pPr>
              <w:jc w:val="both"/>
              <w:rPr>
                <w:rFonts w:ascii="TimesNewRomanPS-BoldMT" w:hAnsi="TimesNewRomanPS-BoldMT" w:cs="TimesNewRomanPS-BoldMT"/>
                <w:b/>
                <w:sz w:val="18"/>
                <w:szCs w:val="18"/>
              </w:rPr>
            </w:pPr>
          </w:p>
          <w:p w14:paraId="46906D99" w14:textId="77777777" w:rsidR="001D23CC" w:rsidRDefault="001D23CC" w:rsidP="0087669A">
            <w:pPr>
              <w:jc w:val="both"/>
              <w:rPr>
                <w:rFonts w:ascii="TimesNewRomanPS-BoldMT" w:hAnsi="TimesNewRomanPS-BoldMT" w:cs="TimesNewRomanPS-BoldMT"/>
                <w:b/>
                <w:sz w:val="18"/>
                <w:szCs w:val="18"/>
              </w:rPr>
            </w:pPr>
          </w:p>
          <w:p w14:paraId="2DC956D5" w14:textId="77777777" w:rsidR="001D23CC" w:rsidRDefault="001D23CC" w:rsidP="0087669A">
            <w:pPr>
              <w:jc w:val="both"/>
              <w:rPr>
                <w:rFonts w:ascii="TimesNewRomanPS-BoldMT" w:hAnsi="TimesNewRomanPS-BoldMT" w:cs="TimesNewRomanPS-BoldMT"/>
                <w:b/>
                <w:sz w:val="18"/>
                <w:szCs w:val="18"/>
              </w:rPr>
            </w:pPr>
          </w:p>
          <w:p w14:paraId="4BD711EA" w14:textId="77777777" w:rsidR="001D23CC" w:rsidRPr="004152EB" w:rsidRDefault="001D23CC"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Ş</w:t>
            </w:r>
          </w:p>
          <w:p w14:paraId="14D72B2E" w14:textId="77777777" w:rsidR="001D23CC" w:rsidRPr="004152EB" w:rsidRDefault="001D23CC"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U</w:t>
            </w:r>
          </w:p>
          <w:p w14:paraId="1DA05024" w14:textId="77777777" w:rsidR="001D23CC" w:rsidRPr="004152EB" w:rsidRDefault="001D23CC"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B</w:t>
            </w:r>
          </w:p>
          <w:p w14:paraId="2A2F330C" w14:textId="77777777" w:rsidR="001D23CC" w:rsidRPr="004152EB" w:rsidRDefault="001D23CC"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A</w:t>
            </w:r>
          </w:p>
          <w:p w14:paraId="6FC60F26" w14:textId="77777777" w:rsidR="001D23CC" w:rsidRPr="004152EB" w:rsidRDefault="001D23CC"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T</w:t>
            </w:r>
          </w:p>
          <w:p w14:paraId="3AB66821" w14:textId="77777777" w:rsidR="001D23CC" w:rsidRPr="004810DF" w:rsidRDefault="001D23CC" w:rsidP="0087669A">
            <w:pPr>
              <w:jc w:val="both"/>
              <w:rPr>
                <w:rFonts w:ascii="TimesNewRomanPS-BoldMT" w:hAnsi="TimesNewRomanPS-BoldMT" w:cs="TimesNewRomanPS-BoldMT"/>
                <w:sz w:val="18"/>
                <w:szCs w:val="18"/>
              </w:rPr>
            </w:pPr>
          </w:p>
          <w:p w14:paraId="02C58F8F" w14:textId="77777777" w:rsidR="001D23CC" w:rsidRPr="004810DF" w:rsidRDefault="001D23CC" w:rsidP="0087669A">
            <w:pPr>
              <w:jc w:val="both"/>
              <w:rPr>
                <w:rFonts w:ascii="TimesNewRomanPS-BoldMT" w:hAnsi="TimesNewRomanPS-BoldMT" w:cs="TimesNewRomanPS-BoldMT"/>
                <w:sz w:val="18"/>
                <w:szCs w:val="18"/>
              </w:rPr>
            </w:pPr>
          </w:p>
          <w:p w14:paraId="7021250E" w14:textId="77777777" w:rsidR="001D23CC" w:rsidRPr="004810DF" w:rsidRDefault="001D23CC" w:rsidP="0087669A">
            <w:pPr>
              <w:jc w:val="both"/>
              <w:rPr>
                <w:rFonts w:ascii="TimesNewRomanPS-BoldMT" w:hAnsi="TimesNewRomanPS-BoldMT" w:cs="TimesNewRomanPS-BoldMT"/>
                <w:sz w:val="18"/>
                <w:szCs w:val="18"/>
              </w:rPr>
            </w:pPr>
          </w:p>
          <w:p w14:paraId="42978E90" w14:textId="77777777" w:rsidR="001D23CC" w:rsidRPr="004810DF" w:rsidRDefault="001D23CC" w:rsidP="0087669A">
            <w:pPr>
              <w:jc w:val="both"/>
              <w:rPr>
                <w:rFonts w:ascii="TimesNewRomanPS-BoldMT" w:hAnsi="TimesNewRomanPS-BoldMT" w:cs="TimesNewRomanPS-BoldMT"/>
                <w:sz w:val="18"/>
                <w:szCs w:val="18"/>
              </w:rPr>
            </w:pPr>
          </w:p>
          <w:p w14:paraId="4B44FA43" w14:textId="77777777" w:rsidR="001D23CC" w:rsidRPr="004810DF" w:rsidRDefault="001D23CC" w:rsidP="0087669A">
            <w:pPr>
              <w:jc w:val="both"/>
              <w:rPr>
                <w:rFonts w:ascii="TimesNewRomanPS-BoldMT" w:hAnsi="TimesNewRomanPS-BoldMT" w:cs="TimesNewRomanPS-BoldMT"/>
                <w:sz w:val="18"/>
                <w:szCs w:val="18"/>
              </w:rPr>
            </w:pPr>
          </w:p>
          <w:p w14:paraId="3041AEE9" w14:textId="77777777" w:rsidR="001D23CC" w:rsidRPr="004810DF" w:rsidRDefault="001D23CC" w:rsidP="0087669A">
            <w:pPr>
              <w:jc w:val="both"/>
              <w:rPr>
                <w:rFonts w:ascii="TimesNewRomanPS-BoldMT" w:hAnsi="TimesNewRomanPS-BoldMT" w:cs="TimesNewRomanPS-BoldMT"/>
                <w:sz w:val="18"/>
                <w:szCs w:val="18"/>
              </w:rPr>
            </w:pPr>
          </w:p>
          <w:p w14:paraId="1C402310" w14:textId="77777777" w:rsidR="001D23CC" w:rsidRPr="004810DF" w:rsidRDefault="001D23CC"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638DD2D5"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2</w:t>
            </w:r>
          </w:p>
          <w:p w14:paraId="52DE3428" w14:textId="77777777" w:rsidR="001D23CC" w:rsidRPr="004810DF" w:rsidRDefault="001D23CC"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3183C942"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7CCC3F1"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1. Soyut resmin özelliklerini açıklar.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585BBA8" w14:textId="77777777" w:rsidR="001D23CC" w:rsidRPr="004810DF" w:rsidRDefault="001D23CC" w:rsidP="0087669A">
            <w:pPr>
              <w:jc w:val="both"/>
              <w:rPr>
                <w:rFonts w:ascii="TimesNewRomanPS-BoldMT" w:hAnsi="TimesNewRomanPS-BoldMT" w:cs="TimesNewRomanPS-BoldMT"/>
                <w:sz w:val="17"/>
                <w:szCs w:val="17"/>
                <w:lang w:eastAsia="zh-CN"/>
              </w:rPr>
            </w:pPr>
            <w:r w:rsidRPr="004810DF">
              <w:rPr>
                <w:rFonts w:ascii="TimesNewRomanPS-BoldMT" w:hAnsi="TimesNewRomanPS-BoldMT" w:cs="TimesNewRomanPS-BoldMT"/>
                <w:sz w:val="17"/>
                <w:szCs w:val="17"/>
                <w:lang w:eastAsia="zh-CN"/>
              </w:rPr>
              <w:t xml:space="preserve">1. Soyut resim çalışmaları ile ünlü ressamlardan </w:t>
            </w:r>
            <w:proofErr w:type="spellStart"/>
            <w:r w:rsidRPr="004810DF">
              <w:rPr>
                <w:rFonts w:ascii="TimesNewRomanPS-BoldMT" w:hAnsi="TimesNewRomanPS-BoldMT" w:cs="TimesNewRomanPS-BoldMT"/>
                <w:sz w:val="17"/>
                <w:szCs w:val="17"/>
                <w:lang w:eastAsia="zh-CN"/>
              </w:rPr>
              <w:t>Kandisky</w:t>
            </w:r>
            <w:proofErr w:type="spellEnd"/>
            <w:r w:rsidRPr="004810DF">
              <w:rPr>
                <w:rFonts w:ascii="TimesNewRomanPS-BoldMT" w:hAnsi="TimesNewRomanPS-BoldMT" w:cs="TimesNewRomanPS-BoldMT"/>
                <w:sz w:val="17"/>
                <w:szCs w:val="17"/>
                <w:lang w:eastAsia="zh-CN"/>
              </w:rPr>
              <w:t xml:space="preserve">, </w:t>
            </w:r>
            <w:proofErr w:type="spellStart"/>
            <w:r w:rsidRPr="004810DF">
              <w:rPr>
                <w:rFonts w:ascii="TimesNewRomanPS-BoldMT" w:hAnsi="TimesNewRomanPS-BoldMT" w:cs="TimesNewRomanPS-BoldMT"/>
                <w:sz w:val="17"/>
                <w:szCs w:val="17"/>
                <w:lang w:eastAsia="zh-CN"/>
              </w:rPr>
              <w:t>Pollock</w:t>
            </w:r>
            <w:proofErr w:type="spellEnd"/>
            <w:r w:rsidRPr="004810DF">
              <w:rPr>
                <w:rFonts w:ascii="TimesNewRomanPS-BoldMT" w:hAnsi="TimesNewRomanPS-BoldMT" w:cs="TimesNewRomanPS-BoldMT"/>
                <w:sz w:val="17"/>
                <w:szCs w:val="17"/>
                <w:lang w:eastAsia="zh-CN"/>
              </w:rPr>
              <w:t>, Devrim Erbil, Adnan Çoker, vb. sanatçıların tıpkıbasımları sınıfta sanat eseri inceleme yöntemlerine göre incelenir (bk. Resim 31, 120, 121, s. 239, 264). Figüratif resim özellikleri öğrencilere hatırlatılarak ön öğrenmeleri ile bağ kurularak soyut resim ile karşılaştırma yapmaları sağlanır.</w:t>
            </w:r>
          </w:p>
        </w:tc>
        <w:tc>
          <w:tcPr>
            <w:tcW w:w="3420" w:type="dxa"/>
            <w:vMerge w:val="restart"/>
            <w:tcBorders>
              <w:top w:val="single" w:sz="4" w:space="0" w:color="auto"/>
              <w:left w:val="single" w:sz="4" w:space="0" w:color="auto"/>
              <w:right w:val="single" w:sz="4" w:space="0" w:color="auto"/>
            </w:tcBorders>
            <w:shd w:val="clear" w:color="auto" w:fill="auto"/>
          </w:tcPr>
          <w:p w14:paraId="267D0455"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Kazanım nu. : 2</w:t>
            </w:r>
          </w:p>
          <w:p w14:paraId="251C04BA"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Bu kazanım edindirilirken Başkalaşım (</w:t>
            </w:r>
            <w:proofErr w:type="gramStart"/>
            <w:r w:rsidRPr="004810DF">
              <w:rPr>
                <w:rFonts w:ascii="TimesNewRomanPS-BoldMT" w:hAnsi="TimesNewRomanPS-BoldMT" w:cs="TimesNewRomanPS-BoldMT"/>
                <w:sz w:val="18"/>
                <w:szCs w:val="18"/>
                <w:lang w:eastAsia="zh-CN"/>
              </w:rPr>
              <w:t>metamorfoz</w:t>
            </w:r>
            <w:proofErr w:type="gramEnd"/>
            <w:r w:rsidRPr="004810DF">
              <w:rPr>
                <w:rFonts w:ascii="TimesNewRomanPS-BoldMT" w:hAnsi="TimesNewRomanPS-BoldMT" w:cs="TimesNewRomanPS-BoldMT"/>
                <w:sz w:val="18"/>
                <w:szCs w:val="18"/>
                <w:lang w:eastAsia="zh-CN"/>
              </w:rPr>
              <w:t>) çalışmaları yapılır.</w:t>
            </w:r>
          </w:p>
          <w:p w14:paraId="3EEE10DD" w14:textId="77777777" w:rsidR="001D23CC" w:rsidRPr="004810DF" w:rsidRDefault="001D23CC" w:rsidP="0087669A">
            <w:pPr>
              <w:jc w:val="both"/>
              <w:rPr>
                <w:rFonts w:ascii="TimesNewRomanPS-BoldMT" w:hAnsi="TimesNewRomanPS-BoldMT" w:cs="TimesNewRomanPS-BoldMT"/>
                <w:sz w:val="18"/>
                <w:szCs w:val="18"/>
                <w:lang w:eastAsia="zh-CN"/>
              </w:rPr>
            </w:pPr>
          </w:p>
          <w:p w14:paraId="4E09B817"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hint="eastAsia"/>
                <w:sz w:val="18"/>
                <w:szCs w:val="18"/>
                <w:lang w:eastAsia="zh-CN"/>
              </w:rPr>
              <w:t></w:t>
            </w:r>
            <w:r w:rsidRPr="004810DF">
              <w:rPr>
                <w:rFonts w:ascii="TimesNewRomanPS-BoldMT" w:hAnsi="TimesNewRomanPS-BoldMT" w:cs="TimesNewRomanPS-BoldMT"/>
                <w:sz w:val="18"/>
                <w:szCs w:val="18"/>
                <w:lang w:eastAsia="zh-CN"/>
              </w:rPr>
              <w:t xml:space="preserve"> Bu alt öğrenme alanı, 9. </w:t>
            </w:r>
            <w:proofErr w:type="gramStart"/>
            <w:r w:rsidRPr="004810DF">
              <w:rPr>
                <w:rFonts w:ascii="TimesNewRomanPS-BoldMT" w:hAnsi="TimesNewRomanPS-BoldMT" w:cs="TimesNewRomanPS-BoldMT"/>
                <w:sz w:val="18"/>
                <w:szCs w:val="18"/>
                <w:lang w:eastAsia="zh-CN"/>
              </w:rPr>
              <w:t>sınıf</w:t>
            </w:r>
            <w:proofErr w:type="gramEnd"/>
            <w:r w:rsidRPr="004810DF">
              <w:rPr>
                <w:rFonts w:ascii="TimesNewRomanPS-BoldMT" w:hAnsi="TimesNewRomanPS-BoldMT" w:cs="TimesNewRomanPS-BoldMT"/>
                <w:sz w:val="18"/>
                <w:szCs w:val="18"/>
                <w:lang w:eastAsia="zh-CN"/>
              </w:rPr>
              <w:t xml:space="preserve"> görsel sanat kültürü öğrenme alanındaki sanat eserlerini inceleme alt öğrenme alanı ile ilişkilendirilir. </w:t>
            </w:r>
          </w:p>
          <w:p w14:paraId="65E820F8" w14:textId="77777777" w:rsidR="001D23CC" w:rsidRPr="004810DF" w:rsidRDefault="001D23CC" w:rsidP="0087669A">
            <w:pPr>
              <w:jc w:val="both"/>
              <w:rPr>
                <w:rFonts w:ascii="TimesNewRomanPS-BoldMT" w:hAnsi="TimesNewRomanPS-BoldMT" w:cs="TimesNewRomanPS-BoldMT"/>
                <w:sz w:val="18"/>
                <w:szCs w:val="18"/>
                <w:lang w:eastAsia="zh-CN"/>
              </w:rPr>
            </w:pPr>
          </w:p>
          <w:p w14:paraId="1545C966"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hint="eastAsia"/>
                <w:sz w:val="18"/>
                <w:szCs w:val="18"/>
                <w:lang w:eastAsia="zh-CN"/>
              </w:rPr>
              <w:t></w:t>
            </w:r>
            <w:r w:rsidRPr="004810DF">
              <w:rPr>
                <w:rFonts w:ascii="TimesNewRomanPS-BoldMT" w:hAnsi="TimesNewRomanPS-BoldMT" w:cs="TimesNewRomanPS-BoldMT"/>
                <w:sz w:val="18"/>
                <w:szCs w:val="18"/>
                <w:lang w:eastAsia="zh-CN"/>
              </w:rPr>
              <w:t xml:space="preserve"> Kazanım nu. : 6</w:t>
            </w:r>
          </w:p>
          <w:p w14:paraId="314C18D6"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Çağdaş sanat akımları I ve II alt öğrenme alanı ile ilişkilendirilir</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F6187DB" w14:textId="77777777" w:rsidR="001D23CC" w:rsidRPr="004810DF" w:rsidRDefault="001D23CC" w:rsidP="0087669A">
            <w:pPr>
              <w:jc w:val="both"/>
              <w:rPr>
                <w:rFonts w:ascii="TimesNewRomanPS-BoldMT" w:hAnsi="TimesNewRomanPS-BoldMT" w:cs="TimesNewRomanPS-BoldMT"/>
                <w:sz w:val="18"/>
                <w:szCs w:val="18"/>
              </w:rPr>
            </w:pPr>
          </w:p>
        </w:tc>
        <w:tc>
          <w:tcPr>
            <w:tcW w:w="2088" w:type="dxa"/>
            <w:vMerge w:val="restart"/>
            <w:tcBorders>
              <w:top w:val="single" w:sz="4" w:space="0" w:color="auto"/>
              <w:left w:val="single" w:sz="4" w:space="0" w:color="auto"/>
              <w:right w:val="single" w:sz="4" w:space="0" w:color="auto"/>
            </w:tcBorders>
            <w:shd w:val="clear" w:color="auto" w:fill="auto"/>
          </w:tcPr>
          <w:p w14:paraId="6BA5CCA6"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Bütün öğrenme alanlarında açık uçlu sorular, derecelendirme</w:t>
            </w:r>
          </w:p>
          <w:p w14:paraId="52A8F251" w14:textId="77777777" w:rsidR="001D23CC" w:rsidRPr="004810DF" w:rsidRDefault="001D23CC" w:rsidP="0087669A">
            <w:pPr>
              <w:jc w:val="both"/>
              <w:rPr>
                <w:rFonts w:ascii="TimesNewRomanPS-BoldMT" w:hAnsi="TimesNewRomanPS-BoldMT" w:cs="TimesNewRomanPS-BoldMT"/>
                <w:sz w:val="18"/>
                <w:szCs w:val="18"/>
              </w:rPr>
            </w:pPr>
            <w:proofErr w:type="gramStart"/>
            <w:r w:rsidRPr="004810DF">
              <w:rPr>
                <w:rFonts w:ascii="TimesNewRomanPS-BoldMT" w:hAnsi="TimesNewRomanPS-BoldMT" w:cs="TimesNewRomanPS-BoldMT"/>
                <w:sz w:val="18"/>
                <w:szCs w:val="18"/>
                <w:lang w:eastAsia="zh-CN"/>
              </w:rPr>
              <w:t>ölçekleri</w:t>
            </w:r>
            <w:proofErr w:type="gramEnd"/>
            <w:r w:rsidRPr="004810DF">
              <w:rPr>
                <w:rFonts w:ascii="TimesNewRomanPS-BoldMT"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tc>
      </w:tr>
      <w:tr w:rsidR="001D23CC" w:rsidRPr="004810DF" w14:paraId="25055F44" w14:textId="77777777" w:rsidTr="009B2ED0">
        <w:tc>
          <w:tcPr>
            <w:tcW w:w="288" w:type="dxa"/>
            <w:vMerge/>
            <w:tcBorders>
              <w:left w:val="single" w:sz="4" w:space="0" w:color="auto"/>
              <w:right w:val="single" w:sz="4" w:space="0" w:color="auto"/>
            </w:tcBorders>
            <w:shd w:val="clear" w:color="auto" w:fill="CCCCCC"/>
          </w:tcPr>
          <w:p w14:paraId="6046DA99" w14:textId="77777777" w:rsidR="001D23CC" w:rsidRPr="004810DF" w:rsidRDefault="001D23CC"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193D154C"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5766C5CC"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BEFE00"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2. Gözlemleme, çözümleme ve düzenleme çalışmaları yapar.</w:t>
            </w:r>
          </w:p>
          <w:p w14:paraId="66230623"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3. Seçtiği renkli resim tekniği ile soyut resim çalışması yapar.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8AF5922" w14:textId="77777777" w:rsidR="001D23CC" w:rsidRPr="004810DF" w:rsidRDefault="001D23CC" w:rsidP="0087669A">
            <w:pPr>
              <w:jc w:val="both"/>
              <w:rPr>
                <w:rFonts w:ascii="TimesNewRomanPS-BoldMT" w:hAnsi="TimesNewRomanPS-BoldMT" w:cs="TimesNewRomanPS-BoldMT"/>
                <w:sz w:val="17"/>
                <w:szCs w:val="17"/>
                <w:lang w:eastAsia="zh-CN"/>
              </w:rPr>
            </w:pPr>
            <w:r w:rsidRPr="004810DF">
              <w:rPr>
                <w:rFonts w:ascii="TimesNewRomanPS-BoldMT" w:hAnsi="TimesNewRomanPS-BoldMT" w:cs="TimesNewRomanPS-BoldMT"/>
                <w:sz w:val="17"/>
                <w:szCs w:val="17"/>
                <w:lang w:eastAsia="zh-CN"/>
              </w:rPr>
              <w:t>2.3. Öğrenciler iki gruba ayrılır. Birinci grup doğal varlıkları, ikinci grup yapay varlıkları seçerek karakalem tekniği ile etüt ederler. Daha sonra etütten yola çıkarak,</w:t>
            </w:r>
          </w:p>
          <w:p w14:paraId="29FB6730" w14:textId="77777777" w:rsidR="001D23CC" w:rsidRPr="004810DF" w:rsidRDefault="001D23CC" w:rsidP="0087669A">
            <w:pPr>
              <w:jc w:val="both"/>
              <w:rPr>
                <w:rFonts w:ascii="TimesNewRomanPS-BoldMT" w:hAnsi="TimesNewRomanPS-BoldMT" w:cs="TimesNewRomanPS-BoldMT"/>
                <w:sz w:val="17"/>
                <w:szCs w:val="17"/>
                <w:lang w:eastAsia="zh-CN"/>
              </w:rPr>
            </w:pPr>
            <w:r w:rsidRPr="004810DF">
              <w:rPr>
                <w:rFonts w:ascii="TimesNewRomanPS-BoldMT" w:hAnsi="TimesNewRomanPS-BoldMT" w:cs="TimesNewRomanPS-BoldMT"/>
                <w:sz w:val="17"/>
                <w:szCs w:val="17"/>
                <w:lang w:eastAsia="zh-CN"/>
              </w:rPr>
              <w:t>seçilen varlığı çok yönlü başkalaşımlara uğratarak (</w:t>
            </w:r>
            <w:proofErr w:type="gramStart"/>
            <w:r w:rsidRPr="004810DF">
              <w:rPr>
                <w:rFonts w:ascii="TimesNewRomanPS-BoldMT" w:hAnsi="TimesNewRomanPS-BoldMT" w:cs="TimesNewRomanPS-BoldMT"/>
                <w:sz w:val="17"/>
                <w:szCs w:val="17"/>
                <w:lang w:eastAsia="zh-CN"/>
              </w:rPr>
              <w:t>metamorfoz</w:t>
            </w:r>
            <w:proofErr w:type="gramEnd"/>
            <w:r w:rsidRPr="004810DF">
              <w:rPr>
                <w:rFonts w:ascii="TimesNewRomanPS-BoldMT" w:hAnsi="TimesNewRomanPS-BoldMT" w:cs="TimesNewRomanPS-BoldMT"/>
                <w:sz w:val="17"/>
                <w:szCs w:val="17"/>
                <w:lang w:eastAsia="zh-CN"/>
              </w:rPr>
              <w:t>), farklı anlatımlara dönüştürürler (bk. Resim 122, s. 264).</w:t>
            </w:r>
          </w:p>
        </w:tc>
        <w:tc>
          <w:tcPr>
            <w:tcW w:w="3420" w:type="dxa"/>
            <w:vMerge/>
            <w:tcBorders>
              <w:left w:val="single" w:sz="4" w:space="0" w:color="auto"/>
              <w:right w:val="single" w:sz="4" w:space="0" w:color="auto"/>
            </w:tcBorders>
            <w:shd w:val="clear" w:color="auto" w:fill="auto"/>
          </w:tcPr>
          <w:p w14:paraId="2CB25D41" w14:textId="77777777" w:rsidR="001D23CC" w:rsidRPr="004810DF" w:rsidRDefault="001D23CC" w:rsidP="0087669A">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1B03EA9" w14:textId="77777777" w:rsidR="001D23CC" w:rsidRPr="004810DF" w:rsidRDefault="001D23CC" w:rsidP="0087669A">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7160AE23" w14:textId="77777777" w:rsidR="001D23CC" w:rsidRPr="004810DF" w:rsidRDefault="001D23CC" w:rsidP="0087669A">
            <w:pPr>
              <w:jc w:val="both"/>
              <w:rPr>
                <w:rFonts w:ascii="TimesNewRomanPS-BoldMT" w:hAnsi="TimesNewRomanPS-BoldMT" w:cs="TimesNewRomanPS-BoldMT"/>
                <w:sz w:val="18"/>
                <w:szCs w:val="18"/>
              </w:rPr>
            </w:pPr>
          </w:p>
        </w:tc>
      </w:tr>
      <w:tr w:rsidR="001D23CC" w:rsidRPr="004810DF" w14:paraId="3E24E9A0" w14:textId="77777777" w:rsidTr="0087669A">
        <w:trPr>
          <w:trHeight w:val="279"/>
        </w:trPr>
        <w:tc>
          <w:tcPr>
            <w:tcW w:w="288" w:type="dxa"/>
            <w:vMerge/>
            <w:tcBorders>
              <w:left w:val="single" w:sz="4" w:space="0" w:color="auto"/>
              <w:right w:val="single" w:sz="4" w:space="0" w:color="auto"/>
            </w:tcBorders>
            <w:shd w:val="clear" w:color="auto" w:fill="CCCCCC"/>
          </w:tcPr>
          <w:p w14:paraId="5A247291" w14:textId="77777777" w:rsidR="001D23CC" w:rsidRPr="004810DF" w:rsidRDefault="001D23CC"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434C0DBA"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4</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57B7655F"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B8CE52"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4. Zihinden resim çalışmaları yapar.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9CFED58"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3.4.5. “Ankara İstasyonu” </w:t>
            </w:r>
            <w:proofErr w:type="gramStart"/>
            <w:r w:rsidRPr="004810DF">
              <w:rPr>
                <w:rFonts w:ascii="TimesNewRomanPS-BoldMT" w:hAnsi="TimesNewRomanPS-BoldMT" w:cs="TimesNewRomanPS-BoldMT"/>
                <w:sz w:val="18"/>
                <w:szCs w:val="18"/>
                <w:lang w:eastAsia="zh-CN"/>
              </w:rPr>
              <w:t>(</w:t>
            </w:r>
            <w:proofErr w:type="gramEnd"/>
            <w:r w:rsidRPr="004810DF">
              <w:rPr>
                <w:rFonts w:ascii="TimesNewRomanPS-BoldMT" w:hAnsi="TimesNewRomanPS-BoldMT" w:cs="TimesNewRomanPS-BoldMT"/>
                <w:sz w:val="18"/>
                <w:szCs w:val="18"/>
                <w:lang w:eastAsia="zh-CN"/>
              </w:rPr>
              <w:t xml:space="preserve">bk. Etkinlik örneği. </w:t>
            </w:r>
            <w:proofErr w:type="gramStart"/>
            <w:r w:rsidRPr="004810DF">
              <w:rPr>
                <w:rFonts w:ascii="TimesNewRomanPS-BoldMT" w:hAnsi="TimesNewRomanPS-BoldMT" w:cs="TimesNewRomanPS-BoldMT"/>
                <w:sz w:val="18"/>
                <w:szCs w:val="18"/>
                <w:lang w:eastAsia="zh-CN"/>
              </w:rPr>
              <w:t>s</w:t>
            </w:r>
            <w:proofErr w:type="gramEnd"/>
            <w:r w:rsidRPr="004810DF">
              <w:rPr>
                <w:rFonts w:ascii="TimesNewRomanPS-BoldMT" w:hAnsi="TimesNewRomanPS-BoldMT" w:cs="TimesNewRomanPS-BoldMT"/>
                <w:sz w:val="18"/>
                <w:szCs w:val="18"/>
                <w:lang w:eastAsia="zh-CN"/>
              </w:rPr>
              <w:t>. 173)</w:t>
            </w:r>
          </w:p>
        </w:tc>
        <w:tc>
          <w:tcPr>
            <w:tcW w:w="3420" w:type="dxa"/>
            <w:vMerge/>
            <w:tcBorders>
              <w:left w:val="single" w:sz="4" w:space="0" w:color="auto"/>
              <w:right w:val="single" w:sz="4" w:space="0" w:color="auto"/>
            </w:tcBorders>
            <w:shd w:val="clear" w:color="auto" w:fill="auto"/>
          </w:tcPr>
          <w:p w14:paraId="58D0FC5E" w14:textId="77777777" w:rsidR="001D23CC" w:rsidRPr="004810DF" w:rsidRDefault="001D23CC" w:rsidP="0087669A">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46E9337" w14:textId="77777777" w:rsidR="001D23CC" w:rsidRPr="004810DF" w:rsidRDefault="001D23CC" w:rsidP="0087669A">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0112827F" w14:textId="77777777" w:rsidR="001D23CC" w:rsidRPr="004810DF" w:rsidRDefault="001D23CC" w:rsidP="0087669A">
            <w:pPr>
              <w:jc w:val="both"/>
              <w:rPr>
                <w:rFonts w:ascii="TimesNewRomanPS-BoldMT" w:hAnsi="TimesNewRomanPS-BoldMT" w:cs="TimesNewRomanPS-BoldMT"/>
                <w:sz w:val="18"/>
                <w:szCs w:val="18"/>
              </w:rPr>
            </w:pPr>
          </w:p>
        </w:tc>
      </w:tr>
      <w:tr w:rsidR="0087669A" w:rsidRPr="004810DF" w14:paraId="5D01D60C" w14:textId="77777777" w:rsidTr="001D23CC">
        <w:trPr>
          <w:trHeight w:val="765"/>
        </w:trPr>
        <w:tc>
          <w:tcPr>
            <w:tcW w:w="288" w:type="dxa"/>
            <w:vMerge w:val="restart"/>
            <w:tcBorders>
              <w:left w:val="single" w:sz="4" w:space="0" w:color="auto"/>
              <w:right w:val="single" w:sz="4" w:space="0" w:color="auto"/>
            </w:tcBorders>
            <w:shd w:val="clear" w:color="auto" w:fill="CCCCCC"/>
          </w:tcPr>
          <w:p w14:paraId="29236E67" w14:textId="77777777" w:rsidR="0087669A" w:rsidRPr="004152EB" w:rsidRDefault="0087669A" w:rsidP="0087669A">
            <w:pPr>
              <w:jc w:val="both"/>
              <w:rPr>
                <w:rFonts w:ascii="TimesNewRomanPS-BoldMT" w:hAnsi="TimesNewRomanPS-BoldMT" w:cs="TimesNewRomanPS-BoldMT"/>
                <w:b/>
                <w:sz w:val="18"/>
                <w:szCs w:val="18"/>
              </w:rPr>
            </w:pPr>
          </w:p>
          <w:p w14:paraId="4F4F2B1A" w14:textId="77777777" w:rsidR="0087669A" w:rsidRPr="004152EB" w:rsidRDefault="0087669A" w:rsidP="0087669A">
            <w:pPr>
              <w:jc w:val="both"/>
              <w:rPr>
                <w:rFonts w:ascii="TimesNewRomanPS-BoldMT" w:hAnsi="TimesNewRomanPS-BoldMT" w:cs="TimesNewRomanPS-BoldMT"/>
                <w:b/>
                <w:sz w:val="18"/>
                <w:szCs w:val="18"/>
              </w:rPr>
            </w:pPr>
          </w:p>
          <w:p w14:paraId="2B355B70"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M</w:t>
            </w:r>
          </w:p>
          <w:p w14:paraId="3901AD1B"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A</w:t>
            </w:r>
          </w:p>
          <w:p w14:paraId="105AC159"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R</w:t>
            </w:r>
          </w:p>
          <w:p w14:paraId="04B83353"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T</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995AF46"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6E71EC24"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7D0782"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5. Resim çalışmalarında sanatsal düzenleme ilkelerini uygular.</w:t>
            </w:r>
          </w:p>
          <w:p w14:paraId="0E95C565" w14:textId="77777777" w:rsidR="0087669A" w:rsidRPr="004810DF" w:rsidRDefault="0087669A" w:rsidP="0087669A">
            <w:pPr>
              <w:jc w:val="both"/>
              <w:rPr>
                <w:rFonts w:ascii="TimesNewRomanPS-BoldMT" w:hAnsi="TimesNewRomanPS-BoldMT" w:cs="TimesNewRomanPS-BoldMT"/>
                <w:sz w:val="18"/>
                <w:szCs w:val="18"/>
              </w:rPr>
            </w:pPr>
          </w:p>
        </w:tc>
        <w:tc>
          <w:tcPr>
            <w:tcW w:w="4320" w:type="dxa"/>
            <w:vMerge w:val="restart"/>
            <w:tcBorders>
              <w:top w:val="single" w:sz="4" w:space="0" w:color="auto"/>
              <w:left w:val="single" w:sz="4" w:space="0" w:color="auto"/>
              <w:right w:val="single" w:sz="4" w:space="0" w:color="auto"/>
            </w:tcBorders>
            <w:shd w:val="clear" w:color="auto" w:fill="auto"/>
          </w:tcPr>
          <w:p w14:paraId="22C26BE4" w14:textId="77777777" w:rsidR="0087669A" w:rsidRPr="004810DF" w:rsidRDefault="0087669A" w:rsidP="0087669A">
            <w:pPr>
              <w:jc w:val="both"/>
              <w:rPr>
                <w:rFonts w:ascii="TimesNewRomanPS-BoldMT" w:hAnsi="TimesNewRomanPS-BoldMT" w:cs="TimesNewRomanPS-BoldMT"/>
                <w:sz w:val="17"/>
                <w:szCs w:val="17"/>
                <w:lang w:eastAsia="zh-CN"/>
              </w:rPr>
            </w:pPr>
            <w:r w:rsidRPr="004810DF">
              <w:rPr>
                <w:rFonts w:ascii="TimesNewRomanPS-BoldMT" w:hAnsi="TimesNewRomanPS-BoldMT" w:cs="TimesNewRomanPS-BoldMT"/>
                <w:sz w:val="17"/>
                <w:szCs w:val="17"/>
                <w:lang w:eastAsia="zh-CN"/>
              </w:rPr>
              <w:t>3.5.6. Kübizm akımının özellikleri sanatçıların eserlerinin tıpkıbasımlarından sanat eseri inceleme yöntemlerine göre incelenir. Picasso’nun “Eşyayı gördüğüm gibi değil, düşündüğüm gibi çizerim.” sözü hatırlatılır. Sınıftan seçilen bir öğrenci model alınarak kübizm akımının özelliklerine uygun portre çizimi yapılır ve seçilen renkli resim tekniği ile renklendirilir. (bk. Resim 91, s. 255) (Bu etkinlik diğer sanat akımları için de uygulanabilir.)</w:t>
            </w:r>
          </w:p>
        </w:tc>
        <w:tc>
          <w:tcPr>
            <w:tcW w:w="3420" w:type="dxa"/>
            <w:vMerge/>
            <w:tcBorders>
              <w:left w:val="single" w:sz="4" w:space="0" w:color="auto"/>
              <w:right w:val="single" w:sz="4" w:space="0" w:color="auto"/>
            </w:tcBorders>
            <w:shd w:val="clear" w:color="auto" w:fill="auto"/>
          </w:tcPr>
          <w:p w14:paraId="17B1C626" w14:textId="77777777" w:rsidR="0087669A" w:rsidRPr="004810DF" w:rsidRDefault="0087669A" w:rsidP="0087669A">
            <w:pPr>
              <w:jc w:val="both"/>
              <w:rPr>
                <w:rFonts w:ascii="TimesNewRomanPS-BoldMT" w:hAnsi="TimesNewRomanPS-BoldMT" w:cs="TimesNewRomanPS-BoldMT"/>
                <w:sz w:val="18"/>
                <w:szCs w:val="18"/>
              </w:rPr>
            </w:pPr>
          </w:p>
        </w:tc>
        <w:tc>
          <w:tcPr>
            <w:tcW w:w="1872" w:type="dxa"/>
            <w:vMerge w:val="restart"/>
            <w:tcBorders>
              <w:top w:val="single" w:sz="4" w:space="0" w:color="auto"/>
              <w:left w:val="single" w:sz="4" w:space="0" w:color="auto"/>
              <w:right w:val="single" w:sz="4" w:space="0" w:color="auto"/>
            </w:tcBorders>
            <w:shd w:val="clear" w:color="auto" w:fill="auto"/>
          </w:tcPr>
          <w:p w14:paraId="1A0B5BC0"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40CB9437"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7AF4D99B" w14:textId="77777777" w:rsidTr="001D23CC">
        <w:trPr>
          <w:trHeight w:val="795"/>
        </w:trPr>
        <w:tc>
          <w:tcPr>
            <w:tcW w:w="288" w:type="dxa"/>
            <w:vMerge/>
            <w:tcBorders>
              <w:left w:val="single" w:sz="4" w:space="0" w:color="auto"/>
              <w:bottom w:val="single" w:sz="4" w:space="0" w:color="auto"/>
              <w:right w:val="single" w:sz="4" w:space="0" w:color="auto"/>
            </w:tcBorders>
            <w:shd w:val="clear" w:color="auto" w:fill="CCCCCC"/>
          </w:tcPr>
          <w:p w14:paraId="2A7D82EC"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C14552D"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3147717"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297BBB"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6. Seçtiği bir çağdaş sanat akımından yola çıkarak özgün bir çalışma yapar.</w:t>
            </w:r>
          </w:p>
        </w:tc>
        <w:tc>
          <w:tcPr>
            <w:tcW w:w="4320" w:type="dxa"/>
            <w:vMerge/>
            <w:tcBorders>
              <w:left w:val="single" w:sz="4" w:space="0" w:color="auto"/>
              <w:bottom w:val="single" w:sz="4" w:space="0" w:color="auto"/>
              <w:right w:val="single" w:sz="4" w:space="0" w:color="auto"/>
            </w:tcBorders>
            <w:shd w:val="clear" w:color="auto" w:fill="auto"/>
          </w:tcPr>
          <w:p w14:paraId="497C8E9F" w14:textId="77777777" w:rsidR="0087669A" w:rsidRPr="004810DF" w:rsidRDefault="0087669A" w:rsidP="0087669A">
            <w:pPr>
              <w:jc w:val="both"/>
              <w:rPr>
                <w:rFonts w:ascii="TimesNewRomanPS-BoldMT" w:hAnsi="TimesNewRomanPS-BoldMT" w:cs="TimesNewRomanPS-BoldMT"/>
                <w:sz w:val="17"/>
                <w:szCs w:val="17"/>
                <w:lang w:eastAsia="zh-CN"/>
              </w:rPr>
            </w:pPr>
          </w:p>
        </w:tc>
        <w:tc>
          <w:tcPr>
            <w:tcW w:w="3420" w:type="dxa"/>
            <w:vMerge/>
            <w:tcBorders>
              <w:left w:val="single" w:sz="4" w:space="0" w:color="auto"/>
              <w:bottom w:val="single" w:sz="4" w:space="0" w:color="auto"/>
              <w:right w:val="single" w:sz="4" w:space="0" w:color="auto"/>
            </w:tcBorders>
            <w:shd w:val="clear" w:color="auto" w:fill="auto"/>
          </w:tcPr>
          <w:p w14:paraId="4A7853DC" w14:textId="77777777" w:rsidR="0087669A" w:rsidRPr="004810DF" w:rsidRDefault="0087669A" w:rsidP="0087669A">
            <w:pPr>
              <w:jc w:val="both"/>
              <w:rPr>
                <w:rFonts w:ascii="TimesNewRomanPS-BoldMT" w:hAnsi="TimesNewRomanPS-BoldMT" w:cs="TimesNewRomanPS-BoldMT"/>
                <w:sz w:val="18"/>
                <w:szCs w:val="18"/>
              </w:rPr>
            </w:pPr>
          </w:p>
        </w:tc>
        <w:tc>
          <w:tcPr>
            <w:tcW w:w="1872" w:type="dxa"/>
            <w:vMerge/>
            <w:tcBorders>
              <w:left w:val="single" w:sz="4" w:space="0" w:color="auto"/>
              <w:bottom w:val="single" w:sz="4" w:space="0" w:color="auto"/>
              <w:right w:val="single" w:sz="4" w:space="0" w:color="auto"/>
            </w:tcBorders>
            <w:shd w:val="clear" w:color="auto" w:fill="auto"/>
          </w:tcPr>
          <w:p w14:paraId="0536008F"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bottom w:val="single" w:sz="4" w:space="0" w:color="auto"/>
              <w:right w:val="single" w:sz="4" w:space="0" w:color="auto"/>
            </w:tcBorders>
            <w:shd w:val="clear" w:color="auto" w:fill="auto"/>
          </w:tcPr>
          <w:p w14:paraId="03C01511"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0BB25947"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tcPr>
          <w:p w14:paraId="1E4D0480" w14:textId="77777777"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lang w:eastAsia="zh-CN"/>
              </w:rPr>
              <w:t xml:space="preserve">                     </w:t>
            </w:r>
            <w:r w:rsidRPr="004810DF">
              <w:rPr>
                <w:rFonts w:ascii="TimesNewRomanPS-BoldMT" w:hAnsi="TimesNewRomanPS-BoldMT" w:cs="TimesNewRomanPS-BoldMT"/>
                <w:sz w:val="18"/>
                <w:szCs w:val="18"/>
                <w:lang w:eastAsia="zh-CN"/>
              </w:rPr>
              <w:t>ALT ÖĞRENME ALANI: TEKSTİL TASARIM</w:t>
            </w:r>
          </w:p>
        </w:tc>
      </w:tr>
      <w:tr w:rsidR="0087669A" w:rsidRPr="004810DF" w14:paraId="71B2A256" w14:textId="77777777" w:rsidTr="001D23CC">
        <w:tc>
          <w:tcPr>
            <w:tcW w:w="288" w:type="dxa"/>
            <w:vMerge w:val="restart"/>
            <w:tcBorders>
              <w:top w:val="single" w:sz="4" w:space="0" w:color="auto"/>
              <w:left w:val="single" w:sz="4" w:space="0" w:color="auto"/>
              <w:right w:val="single" w:sz="4" w:space="0" w:color="auto"/>
            </w:tcBorders>
            <w:shd w:val="clear" w:color="auto" w:fill="CCCCCC"/>
          </w:tcPr>
          <w:p w14:paraId="5417A3CD"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9F3D35B"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0A000269"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691A09"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1. Atatürk’ün Türk tekstilinin gelişimine katkılarını açıklar.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0418A556"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1. “Atatürk ve Türk tekstili” </w:t>
            </w:r>
            <w:proofErr w:type="gramStart"/>
            <w:r w:rsidRPr="004810DF">
              <w:rPr>
                <w:rFonts w:ascii="TimesNewRomanPS-BoldMT" w:hAnsi="TimesNewRomanPS-BoldMT" w:cs="TimesNewRomanPS-BoldMT"/>
                <w:sz w:val="18"/>
                <w:szCs w:val="18"/>
                <w:lang w:eastAsia="zh-CN"/>
              </w:rPr>
              <w:t>(</w:t>
            </w:r>
            <w:proofErr w:type="gramEnd"/>
            <w:r w:rsidRPr="004810DF">
              <w:rPr>
                <w:rFonts w:ascii="TimesNewRomanPS-BoldMT" w:hAnsi="TimesNewRomanPS-BoldMT" w:cs="TimesNewRomanPS-BoldMT"/>
                <w:sz w:val="18"/>
                <w:szCs w:val="18"/>
                <w:lang w:eastAsia="zh-CN"/>
              </w:rPr>
              <w:t xml:space="preserve">bk. Etkinlik örneği. </w:t>
            </w:r>
            <w:proofErr w:type="gramStart"/>
            <w:r w:rsidRPr="004810DF">
              <w:rPr>
                <w:rFonts w:ascii="TimesNewRomanPS-BoldMT" w:hAnsi="TimesNewRomanPS-BoldMT" w:cs="TimesNewRomanPS-BoldMT"/>
                <w:sz w:val="18"/>
                <w:szCs w:val="18"/>
                <w:lang w:eastAsia="zh-CN"/>
              </w:rPr>
              <w:t>s</w:t>
            </w:r>
            <w:proofErr w:type="gramEnd"/>
            <w:r w:rsidRPr="004810DF">
              <w:rPr>
                <w:rFonts w:ascii="TimesNewRomanPS-BoldMT" w:hAnsi="TimesNewRomanPS-BoldMT" w:cs="TimesNewRomanPS-BoldMT"/>
                <w:sz w:val="18"/>
                <w:szCs w:val="18"/>
                <w:lang w:eastAsia="zh-CN"/>
              </w:rPr>
              <w:t>. 174)</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08B9475" w14:textId="77777777" w:rsidR="0087669A" w:rsidRPr="004810DF" w:rsidRDefault="0087669A" w:rsidP="0087669A">
            <w:pPr>
              <w:jc w:val="both"/>
              <w:rPr>
                <w:rFonts w:ascii="TimesNewRomanPS-BoldMT" w:hAnsi="TimesNewRomanPS-BoldMT" w:cs="TimesNewRomanPS-BoldMT"/>
                <w:sz w:val="18"/>
                <w:szCs w:val="18"/>
              </w:rPr>
            </w:pPr>
          </w:p>
        </w:tc>
        <w:tc>
          <w:tcPr>
            <w:tcW w:w="1872" w:type="dxa"/>
            <w:vMerge w:val="restart"/>
            <w:tcBorders>
              <w:top w:val="single" w:sz="4" w:space="0" w:color="auto"/>
              <w:left w:val="single" w:sz="4" w:space="0" w:color="auto"/>
              <w:right w:val="single" w:sz="4" w:space="0" w:color="auto"/>
            </w:tcBorders>
            <w:shd w:val="clear" w:color="auto" w:fill="auto"/>
          </w:tcPr>
          <w:p w14:paraId="45CB1988" w14:textId="77777777" w:rsidR="0087669A" w:rsidRPr="004810DF" w:rsidRDefault="0087669A" w:rsidP="0087669A">
            <w:pPr>
              <w:autoSpaceDE w:val="0"/>
              <w:autoSpaceDN w:val="0"/>
              <w:adjustRightInd w:val="0"/>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1. Atatürk’ün Türk</w:t>
            </w:r>
          </w:p>
          <w:p w14:paraId="1B9F45C2" w14:textId="77777777" w:rsidR="0087669A" w:rsidRPr="004810DF" w:rsidRDefault="0087669A" w:rsidP="0087669A">
            <w:pPr>
              <w:autoSpaceDE w:val="0"/>
              <w:autoSpaceDN w:val="0"/>
              <w:adjustRightInd w:val="0"/>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tekstilinin</w:t>
            </w:r>
            <w:proofErr w:type="gramEnd"/>
            <w:r w:rsidRPr="004810DF">
              <w:rPr>
                <w:rFonts w:ascii="TimesNewRomanPS-BoldMT" w:hAnsi="TimesNewRomanPS-BoldMT" w:cs="TimesNewRomanPS-BoldMT"/>
                <w:sz w:val="18"/>
                <w:szCs w:val="18"/>
                <w:lang w:eastAsia="zh-CN"/>
              </w:rPr>
              <w:t xml:space="preserve"> gelişimine</w:t>
            </w:r>
          </w:p>
          <w:p w14:paraId="4843E4AA" w14:textId="77777777" w:rsidR="0087669A" w:rsidRPr="004810DF"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katkılarını</w:t>
            </w:r>
            <w:proofErr w:type="gramEnd"/>
            <w:r w:rsidRPr="004810DF">
              <w:rPr>
                <w:rFonts w:ascii="TimesNewRomanPS-BoldMT" w:hAnsi="TimesNewRomanPS-BoldMT" w:cs="TimesNewRomanPS-BoldMT"/>
                <w:sz w:val="18"/>
                <w:szCs w:val="18"/>
                <w:lang w:eastAsia="zh-CN"/>
              </w:rPr>
              <w:t xml:space="preserve"> açıklar.</w:t>
            </w:r>
          </w:p>
          <w:p w14:paraId="6FA828A5" w14:textId="77777777" w:rsidR="0087669A" w:rsidRPr="004810DF" w:rsidRDefault="0087669A" w:rsidP="0087669A">
            <w:pPr>
              <w:jc w:val="both"/>
              <w:rPr>
                <w:rFonts w:ascii="TimesNewRomanPS-BoldMT" w:hAnsi="TimesNewRomanPS-BoldMT" w:cs="TimesNewRomanPS-BoldMT"/>
                <w:sz w:val="18"/>
                <w:szCs w:val="18"/>
                <w:lang w:eastAsia="zh-CN"/>
              </w:rPr>
            </w:pPr>
          </w:p>
          <w:p w14:paraId="212C2872" w14:textId="77777777" w:rsidR="0087669A" w:rsidRPr="004810DF" w:rsidRDefault="0087669A" w:rsidP="0087669A">
            <w:pPr>
              <w:autoSpaceDE w:val="0"/>
              <w:autoSpaceDN w:val="0"/>
              <w:adjustRightInd w:val="0"/>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 Atatürk ve Türk Tekstili </w:t>
            </w:r>
            <w:proofErr w:type="gramStart"/>
            <w:r w:rsidRPr="004810DF">
              <w:rPr>
                <w:rFonts w:ascii="TimesNewRomanPS-BoldMT" w:hAnsi="TimesNewRomanPS-BoldMT" w:cs="TimesNewRomanPS-BoldMT"/>
                <w:sz w:val="18"/>
                <w:szCs w:val="18"/>
                <w:lang w:eastAsia="zh-CN"/>
              </w:rPr>
              <w:t>(</w:t>
            </w:r>
            <w:proofErr w:type="gramEnd"/>
            <w:r w:rsidRPr="004810DF">
              <w:rPr>
                <w:rFonts w:ascii="TimesNewRomanPS-BoldMT" w:hAnsi="TimesNewRomanPS-BoldMT" w:cs="TimesNewRomanPS-BoldMT"/>
                <w:sz w:val="18"/>
                <w:szCs w:val="18"/>
                <w:lang w:eastAsia="zh-CN"/>
              </w:rPr>
              <w:t>bk.</w:t>
            </w:r>
          </w:p>
          <w:p w14:paraId="36186379"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Etkinlik Örneği, s. 174</w:t>
            </w:r>
            <w:proofErr w:type="gramStart"/>
            <w:r w:rsidRPr="004810DF">
              <w:rPr>
                <w:rFonts w:ascii="TimesNewRomanPS-BoldMT" w:hAnsi="TimesNewRomanPS-BoldMT" w:cs="TimesNewRomanPS-BoldMT"/>
                <w:sz w:val="18"/>
                <w:szCs w:val="18"/>
                <w:lang w:eastAsia="zh-CN"/>
              </w:rPr>
              <w:t>)</w:t>
            </w:r>
            <w:proofErr w:type="gramEnd"/>
          </w:p>
        </w:tc>
        <w:tc>
          <w:tcPr>
            <w:tcW w:w="2088" w:type="dxa"/>
            <w:vMerge w:val="restart"/>
            <w:tcBorders>
              <w:top w:val="single" w:sz="4" w:space="0" w:color="auto"/>
              <w:left w:val="single" w:sz="4" w:space="0" w:color="auto"/>
              <w:right w:val="single" w:sz="4" w:space="0" w:color="auto"/>
            </w:tcBorders>
            <w:shd w:val="clear" w:color="auto" w:fill="auto"/>
          </w:tcPr>
          <w:p w14:paraId="60ACEC6D"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Bütün öğrenme alanlarında açık uçlu sorular, derecelendirme</w:t>
            </w:r>
          </w:p>
          <w:p w14:paraId="7308BEBF" w14:textId="77777777" w:rsidR="0087669A"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ölçekleri</w:t>
            </w:r>
            <w:proofErr w:type="gramEnd"/>
            <w:r w:rsidRPr="004810DF">
              <w:rPr>
                <w:rFonts w:ascii="TimesNewRomanPS-BoldMT"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p w14:paraId="64F6F8C6" w14:textId="318AAD9C" w:rsidR="0007592A" w:rsidRPr="004810DF" w:rsidRDefault="0007592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19-31Mart arası I. Değerlendirme yapılması uygundur.</w:t>
            </w:r>
          </w:p>
        </w:tc>
      </w:tr>
      <w:tr w:rsidR="0087669A" w:rsidRPr="004810DF" w14:paraId="09BD7C19" w14:textId="77777777" w:rsidTr="001D23CC">
        <w:tc>
          <w:tcPr>
            <w:tcW w:w="288" w:type="dxa"/>
            <w:vMerge/>
            <w:tcBorders>
              <w:left w:val="single" w:sz="4" w:space="0" w:color="auto"/>
              <w:bottom w:val="single" w:sz="4" w:space="0" w:color="auto"/>
              <w:right w:val="single" w:sz="4" w:space="0" w:color="auto"/>
            </w:tcBorders>
            <w:shd w:val="clear" w:color="auto" w:fill="CCCCCC"/>
          </w:tcPr>
          <w:p w14:paraId="6D0AB859"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4F4F18F4"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4</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87D34C4"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5DFACC"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2. Tekstil tasarımlarına çevresinden örnekler gösterir.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E6B5BC5" w14:textId="77777777" w:rsidR="0087669A" w:rsidRPr="004810DF" w:rsidRDefault="0087669A" w:rsidP="0087669A">
            <w:pPr>
              <w:jc w:val="both"/>
              <w:rPr>
                <w:rFonts w:ascii="TimesNewRomanPS-BoldMT" w:hAnsi="TimesNewRomanPS-BoldMT" w:cs="TimesNewRomanPS-BoldMT"/>
                <w:sz w:val="17"/>
                <w:szCs w:val="17"/>
                <w:lang w:eastAsia="zh-CN"/>
              </w:rPr>
            </w:pPr>
            <w:r w:rsidRPr="004810DF">
              <w:rPr>
                <w:rFonts w:ascii="TimesNewRomanPS-BoldMT" w:hAnsi="TimesNewRomanPS-BoldMT" w:cs="TimesNewRomanPS-BoldMT"/>
                <w:sz w:val="17"/>
                <w:szCs w:val="17"/>
                <w:lang w:eastAsia="zh-CN"/>
              </w:rPr>
              <w:t>2. Günlük yaşamımızda kullandığımız tekstil ürünlerinin (perdeler, döşeme örtüleri, giysiler, masa örtüleri, yünlü-ipekli kumaşlar, yemeniler vb.) üretim yerlerine ziyaretler yapılır. Desinatörler ile görüşülerek tekstil tasarımın aşamaları hakkında bilgi edinilir. Gezi sonrası izlenimlerini arkadaşları ile sınıfta paylaşmak için sunum yaparlar (bk. s.91 Gezi plan örneği).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7AC717A" w14:textId="77777777" w:rsidR="0087669A" w:rsidRPr="004810DF" w:rsidRDefault="0087669A" w:rsidP="0087669A">
            <w:pPr>
              <w:jc w:val="both"/>
              <w:rPr>
                <w:rFonts w:ascii="TimesNewRomanPS-BoldMT" w:hAnsi="TimesNewRomanPS-BoldMT" w:cs="TimesNewRomanPS-BoldMT"/>
                <w:sz w:val="18"/>
                <w:szCs w:val="18"/>
              </w:rPr>
            </w:pPr>
          </w:p>
        </w:tc>
        <w:tc>
          <w:tcPr>
            <w:tcW w:w="1872" w:type="dxa"/>
            <w:vMerge/>
            <w:tcBorders>
              <w:left w:val="single" w:sz="4" w:space="0" w:color="auto"/>
              <w:bottom w:val="single" w:sz="4" w:space="0" w:color="auto"/>
              <w:right w:val="single" w:sz="4" w:space="0" w:color="auto"/>
            </w:tcBorders>
            <w:shd w:val="clear" w:color="auto" w:fill="auto"/>
          </w:tcPr>
          <w:p w14:paraId="6D8A3826"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6A98FA0C" w14:textId="77777777" w:rsidR="0087669A" w:rsidRPr="004810DF" w:rsidRDefault="0087669A" w:rsidP="0087669A">
            <w:pPr>
              <w:jc w:val="both"/>
              <w:rPr>
                <w:rFonts w:ascii="TimesNewRomanPS-BoldMT" w:hAnsi="TimesNewRomanPS-BoldMT" w:cs="TimesNewRomanPS-BoldMT"/>
                <w:sz w:val="18"/>
                <w:szCs w:val="18"/>
              </w:rPr>
            </w:pPr>
          </w:p>
        </w:tc>
      </w:tr>
      <w:tr w:rsidR="001D23CC" w:rsidRPr="004810DF" w14:paraId="7FE394C7" w14:textId="77777777" w:rsidTr="00A8421B">
        <w:tc>
          <w:tcPr>
            <w:tcW w:w="288" w:type="dxa"/>
            <w:vMerge w:val="restart"/>
            <w:tcBorders>
              <w:top w:val="single" w:sz="4" w:space="0" w:color="auto"/>
              <w:left w:val="single" w:sz="4" w:space="0" w:color="auto"/>
              <w:right w:val="single" w:sz="4" w:space="0" w:color="auto"/>
            </w:tcBorders>
            <w:shd w:val="clear" w:color="auto" w:fill="CCCCCC"/>
          </w:tcPr>
          <w:p w14:paraId="0B9822CE" w14:textId="77777777" w:rsidR="001D23CC" w:rsidRDefault="001D23CC" w:rsidP="0087669A">
            <w:pPr>
              <w:jc w:val="both"/>
              <w:rPr>
                <w:rFonts w:ascii="TimesNewRomanPS-BoldMT" w:hAnsi="TimesNewRomanPS-BoldMT" w:cs="TimesNewRomanPS-BoldMT"/>
                <w:b/>
                <w:sz w:val="18"/>
                <w:szCs w:val="18"/>
              </w:rPr>
            </w:pPr>
          </w:p>
          <w:p w14:paraId="667BF633" w14:textId="77777777" w:rsidR="001D23CC" w:rsidRDefault="001D23CC" w:rsidP="0087669A">
            <w:pPr>
              <w:jc w:val="both"/>
              <w:rPr>
                <w:rFonts w:ascii="TimesNewRomanPS-BoldMT" w:hAnsi="TimesNewRomanPS-BoldMT" w:cs="TimesNewRomanPS-BoldMT"/>
                <w:b/>
                <w:sz w:val="18"/>
                <w:szCs w:val="18"/>
              </w:rPr>
            </w:pPr>
          </w:p>
          <w:p w14:paraId="3CA0F9AA" w14:textId="77777777" w:rsidR="001D23CC" w:rsidRDefault="001D23CC" w:rsidP="0087669A">
            <w:pPr>
              <w:jc w:val="both"/>
              <w:rPr>
                <w:rFonts w:ascii="TimesNewRomanPS-BoldMT" w:hAnsi="TimesNewRomanPS-BoldMT" w:cs="TimesNewRomanPS-BoldMT"/>
                <w:b/>
                <w:sz w:val="18"/>
                <w:szCs w:val="18"/>
              </w:rPr>
            </w:pPr>
          </w:p>
          <w:p w14:paraId="454E8779" w14:textId="77777777" w:rsidR="001D23CC" w:rsidRPr="004152EB" w:rsidRDefault="001D23CC"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N</w:t>
            </w:r>
          </w:p>
          <w:p w14:paraId="70B0163B" w14:textId="77777777" w:rsidR="001D23CC" w:rsidRPr="004152EB" w:rsidRDefault="001D23CC"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İ</w:t>
            </w:r>
          </w:p>
          <w:p w14:paraId="2E51B724" w14:textId="77777777" w:rsidR="001D23CC" w:rsidRPr="004152EB" w:rsidRDefault="001D23CC"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SA</w:t>
            </w:r>
          </w:p>
          <w:p w14:paraId="0FEBB487" w14:textId="77777777" w:rsidR="001D23CC" w:rsidRPr="004152EB" w:rsidRDefault="001D23CC"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N</w:t>
            </w:r>
          </w:p>
          <w:p w14:paraId="38FC026A" w14:textId="6FFB0267" w:rsidR="001D23CC" w:rsidRPr="004152EB" w:rsidRDefault="001D23CC" w:rsidP="0087669A">
            <w:pPr>
              <w:jc w:val="both"/>
              <w:rPr>
                <w:rFonts w:ascii="TimesNewRomanPS-BoldMT" w:hAnsi="TimesNewRomanPS-BoldMT" w:cs="TimesNewRomanPS-BoldMT"/>
                <w:b/>
                <w:sz w:val="18"/>
                <w:szCs w:val="18"/>
              </w:rPr>
            </w:pPr>
          </w:p>
          <w:p w14:paraId="6079475A" w14:textId="77777777" w:rsidR="001D23CC" w:rsidRPr="004810DF" w:rsidRDefault="001D23CC"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7B33D42"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241E698"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53811FC"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3. Geleneksel Türk motiflerini tekstil</w:t>
            </w:r>
          </w:p>
          <w:p w14:paraId="6316D64C" w14:textId="77777777" w:rsidR="001D23CC" w:rsidRPr="004810DF" w:rsidRDefault="001D23CC" w:rsidP="0087669A">
            <w:pPr>
              <w:jc w:val="both"/>
              <w:rPr>
                <w:rFonts w:ascii="TimesNewRomanPS-BoldMT" w:hAnsi="TimesNewRomanPS-BoldMT" w:cs="TimesNewRomanPS-BoldMT"/>
                <w:sz w:val="18"/>
                <w:szCs w:val="18"/>
              </w:rPr>
            </w:pPr>
            <w:proofErr w:type="gramStart"/>
            <w:r w:rsidRPr="004810DF">
              <w:rPr>
                <w:rFonts w:ascii="TimesNewRomanPS-BoldMT" w:hAnsi="TimesNewRomanPS-BoldMT" w:cs="TimesNewRomanPS-BoldMT"/>
                <w:sz w:val="18"/>
                <w:szCs w:val="18"/>
                <w:lang w:eastAsia="zh-CN"/>
              </w:rPr>
              <w:t>tasarımlarında</w:t>
            </w:r>
            <w:proofErr w:type="gramEnd"/>
            <w:r w:rsidRPr="004810DF">
              <w:rPr>
                <w:rFonts w:ascii="TimesNewRomanPS-BoldMT" w:hAnsi="TimesNewRomanPS-BoldMT" w:cs="TimesNewRomanPS-BoldMT"/>
                <w:sz w:val="18"/>
                <w:szCs w:val="18"/>
                <w:lang w:eastAsia="zh-CN"/>
              </w:rPr>
              <w:t xml:space="preserve"> kullanır.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E281512" w14:textId="77777777" w:rsidR="001D23CC" w:rsidRPr="004810DF" w:rsidRDefault="001D23CC" w:rsidP="0087669A">
            <w:pPr>
              <w:jc w:val="both"/>
              <w:rPr>
                <w:rFonts w:ascii="TimesNewRomanPS-BoldMT" w:hAnsi="TimesNewRomanPS-BoldMT" w:cs="TimesNewRomanPS-BoldMT"/>
                <w:sz w:val="17"/>
                <w:szCs w:val="17"/>
                <w:lang w:eastAsia="zh-CN"/>
              </w:rPr>
            </w:pPr>
            <w:r w:rsidRPr="004810DF">
              <w:rPr>
                <w:rFonts w:ascii="TimesNewRomanPS-BoldMT" w:hAnsi="TimesNewRomanPS-BoldMT" w:cs="TimesNewRomanPS-BoldMT"/>
                <w:sz w:val="17"/>
                <w:szCs w:val="17"/>
                <w:lang w:eastAsia="zh-CN"/>
              </w:rPr>
              <w:t xml:space="preserve">3.4. Öğrenciler bir hafta önceden geleneksel Türk süsleme </w:t>
            </w:r>
            <w:r w:rsidRPr="004810DF">
              <w:rPr>
                <w:rFonts w:ascii="TimesNewRomanPS-BoldMT" w:hAnsi="TimesNewRomanPS-BoldMT" w:cs="TimesNewRomanPS-BoldMT"/>
                <w:sz w:val="16"/>
                <w:szCs w:val="16"/>
                <w:lang w:eastAsia="zh-CN"/>
              </w:rPr>
              <w:t>sanatı motiflerini araştırarak örnekleri sınıfa getirirler. Kravat veya şal için uygun olabilecek motifleri seçer. Her öğrenci seçtiği motiflerin tamamını veya bir bölümünü kullanarak birim tekrarlarıyla, desenlerin birbirine uyarlanmasıyla kendi özgün desen tasarımını yapar. Kravat veya şal şeklinde çizilmiş kâğıt üzerine desen tasarımını uyarlar. Çalışmalar renk uyumlarından yararlanarak guvaş boya ile renklendirilir.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2BD5038" w14:textId="77777777" w:rsidR="001D23CC" w:rsidRPr="004810DF" w:rsidRDefault="001D23CC" w:rsidP="0087669A">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3BB57C7" w14:textId="77777777" w:rsidR="001D23CC" w:rsidRPr="004810DF" w:rsidRDefault="001D23CC" w:rsidP="0087669A">
            <w:pPr>
              <w:jc w:val="both"/>
              <w:rPr>
                <w:rFonts w:ascii="TimesNewRomanPS-BoldMT" w:hAnsi="TimesNewRomanPS-BoldMT" w:cs="TimesNewRomanPS-BoldMT"/>
                <w:sz w:val="18"/>
                <w:szCs w:val="18"/>
              </w:rPr>
            </w:pPr>
          </w:p>
        </w:tc>
        <w:tc>
          <w:tcPr>
            <w:tcW w:w="2088" w:type="dxa"/>
            <w:vMerge/>
            <w:tcBorders>
              <w:left w:val="single" w:sz="4" w:space="0" w:color="auto"/>
              <w:bottom w:val="single" w:sz="4" w:space="0" w:color="auto"/>
              <w:right w:val="single" w:sz="4" w:space="0" w:color="auto"/>
            </w:tcBorders>
            <w:shd w:val="clear" w:color="auto" w:fill="auto"/>
          </w:tcPr>
          <w:p w14:paraId="15232232" w14:textId="77777777" w:rsidR="001D23CC" w:rsidRPr="004810DF" w:rsidRDefault="001D23CC" w:rsidP="0087669A">
            <w:pPr>
              <w:jc w:val="both"/>
              <w:rPr>
                <w:rFonts w:ascii="TimesNewRomanPS-BoldMT" w:hAnsi="TimesNewRomanPS-BoldMT" w:cs="TimesNewRomanPS-BoldMT"/>
                <w:sz w:val="18"/>
                <w:szCs w:val="18"/>
              </w:rPr>
            </w:pPr>
          </w:p>
        </w:tc>
      </w:tr>
      <w:tr w:rsidR="001D23CC" w:rsidRPr="004810DF" w14:paraId="333F8A8D" w14:textId="77777777" w:rsidTr="00A8421B">
        <w:tc>
          <w:tcPr>
            <w:tcW w:w="288" w:type="dxa"/>
            <w:vMerge/>
            <w:tcBorders>
              <w:left w:val="single" w:sz="4" w:space="0" w:color="auto"/>
              <w:bottom w:val="single" w:sz="4" w:space="0" w:color="auto"/>
              <w:right w:val="single" w:sz="4" w:space="0" w:color="auto"/>
            </w:tcBorders>
            <w:shd w:val="clear" w:color="auto" w:fill="CCCCCC"/>
            <w:vAlign w:val="center"/>
          </w:tcPr>
          <w:p w14:paraId="6A77946F" w14:textId="77777777" w:rsidR="001D23CC" w:rsidRPr="004810DF" w:rsidRDefault="001D23CC"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088649D5"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2CB2C40"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76D4BBE"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4. Özgün tekstil tasarımları yapar.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6FFB693"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2.4. Sınıfta öğrencilerin görebileceği bir yere, “vazoda çiçekler” model olarak hazırlanır.</w:t>
            </w:r>
          </w:p>
          <w:p w14:paraId="7B0C1D96"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a) Modelin karakalem çizimi yapılır.</w:t>
            </w:r>
          </w:p>
          <w:p w14:paraId="1AD7EAD2"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b) Çizim sadeleştirilir.</w:t>
            </w:r>
          </w:p>
          <w:p w14:paraId="68584058"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c) Çizim renk uyumlarına göre renklendirilir.</w:t>
            </w:r>
          </w:p>
          <w:p w14:paraId="1CA969CE"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ç) Hazırlanan </w:t>
            </w:r>
            <w:proofErr w:type="spellStart"/>
            <w:r w:rsidRPr="004810DF">
              <w:rPr>
                <w:rFonts w:ascii="TimesNewRomanPS-BoldMT" w:hAnsi="TimesNewRomanPS-BoldMT" w:cs="TimesNewRomanPS-BoldMT"/>
                <w:sz w:val="18"/>
                <w:szCs w:val="18"/>
                <w:lang w:eastAsia="zh-CN"/>
              </w:rPr>
              <w:t>vizör</w:t>
            </w:r>
            <w:proofErr w:type="spellEnd"/>
            <w:r w:rsidRPr="004810DF">
              <w:rPr>
                <w:rFonts w:ascii="TimesNewRomanPS-BoldMT" w:hAnsi="TimesNewRomanPS-BoldMT" w:cs="TimesNewRomanPS-BoldMT"/>
                <w:sz w:val="18"/>
                <w:szCs w:val="18"/>
                <w:lang w:eastAsia="zh-CN"/>
              </w:rPr>
              <w:t xml:space="preserve"> yardımı ile bir detay tespit edilir.</w:t>
            </w:r>
          </w:p>
          <w:p w14:paraId="0696C142" w14:textId="77777777" w:rsidR="001D23CC"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d) Birim tekrarı ile kumaş deseni oluşturulur.</w:t>
            </w:r>
          </w:p>
          <w:p w14:paraId="2A4CC4A7" w14:textId="77777777" w:rsidR="001D23CC" w:rsidRPr="004810DF" w:rsidRDefault="001D23CC" w:rsidP="0087669A">
            <w:pPr>
              <w:jc w:val="both"/>
              <w:rPr>
                <w:rFonts w:ascii="TimesNewRomanPS-BoldMT" w:hAnsi="TimesNewRomanPS-BoldMT" w:cs="TimesNewRomanPS-BoldMT"/>
                <w:sz w:val="18"/>
                <w:szCs w:val="18"/>
                <w:lang w:eastAsia="zh-C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E20F2B6"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hint="eastAsia"/>
                <w:sz w:val="18"/>
                <w:szCs w:val="18"/>
                <w:lang w:eastAsia="zh-CN"/>
              </w:rPr>
              <w:t></w:t>
            </w:r>
            <w:r w:rsidRPr="004810DF">
              <w:rPr>
                <w:rFonts w:ascii="TimesNewRomanPS-BoldMT" w:hAnsi="TimesNewRomanPS-BoldMT" w:cs="TimesNewRomanPS-BoldMT"/>
                <w:sz w:val="18"/>
                <w:szCs w:val="18"/>
                <w:lang w:eastAsia="zh-CN"/>
              </w:rPr>
              <w:t xml:space="preserve"> Kazanım nu. : 3</w:t>
            </w:r>
          </w:p>
          <w:p w14:paraId="310C2B3A" w14:textId="77777777" w:rsidR="001D23CC" w:rsidRPr="004810DF" w:rsidRDefault="001D23CC"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10. sınıf görsel sanat kültürü öğrenme alanındaki Türk süsleme sanatları alt öğrenme alanı ile ilişkilendirilir.</w:t>
            </w:r>
          </w:p>
          <w:p w14:paraId="3AE31441" w14:textId="77777777" w:rsidR="001D23CC" w:rsidRPr="004810DF" w:rsidRDefault="001D23CC" w:rsidP="0087669A">
            <w:pPr>
              <w:jc w:val="both"/>
              <w:rPr>
                <w:rFonts w:ascii="TimesNewRomanPS-BoldMT" w:hAnsi="TimesNewRomanPS-BoldMT" w:cs="TimesNewRomanPS-BoldMT"/>
                <w:sz w:val="18"/>
                <w:szCs w:val="18"/>
              </w:rPr>
            </w:pPr>
            <w:r w:rsidRPr="004810DF">
              <w:rPr>
                <w:rFonts w:ascii="TimesNewRomanPS-BoldMT" w:hAnsi="TimesNewRomanPS-BoldMT" w:cs="TimesNewRomanPS-BoldMT" w:hint="eastAsia"/>
                <w:sz w:val="18"/>
                <w:szCs w:val="18"/>
                <w:lang w:eastAsia="zh-CN"/>
              </w:rPr>
              <w:t></w:t>
            </w:r>
            <w:r w:rsidRPr="004810DF">
              <w:rPr>
                <w:rFonts w:ascii="TimesNewRomanPS-BoldMT" w:hAnsi="TimesNewRomanPS-BoldMT" w:cs="TimesNewRomanPS-BoldMT"/>
                <w:sz w:val="18"/>
                <w:szCs w:val="18"/>
                <w:lang w:eastAsia="zh-CN"/>
              </w:rPr>
              <w:t xml:space="preserve"> Bu alt öğrenme alanı renkli resim uygulamaları I ile ilişkilendirilir.</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48CE6B1" w14:textId="77777777" w:rsidR="001D23CC" w:rsidRPr="004810DF" w:rsidRDefault="001D23CC" w:rsidP="0087669A">
            <w:pPr>
              <w:jc w:val="both"/>
              <w:rPr>
                <w:rFonts w:ascii="TimesNewRomanPS-BoldMT" w:hAnsi="TimesNewRomanPS-BoldMT" w:cs="TimesNewRomanPS-BoldMT"/>
                <w:sz w:val="18"/>
                <w:szCs w:val="18"/>
                <w:lang w:eastAsia="zh-CN"/>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C7AEF6B" w14:textId="77777777" w:rsidR="001D23CC" w:rsidRPr="004810DF" w:rsidRDefault="001D23CC" w:rsidP="0087669A">
            <w:pPr>
              <w:jc w:val="both"/>
              <w:rPr>
                <w:rFonts w:ascii="TimesNewRomanPS-BoldMT" w:hAnsi="TimesNewRomanPS-BoldMT" w:cs="TimesNewRomanPS-BoldMT"/>
                <w:sz w:val="18"/>
                <w:szCs w:val="18"/>
              </w:rPr>
            </w:pPr>
          </w:p>
        </w:tc>
      </w:tr>
      <w:tr w:rsidR="0087669A" w:rsidRPr="004810DF" w14:paraId="1E5D55C1"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14:paraId="27B32348" w14:textId="77777777"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lang w:eastAsia="zh-CN"/>
              </w:rPr>
              <w:lastRenderedPageBreak/>
              <w:t xml:space="preserve">                      </w:t>
            </w:r>
            <w:r w:rsidRPr="004810DF">
              <w:rPr>
                <w:rFonts w:ascii="TimesNewRomanPS-BoldMT" w:hAnsi="TimesNewRomanPS-BoldMT" w:cs="TimesNewRomanPS-BoldMT"/>
                <w:sz w:val="18"/>
                <w:szCs w:val="18"/>
                <w:lang w:eastAsia="zh-CN"/>
              </w:rPr>
              <w:t>ALT ÖĞRENME ALANI: ENDÜSTRİYEL TASARIM</w:t>
            </w:r>
          </w:p>
        </w:tc>
      </w:tr>
      <w:tr w:rsidR="0087669A" w:rsidRPr="004810DF" w14:paraId="28811489" w14:textId="77777777" w:rsidTr="001D23CC">
        <w:tc>
          <w:tcPr>
            <w:tcW w:w="288" w:type="dxa"/>
            <w:tcBorders>
              <w:top w:val="single" w:sz="4" w:space="0" w:color="auto"/>
              <w:left w:val="single" w:sz="4" w:space="0" w:color="auto"/>
              <w:bottom w:val="single" w:sz="4" w:space="0" w:color="auto"/>
              <w:right w:val="single" w:sz="4" w:space="0" w:color="auto"/>
            </w:tcBorders>
            <w:shd w:val="clear" w:color="auto" w:fill="CCCCCC"/>
          </w:tcPr>
          <w:p w14:paraId="7DAF835C"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514F4DBE"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6A664C76"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1902DEB" w14:textId="77777777" w:rsidR="0087669A" w:rsidRPr="004810DF" w:rsidRDefault="0087669A" w:rsidP="0087669A">
            <w:pPr>
              <w:autoSpaceDE w:val="0"/>
              <w:autoSpaceDN w:val="0"/>
              <w:adjustRightInd w:val="0"/>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1. Sanatı bilim ile ilişkilendirir.</w:t>
            </w:r>
          </w:p>
          <w:p w14:paraId="433E9585"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2. Endüstriyel tasarım çalışmaları yapan sanatçıları tanır.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2FAE09D"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1.2. Öğrenciler üç gruba ayrılır. Leonardo Da Vinci, </w:t>
            </w:r>
            <w:proofErr w:type="spellStart"/>
            <w:r w:rsidRPr="004810DF">
              <w:rPr>
                <w:rFonts w:ascii="TimesNewRomanPS-BoldMT" w:hAnsi="TimesNewRomanPS-BoldMT" w:cs="TimesNewRomanPS-BoldMT"/>
                <w:sz w:val="18"/>
                <w:szCs w:val="18"/>
                <w:lang w:eastAsia="zh-CN"/>
              </w:rPr>
              <w:t>Michelangelo</w:t>
            </w:r>
            <w:proofErr w:type="spellEnd"/>
            <w:r w:rsidRPr="004810DF">
              <w:rPr>
                <w:rFonts w:ascii="TimesNewRomanPS-BoldMT" w:hAnsi="TimesNewRomanPS-BoldMT" w:cs="TimesNewRomanPS-BoldMT"/>
                <w:sz w:val="18"/>
                <w:szCs w:val="18"/>
                <w:lang w:eastAsia="zh-CN"/>
              </w:rPr>
              <w:t xml:space="preserve"> ve Mimar Sinan’ı bilim adamı yönü ile araştırmaları istenir. Sanatçıların bilimsel araştırmaları örnekler üzerinde incelenir. Sanatçı kimlikleri hatırlatılarak bilim adamı yönleri ile bağ kurmaları sağlanır.</w:t>
            </w:r>
          </w:p>
        </w:tc>
        <w:tc>
          <w:tcPr>
            <w:tcW w:w="3420" w:type="dxa"/>
            <w:vMerge w:val="restart"/>
            <w:tcBorders>
              <w:top w:val="single" w:sz="4" w:space="0" w:color="auto"/>
              <w:left w:val="single" w:sz="4" w:space="0" w:color="auto"/>
              <w:right w:val="single" w:sz="4" w:space="0" w:color="auto"/>
            </w:tcBorders>
            <w:shd w:val="clear" w:color="auto" w:fill="auto"/>
          </w:tcPr>
          <w:p w14:paraId="7D87C3F1"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Endüstriyel ürün tasarımlarında, bilim</w:t>
            </w:r>
          </w:p>
          <w:p w14:paraId="5C74FDBE" w14:textId="77777777" w:rsidR="0087669A" w:rsidRPr="004810DF" w:rsidRDefault="0087669A" w:rsidP="0087669A">
            <w:pPr>
              <w:jc w:val="both"/>
              <w:rPr>
                <w:rFonts w:ascii="TimesNewRomanPS-BoldMT" w:hAnsi="TimesNewRomanPS-BoldMT" w:cs="TimesNewRomanPS-BoldMT"/>
                <w:sz w:val="18"/>
                <w:szCs w:val="18"/>
              </w:rPr>
            </w:pPr>
            <w:proofErr w:type="gramStart"/>
            <w:r w:rsidRPr="004810DF">
              <w:rPr>
                <w:rFonts w:ascii="TimesNewRomanPS-BoldMT" w:hAnsi="TimesNewRomanPS-BoldMT" w:cs="TimesNewRomanPS-BoldMT"/>
                <w:sz w:val="18"/>
                <w:szCs w:val="18"/>
                <w:lang w:eastAsia="zh-CN"/>
              </w:rPr>
              <w:t>ve</w:t>
            </w:r>
            <w:proofErr w:type="gramEnd"/>
            <w:r w:rsidRPr="004810DF">
              <w:rPr>
                <w:rFonts w:ascii="TimesNewRomanPS-BoldMT" w:hAnsi="TimesNewRomanPS-BoldMT" w:cs="TimesNewRomanPS-BoldMT"/>
                <w:sz w:val="18"/>
                <w:szCs w:val="18"/>
                <w:lang w:eastAsia="zh-CN"/>
              </w:rPr>
              <w:t xml:space="preserve"> teknolojinin olanaklarından yararlanır.</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F375258"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val="restart"/>
            <w:tcBorders>
              <w:top w:val="single" w:sz="4" w:space="0" w:color="auto"/>
              <w:left w:val="single" w:sz="4" w:space="0" w:color="auto"/>
              <w:right w:val="single" w:sz="4" w:space="0" w:color="auto"/>
            </w:tcBorders>
            <w:shd w:val="clear" w:color="auto" w:fill="auto"/>
          </w:tcPr>
          <w:p w14:paraId="585EB828"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Bütün öğrenme alanlarında açık uçlu sorular, derecelendirme</w:t>
            </w:r>
          </w:p>
          <w:p w14:paraId="44CBCD98" w14:textId="77777777" w:rsidR="0087669A"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ölçekleri</w:t>
            </w:r>
            <w:proofErr w:type="gramEnd"/>
            <w:r w:rsidRPr="004810DF">
              <w:rPr>
                <w:rFonts w:ascii="TimesNewRomanPS-BoldMT"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p w14:paraId="6C27C906" w14:textId="77777777" w:rsidR="0007592A" w:rsidRDefault="0007592A" w:rsidP="0087669A">
            <w:pPr>
              <w:jc w:val="both"/>
              <w:rPr>
                <w:rFonts w:ascii="TimesNewRomanPS-BoldMT" w:hAnsi="TimesNewRomanPS-BoldMT" w:cs="TimesNewRomanPS-BoldMT"/>
                <w:sz w:val="18"/>
                <w:szCs w:val="18"/>
                <w:lang w:eastAsia="zh-CN"/>
              </w:rPr>
            </w:pPr>
          </w:p>
          <w:p w14:paraId="4D57E4DD" w14:textId="3FF3CB86" w:rsidR="0007592A" w:rsidRPr="004810DF" w:rsidRDefault="0007592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20 Nisan 3 Mayıs arası II. Değerlendirme yapılması uygundur.</w:t>
            </w:r>
          </w:p>
          <w:p w14:paraId="599B0BBF" w14:textId="77777777" w:rsidR="0087669A" w:rsidRPr="004810DF" w:rsidRDefault="0087669A" w:rsidP="0087669A">
            <w:pPr>
              <w:jc w:val="both"/>
              <w:rPr>
                <w:rFonts w:ascii="TimesNewRomanPS-BoldMT" w:hAnsi="TimesNewRomanPS-BoldMT" w:cs="TimesNewRomanPS-BoldMT"/>
                <w:sz w:val="18"/>
                <w:szCs w:val="18"/>
                <w:lang w:eastAsia="zh-CN"/>
              </w:rPr>
            </w:pPr>
          </w:p>
          <w:p w14:paraId="2C1E7BD3"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5DD590D5" w14:textId="77777777" w:rsidTr="001D23CC">
        <w:tc>
          <w:tcPr>
            <w:tcW w:w="288" w:type="dxa"/>
            <w:tcBorders>
              <w:top w:val="single" w:sz="4" w:space="0" w:color="auto"/>
              <w:left w:val="single" w:sz="4" w:space="0" w:color="auto"/>
              <w:bottom w:val="single" w:sz="4" w:space="0" w:color="auto"/>
              <w:right w:val="single" w:sz="4" w:space="0" w:color="auto"/>
            </w:tcBorders>
            <w:shd w:val="clear" w:color="auto" w:fill="CCCCCC"/>
          </w:tcPr>
          <w:p w14:paraId="7AFD9F29"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6ECFEE77"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4</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39FC2DC3"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746649" w14:textId="77777777" w:rsidR="0087669A" w:rsidRPr="004810DF" w:rsidRDefault="0087669A" w:rsidP="0087669A">
            <w:pPr>
              <w:autoSpaceDE w:val="0"/>
              <w:autoSpaceDN w:val="0"/>
              <w:adjustRightInd w:val="0"/>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3. Endüstriyel tasarımın kullanım alanlarını örneklendirir.</w:t>
            </w:r>
          </w:p>
          <w:p w14:paraId="7E84CD31" w14:textId="77777777" w:rsidR="0087669A" w:rsidRPr="004810DF" w:rsidRDefault="0087669A" w:rsidP="0087669A">
            <w:pPr>
              <w:jc w:val="both"/>
              <w:rPr>
                <w:rFonts w:ascii="TimesNewRomanPS-BoldMT" w:hAnsi="TimesNewRomanPS-BoldMT" w:cs="TimesNewRomanPS-BoldMT"/>
                <w:sz w:val="18"/>
                <w:szCs w:val="18"/>
              </w:rPr>
            </w:pPr>
          </w:p>
        </w:tc>
        <w:tc>
          <w:tcPr>
            <w:tcW w:w="4320" w:type="dxa"/>
            <w:vMerge w:val="restart"/>
            <w:tcBorders>
              <w:top w:val="single" w:sz="4" w:space="0" w:color="auto"/>
              <w:left w:val="single" w:sz="4" w:space="0" w:color="auto"/>
              <w:right w:val="single" w:sz="4" w:space="0" w:color="auto"/>
            </w:tcBorders>
            <w:shd w:val="clear" w:color="auto" w:fill="auto"/>
          </w:tcPr>
          <w:p w14:paraId="47C0C65D"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3.4.5. Öğrenciler derse aşağıdaki konular üzerinde araştırma yaparak gelirler.</w:t>
            </w:r>
          </w:p>
          <w:p w14:paraId="4986B779"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1. Tasarımın sanat içindeki yeri nedir?</w:t>
            </w:r>
          </w:p>
          <w:p w14:paraId="5039870E"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2. Tasarım nedir?</w:t>
            </w:r>
          </w:p>
          <w:p w14:paraId="49FF05B8"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3. Tasarımın dalları nelerdir?</w:t>
            </w:r>
          </w:p>
          <w:p w14:paraId="578B3152"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4. Endüstriyel tararım nedir?</w:t>
            </w:r>
          </w:p>
          <w:p w14:paraId="11EFE997"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5. Ülkemizde endüstriyel tasarımın yeri nedir?</w:t>
            </w:r>
          </w:p>
          <w:p w14:paraId="3BE0EE51"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6. Dünyaca ünlü tasarımcılar kimlerdir?</w:t>
            </w:r>
          </w:p>
          <w:p w14:paraId="3F237690"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7. Ünlü Türk endüstri ürünleri tasarımcıları kimlerdir?</w:t>
            </w:r>
          </w:p>
          <w:p w14:paraId="4E8843AF"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8. Bu tasarımcıların üretim alanları nelerdir?</w:t>
            </w:r>
          </w:p>
          <w:p w14:paraId="5C997474"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Öğretmen, burada herkes öğretmen yöntemini uygulamak üzere hazırladığı kartları öğrencilere dağıtır. Her öğrenci merak ettiği soruyu ya da tartışmak istediği konuyu karta yazar. Kartlar toplanır ve karıştırılarak yeniden öğrencilere dağıtılır. Her öğrenci kendine gelen karttaki sorunun cevabını ya da tartışma konusunu kaynaklarından yararlanarak sınıfa sunar.</w:t>
            </w:r>
          </w:p>
        </w:tc>
        <w:tc>
          <w:tcPr>
            <w:tcW w:w="3420" w:type="dxa"/>
            <w:vMerge/>
            <w:tcBorders>
              <w:left w:val="single" w:sz="4" w:space="0" w:color="auto"/>
              <w:right w:val="single" w:sz="4" w:space="0" w:color="auto"/>
            </w:tcBorders>
            <w:shd w:val="clear" w:color="auto" w:fill="auto"/>
          </w:tcPr>
          <w:p w14:paraId="061564DB" w14:textId="77777777" w:rsidR="0087669A" w:rsidRPr="004810DF" w:rsidRDefault="0087669A" w:rsidP="0087669A">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DCAC972"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679F1AD7"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604AD39C" w14:textId="77777777" w:rsidTr="001D23CC">
        <w:tc>
          <w:tcPr>
            <w:tcW w:w="288" w:type="dxa"/>
            <w:tcBorders>
              <w:top w:val="single" w:sz="4" w:space="0" w:color="auto"/>
              <w:left w:val="single" w:sz="4" w:space="0" w:color="auto"/>
              <w:bottom w:val="single" w:sz="4" w:space="0" w:color="auto"/>
              <w:right w:val="single" w:sz="4" w:space="0" w:color="auto"/>
            </w:tcBorders>
            <w:shd w:val="clear" w:color="auto" w:fill="CCCCCC"/>
          </w:tcPr>
          <w:p w14:paraId="65221657"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67BFF513" w14:textId="77777777"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5</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4A29C234"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0C18BC"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 xml:space="preserve">4. Endüstriyel tasarım </w:t>
            </w:r>
            <w:proofErr w:type="gramStart"/>
            <w:r w:rsidRPr="004810DF">
              <w:rPr>
                <w:rFonts w:ascii="TimesNewRomanPS-BoldMT" w:hAnsi="TimesNewRomanPS-BoldMT" w:cs="TimesNewRomanPS-BoldMT"/>
                <w:sz w:val="18"/>
                <w:szCs w:val="18"/>
                <w:lang w:eastAsia="zh-CN"/>
              </w:rPr>
              <w:t>fuarlarını  gezmeye</w:t>
            </w:r>
            <w:proofErr w:type="gramEnd"/>
            <w:r w:rsidRPr="004810DF">
              <w:rPr>
                <w:rFonts w:ascii="TimesNewRomanPS-BoldMT" w:hAnsi="TimesNewRomanPS-BoldMT" w:cs="TimesNewRomanPS-BoldMT"/>
                <w:sz w:val="18"/>
                <w:szCs w:val="18"/>
                <w:lang w:eastAsia="zh-CN"/>
              </w:rPr>
              <w:t xml:space="preserve"> istekli olur.</w:t>
            </w:r>
          </w:p>
        </w:tc>
        <w:tc>
          <w:tcPr>
            <w:tcW w:w="4320" w:type="dxa"/>
            <w:vMerge/>
            <w:tcBorders>
              <w:left w:val="single" w:sz="4" w:space="0" w:color="auto"/>
              <w:bottom w:val="single" w:sz="4" w:space="0" w:color="auto"/>
              <w:right w:val="single" w:sz="4" w:space="0" w:color="auto"/>
            </w:tcBorders>
            <w:shd w:val="clear" w:color="auto" w:fill="auto"/>
          </w:tcPr>
          <w:p w14:paraId="4E1DC7F3" w14:textId="77777777" w:rsidR="0087669A" w:rsidRPr="004810DF" w:rsidRDefault="0087669A" w:rsidP="0087669A">
            <w:pPr>
              <w:jc w:val="both"/>
              <w:rPr>
                <w:rFonts w:ascii="TimesNewRomanPS-BoldMT" w:hAnsi="TimesNewRomanPS-BoldMT" w:cs="TimesNewRomanPS-BoldMT"/>
                <w:sz w:val="18"/>
                <w:szCs w:val="18"/>
                <w:lang w:eastAsia="zh-CN"/>
              </w:rPr>
            </w:pPr>
          </w:p>
        </w:tc>
        <w:tc>
          <w:tcPr>
            <w:tcW w:w="3420" w:type="dxa"/>
            <w:vMerge/>
            <w:tcBorders>
              <w:left w:val="single" w:sz="4" w:space="0" w:color="auto"/>
              <w:right w:val="single" w:sz="4" w:space="0" w:color="auto"/>
            </w:tcBorders>
            <w:shd w:val="clear" w:color="auto" w:fill="auto"/>
          </w:tcPr>
          <w:p w14:paraId="678CA571" w14:textId="77777777" w:rsidR="0087669A" w:rsidRPr="004810DF" w:rsidRDefault="0087669A" w:rsidP="0087669A">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B3DD09"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243354D9"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61EE8599" w14:textId="77777777" w:rsidTr="001D23CC">
        <w:tc>
          <w:tcPr>
            <w:tcW w:w="288" w:type="dxa"/>
            <w:vMerge w:val="restart"/>
            <w:tcBorders>
              <w:top w:val="single" w:sz="4" w:space="0" w:color="auto"/>
              <w:left w:val="single" w:sz="4" w:space="0" w:color="auto"/>
              <w:right w:val="single" w:sz="4" w:space="0" w:color="auto"/>
            </w:tcBorders>
            <w:shd w:val="clear" w:color="auto" w:fill="D9D9D9"/>
            <w:vAlign w:val="center"/>
          </w:tcPr>
          <w:p w14:paraId="31A4EC27"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M</w:t>
            </w:r>
          </w:p>
          <w:p w14:paraId="1F045DE6"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A</w:t>
            </w:r>
          </w:p>
          <w:p w14:paraId="05931035"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Y</w:t>
            </w:r>
          </w:p>
          <w:p w14:paraId="75E177F3"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I</w:t>
            </w:r>
          </w:p>
          <w:p w14:paraId="65C3960B"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S</w:t>
            </w:r>
          </w:p>
          <w:p w14:paraId="1B600C13"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4EBBF3D7" w14:textId="77777777"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1</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1B866F20"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61E74F"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5. Endüstriyel tasarımla ilgili çalışmaları takip etmeye özen gösterir.</w:t>
            </w:r>
          </w:p>
        </w:tc>
        <w:tc>
          <w:tcPr>
            <w:tcW w:w="4320" w:type="dxa"/>
            <w:vMerge w:val="restart"/>
            <w:tcBorders>
              <w:top w:val="single" w:sz="4" w:space="0" w:color="auto"/>
              <w:left w:val="single" w:sz="4" w:space="0" w:color="auto"/>
              <w:right w:val="single" w:sz="4" w:space="0" w:color="auto"/>
            </w:tcBorders>
            <w:shd w:val="clear" w:color="auto" w:fill="auto"/>
          </w:tcPr>
          <w:p w14:paraId="39F37C85"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3.5.6. Öğrenciler arasında endüstriyel ürün tasarımı yarışması düzenlenir. Konu. : “Bulunduğunuz ilde park-bahçe-duraklar için lamba tasarımı yapılması istenir. Yarışma sonucu dereceye giren ve sergilenmeye değer görülen eserler sınıf/okul panosunda sergilenir.</w:t>
            </w:r>
          </w:p>
        </w:tc>
        <w:tc>
          <w:tcPr>
            <w:tcW w:w="3420" w:type="dxa"/>
            <w:vMerge/>
            <w:tcBorders>
              <w:left w:val="single" w:sz="4" w:space="0" w:color="auto"/>
              <w:right w:val="single" w:sz="4" w:space="0" w:color="auto"/>
            </w:tcBorders>
            <w:shd w:val="clear" w:color="auto" w:fill="auto"/>
          </w:tcPr>
          <w:p w14:paraId="4CFCC458" w14:textId="77777777" w:rsidR="0087669A" w:rsidRPr="004810DF" w:rsidRDefault="0087669A" w:rsidP="0087669A">
            <w:pPr>
              <w:jc w:val="both"/>
              <w:rPr>
                <w:rFonts w:ascii="TimesNewRomanPS-BoldMT" w:hAnsi="TimesNewRomanPS-BoldMT" w:cs="TimesNewRomanPS-BoldMT"/>
                <w:sz w:val="18"/>
                <w:szCs w:val="18"/>
                <w:lang w:eastAsia="zh-CN"/>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8054F7E"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1EC7615A"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28F2ABF5" w14:textId="77777777" w:rsidTr="001D23CC">
        <w:tc>
          <w:tcPr>
            <w:tcW w:w="288" w:type="dxa"/>
            <w:vMerge/>
            <w:tcBorders>
              <w:left w:val="single" w:sz="4" w:space="0" w:color="auto"/>
              <w:right w:val="single" w:sz="4" w:space="0" w:color="auto"/>
            </w:tcBorders>
            <w:shd w:val="clear" w:color="auto" w:fill="CCCCCC"/>
          </w:tcPr>
          <w:p w14:paraId="16881880"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7E2098C6" w14:textId="77777777"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4391DF90"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E3A6610"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6. Endüstriyel ürünler için özgün tasarımlar yapar.</w:t>
            </w:r>
          </w:p>
        </w:tc>
        <w:tc>
          <w:tcPr>
            <w:tcW w:w="4320" w:type="dxa"/>
            <w:vMerge/>
            <w:tcBorders>
              <w:left w:val="single" w:sz="4" w:space="0" w:color="auto"/>
              <w:bottom w:val="single" w:sz="4" w:space="0" w:color="auto"/>
              <w:right w:val="single" w:sz="4" w:space="0" w:color="auto"/>
            </w:tcBorders>
            <w:shd w:val="clear" w:color="auto" w:fill="auto"/>
          </w:tcPr>
          <w:p w14:paraId="316A49FB" w14:textId="77777777" w:rsidR="0087669A" w:rsidRPr="004810DF" w:rsidRDefault="0087669A" w:rsidP="0087669A">
            <w:pPr>
              <w:jc w:val="both"/>
              <w:rPr>
                <w:rFonts w:ascii="TimesNewRomanPS-BoldMT" w:hAnsi="TimesNewRomanPS-BoldMT" w:cs="TimesNewRomanPS-BoldMT"/>
                <w:sz w:val="18"/>
                <w:szCs w:val="18"/>
                <w:lang w:eastAsia="zh-CN"/>
              </w:rPr>
            </w:pPr>
          </w:p>
        </w:tc>
        <w:tc>
          <w:tcPr>
            <w:tcW w:w="3420" w:type="dxa"/>
            <w:vMerge/>
            <w:tcBorders>
              <w:left w:val="single" w:sz="4" w:space="0" w:color="auto"/>
              <w:right w:val="single" w:sz="4" w:space="0" w:color="auto"/>
            </w:tcBorders>
            <w:shd w:val="clear" w:color="auto" w:fill="auto"/>
          </w:tcPr>
          <w:p w14:paraId="55A4F7AD" w14:textId="77777777" w:rsidR="0087669A" w:rsidRPr="004810DF" w:rsidRDefault="0087669A" w:rsidP="0087669A">
            <w:pPr>
              <w:jc w:val="both"/>
              <w:rPr>
                <w:rFonts w:ascii="TimesNewRomanPS-BoldMT" w:hAnsi="TimesNewRomanPS-BoldMT" w:cs="TimesNewRomanPS-BoldMT"/>
                <w:sz w:val="18"/>
                <w:szCs w:val="18"/>
                <w:lang w:eastAsia="zh-CN"/>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4BE8B5A"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0CF4DDEE"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37ACD867" w14:textId="77777777" w:rsidTr="001D23CC">
        <w:tc>
          <w:tcPr>
            <w:tcW w:w="288" w:type="dxa"/>
            <w:vMerge/>
            <w:tcBorders>
              <w:left w:val="single" w:sz="4" w:space="0" w:color="auto"/>
              <w:bottom w:val="single" w:sz="4" w:space="0" w:color="auto"/>
              <w:right w:val="single" w:sz="4" w:space="0" w:color="auto"/>
            </w:tcBorders>
            <w:shd w:val="clear" w:color="auto" w:fill="CCCCCC"/>
          </w:tcPr>
          <w:p w14:paraId="00BBAE33"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3B1685FD" w14:textId="77777777"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6A1EFBDF"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1B191D3"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6. Endüstriyel ürünler için özgün tasarımlar yapar.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4341023"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xml:space="preserve">4.5.6. Öğrenciler sanal ortamda veya tasarım fuarlarında gördükleri ürünlerin hangi amaç için tasarlandığını araştırarak sınıfa gelir. Öğretmen okulun çeşitli alanlarında kullanılmak üzere oturma yerlerinin tasarlanacağını söyler. Öğrencilerin çevrelerindeki oturma yerlerini inceleyerek “Size göre nasıl olmalı?” sorusu çerçevesinde hazırlık yapmaları istenir. </w:t>
            </w:r>
            <w:r w:rsidRPr="004810DF">
              <w:rPr>
                <w:rFonts w:ascii="TimesNewRomanPS-BoldMT" w:hAnsi="TimesNewRomanPS-BoldMT" w:cs="TimesNewRomanPS-BoldMT"/>
                <w:sz w:val="18"/>
                <w:szCs w:val="18"/>
                <w:lang w:eastAsia="zh-CN"/>
              </w:rPr>
              <w:lastRenderedPageBreak/>
              <w:t>Tasarımda dikkat edilecek noktalar sınıfta beyin fırtınası yöntemi ile belirlenir. Bu noktalar göz önünde bulundurularak öğrencilerden özgün tasarım yapmaları istenir. Tasarım örnekleri panoda sergilenir.</w:t>
            </w:r>
          </w:p>
        </w:tc>
        <w:tc>
          <w:tcPr>
            <w:tcW w:w="3420" w:type="dxa"/>
            <w:vMerge/>
            <w:tcBorders>
              <w:left w:val="single" w:sz="4" w:space="0" w:color="auto"/>
              <w:bottom w:val="single" w:sz="4" w:space="0" w:color="auto"/>
              <w:right w:val="single" w:sz="4" w:space="0" w:color="auto"/>
            </w:tcBorders>
            <w:shd w:val="clear" w:color="auto" w:fill="auto"/>
          </w:tcPr>
          <w:p w14:paraId="6C5BE94D" w14:textId="77777777" w:rsidR="0087669A" w:rsidRPr="004810DF" w:rsidRDefault="0087669A" w:rsidP="0087669A">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D121FF8"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bottom w:val="single" w:sz="4" w:space="0" w:color="auto"/>
              <w:right w:val="single" w:sz="4" w:space="0" w:color="auto"/>
            </w:tcBorders>
            <w:shd w:val="clear" w:color="auto" w:fill="auto"/>
          </w:tcPr>
          <w:p w14:paraId="5B611D45"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0C60ED67"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tcPr>
          <w:p w14:paraId="36F266DD" w14:textId="77777777" w:rsidR="0087669A" w:rsidRPr="004810DF" w:rsidRDefault="0087669A" w:rsidP="0087669A">
            <w:pPr>
              <w:jc w:val="center"/>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lastRenderedPageBreak/>
              <w:t>ÖĞRENME ALANI 3: TARİHÎ ÇEVRE VE MÜZE BİLİNCİ</w:t>
            </w:r>
          </w:p>
        </w:tc>
      </w:tr>
      <w:tr w:rsidR="0087669A" w:rsidRPr="004810DF" w14:paraId="3AA37C15" w14:textId="77777777" w:rsidTr="00C05227">
        <w:tc>
          <w:tcPr>
            <w:tcW w:w="15768" w:type="dxa"/>
            <w:gridSpan w:val="8"/>
            <w:tcBorders>
              <w:top w:val="single" w:sz="4" w:space="0" w:color="auto"/>
              <w:left w:val="single" w:sz="4" w:space="0" w:color="auto"/>
              <w:bottom w:val="single" w:sz="4" w:space="0" w:color="auto"/>
              <w:right w:val="single" w:sz="4" w:space="0" w:color="auto"/>
            </w:tcBorders>
            <w:shd w:val="clear" w:color="auto" w:fill="CCCCCC"/>
          </w:tcPr>
          <w:p w14:paraId="7D8035F9" w14:textId="77777777"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lang w:eastAsia="zh-CN"/>
              </w:rPr>
              <w:t xml:space="preserve">                     </w:t>
            </w:r>
            <w:r w:rsidRPr="004810DF">
              <w:rPr>
                <w:rFonts w:ascii="TimesNewRomanPS-BoldMT" w:hAnsi="TimesNewRomanPS-BoldMT" w:cs="TimesNewRomanPS-BoldMT"/>
                <w:sz w:val="18"/>
                <w:szCs w:val="18"/>
                <w:lang w:eastAsia="zh-CN"/>
              </w:rPr>
              <w:t>ALT ÖĞRENME ALANI: TARİHÎ ÇEVRE VE MÜZELERDE İNCELEME VE UYGULAMA IV</w:t>
            </w:r>
          </w:p>
        </w:tc>
      </w:tr>
      <w:tr w:rsidR="0087669A" w:rsidRPr="004810DF" w14:paraId="4BC2DF3B" w14:textId="77777777" w:rsidTr="001D23CC">
        <w:tc>
          <w:tcPr>
            <w:tcW w:w="288" w:type="dxa"/>
            <w:tcBorders>
              <w:top w:val="single" w:sz="4" w:space="0" w:color="auto"/>
              <w:left w:val="single" w:sz="4" w:space="0" w:color="auto"/>
              <w:bottom w:val="single" w:sz="4" w:space="0" w:color="auto"/>
              <w:right w:val="single" w:sz="4" w:space="0" w:color="auto"/>
            </w:tcBorders>
            <w:shd w:val="clear" w:color="auto" w:fill="CCCCCC"/>
          </w:tcPr>
          <w:p w14:paraId="2CDBF763"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M</w:t>
            </w:r>
          </w:p>
          <w:p w14:paraId="0DAE6EEE"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A</w:t>
            </w:r>
          </w:p>
          <w:p w14:paraId="77E24B64"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Y</w:t>
            </w:r>
          </w:p>
          <w:p w14:paraId="3F733E9A"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I</w:t>
            </w:r>
          </w:p>
          <w:p w14:paraId="43357CC7"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S</w:t>
            </w:r>
          </w:p>
          <w:p w14:paraId="7600A82B"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12407D93" w14:textId="77777777" w:rsidR="0087669A" w:rsidRPr="004810DF" w:rsidRDefault="0087669A" w:rsidP="0087669A">
            <w:pPr>
              <w:jc w:val="both"/>
              <w:rPr>
                <w:rFonts w:ascii="TimesNewRomanPS-BoldMT" w:hAnsi="TimesNewRomanPS-BoldMT" w:cs="TimesNewRomanPS-BoldMT"/>
                <w:sz w:val="18"/>
                <w:szCs w:val="18"/>
              </w:rPr>
            </w:pPr>
            <w:r>
              <w:rPr>
                <w:rFonts w:ascii="TimesNewRomanPS-BoldMT" w:hAnsi="TimesNewRomanPS-BoldMT" w:cs="TimesNewRomanPS-BoldMT"/>
                <w:sz w:val="18"/>
                <w:szCs w:val="18"/>
              </w:rPr>
              <w:t>4</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4F1E1EEF"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9588F2"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1. Dünyaca ünlü müzeleri tanır.</w:t>
            </w:r>
          </w:p>
          <w:p w14:paraId="70B388BF"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2. Tarihî çevre, müze ve sanat galerileri ile ilgili yazılı ve görsel kaynakları sergiler.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292099D"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1.2. Sınıftaki her öğrenciye dünyadaki ünlü müzelerden birinin ismi verilerek araştırma yapması istenir. Araştırma sonrasında hazırlanan sunum dosyaları okul</w:t>
            </w:r>
          </w:p>
          <w:p w14:paraId="27879A30" w14:textId="77777777" w:rsidR="0087669A" w:rsidRPr="004810DF"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kitaplığında</w:t>
            </w:r>
            <w:proofErr w:type="gramEnd"/>
            <w:r w:rsidRPr="004810DF">
              <w:rPr>
                <w:rFonts w:ascii="TimesNewRomanPS-BoldMT" w:hAnsi="TimesNewRomanPS-BoldMT" w:cs="TimesNewRomanPS-BoldMT"/>
                <w:sz w:val="18"/>
                <w:szCs w:val="18"/>
                <w:lang w:eastAsia="zh-CN"/>
              </w:rPr>
              <w:t xml:space="preserve"> tüm öğrencilerin yararına sunulur.</w:t>
            </w:r>
          </w:p>
        </w:tc>
        <w:tc>
          <w:tcPr>
            <w:tcW w:w="3420" w:type="dxa"/>
            <w:vMerge w:val="restart"/>
            <w:tcBorders>
              <w:top w:val="single" w:sz="4" w:space="0" w:color="auto"/>
              <w:left w:val="single" w:sz="4" w:space="0" w:color="auto"/>
              <w:right w:val="single" w:sz="4" w:space="0" w:color="auto"/>
            </w:tcBorders>
            <w:shd w:val="clear" w:color="auto" w:fill="auto"/>
          </w:tcPr>
          <w:p w14:paraId="1832E839"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 Kazanım nu. : 1</w:t>
            </w:r>
          </w:p>
          <w:p w14:paraId="7403A2CD"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Müze İnternet adresleri EK 3, s. 273 verilmektedir.</w:t>
            </w:r>
          </w:p>
          <w:p w14:paraId="4A899958" w14:textId="77777777" w:rsidR="0087669A" w:rsidRPr="004810DF" w:rsidRDefault="0087669A" w:rsidP="0087669A">
            <w:pPr>
              <w:jc w:val="both"/>
              <w:rPr>
                <w:rFonts w:ascii="TimesNewRomanPS-BoldMT" w:hAnsi="TimesNewRomanPS-BoldMT" w:cs="TimesNewRomanPS-BoldMT"/>
                <w:sz w:val="18"/>
                <w:szCs w:val="18"/>
                <w:lang w:eastAsia="zh-CN"/>
              </w:rPr>
            </w:pPr>
          </w:p>
          <w:p w14:paraId="1BCC9D03"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hint="eastAsia"/>
                <w:sz w:val="18"/>
                <w:szCs w:val="18"/>
                <w:lang w:eastAsia="zh-CN"/>
              </w:rPr>
              <w:t></w:t>
            </w:r>
            <w:r w:rsidRPr="004810DF">
              <w:rPr>
                <w:rFonts w:ascii="TimesNewRomanPS-BoldMT" w:hAnsi="TimesNewRomanPS-BoldMT" w:cs="TimesNewRomanPS-BoldMT"/>
                <w:sz w:val="18"/>
                <w:szCs w:val="18"/>
                <w:lang w:eastAsia="zh-CN"/>
              </w:rPr>
              <w:t xml:space="preserve"> Bu öğrenme alanı desen çalışmaları</w:t>
            </w:r>
          </w:p>
          <w:p w14:paraId="7C40F4B1" w14:textId="77777777" w:rsidR="00542D85"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I, II, III, IV ile ilişkilendirilir.</w:t>
            </w:r>
          </w:p>
          <w:p w14:paraId="62F834D7" w14:textId="77777777" w:rsidR="00542D85" w:rsidRDefault="00542D85" w:rsidP="0087669A">
            <w:pPr>
              <w:jc w:val="both"/>
              <w:rPr>
                <w:rFonts w:ascii="TimesNewRomanPS-BoldMT" w:hAnsi="TimesNewRomanPS-BoldMT" w:cs="TimesNewRomanPS-BoldMT"/>
                <w:sz w:val="18"/>
                <w:szCs w:val="18"/>
                <w:lang w:eastAsia="zh-CN"/>
              </w:rPr>
            </w:pPr>
          </w:p>
          <w:p w14:paraId="13B03FFA" w14:textId="671016C3" w:rsidR="00542D85" w:rsidRPr="004810DF" w:rsidRDefault="00542D85" w:rsidP="0087669A">
            <w:pPr>
              <w:jc w:val="both"/>
              <w:rPr>
                <w:rFonts w:ascii="TimesNewRomanPS-BoldMT" w:hAnsi="TimesNewRomanPS-BoldMT" w:cs="TimesNewRomanPS-BoldMT"/>
                <w:sz w:val="18"/>
                <w:szCs w:val="18"/>
                <w:lang w:eastAsia="zh-CN"/>
              </w:rPr>
            </w:pPr>
            <w:r>
              <w:rPr>
                <w:rFonts w:ascii="TimesNewRomanPS-BoldMT" w:hAnsi="TimesNewRomanPS-BoldMT" w:cs="TimesNewRomanPS-BoldMT"/>
                <w:sz w:val="18"/>
                <w:szCs w:val="18"/>
                <w:lang w:eastAsia="zh-CN"/>
              </w:rPr>
              <w:t>Yakın çevre müzelerinin gezilmesi önemlidir. Bu kapsamda Antalya Müzesi, Oyuncak Müzesi ve Soba Müzesi öğrencilere gezdirilmelidir.</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B932306"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val="restart"/>
            <w:tcBorders>
              <w:top w:val="single" w:sz="4" w:space="0" w:color="auto"/>
              <w:left w:val="single" w:sz="4" w:space="0" w:color="auto"/>
              <w:right w:val="single" w:sz="4" w:space="0" w:color="auto"/>
            </w:tcBorders>
            <w:shd w:val="clear" w:color="auto" w:fill="auto"/>
          </w:tcPr>
          <w:p w14:paraId="06B388C8"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Bütün öğrenme alanlarında açık uçlu sorular, derecelendirme</w:t>
            </w:r>
          </w:p>
          <w:p w14:paraId="30930DD7" w14:textId="4121379A" w:rsidR="0087669A"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ölçekleri</w:t>
            </w:r>
            <w:proofErr w:type="gramEnd"/>
            <w:r w:rsidRPr="004810DF">
              <w:rPr>
                <w:rFonts w:ascii="TimesNewRomanPS-BoldMT"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p w14:paraId="325EF72C" w14:textId="77777777" w:rsidR="0007592A" w:rsidRDefault="0007592A" w:rsidP="0087669A">
            <w:pPr>
              <w:jc w:val="both"/>
              <w:rPr>
                <w:rFonts w:ascii="TimesNewRomanPS-BoldMT" w:hAnsi="TimesNewRomanPS-BoldMT" w:cs="TimesNewRomanPS-BoldMT"/>
                <w:sz w:val="18"/>
                <w:szCs w:val="18"/>
                <w:lang w:eastAsia="zh-CN"/>
              </w:rPr>
            </w:pPr>
          </w:p>
          <w:p w14:paraId="003D2E40" w14:textId="462409DE" w:rsidR="0007592A" w:rsidRPr="004810DF" w:rsidRDefault="0007592A" w:rsidP="0087669A">
            <w:pPr>
              <w:jc w:val="both"/>
              <w:rPr>
                <w:rFonts w:ascii="TimesNewRomanPS-BoldMT" w:hAnsi="TimesNewRomanPS-BoldMT" w:cs="TimesNewRomanPS-BoldMT"/>
                <w:sz w:val="18"/>
                <w:szCs w:val="18"/>
                <w:lang w:eastAsia="zh-CN"/>
              </w:rPr>
            </w:pPr>
            <w:r>
              <w:rPr>
                <w:rFonts w:ascii="TimesNewRomanPS-BoldMT" w:hAnsi="TimesNewRomanPS-BoldMT" w:cs="TimesNewRomanPS-BoldMT"/>
                <w:sz w:val="18"/>
                <w:szCs w:val="18"/>
              </w:rPr>
              <w:t>25 Mayıs 5 Haziran arası III. Değerlendirme yapılması uygundur.</w:t>
            </w:r>
          </w:p>
          <w:p w14:paraId="1486B8E4" w14:textId="77777777" w:rsidR="0087669A" w:rsidRPr="004810DF" w:rsidRDefault="0087669A" w:rsidP="0087669A">
            <w:pPr>
              <w:jc w:val="both"/>
              <w:rPr>
                <w:rFonts w:ascii="TimesNewRomanPS-BoldMT" w:hAnsi="TimesNewRomanPS-BoldMT" w:cs="TimesNewRomanPS-BoldMT"/>
                <w:sz w:val="18"/>
                <w:szCs w:val="18"/>
                <w:lang w:eastAsia="zh-CN"/>
              </w:rPr>
            </w:pPr>
          </w:p>
          <w:p w14:paraId="0F6FB6C2"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0519D929" w14:textId="77777777" w:rsidTr="001D23CC">
        <w:tc>
          <w:tcPr>
            <w:tcW w:w="288" w:type="dxa"/>
            <w:vMerge w:val="restart"/>
            <w:tcBorders>
              <w:top w:val="single" w:sz="4" w:space="0" w:color="auto"/>
              <w:left w:val="single" w:sz="4" w:space="0" w:color="auto"/>
              <w:right w:val="single" w:sz="4" w:space="0" w:color="auto"/>
            </w:tcBorders>
            <w:shd w:val="clear" w:color="auto" w:fill="CCCCCC"/>
          </w:tcPr>
          <w:p w14:paraId="0DFAC177"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H</w:t>
            </w:r>
          </w:p>
          <w:p w14:paraId="67DC9C57"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A</w:t>
            </w:r>
          </w:p>
          <w:p w14:paraId="15669298"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Z</w:t>
            </w:r>
          </w:p>
          <w:p w14:paraId="1B1294A8"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İ</w:t>
            </w:r>
          </w:p>
          <w:p w14:paraId="32DDB6CA"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R</w:t>
            </w:r>
          </w:p>
          <w:p w14:paraId="7EBA4157"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A</w:t>
            </w:r>
          </w:p>
          <w:p w14:paraId="4A699E44" w14:textId="77777777" w:rsidR="0087669A" w:rsidRPr="004152EB" w:rsidRDefault="0087669A" w:rsidP="0087669A">
            <w:pPr>
              <w:jc w:val="both"/>
              <w:rPr>
                <w:rFonts w:ascii="TimesNewRomanPS-BoldMT" w:hAnsi="TimesNewRomanPS-BoldMT" w:cs="TimesNewRomanPS-BoldMT"/>
                <w:b/>
                <w:sz w:val="18"/>
                <w:szCs w:val="18"/>
              </w:rPr>
            </w:pPr>
            <w:r w:rsidRPr="004152EB">
              <w:rPr>
                <w:rFonts w:ascii="TimesNewRomanPS-BoldMT" w:hAnsi="TimesNewRomanPS-BoldMT" w:cs="TimesNewRomanPS-BoldMT"/>
                <w:b/>
                <w:sz w:val="18"/>
                <w:szCs w:val="18"/>
              </w:rPr>
              <w:t>N</w:t>
            </w:r>
          </w:p>
          <w:p w14:paraId="50E973B0"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70810BD"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7B76E86A"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BF2ED5"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3. Ülkemiz müzeciliğinin gelişmesinde</w:t>
            </w:r>
          </w:p>
          <w:p w14:paraId="107472D4" w14:textId="77777777" w:rsidR="0087669A" w:rsidRPr="004810DF"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koleksiyonculuğun</w:t>
            </w:r>
            <w:proofErr w:type="gramEnd"/>
            <w:r w:rsidRPr="004810DF">
              <w:rPr>
                <w:rFonts w:ascii="TimesNewRomanPS-BoldMT" w:hAnsi="TimesNewRomanPS-BoldMT" w:cs="TimesNewRomanPS-BoldMT"/>
                <w:sz w:val="18"/>
                <w:szCs w:val="18"/>
                <w:lang w:eastAsia="zh-CN"/>
              </w:rPr>
              <w:t xml:space="preserve"> önemini açıklar.</w:t>
            </w:r>
          </w:p>
          <w:p w14:paraId="5E65F380"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4. Tarihî çevre, müze ve sanat galerileri aracılığı ile kültürler arasında bağ kurar.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083B5018"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2. Öğrencilerden, tarihî ve kültürel değerlerimizden Surlar, kaleler, hanlar, hamamlar, camiler, medreseler, köprüler, Ürgüp-Göreme Peri Bacaları, Nemrut Dağı vd. araştırılması</w:t>
            </w:r>
          </w:p>
          <w:p w14:paraId="667C4CFB" w14:textId="77777777" w:rsidR="0087669A" w:rsidRPr="004810DF"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istenir</w:t>
            </w:r>
            <w:proofErr w:type="gramEnd"/>
            <w:r w:rsidRPr="004810DF">
              <w:rPr>
                <w:rFonts w:ascii="TimesNewRomanPS-BoldMT" w:hAnsi="TimesNewRomanPS-BoldMT" w:cs="TimesNewRomanPS-BoldMT"/>
                <w:sz w:val="18"/>
                <w:szCs w:val="18"/>
                <w:lang w:eastAsia="zh-CN"/>
              </w:rPr>
              <w:t>. Getirilen dokümanlar sınıfta incelenir Bu tarihî varlıkların resim-fotoğraf ve yazılı</w:t>
            </w:r>
          </w:p>
          <w:p w14:paraId="49A23617" w14:textId="77777777" w:rsidR="0087669A" w:rsidRPr="004810DF" w:rsidRDefault="0087669A" w:rsidP="0087669A">
            <w:pPr>
              <w:jc w:val="both"/>
              <w:rPr>
                <w:rFonts w:ascii="TimesNewRomanPS-BoldMT" w:hAnsi="TimesNewRomanPS-BoldMT" w:cs="TimesNewRomanPS-BoldMT"/>
                <w:sz w:val="18"/>
                <w:szCs w:val="18"/>
                <w:lang w:eastAsia="zh-CN"/>
              </w:rPr>
            </w:pPr>
            <w:proofErr w:type="gramStart"/>
            <w:r w:rsidRPr="004810DF">
              <w:rPr>
                <w:rFonts w:ascii="TimesNewRomanPS-BoldMT" w:hAnsi="TimesNewRomanPS-BoldMT" w:cs="TimesNewRomanPS-BoldMT"/>
                <w:sz w:val="18"/>
                <w:szCs w:val="18"/>
                <w:lang w:eastAsia="zh-CN"/>
              </w:rPr>
              <w:t>bilgileri</w:t>
            </w:r>
            <w:proofErr w:type="gramEnd"/>
            <w:r w:rsidRPr="004810DF">
              <w:rPr>
                <w:rFonts w:ascii="TimesNewRomanPS-BoldMT" w:hAnsi="TimesNewRomanPS-BoldMT" w:cs="TimesNewRomanPS-BoldMT"/>
                <w:sz w:val="18"/>
                <w:szCs w:val="18"/>
                <w:lang w:eastAsia="zh-CN"/>
              </w:rPr>
              <w:t xml:space="preserve"> panolarda sergilenir.</w:t>
            </w:r>
          </w:p>
        </w:tc>
        <w:tc>
          <w:tcPr>
            <w:tcW w:w="3420" w:type="dxa"/>
            <w:vMerge/>
            <w:tcBorders>
              <w:left w:val="single" w:sz="4" w:space="0" w:color="auto"/>
              <w:right w:val="single" w:sz="4" w:space="0" w:color="auto"/>
            </w:tcBorders>
            <w:shd w:val="clear" w:color="auto" w:fill="auto"/>
          </w:tcPr>
          <w:p w14:paraId="6F01E253" w14:textId="77777777" w:rsidR="0087669A" w:rsidRPr="004810DF" w:rsidRDefault="0087669A" w:rsidP="0087669A">
            <w:pPr>
              <w:jc w:val="both"/>
              <w:rPr>
                <w:rFonts w:ascii="TimesNewRomanPS-BoldMT" w:hAnsi="TimesNewRomanPS-BoldMT" w:cs="TimesNewRomanPS-BoldMT"/>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6547F6B"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right w:val="single" w:sz="4" w:space="0" w:color="auto"/>
            </w:tcBorders>
            <w:shd w:val="clear" w:color="auto" w:fill="auto"/>
          </w:tcPr>
          <w:p w14:paraId="62A8E9AF" w14:textId="77777777" w:rsidR="0087669A" w:rsidRPr="004810DF" w:rsidRDefault="0087669A" w:rsidP="0087669A">
            <w:pPr>
              <w:jc w:val="both"/>
              <w:rPr>
                <w:rFonts w:ascii="TimesNewRomanPS-BoldMT" w:hAnsi="TimesNewRomanPS-BoldMT" w:cs="TimesNewRomanPS-BoldMT"/>
                <w:sz w:val="18"/>
                <w:szCs w:val="18"/>
              </w:rPr>
            </w:pPr>
          </w:p>
        </w:tc>
      </w:tr>
      <w:tr w:rsidR="0087669A" w:rsidRPr="004810DF" w14:paraId="7D713C0E" w14:textId="77777777" w:rsidTr="001D23CC">
        <w:tc>
          <w:tcPr>
            <w:tcW w:w="288" w:type="dxa"/>
            <w:vMerge/>
            <w:tcBorders>
              <w:left w:val="single" w:sz="4" w:space="0" w:color="auto"/>
              <w:bottom w:val="single" w:sz="4" w:space="0" w:color="auto"/>
              <w:right w:val="single" w:sz="4" w:space="0" w:color="auto"/>
            </w:tcBorders>
            <w:shd w:val="clear" w:color="auto" w:fill="CCCCCC"/>
          </w:tcPr>
          <w:p w14:paraId="4BACB3AA" w14:textId="77777777" w:rsidR="0087669A" w:rsidRPr="004810DF" w:rsidRDefault="0087669A" w:rsidP="0087669A">
            <w:pPr>
              <w:jc w:val="both"/>
              <w:rPr>
                <w:rFonts w:ascii="TimesNewRomanPS-BoldMT" w:hAnsi="TimesNewRomanPS-BoldMT" w:cs="TimesNewRomanPS-BoldMT"/>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3B755C52"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CCCCCC"/>
            <w:vAlign w:val="center"/>
          </w:tcPr>
          <w:p w14:paraId="20638E48"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56277D" w14:textId="77777777" w:rsidR="0087669A" w:rsidRPr="004810DF" w:rsidRDefault="0087669A" w:rsidP="0087669A">
            <w:pPr>
              <w:jc w:val="both"/>
              <w:rPr>
                <w:rFonts w:ascii="TimesNewRomanPS-BoldMT" w:hAnsi="TimesNewRomanPS-BoldMT" w:cs="TimesNewRomanPS-BoldMT"/>
                <w:sz w:val="18"/>
                <w:szCs w:val="18"/>
              </w:rPr>
            </w:pPr>
            <w:r w:rsidRPr="004810DF">
              <w:rPr>
                <w:rFonts w:ascii="TimesNewRomanPS-BoldMT" w:hAnsi="TimesNewRomanPS-BoldMT" w:cs="TimesNewRomanPS-BoldMT"/>
                <w:sz w:val="18"/>
                <w:szCs w:val="18"/>
                <w:lang w:eastAsia="zh-CN"/>
              </w:rPr>
              <w:t>5. Tarihî çevrelerde, müzelerde ve sanat galerilerinde bulunan eserlerden yararlanarak desen çalışmaları yapar.</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235BD40" w14:textId="77777777" w:rsidR="0087669A" w:rsidRPr="004810DF" w:rsidRDefault="0087669A" w:rsidP="0087669A">
            <w:pPr>
              <w:jc w:val="both"/>
              <w:rPr>
                <w:rFonts w:ascii="TimesNewRomanPS-BoldMT" w:hAnsi="TimesNewRomanPS-BoldMT" w:cs="TimesNewRomanPS-BoldMT"/>
                <w:sz w:val="18"/>
                <w:szCs w:val="18"/>
                <w:lang w:eastAsia="zh-CN"/>
              </w:rPr>
            </w:pPr>
            <w:r w:rsidRPr="004810DF">
              <w:rPr>
                <w:rFonts w:ascii="TimesNewRomanPS-BoldMT" w:hAnsi="TimesNewRomanPS-BoldMT" w:cs="TimesNewRomanPS-BoldMT"/>
                <w:sz w:val="18"/>
                <w:szCs w:val="18"/>
                <w:lang w:eastAsia="zh-CN"/>
              </w:rPr>
              <w:t></w:t>
            </w:r>
            <w:r w:rsidRPr="004810DF">
              <w:rPr>
                <w:rFonts w:ascii="TimesNewRomanPS-BoldMT" w:hAnsi="TimesNewRomanPS-BoldMT" w:cs="TimesNewRomanPS-BoldMT"/>
                <w:sz w:val="18"/>
                <w:szCs w:val="18"/>
                <w:lang w:eastAsia="zh-CN"/>
              </w:rPr>
              <w:t>5. Tarihî çevre ve müzelerde, orijinal eserlere bakılarak desen çalışmaları yapılır.</w:t>
            </w:r>
          </w:p>
        </w:tc>
        <w:tc>
          <w:tcPr>
            <w:tcW w:w="3420" w:type="dxa"/>
            <w:vMerge/>
            <w:tcBorders>
              <w:left w:val="single" w:sz="4" w:space="0" w:color="auto"/>
              <w:bottom w:val="single" w:sz="4" w:space="0" w:color="auto"/>
              <w:right w:val="single" w:sz="4" w:space="0" w:color="auto"/>
            </w:tcBorders>
            <w:shd w:val="clear" w:color="auto" w:fill="auto"/>
          </w:tcPr>
          <w:p w14:paraId="72AA2E18" w14:textId="77777777" w:rsidR="0087669A" w:rsidRPr="004810DF" w:rsidRDefault="0087669A" w:rsidP="0087669A">
            <w:pPr>
              <w:jc w:val="both"/>
              <w:rPr>
                <w:rFonts w:ascii="TimesNewRomanPS-BoldMT" w:hAnsi="TimesNewRomanPS-BoldMT" w:cs="TimesNewRomanPS-BoldMT"/>
                <w:sz w:val="18"/>
                <w:szCs w:val="18"/>
                <w:lang w:eastAsia="zh-CN"/>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5B73380" w14:textId="77777777" w:rsidR="0087669A" w:rsidRPr="004810DF" w:rsidRDefault="0087669A" w:rsidP="0087669A">
            <w:pPr>
              <w:jc w:val="both"/>
              <w:rPr>
                <w:rFonts w:ascii="TimesNewRomanPS-BoldMT" w:hAnsi="TimesNewRomanPS-BoldMT" w:cs="TimesNewRomanPS-BoldMT"/>
                <w:sz w:val="18"/>
                <w:szCs w:val="18"/>
              </w:rPr>
            </w:pPr>
          </w:p>
        </w:tc>
        <w:tc>
          <w:tcPr>
            <w:tcW w:w="2088" w:type="dxa"/>
            <w:vMerge/>
            <w:tcBorders>
              <w:left w:val="single" w:sz="4" w:space="0" w:color="auto"/>
              <w:bottom w:val="single" w:sz="4" w:space="0" w:color="auto"/>
              <w:right w:val="single" w:sz="4" w:space="0" w:color="auto"/>
            </w:tcBorders>
            <w:shd w:val="clear" w:color="auto" w:fill="auto"/>
          </w:tcPr>
          <w:p w14:paraId="603F74D0" w14:textId="77777777" w:rsidR="0087669A" w:rsidRPr="004810DF" w:rsidRDefault="0087669A" w:rsidP="0087669A">
            <w:pPr>
              <w:jc w:val="both"/>
              <w:rPr>
                <w:rFonts w:ascii="TimesNewRomanPS-BoldMT" w:hAnsi="TimesNewRomanPS-BoldMT" w:cs="TimesNewRomanPS-BoldMT"/>
                <w:sz w:val="18"/>
                <w:szCs w:val="18"/>
              </w:rPr>
            </w:pPr>
          </w:p>
        </w:tc>
      </w:tr>
    </w:tbl>
    <w:p w14:paraId="3F588116" w14:textId="77777777" w:rsidR="006415DA" w:rsidRPr="00542D85" w:rsidRDefault="006415DA" w:rsidP="006415DA">
      <w:pPr>
        <w:jc w:val="center"/>
        <w:rPr>
          <w:sz w:val="28"/>
          <w:szCs w:val="28"/>
        </w:rPr>
      </w:pPr>
    </w:p>
    <w:p w14:paraId="7A18F470" w14:textId="0F1446D2" w:rsidR="007D28CB" w:rsidRDefault="007D28CB" w:rsidP="007D28CB">
      <w:pPr>
        <w:rPr>
          <w:sz w:val="28"/>
          <w:szCs w:val="28"/>
        </w:rPr>
      </w:pPr>
      <w:bookmarkStart w:id="0" w:name="_GoBack"/>
      <w:r>
        <w:rPr>
          <w:sz w:val="28"/>
          <w:szCs w:val="28"/>
        </w:rPr>
        <w:t xml:space="preserve">           Not: Ortaöğretim Genel Müdürlüğünün 338 sayı 31.12.2009 </w:t>
      </w:r>
      <w:r w:rsidR="00E0746A">
        <w:rPr>
          <w:sz w:val="28"/>
          <w:szCs w:val="28"/>
        </w:rPr>
        <w:t>tarihli kararı uyarınca</w:t>
      </w:r>
      <w:r>
        <w:rPr>
          <w:sz w:val="28"/>
          <w:szCs w:val="28"/>
        </w:rPr>
        <w:t xml:space="preserve"> müfredat programına göre hazırlanmıştır.</w:t>
      </w:r>
    </w:p>
    <w:p w14:paraId="2A665810" w14:textId="3ED7D718" w:rsidR="007D28CB" w:rsidRDefault="007D28CB" w:rsidP="007D28CB">
      <w:pPr>
        <w:jc w:val="center"/>
        <w:rPr>
          <w:sz w:val="28"/>
          <w:szCs w:val="28"/>
        </w:rPr>
      </w:pPr>
      <w:r>
        <w:rPr>
          <w:sz w:val="28"/>
          <w:szCs w:val="28"/>
        </w:rPr>
        <w:t xml:space="preserve">2014-2015 Eğitim Öğretim yılı İş Günü Takvimine </w:t>
      </w:r>
      <w:r w:rsidR="00706E65">
        <w:rPr>
          <w:sz w:val="28"/>
          <w:szCs w:val="28"/>
        </w:rPr>
        <w:t>uygundur.</w:t>
      </w:r>
    </w:p>
    <w:bookmarkEnd w:id="0"/>
    <w:p w14:paraId="334D3375" w14:textId="77777777" w:rsidR="007D28CB" w:rsidRDefault="007D28CB" w:rsidP="007D28CB">
      <w:pPr>
        <w:ind w:firstLine="708"/>
        <w:rPr>
          <w:rFonts w:ascii="Comic Sans MS" w:hAnsi="Comic Sans MS"/>
          <w:b/>
          <w:sz w:val="20"/>
          <w:szCs w:val="20"/>
        </w:rPr>
      </w:pPr>
      <w:r>
        <w:rPr>
          <w:rFonts w:ascii="Comic Sans MS" w:hAnsi="Comic Sans MS"/>
          <w:sz w:val="18"/>
          <w:szCs w:val="18"/>
        </w:rPr>
        <w:t xml:space="preserve">                                                                                                                        </w:t>
      </w:r>
      <w:r>
        <w:rPr>
          <w:rFonts w:ascii="Comic Sans MS" w:hAnsi="Comic Sans MS"/>
          <w:b/>
          <w:color w:val="FF0000"/>
          <w:sz w:val="20"/>
          <w:szCs w:val="20"/>
        </w:rPr>
        <w:t>ÖNEMLİDİR</w:t>
      </w:r>
    </w:p>
    <w:p w14:paraId="6F461DF0" w14:textId="241D3E82" w:rsidR="00542D85" w:rsidRPr="007D28CB" w:rsidRDefault="007D28CB" w:rsidP="007D28CB">
      <w:pPr>
        <w:spacing w:after="200" w:line="276" w:lineRule="auto"/>
        <w:jc w:val="center"/>
        <w:rPr>
          <w:rFonts w:ascii="Calibri" w:hAnsi="Calibri"/>
          <w:b/>
          <w:color w:val="FF0000"/>
        </w:rPr>
      </w:pPr>
      <w:r>
        <w:rPr>
          <w:rFonts w:ascii="Calibri" w:hAnsi="Calibri"/>
          <w:b/>
          <w:color w:val="FF0000"/>
          <w:sz w:val="20"/>
          <w:szCs w:val="20"/>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r w:rsidR="00542D85">
        <w:rPr>
          <w:b/>
        </w:rPr>
        <w:tab/>
      </w:r>
      <w:r w:rsidR="00542D85">
        <w:rPr>
          <w:b/>
        </w:rPr>
        <w:tab/>
      </w:r>
      <w:r w:rsidR="00542D85">
        <w:rPr>
          <w:b/>
        </w:rPr>
        <w:tab/>
      </w:r>
      <w:r w:rsidR="00542D85">
        <w:rPr>
          <w:b/>
        </w:rPr>
        <w:tab/>
      </w:r>
      <w:r w:rsidR="00542D85">
        <w:rPr>
          <w:b/>
        </w:rPr>
        <w:tab/>
      </w:r>
      <w:r w:rsidR="00542D85">
        <w:rPr>
          <w:b/>
        </w:rPr>
        <w:tab/>
      </w:r>
      <w:r w:rsidR="00542D85">
        <w:rPr>
          <w:b/>
        </w:rPr>
        <w:tab/>
      </w:r>
      <w:r w:rsidR="00542D85">
        <w:rPr>
          <w:b/>
        </w:rPr>
        <w:tab/>
      </w:r>
      <w:r w:rsidR="00542D85">
        <w:rPr>
          <w:b/>
        </w:rPr>
        <w:tab/>
      </w:r>
    </w:p>
    <w:sectPr w:rsidR="00542D85" w:rsidRPr="007D28CB" w:rsidSect="006415DA">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E1E76" w14:textId="77777777" w:rsidR="00816783" w:rsidRDefault="00816783" w:rsidP="006415DA">
      <w:pPr>
        <w:spacing w:after="0" w:line="240" w:lineRule="auto"/>
      </w:pPr>
      <w:r>
        <w:separator/>
      </w:r>
    </w:p>
  </w:endnote>
  <w:endnote w:type="continuationSeparator" w:id="0">
    <w:p w14:paraId="3417E232" w14:textId="77777777" w:rsidR="00816783" w:rsidRDefault="00816783" w:rsidP="0064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10022FF" w:usb1="C000E47F" w:usb2="00000029" w:usb3="00000000" w:csb0="000001D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omic Sans MS">
    <w:panose1 w:val="030F0702030302020204"/>
    <w:charset w:val="A2"/>
    <w:family w:val="script"/>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B52D5" w14:textId="77777777" w:rsidR="00816783" w:rsidRDefault="00816783" w:rsidP="006415DA">
      <w:pPr>
        <w:spacing w:after="0" w:line="240" w:lineRule="auto"/>
      </w:pPr>
      <w:r>
        <w:separator/>
      </w:r>
    </w:p>
  </w:footnote>
  <w:footnote w:type="continuationSeparator" w:id="0">
    <w:p w14:paraId="0A2F5BE2" w14:textId="77777777" w:rsidR="00816783" w:rsidRDefault="00816783" w:rsidP="00641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06E9" w14:textId="77777777" w:rsidR="006415DA" w:rsidRPr="006415DA" w:rsidRDefault="006415DA">
    <w:pPr>
      <w:pStyle w:val="stbilgi"/>
      <w:rPr>
        <w:color w:val="FF0000"/>
        <w:sz w:val="20"/>
      </w:rPr>
    </w:pPr>
    <w:r w:rsidRPr="006415DA">
      <w:rPr>
        <w:color w:val="FF0000"/>
        <w:sz w:val="20"/>
      </w:rPr>
      <w:t>Örnektir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6E2D"/>
    <w:multiLevelType w:val="hybridMultilevel"/>
    <w:tmpl w:val="2C7014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DA"/>
    <w:rsid w:val="0002452F"/>
    <w:rsid w:val="0007592A"/>
    <w:rsid w:val="000D7B2D"/>
    <w:rsid w:val="001C5913"/>
    <w:rsid w:val="001D23CC"/>
    <w:rsid w:val="00220EC3"/>
    <w:rsid w:val="00285E78"/>
    <w:rsid w:val="0036124F"/>
    <w:rsid w:val="003806FB"/>
    <w:rsid w:val="003A47C2"/>
    <w:rsid w:val="00423376"/>
    <w:rsid w:val="00542D85"/>
    <w:rsid w:val="00595CE8"/>
    <w:rsid w:val="005C660E"/>
    <w:rsid w:val="006415DA"/>
    <w:rsid w:val="00673BE0"/>
    <w:rsid w:val="00706E65"/>
    <w:rsid w:val="007D28CB"/>
    <w:rsid w:val="00816783"/>
    <w:rsid w:val="0087669A"/>
    <w:rsid w:val="00925F90"/>
    <w:rsid w:val="009A56CC"/>
    <w:rsid w:val="00A134DA"/>
    <w:rsid w:val="00A61EF5"/>
    <w:rsid w:val="00BA2A3D"/>
    <w:rsid w:val="00C05227"/>
    <w:rsid w:val="00C41329"/>
    <w:rsid w:val="00C80C1B"/>
    <w:rsid w:val="00CA7C26"/>
    <w:rsid w:val="00CF46BE"/>
    <w:rsid w:val="00E0746A"/>
    <w:rsid w:val="00E20261"/>
    <w:rsid w:val="00E319D2"/>
    <w:rsid w:val="00E72397"/>
    <w:rsid w:val="00E92943"/>
    <w:rsid w:val="00FE3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15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5DA"/>
  </w:style>
  <w:style w:type="paragraph" w:styleId="Altbilgi">
    <w:name w:val="footer"/>
    <w:basedOn w:val="Normal"/>
    <w:link w:val="AltbilgiChar"/>
    <w:uiPriority w:val="99"/>
    <w:unhideWhenUsed/>
    <w:rsid w:val="006415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5DA"/>
  </w:style>
  <w:style w:type="paragraph" w:styleId="AralkYok">
    <w:name w:val="No Spacing"/>
    <w:uiPriority w:val="99"/>
    <w:qFormat/>
    <w:rsid w:val="006415DA"/>
    <w:pPr>
      <w:spacing w:after="0" w:line="240" w:lineRule="auto"/>
    </w:pPr>
    <w:rPr>
      <w:rFonts w:ascii="Calibri" w:eastAsia="Calibri" w:hAnsi="Calibri" w:cs="Calibri"/>
    </w:rPr>
  </w:style>
  <w:style w:type="paragraph" w:styleId="ListeParagraf">
    <w:name w:val="List Paragraph"/>
    <w:basedOn w:val="Normal"/>
    <w:uiPriority w:val="34"/>
    <w:qFormat/>
    <w:rsid w:val="005C660E"/>
    <w:pPr>
      <w:ind w:left="720"/>
      <w:contextualSpacing/>
    </w:pPr>
  </w:style>
  <w:style w:type="character" w:styleId="AklamaBavurusu">
    <w:name w:val="annotation reference"/>
    <w:basedOn w:val="VarsaylanParagrafYazTipi"/>
    <w:uiPriority w:val="99"/>
    <w:semiHidden/>
    <w:unhideWhenUsed/>
    <w:rsid w:val="00A61EF5"/>
    <w:rPr>
      <w:sz w:val="16"/>
      <w:szCs w:val="16"/>
    </w:rPr>
  </w:style>
  <w:style w:type="paragraph" w:styleId="AklamaMetni">
    <w:name w:val="annotation text"/>
    <w:basedOn w:val="Normal"/>
    <w:link w:val="AklamaMetniChar"/>
    <w:uiPriority w:val="99"/>
    <w:semiHidden/>
    <w:unhideWhenUsed/>
    <w:rsid w:val="00A61E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1EF5"/>
    <w:rPr>
      <w:sz w:val="20"/>
      <w:szCs w:val="20"/>
    </w:rPr>
  </w:style>
  <w:style w:type="paragraph" w:styleId="AklamaKonusu">
    <w:name w:val="annotation subject"/>
    <w:basedOn w:val="AklamaMetni"/>
    <w:next w:val="AklamaMetni"/>
    <w:link w:val="AklamaKonusuChar"/>
    <w:uiPriority w:val="99"/>
    <w:semiHidden/>
    <w:unhideWhenUsed/>
    <w:rsid w:val="00A61EF5"/>
    <w:rPr>
      <w:b/>
      <w:bCs/>
    </w:rPr>
  </w:style>
  <w:style w:type="character" w:customStyle="1" w:styleId="AklamaKonusuChar">
    <w:name w:val="Açıklama Konusu Char"/>
    <w:basedOn w:val="AklamaMetniChar"/>
    <w:link w:val="AklamaKonusu"/>
    <w:uiPriority w:val="99"/>
    <w:semiHidden/>
    <w:rsid w:val="00A61EF5"/>
    <w:rPr>
      <w:b/>
      <w:bCs/>
      <w:sz w:val="20"/>
      <w:szCs w:val="20"/>
    </w:rPr>
  </w:style>
  <w:style w:type="paragraph" w:styleId="BalonMetni">
    <w:name w:val="Balloon Text"/>
    <w:basedOn w:val="Normal"/>
    <w:link w:val="BalonMetniChar"/>
    <w:uiPriority w:val="99"/>
    <w:semiHidden/>
    <w:unhideWhenUsed/>
    <w:rsid w:val="00A61E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1E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15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5DA"/>
  </w:style>
  <w:style w:type="paragraph" w:styleId="Altbilgi">
    <w:name w:val="footer"/>
    <w:basedOn w:val="Normal"/>
    <w:link w:val="AltbilgiChar"/>
    <w:uiPriority w:val="99"/>
    <w:unhideWhenUsed/>
    <w:rsid w:val="006415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5DA"/>
  </w:style>
  <w:style w:type="paragraph" w:styleId="AralkYok">
    <w:name w:val="No Spacing"/>
    <w:uiPriority w:val="99"/>
    <w:qFormat/>
    <w:rsid w:val="006415DA"/>
    <w:pPr>
      <w:spacing w:after="0" w:line="240" w:lineRule="auto"/>
    </w:pPr>
    <w:rPr>
      <w:rFonts w:ascii="Calibri" w:eastAsia="Calibri" w:hAnsi="Calibri" w:cs="Calibri"/>
    </w:rPr>
  </w:style>
  <w:style w:type="paragraph" w:styleId="ListeParagraf">
    <w:name w:val="List Paragraph"/>
    <w:basedOn w:val="Normal"/>
    <w:uiPriority w:val="34"/>
    <w:qFormat/>
    <w:rsid w:val="005C660E"/>
    <w:pPr>
      <w:ind w:left="720"/>
      <w:contextualSpacing/>
    </w:pPr>
  </w:style>
  <w:style w:type="character" w:styleId="AklamaBavurusu">
    <w:name w:val="annotation reference"/>
    <w:basedOn w:val="VarsaylanParagrafYazTipi"/>
    <w:uiPriority w:val="99"/>
    <w:semiHidden/>
    <w:unhideWhenUsed/>
    <w:rsid w:val="00A61EF5"/>
    <w:rPr>
      <w:sz w:val="16"/>
      <w:szCs w:val="16"/>
    </w:rPr>
  </w:style>
  <w:style w:type="paragraph" w:styleId="AklamaMetni">
    <w:name w:val="annotation text"/>
    <w:basedOn w:val="Normal"/>
    <w:link w:val="AklamaMetniChar"/>
    <w:uiPriority w:val="99"/>
    <w:semiHidden/>
    <w:unhideWhenUsed/>
    <w:rsid w:val="00A61E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1EF5"/>
    <w:rPr>
      <w:sz w:val="20"/>
      <w:szCs w:val="20"/>
    </w:rPr>
  </w:style>
  <w:style w:type="paragraph" w:styleId="AklamaKonusu">
    <w:name w:val="annotation subject"/>
    <w:basedOn w:val="AklamaMetni"/>
    <w:next w:val="AklamaMetni"/>
    <w:link w:val="AklamaKonusuChar"/>
    <w:uiPriority w:val="99"/>
    <w:semiHidden/>
    <w:unhideWhenUsed/>
    <w:rsid w:val="00A61EF5"/>
    <w:rPr>
      <w:b/>
      <w:bCs/>
    </w:rPr>
  </w:style>
  <w:style w:type="character" w:customStyle="1" w:styleId="AklamaKonusuChar">
    <w:name w:val="Açıklama Konusu Char"/>
    <w:basedOn w:val="AklamaMetniChar"/>
    <w:link w:val="AklamaKonusu"/>
    <w:uiPriority w:val="99"/>
    <w:semiHidden/>
    <w:rsid w:val="00A61EF5"/>
    <w:rPr>
      <w:b/>
      <w:bCs/>
      <w:sz w:val="20"/>
      <w:szCs w:val="20"/>
    </w:rPr>
  </w:style>
  <w:style w:type="paragraph" w:styleId="BalonMetni">
    <w:name w:val="Balloon Text"/>
    <w:basedOn w:val="Normal"/>
    <w:link w:val="BalonMetniChar"/>
    <w:uiPriority w:val="99"/>
    <w:semiHidden/>
    <w:unhideWhenUsed/>
    <w:rsid w:val="00A61E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1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70C1-AEB1-4C52-B058-143053BA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2848</Words>
  <Characters>16238</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dc:creator>
  <cp:keywords/>
  <dc:description/>
  <cp:lastModifiedBy>FATMA</cp:lastModifiedBy>
  <cp:revision>11</cp:revision>
  <dcterms:created xsi:type="dcterms:W3CDTF">2014-09-08T22:24:00Z</dcterms:created>
  <dcterms:modified xsi:type="dcterms:W3CDTF">2014-09-19T12:52:00Z</dcterms:modified>
</cp:coreProperties>
</file>