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D8" w:rsidRDefault="008875D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ED9E" wp14:editId="5A178F74">
                <wp:simplePos x="0" y="0"/>
                <wp:positionH relativeFrom="column">
                  <wp:posOffset>208915</wp:posOffset>
                </wp:positionH>
                <wp:positionV relativeFrom="paragraph">
                  <wp:posOffset>-416560</wp:posOffset>
                </wp:positionV>
                <wp:extent cx="1828800" cy="690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D93" w:rsidRPr="00815D93" w:rsidRDefault="00815D93" w:rsidP="00815D9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Konferenz</w:t>
                            </w:r>
                            <w:proofErr w:type="spellEnd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zur</w:t>
                            </w:r>
                            <w:proofErr w:type="spellEnd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Zukunft</w:t>
                            </w:r>
                            <w:proofErr w:type="spellEnd"/>
                            <w:r w:rsidRPr="00815D93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des Internets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45pt;margin-top:-32.8pt;width:2in;height:5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" filled="f" stroked="f">
                <v:fill o:detectmouseclick="t"/>
                <v:textbox>
                  <w:txbxContent>
                    <w:p w:rsidR="00815D93" w:rsidRPr="00815D93" w:rsidRDefault="00815D93" w:rsidP="00815D93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Konferenz</w:t>
                      </w:r>
                      <w:proofErr w:type="spellEnd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zur</w:t>
                      </w:r>
                      <w:proofErr w:type="spellEnd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Zukunft</w:t>
                      </w:r>
                      <w:proofErr w:type="spellEnd"/>
                      <w:r w:rsidRPr="00815D93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des Internets</w:t>
                      </w:r>
                    </w:p>
                  </w:txbxContent>
                </v:textbox>
              </v:shape>
            </w:pict>
          </mc:Fallback>
        </mc:AlternateContent>
      </w:r>
    </w:p>
    <w:p w:rsidR="00065BB5" w:rsidRDefault="008875D8">
      <w:pPr>
        <w:rPr>
          <w:b/>
          <w:color w:val="FF0000"/>
          <w:sz w:val="24"/>
          <w:szCs w:val="24"/>
        </w:rPr>
      </w:pPr>
      <w:proofErr w:type="spellStart"/>
      <w:r w:rsidRPr="008875D8">
        <w:rPr>
          <w:b/>
          <w:color w:val="FF0000"/>
          <w:sz w:val="24"/>
          <w:szCs w:val="24"/>
          <w:u w:val="single"/>
        </w:rPr>
        <w:t>Vor</w:t>
      </w:r>
      <w:proofErr w:type="spellEnd"/>
      <w:r w:rsidRPr="008875D8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8875D8">
        <w:rPr>
          <w:b/>
          <w:color w:val="FF0000"/>
          <w:sz w:val="24"/>
          <w:szCs w:val="24"/>
          <w:u w:val="single"/>
        </w:rPr>
        <w:t>dem</w:t>
      </w:r>
      <w:proofErr w:type="spellEnd"/>
      <w:r w:rsidRPr="008875D8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8875D8">
        <w:rPr>
          <w:b/>
          <w:color w:val="FF0000"/>
          <w:sz w:val="24"/>
          <w:szCs w:val="24"/>
          <w:u w:val="single"/>
        </w:rPr>
        <w:t>Lesen</w:t>
      </w:r>
      <w:proofErr w:type="spellEnd"/>
      <w:r w:rsidRPr="008875D8"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Suche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unterstrichenen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Wörter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im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Wöterbuch</w:t>
      </w:r>
      <w:proofErr w:type="spellEnd"/>
      <w:r>
        <w:rPr>
          <w:b/>
          <w:color w:val="FF0000"/>
          <w:sz w:val="24"/>
          <w:szCs w:val="24"/>
        </w:rPr>
        <w:t xml:space="preserve"> und </w:t>
      </w:r>
      <w:proofErr w:type="spellStart"/>
      <w:r>
        <w:rPr>
          <w:b/>
          <w:color w:val="FF0000"/>
          <w:sz w:val="24"/>
          <w:szCs w:val="24"/>
        </w:rPr>
        <w:t>schreibe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ihre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Bedeutung</w:t>
      </w:r>
      <w:proofErr w:type="spellEnd"/>
      <w:r>
        <w:rPr>
          <w:b/>
          <w:color w:val="FF0000"/>
          <w:sz w:val="24"/>
          <w:szCs w:val="24"/>
        </w:rPr>
        <w:t xml:space="preserve"> auf. </w:t>
      </w:r>
      <w:proofErr w:type="spellStart"/>
      <w:proofErr w:type="gramStart"/>
      <w:r>
        <w:rPr>
          <w:b/>
          <w:color w:val="FF0000"/>
          <w:sz w:val="24"/>
          <w:szCs w:val="24"/>
        </w:rPr>
        <w:t>Welche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Synonyme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aus</w:t>
      </w:r>
      <w:proofErr w:type="spellEnd"/>
      <w:r>
        <w:rPr>
          <w:b/>
          <w:color w:val="FF0000"/>
          <w:sz w:val="24"/>
          <w:szCs w:val="24"/>
        </w:rPr>
        <w:t xml:space="preserve"> der Box </w:t>
      </w:r>
      <w:proofErr w:type="spellStart"/>
      <w:r>
        <w:rPr>
          <w:b/>
          <w:color w:val="FF0000"/>
          <w:sz w:val="24"/>
          <w:szCs w:val="24"/>
        </w:rPr>
        <w:t>passen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zu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ihnen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</w:p>
    <w:p w:rsidR="00264112" w:rsidRPr="00065BB5" w:rsidRDefault="00065BB5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0762D" wp14:editId="3E728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5BB5" w:rsidRDefault="00065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ordnen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bestimmen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realisieren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blockieren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ausmachen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festlegen</w:t>
                            </w:r>
                            <w:proofErr w:type="spellEnd"/>
                          </w:p>
                          <w:p w:rsidR="00065BB5" w:rsidRDefault="00065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Angst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davor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Zeit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Anspruch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nehmen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glauben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65BB5" w:rsidRPr="00EA2A47" w:rsidRDefault="00065B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gewinnen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tGNjO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065BB5" w:rsidRDefault="00065BB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ordnen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bestimmen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realisieren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blockieren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ausmachen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festlegen</w:t>
                      </w:r>
                      <w:proofErr w:type="spellEnd"/>
                    </w:p>
                    <w:p w:rsidR="00065BB5" w:rsidRDefault="00065BB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Angst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davor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haben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aus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Zeit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Anspruch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nehmen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glauben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65BB5" w:rsidRPr="00EA2A47" w:rsidRDefault="00065BB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gewinnen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D93" w:rsidRPr="00815D93" w:rsidRDefault="008875D8" w:rsidP="00815D93">
      <w:pPr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466975" cy="1857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 zukunf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Wenn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ihr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bei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euren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Hausaufgaben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nicht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weiterkommt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schauen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viele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von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euch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auch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mal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im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Internet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nach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einer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Lösung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proofErr w:type="gram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Vielleicht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proofErr w:type="gram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ist</w:t>
      </w:r>
      <w:proofErr w:type="spellEnd"/>
      <w:proofErr w:type="gram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euch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dabei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schon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>aufgefallen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dass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viele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Internetseiten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auf ".de"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enden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.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Dass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das so </w:t>
      </w:r>
      <w:proofErr w:type="spellStart"/>
      <w:proofErr w:type="gram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ist</w:t>
      </w:r>
      <w:proofErr w:type="spellEnd"/>
      <w:proofErr w:type="gram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wurde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vor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einigen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Jahren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so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>festgelegt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.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Es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gibt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einige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Firmen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auf der Welt, die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solche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technischen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Fragen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>regeln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und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sich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um die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Technik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rund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um das Internet </w:t>
      </w:r>
      <w:proofErr w:type="spellStart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kümmern</w:t>
      </w:r>
      <w:proofErr w:type="spellEnd"/>
      <w:r w:rsidR="00815D93"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</w:p>
    <w:p w:rsidR="00815D93" w:rsidRPr="00815D93" w:rsidRDefault="00815D93" w:rsidP="00815D93">
      <w:pPr>
        <w:spacing w:after="210" w:line="240" w:lineRule="atLeast"/>
        <w:outlineLvl w:val="2"/>
        <w:rPr>
          <w:rFonts w:ascii="Arial" w:eastAsia="Times New Roman" w:hAnsi="Arial" w:cs="Arial"/>
          <w:b/>
          <w:bCs/>
          <w:color w:val="000000"/>
          <w:lang w:eastAsia="en-IE"/>
        </w:rPr>
      </w:pPr>
      <w:proofErr w:type="spellStart"/>
      <w:proofErr w:type="gramStart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>Strengere</w:t>
      </w:r>
      <w:proofErr w:type="spellEnd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>Regeln</w:t>
      </w:r>
      <w:proofErr w:type="spellEnd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>für</w:t>
      </w:r>
      <w:proofErr w:type="spellEnd"/>
      <w:r w:rsidRPr="00815D93">
        <w:rPr>
          <w:rFonts w:ascii="Arial" w:eastAsia="Times New Roman" w:hAnsi="Arial" w:cs="Arial"/>
          <w:b/>
          <w:bCs/>
          <w:color w:val="000000"/>
          <w:lang w:eastAsia="en-IE"/>
        </w:rPr>
        <w:t xml:space="preserve"> das Internet?</w:t>
      </w:r>
      <w:proofErr w:type="gramEnd"/>
    </w:p>
    <w:p w:rsidR="00815D93" w:rsidRPr="00815D93" w:rsidRDefault="00815D93" w:rsidP="00815D93">
      <w:pPr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en-IE"/>
        </w:rPr>
      </w:pPr>
      <w:proofErr w:type="gram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Auf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einer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Konferenz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in der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Stadt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Dubai in den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Vereinigten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Arabischen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Emiraten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sprechen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zurzeit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Experten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darüber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wie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das Internet in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Zukunft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geregelt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werden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soll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proofErr w:type="gram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proofErr w:type="gram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Darüber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gibt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es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verschiedene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Meinungen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  <w:proofErr w:type="gram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Einige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Länder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zum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Beispiel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Russland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würden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in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Zukunft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das Internet in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ihrem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Land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gerne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strenger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kontrollieren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.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Russland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will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darüber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>bestimmen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können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,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welche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Internetseiten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u w:val="single"/>
          <w:lang w:eastAsia="en-IE"/>
        </w:rPr>
        <w:t>abgeschaltet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werden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 xml:space="preserve"> </w:t>
      </w:r>
      <w:proofErr w:type="spellStart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sollen</w:t>
      </w:r>
      <w:proofErr w:type="spellEnd"/>
      <w:r w:rsidRPr="00815D93">
        <w:rPr>
          <w:rFonts w:ascii="Arial" w:eastAsia="Times New Roman" w:hAnsi="Arial" w:cs="Arial"/>
          <w:color w:val="000000"/>
          <w:sz w:val="23"/>
          <w:szCs w:val="23"/>
          <w:lang w:eastAsia="en-IE"/>
        </w:rPr>
        <w:t>.</w:t>
      </w:r>
    </w:p>
    <w:p w:rsidR="00815D93" w:rsidRDefault="00815D93" w:rsidP="00815D93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Viele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Länder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Europa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oder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den USA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allerdings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Meinung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Angebote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Internet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nicht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streng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geregelt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sollte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befürchten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Länder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das Internet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stark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kontrollieren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sogar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Internetseiten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abschalten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wollen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In China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sperrt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Regierung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zum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Beispiel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schon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jetzt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einige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Internetseiten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Diese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Kontrolle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heißt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Zensur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815D93" w:rsidRDefault="00815D93" w:rsidP="00815D93">
      <w:pPr>
        <w:pStyle w:val="Heading3"/>
        <w:spacing w:before="0" w:beforeAutospacing="0" w:after="21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Keine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Zensur</w:t>
      </w:r>
      <w:proofErr w:type="spellEnd"/>
    </w:p>
    <w:p w:rsidR="00815D93" w:rsidRDefault="00815D93" w:rsidP="00815D93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Eine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Zensur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im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Internet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wollen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Länder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Europas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und den USA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unbedingt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vermeiden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Sie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setzen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auf der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Konferenz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dafür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niemand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das Internet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richtig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kontrollieren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kann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Konferenz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dauert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noch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Ende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nächster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Woche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Viele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gehen</w:t>
      </w:r>
      <w:proofErr w:type="spellEnd"/>
      <w:r w:rsidRPr="00815D93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davon</w:t>
      </w:r>
      <w:proofErr w:type="spellEnd"/>
      <w:r w:rsidRPr="00815D93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aus</w:t>
      </w:r>
      <w:proofErr w:type="spellEnd"/>
      <w:r w:rsidRPr="00815D93">
        <w:rPr>
          <w:rFonts w:ascii="Arial" w:hAnsi="Arial" w:cs="Arial"/>
          <w:color w:val="000000"/>
          <w:sz w:val="23"/>
          <w:szCs w:val="23"/>
          <w:u w:val="single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dass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sich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Russland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seinen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Ideen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nicht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815D93">
        <w:rPr>
          <w:rFonts w:ascii="Arial" w:hAnsi="Arial" w:cs="Arial"/>
          <w:color w:val="000000"/>
          <w:sz w:val="23"/>
          <w:szCs w:val="23"/>
          <w:u w:val="single"/>
        </w:rPr>
        <w:t>durchsetzen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wird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065BB5" w:rsidRPr="00065BB5" w:rsidRDefault="00065BB5" w:rsidP="00815D93">
      <w:pPr>
        <w:pStyle w:val="NormalWeb"/>
        <w:spacing w:before="0" w:beforeAutospacing="0" w:after="240" w:afterAutospacing="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FF0000"/>
          <w:u w:val="single"/>
        </w:rPr>
        <w:t>Nach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u w:val="single"/>
        </w:rPr>
        <w:t>dem</w:t>
      </w:r>
      <w:proofErr w:type="spellEnd"/>
      <w:r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FF0000"/>
          <w:u w:val="single"/>
        </w:rPr>
        <w:t>Lesen</w:t>
      </w:r>
      <w:proofErr w:type="spellEnd"/>
      <w:r>
        <w:rPr>
          <w:rFonts w:ascii="Arial" w:hAnsi="Arial" w:cs="Arial"/>
          <w:b/>
          <w:color w:val="FF0000"/>
          <w:u w:val="single"/>
        </w:rPr>
        <w:t>:</w:t>
      </w:r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Richtig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FF0000"/>
        </w:rPr>
        <w:t>oder</w:t>
      </w:r>
      <w:proofErr w:type="spellEnd"/>
      <w:proofErr w:type="gram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falsch</w:t>
      </w:r>
      <w:proofErr w:type="spellEnd"/>
      <w:r>
        <w:rPr>
          <w:rFonts w:ascii="Arial" w:hAnsi="Arial" w:cs="Arial"/>
          <w:b/>
          <w:color w:val="FF0000"/>
        </w:rPr>
        <w:t>?</w:t>
      </w:r>
    </w:p>
    <w:p w:rsidR="00065BB5" w:rsidRPr="00DB2EEE" w:rsidRDefault="00065BB5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 w:rsidRPr="00DB2EEE">
        <w:rPr>
          <w:rFonts w:ascii="Arial" w:hAnsi="Arial" w:cs="Arial"/>
          <w:sz w:val="22"/>
          <w:szCs w:val="22"/>
        </w:rPr>
        <w:t>Wenn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ihr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ein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Problem </w:t>
      </w:r>
      <w:proofErr w:type="spellStart"/>
      <w:r w:rsidRPr="00DB2EEE">
        <w:rPr>
          <w:rFonts w:ascii="Arial" w:hAnsi="Arial" w:cs="Arial"/>
          <w:sz w:val="22"/>
          <w:szCs w:val="22"/>
        </w:rPr>
        <w:t>habt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2EEE">
        <w:rPr>
          <w:rFonts w:ascii="Arial" w:hAnsi="Arial" w:cs="Arial"/>
          <w:sz w:val="22"/>
          <w:szCs w:val="22"/>
        </w:rPr>
        <w:t>könt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ihr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im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DB2EEE">
        <w:rPr>
          <w:rFonts w:ascii="Arial" w:hAnsi="Arial" w:cs="Arial"/>
          <w:sz w:val="22"/>
          <w:szCs w:val="22"/>
        </w:rPr>
        <w:t>nach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einer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Antwort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suchen</w:t>
      </w:r>
      <w:proofErr w:type="spellEnd"/>
      <w:r w:rsidRPr="00DB2EEE">
        <w:rPr>
          <w:rFonts w:ascii="Arial" w:hAnsi="Arial" w:cs="Arial"/>
          <w:sz w:val="22"/>
          <w:szCs w:val="22"/>
        </w:rPr>
        <w:t>.</w:t>
      </w:r>
    </w:p>
    <w:p w:rsidR="00065BB5" w:rsidRPr="00DB2EEE" w:rsidRDefault="00065BB5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Eine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Firma </w:t>
      </w:r>
      <w:proofErr w:type="spellStart"/>
      <w:r w:rsidRPr="00DB2EEE">
        <w:rPr>
          <w:rFonts w:ascii="Arial" w:hAnsi="Arial" w:cs="Arial"/>
          <w:sz w:val="22"/>
          <w:szCs w:val="22"/>
        </w:rPr>
        <w:t>kümmert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sich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um </w:t>
      </w:r>
      <w:proofErr w:type="spellStart"/>
      <w:r w:rsidRPr="00DB2EEE">
        <w:rPr>
          <w:rFonts w:ascii="Arial" w:hAnsi="Arial" w:cs="Arial"/>
          <w:sz w:val="22"/>
          <w:szCs w:val="22"/>
        </w:rPr>
        <w:t>alle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technischen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Fragen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des Internets.</w:t>
      </w:r>
    </w:p>
    <w:p w:rsidR="00065BB5" w:rsidRPr="00DB2EEE" w:rsidRDefault="00065BB5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 w:rsidRPr="00DB2EEE">
        <w:rPr>
          <w:rFonts w:ascii="Arial" w:hAnsi="Arial" w:cs="Arial"/>
          <w:sz w:val="22"/>
          <w:szCs w:val="22"/>
        </w:rPr>
        <w:t>Fachleute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sprechen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nächste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Woche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in Dubai </w:t>
      </w:r>
      <w:proofErr w:type="spellStart"/>
      <w:r w:rsidRPr="00DB2EEE">
        <w:rPr>
          <w:rFonts w:ascii="Arial" w:hAnsi="Arial" w:cs="Arial"/>
          <w:sz w:val="22"/>
          <w:szCs w:val="22"/>
        </w:rPr>
        <w:t>über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B2EEE">
        <w:rPr>
          <w:rFonts w:ascii="Arial" w:hAnsi="Arial" w:cs="Arial"/>
          <w:sz w:val="22"/>
          <w:szCs w:val="22"/>
        </w:rPr>
        <w:t>Zukunft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des Internets.</w:t>
      </w:r>
    </w:p>
    <w:p w:rsidR="00065BB5" w:rsidRPr="00DB2EEE" w:rsidRDefault="00065BB5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 w:rsidRPr="00DB2EEE">
        <w:rPr>
          <w:rFonts w:ascii="Arial" w:hAnsi="Arial" w:cs="Arial"/>
          <w:sz w:val="22"/>
          <w:szCs w:val="22"/>
        </w:rPr>
        <w:t>Russland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möchte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gerne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einige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Internetseiten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zensieren</w:t>
      </w:r>
      <w:proofErr w:type="spellEnd"/>
      <w:r w:rsidRPr="00DB2EEE">
        <w:rPr>
          <w:rFonts w:ascii="Arial" w:hAnsi="Arial" w:cs="Arial"/>
          <w:sz w:val="22"/>
          <w:szCs w:val="22"/>
        </w:rPr>
        <w:t>.</w:t>
      </w:r>
    </w:p>
    <w:p w:rsidR="00065BB5" w:rsidRPr="00DB2EEE" w:rsidRDefault="00DB2EEE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 w:rsidRPr="00DB2EEE">
        <w:rPr>
          <w:rFonts w:ascii="Arial" w:hAnsi="Arial" w:cs="Arial"/>
          <w:sz w:val="22"/>
          <w:szCs w:val="22"/>
        </w:rPr>
        <w:lastRenderedPageBreak/>
        <w:t>Auch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die USA und Europa </w:t>
      </w:r>
      <w:proofErr w:type="spellStart"/>
      <w:proofErr w:type="gramStart"/>
      <w:r w:rsidRPr="00DB2EEE">
        <w:rPr>
          <w:rFonts w:ascii="Arial" w:hAnsi="Arial" w:cs="Arial"/>
          <w:sz w:val="22"/>
          <w:szCs w:val="22"/>
        </w:rPr>
        <w:t>sind</w:t>
      </w:r>
      <w:proofErr w:type="spellEnd"/>
      <w:proofErr w:type="gramEnd"/>
      <w:r w:rsidRPr="00DB2EEE">
        <w:rPr>
          <w:rFonts w:ascii="Arial" w:hAnsi="Arial" w:cs="Arial"/>
          <w:sz w:val="22"/>
          <w:szCs w:val="22"/>
        </w:rPr>
        <w:t xml:space="preserve"> an der </w:t>
      </w:r>
      <w:proofErr w:type="spellStart"/>
      <w:r w:rsidRPr="00DB2EEE">
        <w:rPr>
          <w:rFonts w:ascii="Arial" w:hAnsi="Arial" w:cs="Arial"/>
          <w:sz w:val="22"/>
          <w:szCs w:val="22"/>
        </w:rPr>
        <w:t>Zensur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interessiert</w:t>
      </w:r>
      <w:proofErr w:type="spellEnd"/>
      <w:r w:rsidRPr="00DB2EEE">
        <w:rPr>
          <w:rFonts w:ascii="Arial" w:hAnsi="Arial" w:cs="Arial"/>
          <w:sz w:val="22"/>
          <w:szCs w:val="22"/>
        </w:rPr>
        <w:t>.</w:t>
      </w:r>
    </w:p>
    <w:p w:rsidR="00DB2EEE" w:rsidRPr="00DB2EEE" w:rsidRDefault="00DB2EEE" w:rsidP="00065BB5">
      <w:pPr>
        <w:pStyle w:val="NormalWeb"/>
        <w:numPr>
          <w:ilvl w:val="0"/>
          <w:numId w:val="1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r w:rsidRPr="00DB2EEE"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meisten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Experten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glauben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B2EEE">
        <w:rPr>
          <w:rFonts w:ascii="Arial" w:hAnsi="Arial" w:cs="Arial"/>
          <w:sz w:val="22"/>
          <w:szCs w:val="22"/>
        </w:rPr>
        <w:t>dass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Russland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mit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seinen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Ideen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erfolgreich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sein</w:t>
      </w:r>
      <w:proofErr w:type="spellEnd"/>
      <w:r w:rsidRPr="00DB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EEE">
        <w:rPr>
          <w:rFonts w:ascii="Arial" w:hAnsi="Arial" w:cs="Arial"/>
          <w:sz w:val="22"/>
          <w:szCs w:val="22"/>
        </w:rPr>
        <w:t>wird</w:t>
      </w:r>
      <w:proofErr w:type="spellEnd"/>
      <w:r w:rsidRPr="00DB2EEE">
        <w:rPr>
          <w:rFonts w:ascii="Arial" w:hAnsi="Arial" w:cs="Arial"/>
          <w:sz w:val="22"/>
          <w:szCs w:val="22"/>
        </w:rPr>
        <w:t>.</w:t>
      </w:r>
    </w:p>
    <w:p w:rsidR="00DB2EEE" w:rsidRDefault="00DB2EEE" w:rsidP="00DB2EEE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Grammatik</w:t>
      </w:r>
      <w:r w:rsidR="00450C0A">
        <w:rPr>
          <w:rFonts w:ascii="Arial" w:hAnsi="Arial" w:cs="Arial"/>
          <w:b/>
          <w:color w:val="FF0000"/>
          <w:u w:val="single"/>
        </w:rPr>
        <w:t>: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Konjunktionen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Text!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Relativsatz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indirekte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Frage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Modalverben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Text!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Verbform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Konjunktiv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DB2EEE" w:rsidRDefault="00DB2EEE" w:rsidP="00DB2EEE">
      <w:pPr>
        <w:pStyle w:val="NormalWeb"/>
        <w:numPr>
          <w:ilvl w:val="0"/>
          <w:numId w:val="2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Verbform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Passiv</w:t>
      </w:r>
      <w:proofErr w:type="spellEnd"/>
      <w:r>
        <w:rPr>
          <w:rFonts w:ascii="Arial" w:hAnsi="Arial" w:cs="Arial"/>
          <w:sz w:val="22"/>
          <w:szCs w:val="22"/>
        </w:rPr>
        <w:t>!</w:t>
      </w: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0BF00" wp14:editId="61AC3904">
                <wp:simplePos x="0" y="0"/>
                <wp:positionH relativeFrom="column">
                  <wp:posOffset>84455</wp:posOffset>
                </wp:positionH>
                <wp:positionV relativeFrom="paragraph">
                  <wp:posOffset>136525</wp:posOffset>
                </wp:positionV>
                <wp:extent cx="5146040" cy="1828800"/>
                <wp:effectExtent l="0" t="0" r="1651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C0A" w:rsidRDefault="00450C0A" w:rsidP="00450C0A">
                            <w:pPr>
                              <w:pStyle w:val="NormalWeb"/>
                              <w:spacing w:before="0" w:beforeAutospacing="0" w:after="240" w:afterAutospacing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Passiv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Modalverben</w:t>
                            </w:r>
                            <w:proofErr w:type="spellEnd"/>
                          </w:p>
                          <w:p w:rsidR="00450C0A" w:rsidRPr="007A65D5" w:rsidRDefault="00450C0A" w:rsidP="007A65D5">
                            <w:pPr>
                              <w:pStyle w:val="NormalWeb"/>
                              <w:spacing w:after="240"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Modalverb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(in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korrekten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Zeitform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Partizip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II 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rden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Infinitiv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6.65pt;margin-top:10.75pt;width:405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" fillcolor="#d99594 [1941]" strokecolor="#c0504d [3205]" strokeweight="2pt">
                <v:textbox style="mso-fit-shape-to-text:t">
                  <w:txbxContent>
                    <w:p w:rsidR="00450C0A" w:rsidRDefault="00450C0A" w:rsidP="00450C0A">
                      <w:pPr>
                        <w:pStyle w:val="NormalWeb"/>
                        <w:spacing w:before="0" w:beforeAutospacing="0" w:after="240" w:afterAutospacing="0"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Passiv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Modalverben</w:t>
                      </w:r>
                      <w:proofErr w:type="spellEnd"/>
                    </w:p>
                    <w:p w:rsidR="00450C0A" w:rsidRPr="007A65D5" w:rsidRDefault="00450C0A" w:rsidP="007A65D5">
                      <w:pPr>
                        <w:pStyle w:val="NormalWeb"/>
                        <w:spacing w:after="240"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Modalverb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(in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korrekten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Zeitform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+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Partizip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II +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rden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Infinitiv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b/>
          <w:color w:val="FF0000"/>
          <w:sz w:val="22"/>
          <w:szCs w:val="22"/>
          <w:u w:val="single"/>
        </w:rPr>
        <w:t>Übung</w:t>
      </w:r>
      <w:proofErr w:type="spellEnd"/>
      <w:r>
        <w:rPr>
          <w:rFonts w:ascii="Arial" w:hAnsi="Arial" w:cs="Arial"/>
          <w:b/>
          <w:color w:val="FF0000"/>
          <w:sz w:val="22"/>
          <w:szCs w:val="22"/>
          <w:u w:val="single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soll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alles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gemacht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werden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?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Forme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Sätze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ins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Passiv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um</w:t>
      </w:r>
    </w:p>
    <w:p w:rsidR="00450C0A" w:rsidRDefault="00450C0A" w:rsidP="00450C0A">
      <w:pPr>
        <w:pStyle w:val="NormalWeb"/>
        <w:numPr>
          <w:ilvl w:val="0"/>
          <w:numId w:val="3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Informationen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suchen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0C0A" w:rsidRDefault="00450C0A" w:rsidP="00450C0A">
      <w:pPr>
        <w:pStyle w:val="NormalWeb"/>
        <w:numPr>
          <w:ilvl w:val="0"/>
          <w:numId w:val="3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Informationen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lesen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auswerten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0C0A" w:rsidRDefault="00450C0A" w:rsidP="00450C0A">
      <w:pPr>
        <w:pStyle w:val="NormalWeb"/>
        <w:numPr>
          <w:ilvl w:val="0"/>
          <w:numId w:val="3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kopieren</w:t>
      </w:r>
      <w:proofErr w:type="spellEnd"/>
      <w:r>
        <w:rPr>
          <w:rFonts w:ascii="Arial" w:hAnsi="Arial" w:cs="Arial"/>
          <w:sz w:val="22"/>
          <w:szCs w:val="22"/>
        </w:rPr>
        <w:t xml:space="preserve"> und in </w:t>
      </w:r>
      <w:proofErr w:type="spellStart"/>
      <w:r>
        <w:rPr>
          <w:rFonts w:ascii="Arial" w:hAnsi="Arial" w:cs="Arial"/>
          <w:sz w:val="22"/>
          <w:szCs w:val="22"/>
        </w:rPr>
        <w:t>unsere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Arbeit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einfügen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0C0A" w:rsidRDefault="00450C0A" w:rsidP="00450C0A">
      <w:pPr>
        <w:pStyle w:val="NormalWeb"/>
        <w:numPr>
          <w:ilvl w:val="0"/>
          <w:numId w:val="3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selbst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denken</w:t>
      </w:r>
      <w:proofErr w:type="spellEnd"/>
      <w:r>
        <w:rPr>
          <w:rFonts w:ascii="Arial" w:hAnsi="Arial" w:cs="Arial"/>
          <w:sz w:val="22"/>
          <w:szCs w:val="22"/>
        </w:rPr>
        <w:t>. (</w:t>
      </w:r>
      <w:proofErr w:type="spellStart"/>
      <w:r>
        <w:rPr>
          <w:rFonts w:ascii="Arial" w:hAnsi="Arial" w:cs="Arial"/>
          <w:sz w:val="22"/>
          <w:szCs w:val="22"/>
        </w:rPr>
        <w:t>Beginne</w:t>
      </w:r>
      <w:proofErr w:type="spellEnd"/>
      <w:r>
        <w:rPr>
          <w:rFonts w:ascii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sz w:val="22"/>
          <w:szCs w:val="22"/>
        </w:rPr>
        <w:t>Passivsatz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>”)</w:t>
      </w:r>
    </w:p>
    <w:p w:rsidR="00450C0A" w:rsidRDefault="00450C0A" w:rsidP="00450C0A">
      <w:pPr>
        <w:pStyle w:val="NormalWeb"/>
        <w:numPr>
          <w:ilvl w:val="0"/>
          <w:numId w:val="3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sz w:val="22"/>
          <w:szCs w:val="22"/>
        </w:rPr>
        <w:t>Umgang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Passiv</w:t>
      </w:r>
      <w:proofErr w:type="spellEnd"/>
      <w:r>
        <w:rPr>
          <w:rFonts w:ascii="Arial" w:hAnsi="Arial" w:cs="Arial"/>
          <w:sz w:val="22"/>
          <w:szCs w:val="22"/>
        </w:rPr>
        <w:t xml:space="preserve"> gut </w:t>
      </w:r>
      <w:proofErr w:type="spellStart"/>
      <w:r>
        <w:rPr>
          <w:rFonts w:ascii="Arial" w:hAnsi="Arial" w:cs="Arial"/>
          <w:sz w:val="22"/>
          <w:szCs w:val="22"/>
        </w:rPr>
        <w:t>üben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Schreibe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im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Passiv</w:t>
      </w:r>
      <w:proofErr w:type="spellEnd"/>
      <w:r>
        <w:rPr>
          <w:rFonts w:ascii="Arial" w:hAnsi="Arial" w:cs="Arial"/>
          <w:color w:val="FF0000"/>
          <w:sz w:val="22"/>
          <w:szCs w:val="22"/>
        </w:rPr>
        <w:t>:</w:t>
      </w:r>
    </w:p>
    <w:p w:rsidR="00450C0A" w:rsidRDefault="00450C0A" w:rsidP="00450C0A">
      <w:pPr>
        <w:pStyle w:val="NormalWeb"/>
        <w:numPr>
          <w:ilvl w:val="0"/>
          <w:numId w:val="4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dürfen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2086"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herunterladen</w:t>
      </w:r>
      <w:proofErr w:type="spellEnd"/>
      <w:r w:rsidR="000D208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Musik</w:t>
      </w:r>
      <w:proofErr w:type="spellEnd"/>
    </w:p>
    <w:p w:rsidR="00450C0A" w:rsidRDefault="00450C0A" w:rsidP="00450C0A">
      <w:pPr>
        <w:pStyle w:val="NormalWeb"/>
        <w:numPr>
          <w:ilvl w:val="0"/>
          <w:numId w:val="4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können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2086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ansehen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D208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Videos</w:t>
      </w:r>
    </w:p>
    <w:p w:rsidR="00450C0A" w:rsidRDefault="000D2086" w:rsidP="00450C0A">
      <w:pPr>
        <w:pStyle w:val="NormalWeb"/>
        <w:numPr>
          <w:ilvl w:val="0"/>
          <w:numId w:val="4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können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sprechen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Freunden</w:t>
      </w:r>
      <w:proofErr w:type="spellEnd"/>
    </w:p>
    <w:p w:rsidR="000D2086" w:rsidRDefault="000D2086" w:rsidP="00450C0A">
      <w:pPr>
        <w:pStyle w:val="NormalWeb"/>
        <w:numPr>
          <w:ilvl w:val="0"/>
          <w:numId w:val="4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sollen</w:t>
      </w:r>
      <w:proofErr w:type="spellEnd"/>
      <w:r>
        <w:rPr>
          <w:rFonts w:ascii="Arial" w:hAnsi="Arial" w:cs="Arial"/>
          <w:sz w:val="22"/>
          <w:szCs w:val="22"/>
        </w:rPr>
        <w:t xml:space="preserve"> /</w:t>
      </w:r>
      <w:proofErr w:type="spellStart"/>
      <w:r>
        <w:rPr>
          <w:rFonts w:ascii="Arial" w:hAnsi="Arial" w:cs="Arial"/>
          <w:sz w:val="22"/>
          <w:szCs w:val="22"/>
        </w:rPr>
        <w:t>benutzen</w:t>
      </w:r>
      <w:proofErr w:type="spellEnd"/>
      <w:r>
        <w:rPr>
          <w:rFonts w:ascii="Arial" w:hAnsi="Arial" w:cs="Arial"/>
          <w:sz w:val="22"/>
          <w:szCs w:val="22"/>
        </w:rPr>
        <w:t xml:space="preserve"> /Internet/ </w:t>
      </w:r>
      <w:proofErr w:type="spellStart"/>
      <w:r>
        <w:rPr>
          <w:rFonts w:ascii="Arial" w:hAnsi="Arial" w:cs="Arial"/>
          <w:sz w:val="22"/>
          <w:szCs w:val="22"/>
        </w:rPr>
        <w:t>kritisch</w:t>
      </w:r>
      <w:proofErr w:type="spellEnd"/>
    </w:p>
    <w:p w:rsidR="000D2086" w:rsidRPr="00450C0A" w:rsidRDefault="000D2086" w:rsidP="00450C0A">
      <w:pPr>
        <w:pStyle w:val="NormalWeb"/>
        <w:numPr>
          <w:ilvl w:val="0"/>
          <w:numId w:val="4"/>
        </w:numPr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müssen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auswerten</w:t>
      </w:r>
      <w:proofErr w:type="spellEnd"/>
      <w:r>
        <w:rPr>
          <w:rFonts w:ascii="Arial" w:hAnsi="Arial" w:cs="Arial"/>
          <w:sz w:val="22"/>
          <w:szCs w:val="22"/>
        </w:rPr>
        <w:t>/ Internetartikel</w:t>
      </w:r>
      <w:bookmarkStart w:id="0" w:name="_GoBack"/>
      <w:bookmarkEnd w:id="0"/>
    </w:p>
    <w:p w:rsidR="00450C0A" w:rsidRDefault="00450C0A" w:rsidP="00450C0A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</w:p>
    <w:p w:rsidR="00DB2EEE" w:rsidRPr="00DB2EEE" w:rsidRDefault="00DB2EEE" w:rsidP="00DB2EEE">
      <w:pPr>
        <w:pStyle w:val="NormalWeb"/>
        <w:spacing w:before="0" w:beforeAutospacing="0" w:after="240" w:afterAutospacing="0" w:line="240" w:lineRule="atLeast"/>
        <w:rPr>
          <w:rFonts w:ascii="Arial" w:hAnsi="Arial" w:cs="Arial"/>
          <w:sz w:val="22"/>
          <w:szCs w:val="22"/>
        </w:rPr>
      </w:pPr>
    </w:p>
    <w:p w:rsidR="00815D93" w:rsidRDefault="00815D93"/>
    <w:sectPr w:rsidR="00815D93" w:rsidSect="00815D93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3EB"/>
    <w:multiLevelType w:val="hybridMultilevel"/>
    <w:tmpl w:val="86C6DC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F68"/>
    <w:multiLevelType w:val="hybridMultilevel"/>
    <w:tmpl w:val="5FFEEB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676B"/>
    <w:multiLevelType w:val="hybridMultilevel"/>
    <w:tmpl w:val="A3A2E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1ECE"/>
    <w:multiLevelType w:val="hybridMultilevel"/>
    <w:tmpl w:val="19226C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3"/>
    <w:rsid w:val="00065BB5"/>
    <w:rsid w:val="000D2086"/>
    <w:rsid w:val="000F1C0D"/>
    <w:rsid w:val="00264112"/>
    <w:rsid w:val="00303107"/>
    <w:rsid w:val="00450C0A"/>
    <w:rsid w:val="005A0906"/>
    <w:rsid w:val="00764E42"/>
    <w:rsid w:val="00815D93"/>
    <w:rsid w:val="008875D8"/>
    <w:rsid w:val="00D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5D9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5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5D93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 Schulz</cp:lastModifiedBy>
  <cp:revision>2</cp:revision>
  <dcterms:created xsi:type="dcterms:W3CDTF">2012-12-07T12:53:00Z</dcterms:created>
  <dcterms:modified xsi:type="dcterms:W3CDTF">2012-12-07T12:53:00Z</dcterms:modified>
</cp:coreProperties>
</file>