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7610" w14:textId="62B8E370" w:rsidR="00464AE2" w:rsidRDefault="00632F2A" w:rsidP="00B80B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80B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À la pêche aux moules</w:t>
      </w:r>
    </w:p>
    <w:p w14:paraId="30598B05" w14:textId="3C972EBE" w:rsidR="00037B83" w:rsidRPr="00577909" w:rsidRDefault="00037B83" w:rsidP="00B80B2E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77909">
        <w:rPr>
          <w:rFonts w:ascii="Times New Roman" w:hAnsi="Times New Roman" w:cs="Times New Roman"/>
          <w:b/>
          <w:bCs/>
          <w:sz w:val="14"/>
          <w:szCs w:val="14"/>
          <w:shd w:val="clear" w:color="auto" w:fill="FFFFFF"/>
        </w:rPr>
        <w:t>(chanson chantée par les enfant</w:t>
      </w:r>
      <w:r w:rsidR="00577909" w:rsidRPr="00577909">
        <w:rPr>
          <w:rFonts w:ascii="Times New Roman" w:hAnsi="Times New Roman" w:cs="Times New Roman"/>
          <w:b/>
          <w:bCs/>
          <w:sz w:val="14"/>
          <w:szCs w:val="14"/>
          <w:shd w:val="clear" w:color="auto" w:fill="FFFFFF"/>
        </w:rPr>
        <w:t>s</w:t>
      </w:r>
      <w:r w:rsidRPr="00577909">
        <w:rPr>
          <w:rFonts w:ascii="Times New Roman" w:hAnsi="Times New Roman" w:cs="Times New Roman"/>
          <w:b/>
          <w:bCs/>
          <w:sz w:val="14"/>
          <w:szCs w:val="14"/>
          <w:shd w:val="clear" w:color="auto" w:fill="FFFFFF"/>
        </w:rPr>
        <w:t>)</w:t>
      </w:r>
    </w:p>
    <w:p w14:paraId="1437301F" w14:textId="77777777" w:rsidR="00B80B2E" w:rsidRPr="00B80B2E" w:rsidRDefault="00632F2A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À la pêche aux moules, moules, moules</w:t>
      </w:r>
    </w:p>
    <w:p w14:paraId="092ED256" w14:textId="64944B91" w:rsidR="00B80B2E" w:rsidRPr="00B80B2E" w:rsidRDefault="00632F2A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Je ne veux plus y aller</w:t>
      </w:r>
      <w:r w:rsidR="00B80B2E">
        <w:rPr>
          <w:rFonts w:ascii="Times New Roman" w:hAnsi="Times New Roman" w:cs="Times New Roman"/>
          <w:shd w:val="clear" w:color="auto" w:fill="FFFFFF"/>
        </w:rPr>
        <w:t>,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maman</w:t>
      </w:r>
    </w:p>
    <w:p w14:paraId="6AC5035C" w14:textId="12337AD6" w:rsidR="00B80B2E" w:rsidRPr="00B80B2E" w:rsidRDefault="00820C0D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noProof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287FE6F6" wp14:editId="246016A5">
            <wp:simplePos x="0" y="0"/>
            <wp:positionH relativeFrom="column">
              <wp:posOffset>1857375</wp:posOffset>
            </wp:positionH>
            <wp:positionV relativeFrom="paragraph">
              <wp:posOffset>24765</wp:posOffset>
            </wp:positionV>
            <wp:extent cx="429260" cy="467995"/>
            <wp:effectExtent l="0" t="0" r="8890" b="825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F2A" w:rsidRPr="00B80B2E">
        <w:rPr>
          <w:rFonts w:ascii="Times New Roman" w:hAnsi="Times New Roman" w:cs="Times New Roman"/>
          <w:shd w:val="clear" w:color="auto" w:fill="FFFFFF"/>
        </w:rPr>
        <w:t>Les gens de la ville, ville, ville</w:t>
      </w:r>
    </w:p>
    <w:p w14:paraId="43404F32" w14:textId="38630139" w:rsidR="00B80B2E" w:rsidRPr="00B80B2E" w:rsidRDefault="00632F2A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M'ont pris mon panier</w:t>
      </w:r>
      <w:r w:rsidR="00B80B2E">
        <w:rPr>
          <w:rFonts w:ascii="Times New Roman" w:hAnsi="Times New Roman" w:cs="Times New Roman"/>
          <w:shd w:val="clear" w:color="auto" w:fill="FFFFFF"/>
        </w:rPr>
        <w:t>,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maman</w:t>
      </w:r>
    </w:p>
    <w:p w14:paraId="5AE58BE9" w14:textId="77777777" w:rsidR="00B80B2E" w:rsidRPr="00B80B2E" w:rsidRDefault="00632F2A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Les gens de la ville, ville, ville</w:t>
      </w:r>
    </w:p>
    <w:p w14:paraId="17EAC67C" w14:textId="138857AC" w:rsidR="00632F2A" w:rsidRPr="00B80B2E" w:rsidRDefault="00632F2A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M'ont pris mon panier</w:t>
      </w:r>
      <w:r w:rsidR="00C07D43">
        <w:rPr>
          <w:rFonts w:ascii="Times New Roman" w:hAnsi="Times New Roman" w:cs="Times New Roman"/>
          <w:shd w:val="clear" w:color="auto" w:fill="FFFFFF"/>
        </w:rPr>
        <w:t>,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maman</w:t>
      </w:r>
    </w:p>
    <w:p w14:paraId="45AC0410" w14:textId="048435E1" w:rsidR="00A633C1" w:rsidRPr="00B80B2E" w:rsidRDefault="00A633C1" w:rsidP="00B80B2E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14:paraId="429C0DAD" w14:textId="7EF92F82" w:rsidR="00A633C1" w:rsidRPr="00037B83" w:rsidRDefault="00B80B2E" w:rsidP="00B80B2E">
      <w:pPr>
        <w:pStyle w:val="NormalWeb"/>
        <w:shd w:val="clear" w:color="auto" w:fill="FFFFFF"/>
        <w:spacing w:before="168" w:beforeAutospacing="0" w:after="168" w:afterAutospacing="0"/>
        <w:rPr>
          <w:sz w:val="20"/>
          <w:szCs w:val="20"/>
        </w:rPr>
      </w:pPr>
      <w:r w:rsidRPr="00037B8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E70187" wp14:editId="00881AAD">
            <wp:simplePos x="0" y="0"/>
            <wp:positionH relativeFrom="column">
              <wp:posOffset>1889760</wp:posOffset>
            </wp:positionH>
            <wp:positionV relativeFrom="paragraph">
              <wp:posOffset>376555</wp:posOffset>
            </wp:positionV>
            <wp:extent cx="538480" cy="5181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C1" w:rsidRPr="00037B83">
        <w:rPr>
          <w:sz w:val="20"/>
          <w:szCs w:val="20"/>
        </w:rPr>
        <w:t xml:space="preserve">Cette chanson du </w:t>
      </w:r>
      <w:r w:rsidRPr="00037B83">
        <w:rPr>
          <w:sz w:val="20"/>
          <w:szCs w:val="20"/>
        </w:rPr>
        <w:t>XVIII</w:t>
      </w:r>
      <w:r w:rsidR="00A633C1" w:rsidRPr="00037B83">
        <w:rPr>
          <w:sz w:val="20"/>
          <w:szCs w:val="20"/>
        </w:rPr>
        <w:t>e siècle est originaire de Saintonge.</w:t>
      </w:r>
      <w:r w:rsidRPr="00037B83">
        <w:rPr>
          <w:noProof/>
          <w:sz w:val="20"/>
          <w:szCs w:val="20"/>
        </w:rPr>
        <w:t xml:space="preserve"> Les paroles sont un peu différentes…</w:t>
      </w:r>
    </w:p>
    <w:p w14:paraId="6AC8EDD0" w14:textId="77777777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rStyle w:val="lev"/>
          <w:b w:val="0"/>
          <w:bCs w:val="0"/>
          <w:i/>
          <w:iCs/>
          <w:sz w:val="20"/>
          <w:szCs w:val="20"/>
        </w:rPr>
      </w:pPr>
      <w:r w:rsidRPr="00037B83">
        <w:rPr>
          <w:rStyle w:val="lev"/>
          <w:b w:val="0"/>
          <w:bCs w:val="0"/>
          <w:i/>
          <w:iCs/>
          <w:sz w:val="20"/>
          <w:szCs w:val="20"/>
        </w:rPr>
        <w:t>Refrain :</w:t>
      </w:r>
    </w:p>
    <w:p w14:paraId="433313C5" w14:textId="77777777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À la pêche des moules</w:t>
      </w:r>
    </w:p>
    <w:p w14:paraId="6D210091" w14:textId="4A2F3FEA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Je ne veux plus aller</w:t>
      </w:r>
      <w:r w:rsidR="00B80B2E" w:rsidRPr="00037B83">
        <w:rPr>
          <w:i/>
          <w:iCs/>
          <w:sz w:val="20"/>
          <w:szCs w:val="20"/>
        </w:rPr>
        <w:t>,</w:t>
      </w:r>
      <w:r w:rsidRPr="00037B83">
        <w:rPr>
          <w:i/>
          <w:iCs/>
          <w:sz w:val="20"/>
          <w:szCs w:val="20"/>
        </w:rPr>
        <w:t xml:space="preserve"> maman</w:t>
      </w:r>
    </w:p>
    <w:p w14:paraId="1B1B6B5F" w14:textId="77777777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À la pêche des moules</w:t>
      </w:r>
    </w:p>
    <w:p w14:paraId="6C115384" w14:textId="254675A1" w:rsidR="00A633C1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Je ne veux plus aller</w:t>
      </w:r>
    </w:p>
    <w:p w14:paraId="2DCD890E" w14:textId="009685D9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 xml:space="preserve">Les garçons de </w:t>
      </w:r>
      <w:r w:rsidR="0027438A" w:rsidRPr="00037B83">
        <w:rPr>
          <w:i/>
          <w:iCs/>
          <w:sz w:val="20"/>
          <w:szCs w:val="20"/>
        </w:rPr>
        <w:t>Marennes</w:t>
      </w:r>
    </w:p>
    <w:p w14:paraId="4016728D" w14:textId="1C0BCEBB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Me prendraient mon panier maman</w:t>
      </w:r>
    </w:p>
    <w:p w14:paraId="657E4B6D" w14:textId="7A24E69E" w:rsidR="00B80B2E" w:rsidRPr="00037B83" w:rsidRDefault="005B67E0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BD98384" wp14:editId="7BE47836">
            <wp:simplePos x="0" y="0"/>
            <wp:positionH relativeFrom="column">
              <wp:posOffset>1872343</wp:posOffset>
            </wp:positionH>
            <wp:positionV relativeFrom="paragraph">
              <wp:posOffset>5715</wp:posOffset>
            </wp:positionV>
            <wp:extent cx="601200" cy="1306800"/>
            <wp:effectExtent l="0" t="0" r="8890" b="8255"/>
            <wp:wrapSquare wrapText="bothSides"/>
            <wp:docPr id="7" name="Image 7" descr="Bonhams : A French patinated bronze figure of a woman: Pecheuse de Mo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nhams : A French patinated bronze figure of a woman: Pecheuse de Mou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3C1" w:rsidRPr="00037B83">
        <w:rPr>
          <w:i/>
          <w:iCs/>
          <w:sz w:val="20"/>
          <w:szCs w:val="20"/>
        </w:rPr>
        <w:t xml:space="preserve">Les garçons de </w:t>
      </w:r>
      <w:r w:rsidR="0027438A" w:rsidRPr="00037B83">
        <w:rPr>
          <w:i/>
          <w:iCs/>
          <w:sz w:val="20"/>
          <w:szCs w:val="20"/>
        </w:rPr>
        <w:t>Marennes</w:t>
      </w:r>
    </w:p>
    <w:p w14:paraId="011AB6CC" w14:textId="0B488F0C" w:rsidR="00A633C1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Me prendraient mon panier</w:t>
      </w:r>
    </w:p>
    <w:p w14:paraId="78E3581E" w14:textId="176B7BE4" w:rsidR="00A633C1" w:rsidRPr="00037B83" w:rsidRDefault="00B80B2E" w:rsidP="00C07D4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b w:val="0"/>
          <w:bCs w:val="0"/>
          <w:i/>
          <w:iCs/>
          <w:sz w:val="20"/>
          <w:szCs w:val="20"/>
        </w:rPr>
      </w:pPr>
      <w:r w:rsidRPr="00037B83">
        <w:rPr>
          <w:rStyle w:val="lev"/>
          <w:b w:val="0"/>
          <w:bCs w:val="0"/>
          <w:i/>
          <w:iCs/>
          <w:sz w:val="20"/>
          <w:szCs w:val="20"/>
        </w:rPr>
        <w:t>(</w:t>
      </w:r>
      <w:r w:rsidR="00A633C1" w:rsidRPr="00037B83">
        <w:rPr>
          <w:rStyle w:val="lev"/>
          <w:b w:val="0"/>
          <w:bCs w:val="0"/>
          <w:i/>
          <w:iCs/>
          <w:sz w:val="20"/>
          <w:szCs w:val="20"/>
        </w:rPr>
        <w:t>Refrain</w:t>
      </w:r>
      <w:r w:rsidRPr="00037B83">
        <w:rPr>
          <w:rStyle w:val="lev"/>
          <w:b w:val="0"/>
          <w:bCs w:val="0"/>
          <w:i/>
          <w:iCs/>
          <w:sz w:val="20"/>
          <w:szCs w:val="20"/>
        </w:rPr>
        <w:t>)</w:t>
      </w:r>
    </w:p>
    <w:p w14:paraId="117CAA87" w14:textId="77777777" w:rsidR="00C07D43" w:rsidRPr="00037B83" w:rsidRDefault="00C07D43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</w:p>
    <w:p w14:paraId="7F7680AB" w14:textId="77777777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Quand une fois ils vous tiennent</w:t>
      </w:r>
    </w:p>
    <w:p w14:paraId="6A347CF3" w14:textId="47EFCA0A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Sont-ils de bons</w:t>
      </w:r>
      <w:r w:rsidR="00B80B2E" w:rsidRPr="00037B83">
        <w:rPr>
          <w:i/>
          <w:iCs/>
          <w:sz w:val="20"/>
          <w:szCs w:val="20"/>
        </w:rPr>
        <w:t xml:space="preserve"> </w:t>
      </w:r>
      <w:hyperlink r:id="rId8" w:tooltip="Enfants" w:history="1">
        <w:r w:rsidRPr="00037B83">
          <w:rPr>
            <w:rStyle w:val="Lienhypertexte"/>
            <w:i/>
            <w:iCs/>
            <w:color w:val="auto"/>
            <w:sz w:val="20"/>
            <w:szCs w:val="20"/>
            <w:u w:val="none"/>
          </w:rPr>
          <w:t>enfants</w:t>
        </w:r>
      </w:hyperlink>
      <w:r w:rsidR="00B80B2E" w:rsidRPr="00037B83">
        <w:rPr>
          <w:i/>
          <w:iCs/>
          <w:sz w:val="20"/>
          <w:szCs w:val="20"/>
        </w:rPr>
        <w:t xml:space="preserve">, </w:t>
      </w:r>
      <w:r w:rsidRPr="00037B83">
        <w:rPr>
          <w:i/>
          <w:iCs/>
          <w:sz w:val="20"/>
          <w:szCs w:val="20"/>
        </w:rPr>
        <w:t>maman</w:t>
      </w:r>
    </w:p>
    <w:p w14:paraId="18C2A14B" w14:textId="77777777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Quand une fois ils vous tiennent</w:t>
      </w:r>
    </w:p>
    <w:p w14:paraId="3C3E10AB" w14:textId="05301765" w:rsidR="00A633C1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Sont-ils de bons enfants</w:t>
      </w:r>
    </w:p>
    <w:p w14:paraId="1B8CFF7A" w14:textId="6C8EFAD0" w:rsidR="00B80B2E" w:rsidRPr="00037B83" w:rsidRDefault="00B80B2E" w:rsidP="00C07D4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b w:val="0"/>
          <w:bCs w:val="0"/>
          <w:i/>
          <w:iCs/>
          <w:sz w:val="20"/>
          <w:szCs w:val="20"/>
        </w:rPr>
      </w:pPr>
      <w:r w:rsidRPr="00037B83">
        <w:rPr>
          <w:rStyle w:val="lev"/>
          <w:b w:val="0"/>
          <w:bCs w:val="0"/>
          <w:i/>
          <w:iCs/>
          <w:sz w:val="20"/>
          <w:szCs w:val="20"/>
        </w:rPr>
        <w:t>(Refrain)</w:t>
      </w:r>
    </w:p>
    <w:p w14:paraId="38F5C73C" w14:textId="77777777" w:rsidR="007B7E81" w:rsidRPr="00037B83" w:rsidRDefault="007B7E81" w:rsidP="00C07D4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lev"/>
          <w:b w:val="0"/>
          <w:bCs w:val="0"/>
          <w:i/>
          <w:iCs/>
          <w:sz w:val="20"/>
          <w:szCs w:val="20"/>
        </w:rPr>
      </w:pPr>
    </w:p>
    <w:p w14:paraId="72AB9759" w14:textId="150E139B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Ils vous font des caresses</w:t>
      </w:r>
    </w:p>
    <w:p w14:paraId="528F5C17" w14:textId="5526BD0B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Et des p'tits compliments</w:t>
      </w:r>
      <w:r w:rsidR="00B80B2E" w:rsidRPr="00037B83">
        <w:rPr>
          <w:i/>
          <w:iCs/>
          <w:sz w:val="20"/>
          <w:szCs w:val="20"/>
        </w:rPr>
        <w:t>,</w:t>
      </w:r>
      <w:r w:rsidRPr="00037B83">
        <w:rPr>
          <w:i/>
          <w:iCs/>
          <w:sz w:val="20"/>
          <w:szCs w:val="20"/>
        </w:rPr>
        <w:t xml:space="preserve"> maman</w:t>
      </w:r>
    </w:p>
    <w:p w14:paraId="4A4EB6B9" w14:textId="77777777" w:rsidR="00B80B2E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Ils vous font des caresses</w:t>
      </w:r>
    </w:p>
    <w:p w14:paraId="3CD7521A" w14:textId="284A6D45" w:rsidR="00A633C1" w:rsidRPr="00037B83" w:rsidRDefault="00A633C1" w:rsidP="00B80B2E">
      <w:pPr>
        <w:pStyle w:val="Normal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037B83">
        <w:rPr>
          <w:i/>
          <w:iCs/>
          <w:sz w:val="20"/>
          <w:szCs w:val="20"/>
        </w:rPr>
        <w:t>Et des p'tits compliments</w:t>
      </w:r>
    </w:p>
    <w:p w14:paraId="61C222B3" w14:textId="7760A937" w:rsidR="00A633C1" w:rsidRPr="00037B83" w:rsidRDefault="00B80B2E" w:rsidP="00C07D43">
      <w:pPr>
        <w:spacing w:after="0" w:line="240" w:lineRule="auto"/>
        <w:jc w:val="center"/>
        <w:rPr>
          <w:rStyle w:val="lev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 w:rsidRPr="00037B83">
        <w:rPr>
          <w:rStyle w:val="lev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(Refrain)</w:t>
      </w:r>
    </w:p>
    <w:p w14:paraId="52488E6D" w14:textId="448CD7B8" w:rsidR="00B80B2E" w:rsidRPr="00B80B2E" w:rsidRDefault="00B80B2E">
      <w:pPr>
        <w:rPr>
          <w:rStyle w:val="lev"/>
          <w:rFonts w:ascii="Times New Roman" w:hAnsi="Times New Roman" w:cs="Times New Roman"/>
          <w:b w:val="0"/>
          <w:bCs w:val="0"/>
        </w:rPr>
      </w:pPr>
    </w:p>
    <w:p w14:paraId="5BA8A1D7" w14:textId="69FA3792" w:rsidR="00037B83" w:rsidRDefault="00577909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69A3DA" wp14:editId="2EC9DAB3">
            <wp:simplePos x="0" y="0"/>
            <wp:positionH relativeFrom="column">
              <wp:posOffset>5691505</wp:posOffset>
            </wp:positionH>
            <wp:positionV relativeFrom="paragraph">
              <wp:posOffset>0</wp:posOffset>
            </wp:positionV>
            <wp:extent cx="1186180" cy="1186180"/>
            <wp:effectExtent l="0" t="0" r="0" b="0"/>
            <wp:wrapSquare wrapText="bothSides"/>
            <wp:docPr id="8" name="Image 8" descr="À la pêche aux moules – Maias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 la pêche aux moules – Maiasau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B83" w:rsidRPr="00935D39">
        <w:rPr>
          <w:rFonts w:ascii="Times New Roman" w:hAnsi="Times New Roman" w:cs="Times New Roman"/>
          <w:b/>
          <w:bCs/>
        </w:rPr>
        <w:t>Q1 :</w:t>
      </w:r>
      <w:r w:rsidR="00037B83">
        <w:rPr>
          <w:rFonts w:ascii="Times New Roman" w:hAnsi="Times New Roman" w:cs="Times New Roman"/>
        </w:rPr>
        <w:t xml:space="preserve"> </w:t>
      </w:r>
      <w:r w:rsidR="00037B83" w:rsidRPr="00037B83">
        <w:rPr>
          <w:rFonts w:ascii="Times New Roman" w:hAnsi="Times New Roman" w:cs="Times New Roman"/>
          <w:b/>
          <w:bCs/>
          <w:color w:val="FF0000"/>
        </w:rPr>
        <w:t>Soulignez</w:t>
      </w:r>
      <w:r w:rsidR="00037B83">
        <w:rPr>
          <w:rFonts w:ascii="Times New Roman" w:hAnsi="Times New Roman" w:cs="Times New Roman"/>
        </w:rPr>
        <w:t xml:space="preserve"> en bleu le verbe au présent dans la chanson des enfants ; en rouge le verbe au passé composé.</w:t>
      </w:r>
    </w:p>
    <w:p w14:paraId="42D2EDE1" w14:textId="15916D99" w:rsidR="0012655E" w:rsidRDefault="00037B83">
      <w:pPr>
        <w:rPr>
          <w:rFonts w:ascii="Times New Roman" w:hAnsi="Times New Roman" w:cs="Times New Roman"/>
        </w:rPr>
      </w:pPr>
      <w:r w:rsidRPr="00935D39">
        <w:rPr>
          <w:rFonts w:ascii="Times New Roman" w:hAnsi="Times New Roman" w:cs="Times New Roman"/>
          <w:b/>
          <w:bCs/>
        </w:rPr>
        <w:t>Q2 :</w:t>
      </w:r>
      <w:r>
        <w:rPr>
          <w:rFonts w:ascii="Times New Roman" w:hAnsi="Times New Roman" w:cs="Times New Roman"/>
        </w:rPr>
        <w:t xml:space="preserve"> </w:t>
      </w:r>
      <w:r w:rsidR="007B7E81">
        <w:rPr>
          <w:rFonts w:ascii="Times New Roman" w:hAnsi="Times New Roman" w:cs="Times New Roman"/>
        </w:rPr>
        <w:t xml:space="preserve">« je veux » : c’est la première personne du singulier du verbe VOULOIR. </w:t>
      </w:r>
      <w:r w:rsidR="007B7E81" w:rsidRPr="00037B83">
        <w:rPr>
          <w:rFonts w:ascii="Times New Roman" w:hAnsi="Times New Roman" w:cs="Times New Roman"/>
          <w:b/>
          <w:bCs/>
          <w:color w:val="FF0000"/>
        </w:rPr>
        <w:t>Conjuguez</w:t>
      </w:r>
      <w:r w:rsidR="007B7E81">
        <w:rPr>
          <w:rFonts w:ascii="Times New Roman" w:hAnsi="Times New Roman" w:cs="Times New Roman"/>
        </w:rPr>
        <w:t xml:space="preserve"> ce verbe au présent et au passé composé dans le cahier.</w:t>
      </w:r>
    </w:p>
    <w:p w14:paraId="6A3C8BCD" w14:textId="20BC3737" w:rsidR="00B80B2E" w:rsidRPr="00935D39" w:rsidRDefault="00953579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sym w:font="Webdings" w:char="F068"/>
      </w:r>
      <w:r>
        <w:rPr>
          <w:rFonts w:ascii="Times New Roman" w:hAnsi="Times New Roman" w:cs="Times New Roman"/>
        </w:rPr>
        <w:t xml:space="preserve"> </w:t>
      </w:r>
      <w:r w:rsidR="0012655E" w:rsidRPr="00935D39">
        <w:rPr>
          <w:rFonts w:ascii="Times New Roman" w:hAnsi="Times New Roman" w:cs="Times New Roman"/>
          <w:i/>
          <w:iCs/>
          <w:sz w:val="20"/>
          <w:szCs w:val="20"/>
        </w:rPr>
        <w:t>Aide</w:t>
      </w:r>
      <w:r w:rsidR="00935D3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sym w:font="Webdings" w:char="F068"/>
      </w:r>
      <w:r w:rsidR="0012655E" w:rsidRPr="00935D39">
        <w:rPr>
          <w:rFonts w:ascii="Times New Roman" w:hAnsi="Times New Roman" w:cs="Times New Roman"/>
          <w:i/>
          <w:iCs/>
          <w:sz w:val="20"/>
          <w:szCs w:val="20"/>
        </w:rPr>
        <w:t xml:space="preserve"> : </w:t>
      </w:r>
      <w:r w:rsidR="007B7E81" w:rsidRPr="00935D39">
        <w:rPr>
          <w:rFonts w:ascii="Times New Roman" w:hAnsi="Times New Roman" w:cs="Times New Roman"/>
          <w:i/>
          <w:iCs/>
          <w:sz w:val="20"/>
          <w:szCs w:val="20"/>
        </w:rPr>
        <w:t>VOULOIR se conju</w:t>
      </w:r>
      <w:r w:rsidR="00B00B43" w:rsidRPr="00935D39">
        <w:rPr>
          <w:rFonts w:ascii="Times New Roman" w:hAnsi="Times New Roman" w:cs="Times New Roman"/>
          <w:i/>
          <w:iCs/>
          <w:sz w:val="20"/>
          <w:szCs w:val="20"/>
        </w:rPr>
        <w:t>g</w:t>
      </w:r>
      <w:r w:rsidR="007B7E81" w:rsidRPr="00935D39">
        <w:rPr>
          <w:rFonts w:ascii="Times New Roman" w:hAnsi="Times New Roman" w:cs="Times New Roman"/>
          <w:i/>
          <w:iCs/>
          <w:sz w:val="20"/>
          <w:szCs w:val="20"/>
        </w:rPr>
        <w:t>ue comme P</w:t>
      </w:r>
      <w:r w:rsidR="00B00B43" w:rsidRPr="00935D39">
        <w:rPr>
          <w:rFonts w:ascii="Times New Roman" w:hAnsi="Times New Roman" w:cs="Times New Roman"/>
          <w:i/>
          <w:iCs/>
          <w:sz w:val="20"/>
          <w:szCs w:val="20"/>
        </w:rPr>
        <w:t>OUVOIR</w:t>
      </w:r>
      <w:r w:rsidR="0012655E" w:rsidRPr="00935D39">
        <w:rPr>
          <w:rFonts w:ascii="Times New Roman" w:hAnsi="Times New Roman" w:cs="Times New Roman"/>
          <w:i/>
          <w:iCs/>
          <w:sz w:val="20"/>
          <w:szCs w:val="20"/>
        </w:rPr>
        <w:t>. Le participe passé est « voulu » et on utilise l’auxiliaire AVOIR.</w:t>
      </w:r>
    </w:p>
    <w:p w14:paraId="556E0DDE" w14:textId="11FE4394" w:rsidR="008C3DA8" w:rsidRDefault="00037B83">
      <w:pPr>
        <w:rPr>
          <w:rFonts w:ascii="Times New Roman" w:hAnsi="Times New Roman" w:cs="Times New Roman"/>
        </w:rPr>
      </w:pPr>
      <w:r w:rsidRPr="00935D39">
        <w:rPr>
          <w:rFonts w:ascii="Times New Roman" w:hAnsi="Times New Roman" w:cs="Times New Roman"/>
          <w:b/>
          <w:bCs/>
          <w:color w:val="000000" w:themeColor="text1"/>
        </w:rPr>
        <w:t>Q3 :</w:t>
      </w:r>
      <w:r w:rsidRPr="009037A3">
        <w:rPr>
          <w:rFonts w:ascii="Times New Roman" w:hAnsi="Times New Roman" w:cs="Times New Roman"/>
          <w:color w:val="00B0F0"/>
        </w:rPr>
        <w:t xml:space="preserve"> </w:t>
      </w:r>
      <w:r w:rsidR="00935D39" w:rsidRPr="009037A3">
        <w:rPr>
          <w:rFonts w:ascii="Times New Roman" w:hAnsi="Times New Roman" w:cs="Times New Roman"/>
          <w:color w:val="00B0F0"/>
        </w:rPr>
        <w:t xml:space="preserve">la </w:t>
      </w:r>
      <w:r w:rsidR="00ED7E4E" w:rsidRPr="00ED7E4E">
        <w:rPr>
          <w:rFonts w:ascii="Times New Roman" w:hAnsi="Times New Roman" w:cs="Times New Roman"/>
          <w:color w:val="00B0F0"/>
        </w:rPr>
        <w:t>pêche</w:t>
      </w:r>
      <w:r w:rsidR="00D007D0">
        <w:rPr>
          <w:rFonts w:ascii="Times New Roman" w:hAnsi="Times New Roman" w:cs="Times New Roman"/>
        </w:rPr>
        <w:t> :</w:t>
      </w:r>
      <w:r w:rsidR="00ED7E4E">
        <w:rPr>
          <w:rFonts w:ascii="Times New Roman" w:hAnsi="Times New Roman" w:cs="Times New Roman"/>
        </w:rPr>
        <w:t xml:space="preserve"> dans la chanson, c’est l’action de </w:t>
      </w:r>
      <w:r w:rsidR="00ED7E4E" w:rsidRPr="00ED7E4E">
        <w:rPr>
          <w:rFonts w:ascii="Times New Roman" w:hAnsi="Times New Roman" w:cs="Times New Roman"/>
          <w:color w:val="00B0F0"/>
        </w:rPr>
        <w:t>PÊCHER</w:t>
      </w:r>
      <w:r w:rsidR="00ED7E4E">
        <w:rPr>
          <w:rFonts w:ascii="Times New Roman" w:hAnsi="Times New Roman" w:cs="Times New Roman"/>
        </w:rPr>
        <w:t xml:space="preserve">. </w:t>
      </w:r>
      <w:r w:rsidR="00953579">
        <w:rPr>
          <w:rFonts w:ascii="Times New Roman" w:hAnsi="Times New Roman" w:cs="Times New Roman"/>
        </w:rPr>
        <w:t>Le mot a un autre sens aussi : a</w:t>
      </w:r>
      <w:r w:rsidR="00ED7E4E">
        <w:rPr>
          <w:rFonts w:ascii="Times New Roman" w:hAnsi="Times New Roman" w:cs="Times New Roman"/>
        </w:rPr>
        <w:t xml:space="preserve">u supermarché, </w:t>
      </w:r>
      <w:r w:rsidR="00ED7E4E" w:rsidRPr="00935D39">
        <w:rPr>
          <w:rFonts w:ascii="Times New Roman" w:hAnsi="Times New Roman" w:cs="Times New Roman"/>
          <w:color w:val="00B050"/>
        </w:rPr>
        <w:t xml:space="preserve">une pêche </w:t>
      </w:r>
      <w:r w:rsidR="00ED7E4E">
        <w:rPr>
          <w:rFonts w:ascii="Times New Roman" w:hAnsi="Times New Roman" w:cs="Times New Roman"/>
        </w:rPr>
        <w:t>est un ………….. qu’on peut acheter en été.</w:t>
      </w:r>
    </w:p>
    <w:p w14:paraId="3630EBC7" w14:textId="6EDFE069" w:rsidR="00ED7E4E" w:rsidRDefault="00935D39">
      <w:pPr>
        <w:rPr>
          <w:rFonts w:ascii="Times New Roman" w:hAnsi="Times New Roman" w:cs="Times New Roman"/>
        </w:rPr>
      </w:pPr>
      <w:r w:rsidRPr="00935D39">
        <w:rPr>
          <w:rFonts w:ascii="Times New Roman" w:hAnsi="Times New Roman" w:cs="Times New Roman"/>
          <w:sz w:val="20"/>
          <w:szCs w:val="20"/>
        </w:rPr>
        <w:sym w:font="Webdings" w:char="F04E"/>
      </w:r>
      <w:r w:rsidRPr="00935D39">
        <w:rPr>
          <w:rFonts w:ascii="Times New Roman" w:hAnsi="Times New Roman" w:cs="Times New Roman"/>
          <w:sz w:val="20"/>
          <w:szCs w:val="20"/>
        </w:rPr>
        <w:sym w:font="Webdings" w:char="F04E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E4E">
        <w:rPr>
          <w:rFonts w:ascii="Times New Roman" w:hAnsi="Times New Roman" w:cs="Times New Roman"/>
        </w:rPr>
        <w:t xml:space="preserve">Attention à l’accent ! </w:t>
      </w:r>
      <w:r w:rsidR="00ED7E4E" w:rsidRPr="00953579">
        <w:rPr>
          <w:rFonts w:ascii="Times New Roman" w:hAnsi="Times New Roman" w:cs="Times New Roman"/>
          <w:color w:val="948A54" w:themeColor="background2" w:themeShade="80"/>
        </w:rPr>
        <w:t>P</w:t>
      </w:r>
      <w:r w:rsidR="0057146D" w:rsidRPr="00953579">
        <w:rPr>
          <w:rFonts w:ascii="Times New Roman" w:hAnsi="Times New Roman" w:cs="Times New Roman"/>
          <w:color w:val="948A54" w:themeColor="background2" w:themeShade="80"/>
        </w:rPr>
        <w:t>É</w:t>
      </w:r>
      <w:r w:rsidR="00ED7E4E" w:rsidRPr="00953579">
        <w:rPr>
          <w:rFonts w:ascii="Times New Roman" w:hAnsi="Times New Roman" w:cs="Times New Roman"/>
          <w:color w:val="948A54" w:themeColor="background2" w:themeShade="80"/>
        </w:rPr>
        <w:t>CHER</w:t>
      </w:r>
      <w:r w:rsidR="00ED7E4E">
        <w:rPr>
          <w:rFonts w:ascii="Times New Roman" w:hAnsi="Times New Roman" w:cs="Times New Roman"/>
        </w:rPr>
        <w:t xml:space="preserve"> existe aussi : cela veut dire commettre une faute religieuse.</w:t>
      </w:r>
      <w:r>
        <w:rPr>
          <w:rFonts w:ascii="Times New Roman" w:hAnsi="Times New Roman" w:cs="Times New Roman"/>
        </w:rPr>
        <w:t xml:space="preserve"> La gourmandise est </w:t>
      </w:r>
      <w:r w:rsidRPr="00953579">
        <w:rPr>
          <w:rFonts w:ascii="Times New Roman" w:hAnsi="Times New Roman" w:cs="Times New Roman"/>
          <w:color w:val="948A54" w:themeColor="background2" w:themeShade="80"/>
        </w:rPr>
        <w:t>un péché</w:t>
      </w:r>
      <w:r w:rsidR="00953579">
        <w:rPr>
          <w:rFonts w:ascii="Times New Roman" w:hAnsi="Times New Roman" w:cs="Times New Roman"/>
          <w:color w:val="948A54" w:themeColor="background2" w:themeShade="80"/>
        </w:rPr>
        <w:t>.</w:t>
      </w:r>
    </w:p>
    <w:p w14:paraId="41455D7D" w14:textId="70C67C84" w:rsidR="008C3DA8" w:rsidRDefault="0027438A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3F5E15" wp14:editId="19946B44">
            <wp:simplePos x="0" y="0"/>
            <wp:positionH relativeFrom="margin">
              <wp:posOffset>7793990</wp:posOffset>
            </wp:positionH>
            <wp:positionV relativeFrom="paragraph">
              <wp:posOffset>413385</wp:posOffset>
            </wp:positionV>
            <wp:extent cx="1799590" cy="909955"/>
            <wp:effectExtent l="0" t="0" r="0" b="4445"/>
            <wp:wrapSquare wrapText="bothSides"/>
            <wp:docPr id="6" name="Image 6" descr="Rentre dans le Moule, la critique | 9emeAr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ntre dans le Moule, la critique | 9emeArt.f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C5395D" wp14:editId="3DAAE6B2">
            <wp:simplePos x="0" y="0"/>
            <wp:positionH relativeFrom="column">
              <wp:posOffset>3416300</wp:posOffset>
            </wp:positionH>
            <wp:positionV relativeFrom="paragraph">
              <wp:posOffset>250190</wp:posOffset>
            </wp:positionV>
            <wp:extent cx="783590" cy="783590"/>
            <wp:effectExtent l="0" t="0" r="0" b="0"/>
            <wp:wrapSquare wrapText="bothSides"/>
            <wp:docPr id="2" name="Image 2" descr="Le Creuset, Moule à Tarte, Diamètre 28 cm, Céramique, Volcanique:  Amazon.fr: Cuisine &amp;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reuset, Moule à Tarte, Diamètre 28 cm, Céramique, Volcanique:  Amazon.fr: Cuisine &amp;amp; Mais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B83" w:rsidRPr="00935D39">
        <w:rPr>
          <w:rFonts w:ascii="Times New Roman" w:hAnsi="Times New Roman" w:cs="Times New Roman"/>
          <w:b/>
          <w:bCs/>
          <w:color w:val="000000" w:themeColor="text1"/>
        </w:rPr>
        <w:t>Q4 :</w:t>
      </w:r>
      <w:r w:rsidR="00935D39">
        <w:rPr>
          <w:rFonts w:ascii="Times New Roman" w:hAnsi="Times New Roman" w:cs="Times New Roman"/>
          <w:color w:val="00B0F0"/>
        </w:rPr>
        <w:t xml:space="preserve"> </w:t>
      </w:r>
      <w:r w:rsidR="00ED7E4E" w:rsidRPr="00ED7E4E">
        <w:rPr>
          <w:rFonts w:ascii="Times New Roman" w:hAnsi="Times New Roman" w:cs="Times New Roman"/>
          <w:color w:val="00B0F0"/>
        </w:rPr>
        <w:t>moule</w:t>
      </w:r>
      <w:r w:rsidR="003E4BA5" w:rsidRPr="00ED7E4E">
        <w:rPr>
          <w:rFonts w:ascii="Times New Roman" w:hAnsi="Times New Roman" w:cs="Times New Roman"/>
          <w:color w:val="00B0F0"/>
        </w:rPr>
        <w:t> </w:t>
      </w:r>
      <w:r w:rsidR="003E4BA5">
        <w:rPr>
          <w:rFonts w:ascii="Times New Roman" w:hAnsi="Times New Roman" w:cs="Times New Roman"/>
        </w:rPr>
        <w:t>: un mot qui peut être féminin ou masculin ! LE ou LA ? UN ou UNE</w:t>
      </w:r>
      <w:r w:rsidR="00037B83">
        <w:rPr>
          <w:rFonts w:ascii="Times New Roman" w:hAnsi="Times New Roman" w:cs="Times New Roman"/>
        </w:rPr>
        <w:t> ?</w:t>
      </w:r>
      <w:r w:rsidR="003E4BA5">
        <w:rPr>
          <w:rFonts w:ascii="Times New Roman" w:hAnsi="Times New Roman" w:cs="Times New Roman"/>
        </w:rPr>
        <w:t xml:space="preserve"> </w:t>
      </w:r>
      <w:r w:rsidR="00037B83">
        <w:rPr>
          <w:rFonts w:ascii="Times New Roman" w:hAnsi="Times New Roman" w:cs="Times New Roman"/>
          <w:b/>
          <w:bCs/>
          <w:color w:val="FF0000"/>
        </w:rPr>
        <w:t>In</w:t>
      </w:r>
      <w:r w:rsidR="003E4BA5" w:rsidRPr="00037B83">
        <w:rPr>
          <w:rFonts w:ascii="Times New Roman" w:hAnsi="Times New Roman" w:cs="Times New Roman"/>
          <w:b/>
          <w:bCs/>
          <w:color w:val="FF0000"/>
        </w:rPr>
        <w:t>diquez</w:t>
      </w:r>
      <w:r w:rsidR="003E4BA5">
        <w:rPr>
          <w:rFonts w:ascii="Times New Roman" w:hAnsi="Times New Roman" w:cs="Times New Roman"/>
        </w:rPr>
        <w:t xml:space="preserve"> le bon article</w:t>
      </w:r>
      <w:r w:rsidR="009037A3">
        <w:rPr>
          <w:rFonts w:ascii="Times New Roman" w:hAnsi="Times New Roman" w:cs="Times New Roman"/>
        </w:rPr>
        <w:t xml:space="preserve"> en fonction du sens</w:t>
      </w:r>
      <w:r w:rsidR="003E4BA5">
        <w:rPr>
          <w:rFonts w:ascii="Times New Roman" w:hAnsi="Times New Roman" w:cs="Times New Roman"/>
        </w:rPr>
        <w:t> :</w:t>
      </w:r>
      <w:r w:rsidR="00EF3E60" w:rsidRPr="00EF3E60">
        <w:t xml:space="preserve"> </w:t>
      </w:r>
    </w:p>
    <w:p w14:paraId="28F20BC7" w14:textId="4B62CCAB" w:rsidR="003E4BA5" w:rsidRPr="00D007D0" w:rsidRDefault="0012004E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>« </w:t>
      </w:r>
      <w:r w:rsidR="003E4BA5" w:rsidRPr="00D007D0">
        <w:rPr>
          <w:rFonts w:ascii="Times New Roman" w:hAnsi="Times New Roman" w:cs="Times New Roman"/>
          <w:i/>
          <w:iCs/>
        </w:rPr>
        <w:t>…. moule peut se manger cuite ou crue.</w:t>
      </w:r>
      <w:r w:rsidRPr="00D007D0">
        <w:rPr>
          <w:rFonts w:ascii="Times New Roman" w:hAnsi="Times New Roman" w:cs="Times New Roman"/>
          <w:i/>
          <w:iCs/>
        </w:rPr>
        <w:t> »</w:t>
      </w:r>
      <w:r w:rsidR="00EF3E60" w:rsidRPr="00EF3E60">
        <w:t xml:space="preserve"> </w:t>
      </w:r>
    </w:p>
    <w:p w14:paraId="50481317" w14:textId="244F650A" w:rsidR="0012004E" w:rsidRPr="00D007D0" w:rsidRDefault="0012004E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>« As-tu vu …… moule à gâteaux ? J’en ai besoin ! »</w:t>
      </w:r>
    </w:p>
    <w:p w14:paraId="2C944885" w14:textId="7324EEFB" w:rsidR="003E4BA5" w:rsidRPr="00D007D0" w:rsidRDefault="0012004E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>« </w:t>
      </w:r>
      <w:r w:rsidR="003E4BA5" w:rsidRPr="00D007D0">
        <w:rPr>
          <w:rFonts w:ascii="Times New Roman" w:hAnsi="Times New Roman" w:cs="Times New Roman"/>
          <w:i/>
          <w:iCs/>
        </w:rPr>
        <w:t xml:space="preserve">Cette fille est vraiment trop lente et maladroite, c’est ……. </w:t>
      </w:r>
      <w:r w:rsidRPr="00D007D0">
        <w:rPr>
          <w:rFonts w:ascii="Times New Roman" w:hAnsi="Times New Roman" w:cs="Times New Roman"/>
          <w:i/>
          <w:iCs/>
        </w:rPr>
        <w:t>v</w:t>
      </w:r>
      <w:r w:rsidR="003E4BA5" w:rsidRPr="00D007D0">
        <w:rPr>
          <w:rFonts w:ascii="Times New Roman" w:hAnsi="Times New Roman" w:cs="Times New Roman"/>
          <w:i/>
          <w:iCs/>
        </w:rPr>
        <w:t>raie moule !</w:t>
      </w:r>
      <w:r w:rsidRPr="00D007D0">
        <w:rPr>
          <w:rFonts w:ascii="Times New Roman" w:hAnsi="Times New Roman" w:cs="Times New Roman"/>
          <w:i/>
          <w:iCs/>
        </w:rPr>
        <w:t> »</w:t>
      </w:r>
      <w:r w:rsidR="003E4BA5" w:rsidRPr="00D007D0">
        <w:rPr>
          <w:rFonts w:ascii="Times New Roman" w:hAnsi="Times New Roman" w:cs="Times New Roman"/>
          <w:i/>
          <w:iCs/>
        </w:rPr>
        <w:t xml:space="preserve"> (familier)</w:t>
      </w:r>
    </w:p>
    <w:p w14:paraId="357B2208" w14:textId="630FA6B1" w:rsidR="0012004E" w:rsidRPr="00D007D0" w:rsidRDefault="0012004E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>« Pour réussir dans cette entreprise, il faut rentrer dans ……. moule et faire comme les autres employés. »</w:t>
      </w:r>
      <w:r w:rsidR="00EF3E60" w:rsidRPr="00EF3E60">
        <w:rPr>
          <w:i/>
          <w:iCs/>
        </w:rPr>
        <w:t xml:space="preserve"> </w:t>
      </w:r>
    </w:p>
    <w:p w14:paraId="4497CFD1" w14:textId="2182A2B8" w:rsidR="0012004E" w:rsidRPr="00D007D0" w:rsidRDefault="00EF3E60">
      <w:pPr>
        <w:rPr>
          <w:rFonts w:ascii="Times New Roman" w:hAnsi="Times New Roman" w:cs="Times New Roman"/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213D2107" wp14:editId="0E92D511">
            <wp:simplePos x="0" y="0"/>
            <wp:positionH relativeFrom="column">
              <wp:posOffset>5539105</wp:posOffset>
            </wp:positionH>
            <wp:positionV relativeFrom="paragraph">
              <wp:posOffset>106680</wp:posOffset>
            </wp:positionV>
            <wp:extent cx="1452245" cy="127317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7D0" w:rsidRPr="00D007D0">
        <w:rPr>
          <w:rFonts w:ascii="Times New Roman" w:hAnsi="Times New Roman" w:cs="Times New Roman"/>
          <w:i/>
          <w:iCs/>
        </w:rPr>
        <w:t>« Dans un film porno, la caméra zoome sur ……… moule » (vulgaire</w:t>
      </w:r>
      <w:r w:rsidR="00E3350F">
        <w:rPr>
          <w:rFonts w:ascii="Times New Roman" w:hAnsi="Times New Roman" w:cs="Times New Roman"/>
          <w:i/>
          <w:iCs/>
        </w:rPr>
        <w:t xml:space="preserve"> </w:t>
      </w:r>
      <w:r w:rsidR="00E3350F" w:rsidRPr="00E3350F">
        <w:rPr>
          <w:rFonts w:ascii="Times New Roman" w:hAnsi="Times New Roman" w:cs="Times New Roman"/>
        </w:rPr>
        <w:sym w:font="Wingdings" w:char="F04D"/>
      </w:r>
      <w:r w:rsidR="00D007D0" w:rsidRPr="00D007D0">
        <w:rPr>
          <w:rFonts w:ascii="Times New Roman" w:hAnsi="Times New Roman" w:cs="Times New Roman"/>
          <w:i/>
          <w:iCs/>
        </w:rPr>
        <w:t>)</w:t>
      </w:r>
    </w:p>
    <w:p w14:paraId="2B9636C5" w14:textId="253C523B" w:rsidR="00D007D0" w:rsidRPr="00D007D0" w:rsidRDefault="00D007D0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>« ….. moule est un mollusque comme l’escargot : le corps de ces animaux est tout mou »</w:t>
      </w:r>
    </w:p>
    <w:p w14:paraId="2BF308B6" w14:textId="055F54EE" w:rsidR="008C3DA8" w:rsidRDefault="00EF3E60">
      <w:pPr>
        <w:rPr>
          <w:rFonts w:ascii="Times New Roman" w:hAnsi="Times New Roman" w:cs="Times New Roman"/>
        </w:rPr>
      </w:pPr>
      <w:r w:rsidRPr="00ED7E4E">
        <w:rPr>
          <w:rFonts w:ascii="Times New Roman" w:hAnsi="Times New Roman" w:cs="Times New Roman"/>
          <w:noProof/>
          <w:color w:val="00B0F0"/>
        </w:rPr>
        <w:drawing>
          <wp:anchor distT="0" distB="0" distL="114300" distR="114300" simplePos="0" relativeHeight="251659264" behindDoc="0" locked="0" layoutInCell="1" allowOverlap="1" wp14:anchorId="75DD6CD7" wp14:editId="3597341A">
            <wp:simplePos x="0" y="0"/>
            <wp:positionH relativeFrom="column">
              <wp:posOffset>3579495</wp:posOffset>
            </wp:positionH>
            <wp:positionV relativeFrom="paragraph">
              <wp:posOffset>228600</wp:posOffset>
            </wp:positionV>
            <wp:extent cx="1099185" cy="843280"/>
            <wp:effectExtent l="0" t="0" r="571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E4E">
        <w:rPr>
          <w:noProof/>
          <w:color w:val="00B0F0"/>
        </w:rPr>
        <w:drawing>
          <wp:anchor distT="0" distB="0" distL="114300" distR="114300" simplePos="0" relativeHeight="251660288" behindDoc="0" locked="0" layoutInCell="1" allowOverlap="1" wp14:anchorId="05C1BEEF" wp14:editId="1123264F">
            <wp:simplePos x="0" y="0"/>
            <wp:positionH relativeFrom="column">
              <wp:posOffset>662305</wp:posOffset>
            </wp:positionH>
            <wp:positionV relativeFrom="paragraph">
              <wp:posOffset>184785</wp:posOffset>
            </wp:positionV>
            <wp:extent cx="1044575" cy="782320"/>
            <wp:effectExtent l="0" t="0" r="317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7B83" w:rsidRPr="00935D39">
        <w:rPr>
          <w:rFonts w:ascii="Times New Roman" w:hAnsi="Times New Roman" w:cs="Times New Roman"/>
          <w:b/>
          <w:bCs/>
          <w:color w:val="000000" w:themeColor="text1"/>
        </w:rPr>
        <w:t>Q5</w:t>
      </w:r>
      <w:proofErr w:type="spellEnd"/>
      <w:r w:rsidR="00037B83" w:rsidRPr="00935D39">
        <w:rPr>
          <w:rFonts w:ascii="Times New Roman" w:hAnsi="Times New Roman" w:cs="Times New Roman"/>
          <w:b/>
          <w:bCs/>
          <w:color w:val="000000" w:themeColor="text1"/>
        </w:rPr>
        <w:t> :</w:t>
      </w:r>
      <w:r w:rsidR="00935D39">
        <w:rPr>
          <w:rFonts w:ascii="Times New Roman" w:hAnsi="Times New Roman" w:cs="Times New Roman"/>
          <w:noProof/>
          <w:color w:val="00B0F0"/>
        </w:rPr>
        <w:t xml:space="preserve"> </w:t>
      </w:r>
      <w:r w:rsidR="009037A3">
        <w:rPr>
          <w:rFonts w:ascii="Times New Roman" w:hAnsi="Times New Roman" w:cs="Times New Roman"/>
          <w:noProof/>
          <w:color w:val="00B0F0"/>
        </w:rPr>
        <w:t xml:space="preserve">le </w:t>
      </w:r>
      <w:r w:rsidR="00ED7E4E" w:rsidRPr="00ED7E4E">
        <w:rPr>
          <w:rFonts w:ascii="Times New Roman" w:hAnsi="Times New Roman" w:cs="Times New Roman"/>
          <w:noProof/>
          <w:color w:val="00B0F0"/>
        </w:rPr>
        <w:t>panier</w:t>
      </w:r>
      <w:r w:rsidR="008C3DA8" w:rsidRPr="00ED7E4E">
        <w:rPr>
          <w:rFonts w:ascii="Times New Roman" w:hAnsi="Times New Roman" w:cs="Times New Roman"/>
          <w:color w:val="00B0F0"/>
        </w:rPr>
        <w:t> </w:t>
      </w:r>
      <w:r w:rsidR="008C3DA8">
        <w:rPr>
          <w:rFonts w:ascii="Times New Roman" w:hAnsi="Times New Roman" w:cs="Times New Roman"/>
        </w:rPr>
        <w:t>: un mot à double-sens</w:t>
      </w:r>
      <w:r w:rsidR="00953579" w:rsidRPr="00935D39">
        <w:rPr>
          <w:rFonts w:ascii="Times New Roman" w:hAnsi="Times New Roman" w:cs="Times New Roman"/>
          <w:sz w:val="20"/>
          <w:szCs w:val="20"/>
        </w:rPr>
        <w:sym w:font="Webdings" w:char="F04E"/>
      </w:r>
      <w:r w:rsidR="00953579" w:rsidRPr="00935D39">
        <w:rPr>
          <w:rFonts w:ascii="Times New Roman" w:hAnsi="Times New Roman" w:cs="Times New Roman"/>
          <w:sz w:val="20"/>
          <w:szCs w:val="20"/>
        </w:rPr>
        <w:sym w:font="Webdings" w:char="F04E"/>
      </w:r>
    </w:p>
    <w:p w14:paraId="53577C57" w14:textId="086D2F05" w:rsidR="008C3DA8" w:rsidRDefault="008C3DA8">
      <w:pPr>
        <w:rPr>
          <w:rFonts w:ascii="Times New Roman" w:hAnsi="Times New Roman" w:cs="Times New Roman"/>
        </w:rPr>
      </w:pPr>
    </w:p>
    <w:p w14:paraId="5684CDCD" w14:textId="7E833A19" w:rsidR="008C3DA8" w:rsidRDefault="008C3DA8">
      <w:pPr>
        <w:rPr>
          <w:rFonts w:ascii="Times New Roman" w:hAnsi="Times New Roman" w:cs="Times New Roman"/>
        </w:rPr>
      </w:pPr>
    </w:p>
    <w:p w14:paraId="514D2299" w14:textId="62A0BD1E" w:rsidR="00EF3E60" w:rsidRDefault="00EF3E60">
      <w:pPr>
        <w:rPr>
          <w:rFonts w:ascii="Times New Roman" w:hAnsi="Times New Roman" w:cs="Times New Roman"/>
        </w:rPr>
      </w:pPr>
    </w:p>
    <w:p w14:paraId="5CF7BC17" w14:textId="120F83C1" w:rsidR="00916E55" w:rsidRDefault="00274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8C3DA8">
        <w:rPr>
          <w:rFonts w:ascii="Times New Roman" w:hAnsi="Times New Roman" w:cs="Times New Roman"/>
        </w:rPr>
        <w:t>n panier de …………………..</w:t>
      </w:r>
      <w:r w:rsidR="008C3DA8">
        <w:rPr>
          <w:rFonts w:ascii="Times New Roman" w:hAnsi="Times New Roman" w:cs="Times New Roman"/>
        </w:rPr>
        <w:tab/>
      </w:r>
      <w:r w:rsidR="008C3DA8">
        <w:rPr>
          <w:rFonts w:ascii="Times New Roman" w:hAnsi="Times New Roman" w:cs="Times New Roman"/>
        </w:rPr>
        <w:tab/>
        <w:t>mettre la main au panier (= au …………………..)</w:t>
      </w:r>
      <w:r w:rsidR="00D007D0">
        <w:rPr>
          <w:rFonts w:ascii="Times New Roman" w:hAnsi="Times New Roman" w:cs="Times New Roman"/>
        </w:rPr>
        <w:t xml:space="preserve"> (familier)</w:t>
      </w:r>
    </w:p>
    <w:p w14:paraId="783E340A" w14:textId="4D40A9DF" w:rsidR="00916E55" w:rsidRDefault="00916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B3F1DC" w14:textId="77777777" w:rsidR="008D4366" w:rsidRDefault="008D4366">
      <w:pPr>
        <w:rPr>
          <w:rFonts w:ascii="Times New Roman" w:hAnsi="Times New Roman" w:cs="Times New Roman"/>
        </w:rPr>
        <w:sectPr w:rsidR="008D4366" w:rsidSect="00D007D0">
          <w:pgSz w:w="16838" w:h="11906" w:orient="landscape"/>
          <w:pgMar w:top="720" w:right="720" w:bottom="720" w:left="720" w:header="708" w:footer="708" w:gutter="0"/>
          <w:cols w:num="2" w:sep="1" w:space="568" w:equalWidth="0">
            <w:col w:w="3686" w:space="568"/>
            <w:col w:w="11144"/>
          </w:cols>
          <w:docGrid w:linePitch="360"/>
        </w:sectPr>
      </w:pPr>
    </w:p>
    <w:p w14:paraId="0BD80FFA" w14:textId="7AE995CA" w:rsidR="001B3426" w:rsidRDefault="001B3426">
      <w:pPr>
        <w:rPr>
          <w:rFonts w:ascii="Times New Roman" w:hAnsi="Times New Roman" w:cs="Times New Roman"/>
        </w:rPr>
      </w:pPr>
    </w:p>
    <w:p w14:paraId="6E246F3A" w14:textId="50127B2E" w:rsidR="001B3426" w:rsidRDefault="001B3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D3D275" wp14:editId="46F79953">
            <wp:extent cx="4474464" cy="8273446"/>
            <wp:effectExtent l="0" t="0" r="254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10" cy="828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7737" w14:textId="60CDD9D9" w:rsidR="008D4366" w:rsidRDefault="008D4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208170" w14:textId="77777777" w:rsidR="008D4366" w:rsidRDefault="008D4366">
      <w:pPr>
        <w:rPr>
          <w:rFonts w:ascii="Times New Roman" w:hAnsi="Times New Roman" w:cs="Times New Roman"/>
        </w:rPr>
        <w:sectPr w:rsidR="008D4366" w:rsidSect="008D4366">
          <w:pgSz w:w="11906" w:h="16838"/>
          <w:pgMar w:top="720" w:right="720" w:bottom="720" w:left="720" w:header="709" w:footer="709" w:gutter="0"/>
          <w:cols w:sep="1" w:space="568"/>
          <w:docGrid w:linePitch="360"/>
        </w:sectPr>
      </w:pPr>
    </w:p>
    <w:p w14:paraId="604D5700" w14:textId="1A6CF1E5" w:rsidR="008C3DA8" w:rsidRPr="00E3350F" w:rsidRDefault="00183318">
      <w:pPr>
        <w:rPr>
          <w:rFonts w:ascii="Times New Roman" w:hAnsi="Times New Roman" w:cs="Times New Roman"/>
          <w:color w:val="00B050"/>
          <w:u w:val="single"/>
        </w:rPr>
      </w:pPr>
      <w:r w:rsidRPr="00E3350F">
        <w:rPr>
          <w:rFonts w:ascii="Times New Roman" w:hAnsi="Times New Roman" w:cs="Times New Roman"/>
          <w:color w:val="00B050"/>
          <w:u w:val="single"/>
        </w:rPr>
        <w:lastRenderedPageBreak/>
        <w:t>corrigé :</w:t>
      </w:r>
    </w:p>
    <w:p w14:paraId="6088A4B3" w14:textId="5F075419" w:rsidR="00183318" w:rsidRDefault="00183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 la majorité des chansons pour enfants française, cette chanson est à double-sens… Et comme la majorité des chansons chantée par les enfants, elle a un sens </w:t>
      </w:r>
      <w:r w:rsidR="009769A2">
        <w:rPr>
          <w:rFonts w:ascii="Times New Roman" w:hAnsi="Times New Roman" w:cs="Times New Roman"/>
        </w:rPr>
        <w:t xml:space="preserve">grivois </w:t>
      </w:r>
      <w:r w:rsidR="009769A2" w:rsidRPr="009769A2">
        <w:rPr>
          <w:rFonts w:ascii="Times New Roman" w:hAnsi="Times New Roman" w:cs="Times New Roman"/>
          <w:i/>
          <w:iCs/>
        </w:rPr>
        <w:t>(ou même sexuel)</w:t>
      </w:r>
      <w:r w:rsidR="00976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les adultes !</w:t>
      </w:r>
    </w:p>
    <w:p w14:paraId="4686031F" w14:textId="77777777" w:rsidR="00183318" w:rsidRDefault="00183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 w:rsidRPr="009769A2">
        <w:rPr>
          <w:rFonts w:ascii="Times New Roman" w:hAnsi="Times New Roman" w:cs="Times New Roman"/>
          <w:color w:val="00B050"/>
        </w:rPr>
        <w:t xml:space="preserve">« gens de la ville » </w:t>
      </w:r>
      <w:r>
        <w:rPr>
          <w:rFonts w:ascii="Times New Roman" w:hAnsi="Times New Roman" w:cs="Times New Roman"/>
        </w:rPr>
        <w:t xml:space="preserve">sont à l’origine </w:t>
      </w:r>
      <w:r w:rsidRPr="009769A2">
        <w:rPr>
          <w:rFonts w:ascii="Times New Roman" w:hAnsi="Times New Roman" w:cs="Times New Roman"/>
          <w:color w:val="00B050"/>
        </w:rPr>
        <w:t xml:space="preserve">un groupe de garçons </w:t>
      </w:r>
      <w:r w:rsidRPr="009769A2">
        <w:rPr>
          <w:rFonts w:ascii="Times New Roman" w:hAnsi="Times New Roman" w:cs="Times New Roman"/>
          <w:i/>
          <w:iCs/>
        </w:rPr>
        <w:t>(« les garçons de Marennes », Marennes est dans la zone en rouge sur la petite carte)</w:t>
      </w:r>
      <w:r>
        <w:rPr>
          <w:rFonts w:ascii="Times New Roman" w:hAnsi="Times New Roman" w:cs="Times New Roman"/>
        </w:rPr>
        <w:t>.</w:t>
      </w:r>
    </w:p>
    <w:p w14:paraId="0435AB86" w14:textId="75B95EED" w:rsidR="00183318" w:rsidRDefault="00183318">
      <w:pPr>
        <w:rPr>
          <w:rFonts w:ascii="Times New Roman" w:hAnsi="Times New Roman" w:cs="Times New Roman"/>
        </w:rPr>
      </w:pPr>
      <w:r w:rsidRPr="009769A2">
        <w:rPr>
          <w:rFonts w:ascii="Times New Roman" w:hAnsi="Times New Roman" w:cs="Times New Roman"/>
          <w:color w:val="00B050"/>
        </w:rPr>
        <w:t xml:space="preserve">« Prendre le panier » </w:t>
      </w:r>
      <w:r>
        <w:rPr>
          <w:rFonts w:ascii="Times New Roman" w:hAnsi="Times New Roman" w:cs="Times New Roman"/>
        </w:rPr>
        <w:t xml:space="preserve">signifie en fait, </w:t>
      </w:r>
      <w:r w:rsidRPr="009769A2">
        <w:rPr>
          <w:rFonts w:ascii="Times New Roman" w:hAnsi="Times New Roman" w:cs="Times New Roman"/>
          <w:color w:val="00B050"/>
        </w:rPr>
        <w:t>« mettre la main au panier » </w:t>
      </w:r>
      <w:r>
        <w:rPr>
          <w:rFonts w:ascii="Times New Roman" w:hAnsi="Times New Roman" w:cs="Times New Roman"/>
        </w:rPr>
        <w:t xml:space="preserve">: la jeune fille a donc subi des </w:t>
      </w:r>
      <w:r w:rsidRPr="009769A2">
        <w:rPr>
          <w:rFonts w:ascii="Times New Roman" w:hAnsi="Times New Roman" w:cs="Times New Roman"/>
          <w:color w:val="00B050"/>
        </w:rPr>
        <w:t xml:space="preserve">gestes déplacés </w:t>
      </w:r>
      <w:r>
        <w:rPr>
          <w:rFonts w:ascii="Times New Roman" w:hAnsi="Times New Roman" w:cs="Times New Roman"/>
        </w:rPr>
        <w:t>de la part des garçons.</w:t>
      </w:r>
    </w:p>
    <w:p w14:paraId="637B97A4" w14:textId="426F73F5" w:rsidR="00183318" w:rsidRDefault="006D56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la version originale, le double-sens apparaît clairement.</w:t>
      </w:r>
    </w:p>
    <w:p w14:paraId="233B8483" w14:textId="77777777" w:rsidR="009769A2" w:rsidRDefault="009769A2" w:rsidP="009769A2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F812E11" w14:textId="13544178" w:rsidR="009769A2" w:rsidRPr="00E44EFC" w:rsidRDefault="009769A2" w:rsidP="009769A2">
      <w:pPr>
        <w:rPr>
          <w:rFonts w:ascii="Times New Roman" w:hAnsi="Times New Roman" w:cs="Times New Roman"/>
          <w:u w:val="thick" w:color="FF0000"/>
          <w:shd w:val="clear" w:color="auto" w:fill="FFFFFF"/>
        </w:rPr>
      </w:pPr>
      <w:proofErr w:type="spellStart"/>
      <w:r w:rsidRPr="00935D39">
        <w:rPr>
          <w:rFonts w:ascii="Times New Roman" w:hAnsi="Times New Roman" w:cs="Times New Roman"/>
          <w:b/>
          <w:bCs/>
        </w:rPr>
        <w:t>Q1</w:t>
      </w:r>
      <w:proofErr w:type="spellEnd"/>
      <w:r w:rsidRPr="00935D39">
        <w:rPr>
          <w:rFonts w:ascii="Times New Roman" w:hAnsi="Times New Roman" w:cs="Times New Roman"/>
          <w:b/>
          <w:bCs/>
        </w:rPr>
        <w:t> :</w:t>
      </w:r>
      <w:r>
        <w:rPr>
          <w:rFonts w:ascii="Times New Roman" w:hAnsi="Times New Roman" w:cs="Times New Roman"/>
        </w:rPr>
        <w:t xml:space="preserve"> </w:t>
      </w:r>
      <w:r w:rsidRPr="00E44EFC">
        <w:rPr>
          <w:rFonts w:ascii="Times New Roman" w:hAnsi="Times New Roman" w:cs="Times New Roman"/>
          <w:u w:val="thick" w:color="00B0F0"/>
          <w:shd w:val="clear" w:color="auto" w:fill="FFFFFF"/>
        </w:rPr>
        <w:t>en bleu le verbe au présent</w:t>
      </w:r>
      <w:r>
        <w:rPr>
          <w:rFonts w:ascii="Times New Roman" w:hAnsi="Times New Roman" w:cs="Times New Roman"/>
        </w:rPr>
        <w:t xml:space="preserve"> ; </w:t>
      </w:r>
      <w:r w:rsidRPr="00E44EFC">
        <w:rPr>
          <w:rFonts w:ascii="Times New Roman" w:hAnsi="Times New Roman" w:cs="Times New Roman"/>
          <w:u w:val="thick" w:color="FF0000"/>
          <w:shd w:val="clear" w:color="auto" w:fill="FFFFFF"/>
        </w:rPr>
        <w:t>en rouge le verbe au passé composé</w:t>
      </w:r>
      <w:r>
        <w:rPr>
          <w:rFonts w:ascii="Times New Roman" w:hAnsi="Times New Roman" w:cs="Times New Roman"/>
          <w:u w:val="thick" w:color="FF0000"/>
          <w:shd w:val="clear" w:color="auto" w:fill="FFFFFF"/>
        </w:rPr>
        <w:t> :</w:t>
      </w:r>
    </w:p>
    <w:p w14:paraId="2366F98D" w14:textId="77777777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À la pêche aux moules, moules, moules</w:t>
      </w:r>
    </w:p>
    <w:p w14:paraId="408055E9" w14:textId="77777777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 xml:space="preserve">Je ne </w:t>
      </w:r>
      <w:r w:rsidRPr="00DB1541">
        <w:rPr>
          <w:rFonts w:ascii="Times New Roman" w:hAnsi="Times New Roman" w:cs="Times New Roman"/>
          <w:u w:val="thick" w:color="00B0F0"/>
          <w:shd w:val="clear" w:color="auto" w:fill="FFFFFF"/>
        </w:rPr>
        <w:t>veux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plus y aller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maman</w:t>
      </w:r>
    </w:p>
    <w:p w14:paraId="166CB49F" w14:textId="30401194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Les gens de la ville, ville, ville</w:t>
      </w:r>
    </w:p>
    <w:p w14:paraId="6359FD98" w14:textId="77777777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M'</w:t>
      </w:r>
      <w:r w:rsidRPr="00DB1541">
        <w:rPr>
          <w:rFonts w:ascii="Times New Roman" w:hAnsi="Times New Roman" w:cs="Times New Roman"/>
          <w:u w:val="thick" w:color="FF0000"/>
          <w:shd w:val="clear" w:color="auto" w:fill="FFFFFF"/>
        </w:rPr>
        <w:t xml:space="preserve">ont pris </w:t>
      </w:r>
      <w:r w:rsidRPr="00B80B2E">
        <w:rPr>
          <w:rFonts w:ascii="Times New Roman" w:hAnsi="Times New Roman" w:cs="Times New Roman"/>
          <w:shd w:val="clear" w:color="auto" w:fill="FFFFFF"/>
        </w:rPr>
        <w:t>mon panier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maman</w:t>
      </w:r>
    </w:p>
    <w:p w14:paraId="0E629527" w14:textId="77777777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Les gens de la ville, ville, ville</w:t>
      </w:r>
    </w:p>
    <w:p w14:paraId="77009FFA" w14:textId="77777777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B80B2E">
        <w:rPr>
          <w:rFonts w:ascii="Times New Roman" w:hAnsi="Times New Roman" w:cs="Times New Roman"/>
          <w:shd w:val="clear" w:color="auto" w:fill="FFFFFF"/>
        </w:rPr>
        <w:t>M'</w:t>
      </w:r>
      <w:r w:rsidRPr="00670A30">
        <w:rPr>
          <w:rFonts w:ascii="Times New Roman" w:hAnsi="Times New Roman" w:cs="Times New Roman"/>
          <w:u w:val="thick" w:color="FF0000"/>
          <w:shd w:val="clear" w:color="auto" w:fill="FFFFFF"/>
        </w:rPr>
        <w:t xml:space="preserve">ont pris </w:t>
      </w:r>
      <w:r w:rsidRPr="00B80B2E">
        <w:rPr>
          <w:rFonts w:ascii="Times New Roman" w:hAnsi="Times New Roman" w:cs="Times New Roman"/>
          <w:shd w:val="clear" w:color="auto" w:fill="FFFFFF"/>
        </w:rPr>
        <w:t>mon panier</w:t>
      </w:r>
      <w:r>
        <w:rPr>
          <w:rFonts w:ascii="Times New Roman" w:hAnsi="Times New Roman" w:cs="Times New Roman"/>
          <w:shd w:val="clear" w:color="auto" w:fill="FFFFFF"/>
        </w:rPr>
        <w:t>,</w:t>
      </w:r>
      <w:r w:rsidRPr="00B80B2E">
        <w:rPr>
          <w:rFonts w:ascii="Times New Roman" w:hAnsi="Times New Roman" w:cs="Times New Roman"/>
          <w:shd w:val="clear" w:color="auto" w:fill="FFFFFF"/>
        </w:rPr>
        <w:t xml:space="preserve"> maman</w:t>
      </w:r>
    </w:p>
    <w:p w14:paraId="6E063D78" w14:textId="77777777" w:rsidR="00DB1541" w:rsidRPr="00B80B2E" w:rsidRDefault="00DB1541" w:rsidP="00DB1541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</w:p>
    <w:p w14:paraId="536F53CC" w14:textId="04F54E0A" w:rsidR="00E44EFC" w:rsidRPr="009246B3" w:rsidRDefault="00DB1541" w:rsidP="00DB1541">
      <w:pPr>
        <w:rPr>
          <w:rFonts w:ascii="Times New Roman" w:hAnsi="Times New Roman" w:cs="Times New Roman"/>
          <w:color w:val="00B050"/>
        </w:rPr>
      </w:pPr>
      <w:r w:rsidRPr="00935D39">
        <w:rPr>
          <w:rFonts w:ascii="Times New Roman" w:hAnsi="Times New Roman" w:cs="Times New Roman"/>
          <w:b/>
          <w:bCs/>
        </w:rPr>
        <w:t>Q2 :</w:t>
      </w:r>
      <w:r>
        <w:rPr>
          <w:rFonts w:ascii="Times New Roman" w:hAnsi="Times New Roman" w:cs="Times New Roman"/>
        </w:rPr>
        <w:t xml:space="preserve"> </w:t>
      </w:r>
      <w:r w:rsidR="00E44EFC" w:rsidRPr="00E44EFC">
        <w:rPr>
          <w:rFonts w:ascii="Times New Roman" w:hAnsi="Times New Roman" w:cs="Times New Roman"/>
          <w:u w:val="thick" w:color="00B0F0"/>
          <w:shd w:val="clear" w:color="auto" w:fill="FFFFFF"/>
        </w:rPr>
        <w:t>VOULOIR</w:t>
      </w:r>
      <w:r w:rsidRPr="00E44EFC">
        <w:rPr>
          <w:rFonts w:ascii="Times New Roman" w:hAnsi="Times New Roman" w:cs="Times New Roman"/>
          <w:u w:val="thick" w:color="00B0F0"/>
          <w:shd w:val="clear" w:color="auto" w:fill="FFFFFF"/>
        </w:rPr>
        <w:t xml:space="preserve"> au présent</w:t>
      </w:r>
      <w:r w:rsidR="00E44EFC">
        <w:rPr>
          <w:rFonts w:ascii="Times New Roman" w:hAnsi="Times New Roman" w:cs="Times New Roman"/>
        </w:rPr>
        <w:t xml:space="preserve"> : </w:t>
      </w:r>
      <w:r w:rsidR="00E44EFC" w:rsidRPr="009246B3">
        <w:rPr>
          <w:rFonts w:ascii="Times New Roman" w:hAnsi="Times New Roman" w:cs="Times New Roman"/>
          <w:color w:val="00B050"/>
        </w:rPr>
        <w:t>je veux, tu veux, il/ elle/ on veut, nous voulons, vous voulez, ils/elles veulent</w:t>
      </w:r>
    </w:p>
    <w:p w14:paraId="21FF5AD6" w14:textId="26EF7929" w:rsidR="00DB1541" w:rsidRDefault="00E44EFC" w:rsidP="00DB1541">
      <w:pPr>
        <w:rPr>
          <w:rFonts w:ascii="Times New Roman" w:hAnsi="Times New Roman" w:cs="Times New Roman"/>
        </w:rPr>
      </w:pPr>
      <w:r w:rsidRPr="00E44EFC">
        <w:rPr>
          <w:rFonts w:ascii="Times New Roman" w:hAnsi="Times New Roman" w:cs="Times New Roman"/>
          <w:u w:val="thick" w:color="FF0000"/>
          <w:shd w:val="clear" w:color="auto" w:fill="FFFFFF"/>
        </w:rPr>
        <w:t>VOULOIR au passé composé</w:t>
      </w:r>
      <w:r>
        <w:rPr>
          <w:rFonts w:ascii="Times New Roman" w:hAnsi="Times New Roman" w:cs="Times New Roman"/>
        </w:rPr>
        <w:t> :</w:t>
      </w:r>
      <w:r w:rsidR="00DB1541">
        <w:rPr>
          <w:rFonts w:ascii="Times New Roman" w:hAnsi="Times New Roman" w:cs="Times New Roman"/>
        </w:rPr>
        <w:t xml:space="preserve"> </w:t>
      </w:r>
      <w:r w:rsidRPr="009246B3">
        <w:rPr>
          <w:rFonts w:ascii="Times New Roman" w:hAnsi="Times New Roman" w:cs="Times New Roman"/>
          <w:color w:val="00B050"/>
        </w:rPr>
        <w:t xml:space="preserve">j’ai voulu, tu as voulu, il/elle/on a voulu, nous avons voulu, vous avez voulu, ils/elles ont voulu </w:t>
      </w:r>
      <w:r w:rsidRPr="00E3350F">
        <w:rPr>
          <w:rFonts w:ascii="Times New Roman" w:hAnsi="Times New Roman" w:cs="Times New Roman"/>
          <w:highlight w:val="yellow"/>
        </w:rPr>
        <w:t>rappel : pas d’accord du participe passé avec le sujet si l’auxiliaire est AVOIR</w:t>
      </w:r>
    </w:p>
    <w:p w14:paraId="005D84CA" w14:textId="6CCAA779" w:rsidR="00DB1541" w:rsidRDefault="00DB1541" w:rsidP="00DB1541">
      <w:pPr>
        <w:rPr>
          <w:rFonts w:ascii="Times New Roman" w:hAnsi="Times New Roman" w:cs="Times New Roman"/>
        </w:rPr>
      </w:pPr>
      <w:r w:rsidRPr="00935D39">
        <w:rPr>
          <w:rFonts w:ascii="Times New Roman" w:hAnsi="Times New Roman" w:cs="Times New Roman"/>
          <w:b/>
          <w:bCs/>
          <w:color w:val="000000" w:themeColor="text1"/>
        </w:rPr>
        <w:t>Q3 :</w:t>
      </w:r>
      <w:r w:rsidRPr="009037A3"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 xml:space="preserve">au supermarché, </w:t>
      </w:r>
      <w:r w:rsidRPr="009246B3">
        <w:rPr>
          <w:rFonts w:ascii="Times New Roman" w:hAnsi="Times New Roman" w:cs="Times New Roman"/>
        </w:rPr>
        <w:t xml:space="preserve">une pêche </w:t>
      </w:r>
      <w:r>
        <w:rPr>
          <w:rFonts w:ascii="Times New Roman" w:hAnsi="Times New Roman" w:cs="Times New Roman"/>
        </w:rPr>
        <w:t xml:space="preserve">est un </w:t>
      </w:r>
      <w:r w:rsidR="00E44EFC">
        <w:rPr>
          <w:rFonts w:ascii="Times New Roman" w:hAnsi="Times New Roman" w:cs="Times New Roman"/>
          <w:color w:val="00B050"/>
        </w:rPr>
        <w:t>un fruit</w:t>
      </w:r>
      <w:r>
        <w:rPr>
          <w:rFonts w:ascii="Times New Roman" w:hAnsi="Times New Roman" w:cs="Times New Roman"/>
        </w:rPr>
        <w:t xml:space="preserve"> qu’on peut acheter en été.</w:t>
      </w:r>
    </w:p>
    <w:p w14:paraId="74501950" w14:textId="51EEDCFC" w:rsidR="00E44EFC" w:rsidRPr="00790EC9" w:rsidRDefault="00DB1541" w:rsidP="00E44EFC">
      <w:pPr>
        <w:pStyle w:val="Titre2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iCs/>
          <w:sz w:val="22"/>
          <w:szCs w:val="22"/>
          <w:lang w:eastAsia="en-US"/>
        </w:rPr>
      </w:pPr>
      <w:r w:rsidRPr="00B92992">
        <w:rPr>
          <w:rFonts w:eastAsiaTheme="minorHAnsi"/>
          <w:b w:val="0"/>
          <w:bCs w:val="0"/>
          <w:i/>
          <w:iCs/>
          <w:sz w:val="18"/>
          <w:szCs w:val="18"/>
          <w:lang w:eastAsia="en-US"/>
        </w:rPr>
        <w:sym w:font="Webdings" w:char="F04E"/>
      </w:r>
      <w:r w:rsidRPr="00B92992">
        <w:rPr>
          <w:rFonts w:eastAsiaTheme="minorHAnsi"/>
          <w:b w:val="0"/>
          <w:bCs w:val="0"/>
          <w:i/>
          <w:iCs/>
          <w:sz w:val="18"/>
          <w:szCs w:val="18"/>
          <w:lang w:eastAsia="en-US"/>
        </w:rPr>
        <w:sym w:font="Webdings" w:char="F04E"/>
      </w:r>
      <w:r w:rsidRPr="00B92992">
        <w:rPr>
          <w:rFonts w:eastAsiaTheme="minorHAnsi"/>
          <w:b w:val="0"/>
          <w:bCs w:val="0"/>
          <w:i/>
          <w:iCs/>
          <w:sz w:val="18"/>
          <w:szCs w:val="18"/>
          <w:lang w:eastAsia="en-US"/>
        </w:rPr>
        <w:t xml:space="preserve"> </w:t>
      </w:r>
      <w:r w:rsidR="00E44EFC" w:rsidRPr="00B92992">
        <w:rPr>
          <w:rFonts w:eastAsiaTheme="minorHAnsi"/>
          <w:b w:val="0"/>
          <w:bCs w:val="0"/>
          <w:i/>
          <w:iCs/>
          <w:sz w:val="18"/>
          <w:szCs w:val="18"/>
          <w:lang w:eastAsia="en-US"/>
        </w:rPr>
        <w:t>les péchés : on peut faire retrouver les 7 péchés à l’oral (L'avarice, l'envie, la paresse, la gourmandise, l'orgueil, la luxure et la colère)</w:t>
      </w:r>
    </w:p>
    <w:p w14:paraId="5C98F1FF" w14:textId="53A08A95" w:rsidR="00DB1541" w:rsidRPr="007B4C42" w:rsidRDefault="00B92992" w:rsidP="00DB154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B92992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8884F46" wp14:editId="2224339A">
            <wp:simplePos x="0" y="0"/>
            <wp:positionH relativeFrom="column">
              <wp:posOffset>3991610</wp:posOffset>
            </wp:positionH>
            <wp:positionV relativeFrom="paragraph">
              <wp:posOffset>144145</wp:posOffset>
            </wp:positionV>
            <wp:extent cx="3029585" cy="3286760"/>
            <wp:effectExtent l="0" t="0" r="0" b="889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B1541" w:rsidRPr="00935D39">
        <w:rPr>
          <w:rFonts w:ascii="Times New Roman" w:hAnsi="Times New Roman" w:cs="Times New Roman"/>
          <w:b/>
          <w:bCs/>
          <w:color w:val="000000" w:themeColor="text1"/>
        </w:rPr>
        <w:t>Q4</w:t>
      </w:r>
      <w:proofErr w:type="spellEnd"/>
      <w:r w:rsidR="00DB1541" w:rsidRPr="00935D39">
        <w:rPr>
          <w:rFonts w:ascii="Times New Roman" w:hAnsi="Times New Roman" w:cs="Times New Roman"/>
          <w:b/>
          <w:bCs/>
          <w:color w:val="000000" w:themeColor="text1"/>
        </w:rPr>
        <w:t> :</w:t>
      </w:r>
      <w:r w:rsidR="007B4C4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B1541" w:rsidRPr="00D007D0">
        <w:rPr>
          <w:rFonts w:ascii="Times New Roman" w:hAnsi="Times New Roman" w:cs="Times New Roman"/>
          <w:i/>
          <w:iCs/>
        </w:rPr>
        <w:t>« </w:t>
      </w:r>
      <w:r w:rsidR="00E44EFC" w:rsidRPr="009246B3">
        <w:rPr>
          <w:rFonts w:ascii="Times New Roman" w:hAnsi="Times New Roman" w:cs="Times New Roman"/>
          <w:i/>
          <w:iCs/>
          <w:color w:val="00B050"/>
        </w:rPr>
        <w:t>LA/UNE</w:t>
      </w:r>
      <w:r w:rsidR="00DB1541" w:rsidRPr="009246B3">
        <w:rPr>
          <w:rFonts w:ascii="Times New Roman" w:hAnsi="Times New Roman" w:cs="Times New Roman"/>
          <w:i/>
          <w:iCs/>
          <w:color w:val="00B050"/>
        </w:rPr>
        <w:t xml:space="preserve"> </w:t>
      </w:r>
      <w:r w:rsidR="00DB1541" w:rsidRPr="00D007D0">
        <w:rPr>
          <w:rFonts w:ascii="Times New Roman" w:hAnsi="Times New Roman" w:cs="Times New Roman"/>
          <w:i/>
          <w:iCs/>
        </w:rPr>
        <w:t>moule peut se manger cuite ou crue. »</w:t>
      </w:r>
      <w:r w:rsidR="00DB1541" w:rsidRPr="00EF3E60">
        <w:t xml:space="preserve"> </w:t>
      </w:r>
    </w:p>
    <w:p w14:paraId="7288BD05" w14:textId="64308D67" w:rsidR="00DB1541" w:rsidRPr="00D007D0" w:rsidRDefault="00DB1541" w:rsidP="00DB1541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 xml:space="preserve">« As-tu vu </w:t>
      </w:r>
      <w:r w:rsidR="00E44EFC" w:rsidRPr="009246B3">
        <w:rPr>
          <w:rFonts w:ascii="Times New Roman" w:hAnsi="Times New Roman" w:cs="Times New Roman"/>
          <w:i/>
          <w:iCs/>
          <w:color w:val="00B050"/>
        </w:rPr>
        <w:t>LE</w:t>
      </w:r>
      <w:r w:rsidRPr="009246B3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D007D0">
        <w:rPr>
          <w:rFonts w:ascii="Times New Roman" w:hAnsi="Times New Roman" w:cs="Times New Roman"/>
          <w:i/>
          <w:iCs/>
        </w:rPr>
        <w:t>moule à gâteaux ? J’en ai besoin ! »</w:t>
      </w:r>
    </w:p>
    <w:p w14:paraId="02C84C8D" w14:textId="3A6422D3" w:rsidR="00DB1541" w:rsidRPr="009246B3" w:rsidRDefault="00DB1541" w:rsidP="00DB1541">
      <w:pPr>
        <w:rPr>
          <w:rFonts w:ascii="Times New Roman" w:hAnsi="Times New Roman" w:cs="Times New Roman"/>
        </w:rPr>
      </w:pPr>
      <w:r w:rsidRPr="00D007D0">
        <w:rPr>
          <w:rFonts w:ascii="Times New Roman" w:hAnsi="Times New Roman" w:cs="Times New Roman"/>
          <w:i/>
          <w:iCs/>
        </w:rPr>
        <w:t>« Cette fille est vraiment trop lente et maladroite, c’est</w:t>
      </w:r>
      <w:r w:rsidR="009246B3">
        <w:rPr>
          <w:rFonts w:ascii="Times New Roman" w:hAnsi="Times New Roman" w:cs="Times New Roman"/>
          <w:i/>
          <w:iCs/>
        </w:rPr>
        <w:t xml:space="preserve"> </w:t>
      </w:r>
      <w:r w:rsidR="009246B3" w:rsidRPr="009246B3">
        <w:rPr>
          <w:rFonts w:ascii="Times New Roman" w:hAnsi="Times New Roman" w:cs="Times New Roman"/>
          <w:i/>
          <w:iCs/>
          <w:color w:val="00B050"/>
        </w:rPr>
        <w:t>UNE</w:t>
      </w:r>
      <w:r w:rsidRPr="009246B3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D007D0">
        <w:rPr>
          <w:rFonts w:ascii="Times New Roman" w:hAnsi="Times New Roman" w:cs="Times New Roman"/>
          <w:i/>
          <w:iCs/>
        </w:rPr>
        <w:t xml:space="preserve">vraie moule ! » </w:t>
      </w:r>
      <w:r w:rsidRPr="00E3350F">
        <w:rPr>
          <w:rFonts w:ascii="Times New Roman" w:hAnsi="Times New Roman" w:cs="Times New Roman"/>
          <w:highlight w:val="yellow"/>
        </w:rPr>
        <w:t>(familier</w:t>
      </w:r>
      <w:r w:rsidR="00E3350F" w:rsidRPr="00E3350F">
        <w:rPr>
          <w:rFonts w:ascii="Times New Roman" w:hAnsi="Times New Roman" w:cs="Times New Roman"/>
          <w:highlight w:val="yellow"/>
        </w:rPr>
        <w:t>)</w:t>
      </w:r>
    </w:p>
    <w:p w14:paraId="592D67B5" w14:textId="3472614D" w:rsidR="00DB1541" w:rsidRPr="009246B3" w:rsidRDefault="00DB1541" w:rsidP="00DB1541">
      <w:pPr>
        <w:rPr>
          <w:rFonts w:ascii="Times New Roman" w:hAnsi="Times New Roman" w:cs="Times New Roman"/>
        </w:rPr>
      </w:pPr>
      <w:r w:rsidRPr="00D007D0">
        <w:rPr>
          <w:rFonts w:ascii="Times New Roman" w:hAnsi="Times New Roman" w:cs="Times New Roman"/>
          <w:i/>
          <w:iCs/>
        </w:rPr>
        <w:t xml:space="preserve">« Pour réussir dans cette entreprise, il faut rentrer dans </w:t>
      </w:r>
      <w:r w:rsidR="009246B3" w:rsidRPr="009246B3">
        <w:rPr>
          <w:rFonts w:ascii="Times New Roman" w:hAnsi="Times New Roman" w:cs="Times New Roman"/>
          <w:i/>
          <w:iCs/>
          <w:color w:val="00B050"/>
        </w:rPr>
        <w:t>LE</w:t>
      </w:r>
      <w:r w:rsidRPr="009246B3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D007D0">
        <w:rPr>
          <w:rFonts w:ascii="Times New Roman" w:hAnsi="Times New Roman" w:cs="Times New Roman"/>
          <w:i/>
          <w:iCs/>
        </w:rPr>
        <w:t>moule et faire comme les autres employés. »</w:t>
      </w:r>
      <w:r w:rsidRPr="00EF3E60">
        <w:rPr>
          <w:i/>
          <w:iCs/>
        </w:rPr>
        <w:t xml:space="preserve"> </w:t>
      </w:r>
      <w:r w:rsidR="009246B3" w:rsidRPr="009246B3">
        <w:rPr>
          <w:rFonts w:ascii="Times New Roman" w:hAnsi="Times New Roman" w:cs="Times New Roman"/>
        </w:rPr>
        <w:t>(« rentrer dans le moule » = accepter un formatage)</w:t>
      </w:r>
    </w:p>
    <w:p w14:paraId="3DF06439" w14:textId="415376B2" w:rsidR="00DB1541" w:rsidRPr="00E3350F" w:rsidRDefault="00DB1541" w:rsidP="00DB1541">
      <w:pPr>
        <w:rPr>
          <w:rFonts w:ascii="Times New Roman" w:hAnsi="Times New Roman" w:cs="Times New Roman"/>
        </w:rPr>
      </w:pPr>
      <w:r w:rsidRPr="00D007D0">
        <w:rPr>
          <w:rFonts w:ascii="Times New Roman" w:hAnsi="Times New Roman" w:cs="Times New Roman"/>
          <w:i/>
          <w:iCs/>
        </w:rPr>
        <w:t xml:space="preserve">« Dans un film porno, la caméra zoome sur </w:t>
      </w:r>
      <w:r w:rsidR="009246B3" w:rsidRPr="009246B3">
        <w:rPr>
          <w:rFonts w:ascii="Times New Roman" w:hAnsi="Times New Roman" w:cs="Times New Roman"/>
          <w:i/>
          <w:iCs/>
          <w:color w:val="00B050"/>
        </w:rPr>
        <w:t>LA</w:t>
      </w:r>
      <w:r w:rsidRPr="009246B3">
        <w:rPr>
          <w:rFonts w:ascii="Times New Roman" w:hAnsi="Times New Roman" w:cs="Times New Roman"/>
          <w:i/>
          <w:iCs/>
          <w:color w:val="00B050"/>
        </w:rPr>
        <w:t xml:space="preserve"> </w:t>
      </w:r>
      <w:r w:rsidRPr="00D007D0">
        <w:rPr>
          <w:rFonts w:ascii="Times New Roman" w:hAnsi="Times New Roman" w:cs="Times New Roman"/>
          <w:i/>
          <w:iCs/>
        </w:rPr>
        <w:t>moule </w:t>
      </w:r>
      <w:r w:rsidRPr="00E3350F">
        <w:rPr>
          <w:rFonts w:ascii="Times New Roman" w:hAnsi="Times New Roman" w:cs="Times New Roman"/>
        </w:rPr>
        <w:t xml:space="preserve">» </w:t>
      </w:r>
      <w:r w:rsidRPr="00E3350F">
        <w:rPr>
          <w:rFonts w:ascii="Times New Roman" w:hAnsi="Times New Roman" w:cs="Times New Roman"/>
          <w:highlight w:val="yellow"/>
        </w:rPr>
        <w:t>(</w:t>
      </w:r>
      <w:r w:rsidR="009246B3" w:rsidRPr="00E3350F">
        <w:rPr>
          <w:rFonts w:ascii="Times New Roman" w:hAnsi="Times New Roman" w:cs="Times New Roman"/>
          <w:color w:val="00B050"/>
          <w:highlight w:val="yellow"/>
        </w:rPr>
        <w:t>très</w:t>
      </w:r>
      <w:r w:rsidR="009246B3" w:rsidRPr="00E3350F">
        <w:rPr>
          <w:rFonts w:ascii="Times New Roman" w:hAnsi="Times New Roman" w:cs="Times New Roman"/>
          <w:highlight w:val="yellow"/>
        </w:rPr>
        <w:t xml:space="preserve"> </w:t>
      </w:r>
      <w:r w:rsidRPr="00E3350F">
        <w:rPr>
          <w:rFonts w:ascii="Times New Roman" w:hAnsi="Times New Roman" w:cs="Times New Roman"/>
          <w:highlight w:val="yellow"/>
        </w:rPr>
        <w:t>vulgaire</w:t>
      </w:r>
      <w:r w:rsidR="009246B3" w:rsidRPr="00E3350F">
        <w:rPr>
          <w:rFonts w:ascii="Times New Roman" w:hAnsi="Times New Roman" w:cs="Times New Roman"/>
          <w:highlight w:val="yellow"/>
        </w:rPr>
        <w:t xml:space="preserve"> </w:t>
      </w:r>
      <w:r w:rsidR="009246B3" w:rsidRPr="00E3350F">
        <w:rPr>
          <w:rFonts w:ascii="Times New Roman" w:hAnsi="Times New Roman" w:cs="Times New Roman"/>
          <w:highlight w:val="yellow"/>
        </w:rPr>
        <w:sym w:font="Wingdings" w:char="F04D"/>
      </w:r>
      <w:r w:rsidRPr="00E3350F">
        <w:rPr>
          <w:rFonts w:ascii="Times New Roman" w:hAnsi="Times New Roman" w:cs="Times New Roman"/>
          <w:highlight w:val="yellow"/>
        </w:rPr>
        <w:t>)</w:t>
      </w:r>
    </w:p>
    <w:p w14:paraId="4A41A48A" w14:textId="0C609586" w:rsidR="00DB1541" w:rsidRDefault="00DB1541" w:rsidP="00DB1541">
      <w:pPr>
        <w:rPr>
          <w:rFonts w:ascii="Times New Roman" w:hAnsi="Times New Roman" w:cs="Times New Roman"/>
          <w:i/>
          <w:iCs/>
        </w:rPr>
      </w:pPr>
      <w:r w:rsidRPr="00D007D0">
        <w:rPr>
          <w:rFonts w:ascii="Times New Roman" w:hAnsi="Times New Roman" w:cs="Times New Roman"/>
          <w:i/>
          <w:iCs/>
        </w:rPr>
        <w:t>« </w:t>
      </w:r>
      <w:r w:rsidR="009246B3" w:rsidRPr="009246B3">
        <w:rPr>
          <w:rFonts w:ascii="Times New Roman" w:hAnsi="Times New Roman" w:cs="Times New Roman"/>
          <w:i/>
          <w:iCs/>
          <w:color w:val="00B050"/>
        </w:rPr>
        <w:t>LA</w:t>
      </w:r>
      <w:r w:rsidRPr="00D007D0">
        <w:rPr>
          <w:rFonts w:ascii="Times New Roman" w:hAnsi="Times New Roman" w:cs="Times New Roman"/>
          <w:i/>
          <w:iCs/>
        </w:rPr>
        <w:t xml:space="preserve"> moule est un mollusque comme l’escargot : le corps de ces animaux est tout mou »</w:t>
      </w:r>
    </w:p>
    <w:p w14:paraId="6C49F7CD" w14:textId="77777777" w:rsidR="002901FF" w:rsidRDefault="00DB1541" w:rsidP="00DB1541">
      <w:pPr>
        <w:rPr>
          <w:rFonts w:ascii="Times New Roman" w:hAnsi="Times New Roman" w:cs="Times New Roman"/>
        </w:rPr>
      </w:pPr>
      <w:proofErr w:type="spellStart"/>
      <w:r w:rsidRPr="00935D39">
        <w:rPr>
          <w:rFonts w:ascii="Times New Roman" w:hAnsi="Times New Roman" w:cs="Times New Roman"/>
          <w:b/>
          <w:bCs/>
          <w:color w:val="000000" w:themeColor="text1"/>
        </w:rPr>
        <w:t>Q5</w:t>
      </w:r>
      <w:proofErr w:type="spellEnd"/>
      <w:r w:rsidRPr="00935D39">
        <w:rPr>
          <w:rFonts w:ascii="Times New Roman" w:hAnsi="Times New Roman" w:cs="Times New Roman"/>
          <w:b/>
          <w:bCs/>
          <w:color w:val="000000" w:themeColor="text1"/>
        </w:rPr>
        <w:t> :</w:t>
      </w:r>
      <w:r w:rsidR="00E961B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un panier de </w:t>
      </w:r>
      <w:r w:rsidR="00E961B0" w:rsidRPr="00E961B0">
        <w:rPr>
          <w:rFonts w:ascii="Times New Roman" w:hAnsi="Times New Roman" w:cs="Times New Roman"/>
          <w:color w:val="00B050"/>
        </w:rPr>
        <w:t>légumes</w:t>
      </w:r>
    </w:p>
    <w:p w14:paraId="583AD698" w14:textId="5F70250B" w:rsidR="00DB1541" w:rsidRDefault="00DB1541" w:rsidP="00DB1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mettre la main au panier (= </w:t>
      </w:r>
      <w:r w:rsidRPr="00E961B0">
        <w:rPr>
          <w:rFonts w:ascii="Times New Roman" w:hAnsi="Times New Roman" w:cs="Times New Roman"/>
          <w:color w:val="00B050"/>
        </w:rPr>
        <w:t xml:space="preserve">au </w:t>
      </w:r>
      <w:r w:rsidR="00E961B0" w:rsidRPr="00E961B0">
        <w:rPr>
          <w:rFonts w:ascii="Times New Roman" w:hAnsi="Times New Roman" w:cs="Times New Roman"/>
          <w:color w:val="00B050"/>
        </w:rPr>
        <w:t>derrière</w:t>
      </w:r>
      <w:r>
        <w:rPr>
          <w:rFonts w:ascii="Times New Roman" w:hAnsi="Times New Roman" w:cs="Times New Roman"/>
        </w:rPr>
        <w:t>) (familier)</w:t>
      </w:r>
    </w:p>
    <w:p w14:paraId="48C04B68" w14:textId="6E7A8D86" w:rsidR="00DB1541" w:rsidRPr="00E3350F" w:rsidRDefault="00A35E65">
      <w:pPr>
        <w:rPr>
          <w:rFonts w:ascii="Times New Roman" w:hAnsi="Times New Roman" w:cs="Times New Roman"/>
          <w:color w:val="00B050"/>
          <w:u w:val="single"/>
        </w:rPr>
      </w:pPr>
      <w:r w:rsidRPr="00E3350F">
        <w:rPr>
          <w:rFonts w:ascii="Times New Roman" w:hAnsi="Times New Roman" w:cs="Times New Roman"/>
          <w:color w:val="00B050"/>
          <w:u w:val="single"/>
        </w:rPr>
        <w:t>Regarder des vidéos :</w:t>
      </w:r>
    </w:p>
    <w:p w14:paraId="6E944C9B" w14:textId="5F548AD1" w:rsidR="00A35E65" w:rsidRPr="00E3350F" w:rsidRDefault="00A35E65" w:rsidP="00E3350F">
      <w:pPr>
        <w:pStyle w:val="Paragraphedeliste"/>
        <w:numPr>
          <w:ilvl w:val="0"/>
          <w:numId w:val="1"/>
        </w:numPr>
        <w:spacing w:after="300"/>
        <w:ind w:left="714" w:hanging="357"/>
        <w:rPr>
          <w:rFonts w:ascii="Times New Roman" w:hAnsi="Times New Roman" w:cs="Times New Roman"/>
        </w:rPr>
      </w:pPr>
      <w:r w:rsidRPr="00E3350F">
        <w:rPr>
          <w:rFonts w:ascii="Times New Roman" w:hAnsi="Times New Roman" w:cs="Times New Roman"/>
        </w:rPr>
        <w:t xml:space="preserve">Ce qu’on fait voir aux tout petits enfants : </w:t>
      </w:r>
      <w:hyperlink r:id="rId17" w:history="1">
        <w:r w:rsidRPr="00E3350F">
          <w:rPr>
            <w:rStyle w:val="Lienhypertexte"/>
            <w:rFonts w:ascii="Times New Roman" w:hAnsi="Times New Roman" w:cs="Times New Roman"/>
          </w:rPr>
          <w:t>https://www.youtube.com/watch?v=jkWg6k6sEAw&amp;ab_channel=MondedesTitounis</w:t>
        </w:r>
      </w:hyperlink>
    </w:p>
    <w:p w14:paraId="577B885B" w14:textId="2E4E5021" w:rsidR="00A35E65" w:rsidRPr="00E3350F" w:rsidRDefault="00A35E65" w:rsidP="00E3350F">
      <w:pPr>
        <w:pStyle w:val="Paragraphedeliste"/>
        <w:numPr>
          <w:ilvl w:val="0"/>
          <w:numId w:val="1"/>
        </w:numPr>
        <w:spacing w:after="300"/>
        <w:ind w:left="714" w:hanging="357"/>
        <w:rPr>
          <w:rFonts w:ascii="Times New Roman" w:hAnsi="Times New Roman" w:cs="Times New Roman"/>
        </w:rPr>
      </w:pPr>
      <w:r w:rsidRPr="00E3350F">
        <w:rPr>
          <w:rFonts w:ascii="Times New Roman" w:hAnsi="Times New Roman" w:cs="Times New Roman"/>
        </w:rPr>
        <w:t xml:space="preserve">Une version audio bien chantée : </w:t>
      </w:r>
      <w:hyperlink r:id="rId18" w:history="1">
        <w:r w:rsidR="007B4C42" w:rsidRPr="00E3350F">
          <w:rPr>
            <w:rStyle w:val="Lienhypertexte"/>
            <w:rFonts w:ascii="Times New Roman" w:hAnsi="Times New Roman" w:cs="Times New Roman"/>
          </w:rPr>
          <w:t>https://www.youtube.com/watch?v=ezfO19G8pZc&amp;ab_channel=YvesPrual-Topic</w:t>
        </w:r>
      </w:hyperlink>
    </w:p>
    <w:p w14:paraId="3B0FE7A5" w14:textId="78D63D08" w:rsidR="007B4C42" w:rsidRPr="00E3350F" w:rsidRDefault="007B4C42" w:rsidP="00E3350F">
      <w:pPr>
        <w:pStyle w:val="Paragraphedeliste"/>
        <w:numPr>
          <w:ilvl w:val="0"/>
          <w:numId w:val="1"/>
        </w:numPr>
        <w:spacing w:after="300"/>
        <w:ind w:left="714" w:hanging="357"/>
        <w:rPr>
          <w:rFonts w:ascii="Times New Roman" w:hAnsi="Times New Roman" w:cs="Times New Roman"/>
        </w:rPr>
      </w:pPr>
      <w:r w:rsidRPr="00E3350F">
        <w:rPr>
          <w:rFonts w:ascii="Times New Roman" w:hAnsi="Times New Roman" w:cs="Times New Roman"/>
        </w:rPr>
        <w:t xml:space="preserve">Une version musette (accordéon, sans paroles) </w:t>
      </w:r>
      <w:hyperlink r:id="rId19" w:history="1">
        <w:r w:rsidRPr="00E3350F">
          <w:rPr>
            <w:rStyle w:val="Lienhypertexte"/>
            <w:rFonts w:ascii="Times New Roman" w:hAnsi="Times New Roman" w:cs="Times New Roman"/>
          </w:rPr>
          <w:t>https://www.youtube.com/watch?v=vUpbR90tsOY&amp;ab_channel=Ga%C3%ABtanAccord%C3%A9oniste</w:t>
        </w:r>
      </w:hyperlink>
    </w:p>
    <w:sectPr w:rsidR="007B4C42" w:rsidRPr="00E3350F" w:rsidSect="008D4366">
      <w:pgSz w:w="16838" w:h="11906" w:orient="landscape"/>
      <w:pgMar w:top="720" w:right="720" w:bottom="720" w:left="720" w:header="708" w:footer="708" w:gutter="0"/>
      <w:cols w:num="2" w:sep="1" w:space="568" w:equalWidth="0">
        <w:col w:w="3686" w:space="568"/>
        <w:col w:w="111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02A"/>
    <w:multiLevelType w:val="hybridMultilevel"/>
    <w:tmpl w:val="06EE1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2A"/>
    <w:rsid w:val="000052BC"/>
    <w:rsid w:val="0000593E"/>
    <w:rsid w:val="00005CB6"/>
    <w:rsid w:val="00007929"/>
    <w:rsid w:val="000131BE"/>
    <w:rsid w:val="00020F4E"/>
    <w:rsid w:val="00023625"/>
    <w:rsid w:val="00037B83"/>
    <w:rsid w:val="000413E0"/>
    <w:rsid w:val="00044730"/>
    <w:rsid w:val="00053E79"/>
    <w:rsid w:val="000552DE"/>
    <w:rsid w:val="00061355"/>
    <w:rsid w:val="00074F6A"/>
    <w:rsid w:val="00084E3D"/>
    <w:rsid w:val="00086BE2"/>
    <w:rsid w:val="000B0397"/>
    <w:rsid w:val="000B4C2A"/>
    <w:rsid w:val="000B747F"/>
    <w:rsid w:val="000C09BD"/>
    <w:rsid w:val="000C1ED8"/>
    <w:rsid w:val="000C3AC5"/>
    <w:rsid w:val="000C3BD5"/>
    <w:rsid w:val="000D5746"/>
    <w:rsid w:val="000F7633"/>
    <w:rsid w:val="00100D13"/>
    <w:rsid w:val="00117A06"/>
    <w:rsid w:val="0012004E"/>
    <w:rsid w:val="00122A7A"/>
    <w:rsid w:val="00123A78"/>
    <w:rsid w:val="00123C55"/>
    <w:rsid w:val="0012584C"/>
    <w:rsid w:val="0012655E"/>
    <w:rsid w:val="0013048B"/>
    <w:rsid w:val="001341C4"/>
    <w:rsid w:val="001416DB"/>
    <w:rsid w:val="00141972"/>
    <w:rsid w:val="00153AFD"/>
    <w:rsid w:val="00155F20"/>
    <w:rsid w:val="00157EF2"/>
    <w:rsid w:val="00165361"/>
    <w:rsid w:val="0016586E"/>
    <w:rsid w:val="00174F14"/>
    <w:rsid w:val="00183318"/>
    <w:rsid w:val="00186029"/>
    <w:rsid w:val="00193EFC"/>
    <w:rsid w:val="001B1D1B"/>
    <w:rsid w:val="001B3426"/>
    <w:rsid w:val="001C4910"/>
    <w:rsid w:val="001C49C9"/>
    <w:rsid w:val="001D7304"/>
    <w:rsid w:val="001F36F4"/>
    <w:rsid w:val="002004D0"/>
    <w:rsid w:val="0020093D"/>
    <w:rsid w:val="0020146A"/>
    <w:rsid w:val="00204F2B"/>
    <w:rsid w:val="00206583"/>
    <w:rsid w:val="0020700F"/>
    <w:rsid w:val="00213FFB"/>
    <w:rsid w:val="002278BD"/>
    <w:rsid w:val="002350E3"/>
    <w:rsid w:val="00244AEB"/>
    <w:rsid w:val="002508FB"/>
    <w:rsid w:val="00257C28"/>
    <w:rsid w:val="00262094"/>
    <w:rsid w:val="0027438A"/>
    <w:rsid w:val="00280534"/>
    <w:rsid w:val="002901FF"/>
    <w:rsid w:val="0029383F"/>
    <w:rsid w:val="002C3625"/>
    <w:rsid w:val="002C4371"/>
    <w:rsid w:val="002C7D59"/>
    <w:rsid w:val="002D2A1B"/>
    <w:rsid w:val="002D5724"/>
    <w:rsid w:val="002E10C1"/>
    <w:rsid w:val="002F3FDC"/>
    <w:rsid w:val="002F442F"/>
    <w:rsid w:val="00312F20"/>
    <w:rsid w:val="0031372D"/>
    <w:rsid w:val="0032716B"/>
    <w:rsid w:val="00336913"/>
    <w:rsid w:val="00336971"/>
    <w:rsid w:val="00337408"/>
    <w:rsid w:val="00343C43"/>
    <w:rsid w:val="00346E2C"/>
    <w:rsid w:val="003476C3"/>
    <w:rsid w:val="003507EE"/>
    <w:rsid w:val="00351494"/>
    <w:rsid w:val="00353E13"/>
    <w:rsid w:val="003723C4"/>
    <w:rsid w:val="003752D0"/>
    <w:rsid w:val="00383F5F"/>
    <w:rsid w:val="00385788"/>
    <w:rsid w:val="003865D6"/>
    <w:rsid w:val="00396290"/>
    <w:rsid w:val="0039689D"/>
    <w:rsid w:val="003B0358"/>
    <w:rsid w:val="003D11FA"/>
    <w:rsid w:val="003D3F4A"/>
    <w:rsid w:val="003E18C2"/>
    <w:rsid w:val="003E4BA5"/>
    <w:rsid w:val="003E7919"/>
    <w:rsid w:val="003F45C0"/>
    <w:rsid w:val="00410445"/>
    <w:rsid w:val="00412B5F"/>
    <w:rsid w:val="00417F4A"/>
    <w:rsid w:val="00433C15"/>
    <w:rsid w:val="00440F84"/>
    <w:rsid w:val="00450EE5"/>
    <w:rsid w:val="00470706"/>
    <w:rsid w:val="0047473B"/>
    <w:rsid w:val="00477812"/>
    <w:rsid w:val="00482AA2"/>
    <w:rsid w:val="004864ED"/>
    <w:rsid w:val="0049244F"/>
    <w:rsid w:val="0049399B"/>
    <w:rsid w:val="004960CA"/>
    <w:rsid w:val="004B52DD"/>
    <w:rsid w:val="004B72AA"/>
    <w:rsid w:val="004B74B2"/>
    <w:rsid w:val="004B7D05"/>
    <w:rsid w:val="004C3458"/>
    <w:rsid w:val="004D10AA"/>
    <w:rsid w:val="004D271C"/>
    <w:rsid w:val="004D35C4"/>
    <w:rsid w:val="004E2DFD"/>
    <w:rsid w:val="004E38AC"/>
    <w:rsid w:val="004F5707"/>
    <w:rsid w:val="005006D6"/>
    <w:rsid w:val="005104F0"/>
    <w:rsid w:val="0053752D"/>
    <w:rsid w:val="005467AD"/>
    <w:rsid w:val="0057146D"/>
    <w:rsid w:val="00575E83"/>
    <w:rsid w:val="00577414"/>
    <w:rsid w:val="00577909"/>
    <w:rsid w:val="00580B7C"/>
    <w:rsid w:val="00582C81"/>
    <w:rsid w:val="00593654"/>
    <w:rsid w:val="005A293B"/>
    <w:rsid w:val="005A534B"/>
    <w:rsid w:val="005B104B"/>
    <w:rsid w:val="005B1427"/>
    <w:rsid w:val="005B5D80"/>
    <w:rsid w:val="005B67E0"/>
    <w:rsid w:val="005C1096"/>
    <w:rsid w:val="005C74BF"/>
    <w:rsid w:val="005E11BC"/>
    <w:rsid w:val="005E11FC"/>
    <w:rsid w:val="005E25CD"/>
    <w:rsid w:val="005E38E1"/>
    <w:rsid w:val="005E6355"/>
    <w:rsid w:val="005F06F3"/>
    <w:rsid w:val="005F70E4"/>
    <w:rsid w:val="00606CCE"/>
    <w:rsid w:val="006268E1"/>
    <w:rsid w:val="00632F2A"/>
    <w:rsid w:val="006415DE"/>
    <w:rsid w:val="00652475"/>
    <w:rsid w:val="00670A30"/>
    <w:rsid w:val="006757E2"/>
    <w:rsid w:val="00675DD2"/>
    <w:rsid w:val="00693108"/>
    <w:rsid w:val="006A00AE"/>
    <w:rsid w:val="006B42C0"/>
    <w:rsid w:val="006B4581"/>
    <w:rsid w:val="006C091B"/>
    <w:rsid w:val="006C3B25"/>
    <w:rsid w:val="006D5615"/>
    <w:rsid w:val="006D6B10"/>
    <w:rsid w:val="006E39BD"/>
    <w:rsid w:val="006E5740"/>
    <w:rsid w:val="006F08DD"/>
    <w:rsid w:val="007005DD"/>
    <w:rsid w:val="00700DD5"/>
    <w:rsid w:val="007120CC"/>
    <w:rsid w:val="00716E78"/>
    <w:rsid w:val="00723E73"/>
    <w:rsid w:val="00726BC6"/>
    <w:rsid w:val="007332C5"/>
    <w:rsid w:val="007820BA"/>
    <w:rsid w:val="00790EC9"/>
    <w:rsid w:val="0079105D"/>
    <w:rsid w:val="00794F1B"/>
    <w:rsid w:val="0079627B"/>
    <w:rsid w:val="007B4C42"/>
    <w:rsid w:val="007B7E81"/>
    <w:rsid w:val="007C5D99"/>
    <w:rsid w:val="007D0A41"/>
    <w:rsid w:val="007D1FDA"/>
    <w:rsid w:val="007D770D"/>
    <w:rsid w:val="007E1F35"/>
    <w:rsid w:val="007E2C4A"/>
    <w:rsid w:val="007E7B11"/>
    <w:rsid w:val="00800E27"/>
    <w:rsid w:val="0080468C"/>
    <w:rsid w:val="00820C0D"/>
    <w:rsid w:val="00825D95"/>
    <w:rsid w:val="008362F1"/>
    <w:rsid w:val="00837387"/>
    <w:rsid w:val="00854DB4"/>
    <w:rsid w:val="0085729E"/>
    <w:rsid w:val="00860793"/>
    <w:rsid w:val="00876D25"/>
    <w:rsid w:val="00885A25"/>
    <w:rsid w:val="00895BD1"/>
    <w:rsid w:val="008C06F8"/>
    <w:rsid w:val="008C1540"/>
    <w:rsid w:val="008C3DA8"/>
    <w:rsid w:val="008D4366"/>
    <w:rsid w:val="008D4992"/>
    <w:rsid w:val="008E2A46"/>
    <w:rsid w:val="008E37FA"/>
    <w:rsid w:val="009037A3"/>
    <w:rsid w:val="00907D7B"/>
    <w:rsid w:val="00916E55"/>
    <w:rsid w:val="009246B3"/>
    <w:rsid w:val="00930DA5"/>
    <w:rsid w:val="00935D39"/>
    <w:rsid w:val="0094289A"/>
    <w:rsid w:val="00953579"/>
    <w:rsid w:val="00955DB1"/>
    <w:rsid w:val="009572E8"/>
    <w:rsid w:val="0096340F"/>
    <w:rsid w:val="0097315A"/>
    <w:rsid w:val="009750A3"/>
    <w:rsid w:val="009769A2"/>
    <w:rsid w:val="00976B87"/>
    <w:rsid w:val="009805EC"/>
    <w:rsid w:val="009B0419"/>
    <w:rsid w:val="009B1EF9"/>
    <w:rsid w:val="009C04BE"/>
    <w:rsid w:val="009C0614"/>
    <w:rsid w:val="009C258B"/>
    <w:rsid w:val="009D19AE"/>
    <w:rsid w:val="009F03C5"/>
    <w:rsid w:val="009F301F"/>
    <w:rsid w:val="00A01259"/>
    <w:rsid w:val="00A12356"/>
    <w:rsid w:val="00A14767"/>
    <w:rsid w:val="00A1627E"/>
    <w:rsid w:val="00A22CF2"/>
    <w:rsid w:val="00A2324F"/>
    <w:rsid w:val="00A31DFD"/>
    <w:rsid w:val="00A34115"/>
    <w:rsid w:val="00A35305"/>
    <w:rsid w:val="00A35E65"/>
    <w:rsid w:val="00A43E72"/>
    <w:rsid w:val="00A51FB6"/>
    <w:rsid w:val="00A5367E"/>
    <w:rsid w:val="00A544DB"/>
    <w:rsid w:val="00A546A7"/>
    <w:rsid w:val="00A54D2C"/>
    <w:rsid w:val="00A633C1"/>
    <w:rsid w:val="00A77883"/>
    <w:rsid w:val="00A8075A"/>
    <w:rsid w:val="00A8558F"/>
    <w:rsid w:val="00AA08DE"/>
    <w:rsid w:val="00AB6BA5"/>
    <w:rsid w:val="00AC72DF"/>
    <w:rsid w:val="00AD2BD3"/>
    <w:rsid w:val="00AE31CD"/>
    <w:rsid w:val="00AF76C5"/>
    <w:rsid w:val="00AF7C80"/>
    <w:rsid w:val="00B00B43"/>
    <w:rsid w:val="00B23162"/>
    <w:rsid w:val="00B254A0"/>
    <w:rsid w:val="00B300EA"/>
    <w:rsid w:val="00B34032"/>
    <w:rsid w:val="00B3506A"/>
    <w:rsid w:val="00B425AF"/>
    <w:rsid w:val="00B45D94"/>
    <w:rsid w:val="00B46FCA"/>
    <w:rsid w:val="00B54CDE"/>
    <w:rsid w:val="00B80B2E"/>
    <w:rsid w:val="00B82077"/>
    <w:rsid w:val="00B90925"/>
    <w:rsid w:val="00B92992"/>
    <w:rsid w:val="00B94704"/>
    <w:rsid w:val="00BA1761"/>
    <w:rsid w:val="00BA5AA0"/>
    <w:rsid w:val="00BB4112"/>
    <w:rsid w:val="00BB5A17"/>
    <w:rsid w:val="00BB69FC"/>
    <w:rsid w:val="00BC693F"/>
    <w:rsid w:val="00BD075B"/>
    <w:rsid w:val="00BE0376"/>
    <w:rsid w:val="00BF56D4"/>
    <w:rsid w:val="00C01568"/>
    <w:rsid w:val="00C03136"/>
    <w:rsid w:val="00C044EF"/>
    <w:rsid w:val="00C052DC"/>
    <w:rsid w:val="00C057D5"/>
    <w:rsid w:val="00C07D43"/>
    <w:rsid w:val="00C120B5"/>
    <w:rsid w:val="00C1640E"/>
    <w:rsid w:val="00C21533"/>
    <w:rsid w:val="00C37D70"/>
    <w:rsid w:val="00C43FC5"/>
    <w:rsid w:val="00C44684"/>
    <w:rsid w:val="00C44F41"/>
    <w:rsid w:val="00C50945"/>
    <w:rsid w:val="00C639CD"/>
    <w:rsid w:val="00C72EA6"/>
    <w:rsid w:val="00C758BB"/>
    <w:rsid w:val="00C80D71"/>
    <w:rsid w:val="00CB68EA"/>
    <w:rsid w:val="00CC09EB"/>
    <w:rsid w:val="00CD2F78"/>
    <w:rsid w:val="00CD34B2"/>
    <w:rsid w:val="00CE279A"/>
    <w:rsid w:val="00CF5390"/>
    <w:rsid w:val="00D004CB"/>
    <w:rsid w:val="00D007D0"/>
    <w:rsid w:val="00D007DD"/>
    <w:rsid w:val="00D0383B"/>
    <w:rsid w:val="00D223B7"/>
    <w:rsid w:val="00D306AF"/>
    <w:rsid w:val="00D33671"/>
    <w:rsid w:val="00D3565B"/>
    <w:rsid w:val="00D45C48"/>
    <w:rsid w:val="00D4663F"/>
    <w:rsid w:val="00D54D11"/>
    <w:rsid w:val="00D56470"/>
    <w:rsid w:val="00D82C3D"/>
    <w:rsid w:val="00DB1541"/>
    <w:rsid w:val="00DB4857"/>
    <w:rsid w:val="00DD65C1"/>
    <w:rsid w:val="00DD79B8"/>
    <w:rsid w:val="00DE4525"/>
    <w:rsid w:val="00DE6E47"/>
    <w:rsid w:val="00E00552"/>
    <w:rsid w:val="00E036DE"/>
    <w:rsid w:val="00E03D92"/>
    <w:rsid w:val="00E04670"/>
    <w:rsid w:val="00E06D37"/>
    <w:rsid w:val="00E11716"/>
    <w:rsid w:val="00E23207"/>
    <w:rsid w:val="00E26CA1"/>
    <w:rsid w:val="00E26CBE"/>
    <w:rsid w:val="00E27CE3"/>
    <w:rsid w:val="00E301E4"/>
    <w:rsid w:val="00E32A28"/>
    <w:rsid w:val="00E3350F"/>
    <w:rsid w:val="00E34D17"/>
    <w:rsid w:val="00E440AA"/>
    <w:rsid w:val="00E44EFC"/>
    <w:rsid w:val="00E56741"/>
    <w:rsid w:val="00E668D3"/>
    <w:rsid w:val="00E80689"/>
    <w:rsid w:val="00E86529"/>
    <w:rsid w:val="00E878AE"/>
    <w:rsid w:val="00E961B0"/>
    <w:rsid w:val="00E96583"/>
    <w:rsid w:val="00EA2725"/>
    <w:rsid w:val="00EA4F38"/>
    <w:rsid w:val="00EA7970"/>
    <w:rsid w:val="00EB4E88"/>
    <w:rsid w:val="00EB5195"/>
    <w:rsid w:val="00EB66DB"/>
    <w:rsid w:val="00ED7E4E"/>
    <w:rsid w:val="00EE1FB4"/>
    <w:rsid w:val="00EE3265"/>
    <w:rsid w:val="00EE5E3B"/>
    <w:rsid w:val="00EE6C8E"/>
    <w:rsid w:val="00EF0669"/>
    <w:rsid w:val="00EF3E60"/>
    <w:rsid w:val="00F206E6"/>
    <w:rsid w:val="00F22F67"/>
    <w:rsid w:val="00F26EBA"/>
    <w:rsid w:val="00F272CE"/>
    <w:rsid w:val="00F34BC8"/>
    <w:rsid w:val="00F34ED2"/>
    <w:rsid w:val="00F3673C"/>
    <w:rsid w:val="00F3681F"/>
    <w:rsid w:val="00F42D7D"/>
    <w:rsid w:val="00F43798"/>
    <w:rsid w:val="00F44AB3"/>
    <w:rsid w:val="00F5086C"/>
    <w:rsid w:val="00F5219C"/>
    <w:rsid w:val="00F603BC"/>
    <w:rsid w:val="00F62872"/>
    <w:rsid w:val="00F70065"/>
    <w:rsid w:val="00F82166"/>
    <w:rsid w:val="00F82367"/>
    <w:rsid w:val="00F93C64"/>
    <w:rsid w:val="00FA07C7"/>
    <w:rsid w:val="00FA3E33"/>
    <w:rsid w:val="00FC6390"/>
    <w:rsid w:val="00FE4F89"/>
    <w:rsid w:val="00FE5D2B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0641"/>
  <w15:chartTrackingRefBased/>
  <w15:docId w15:val="{43367763-45A2-432A-AD5E-3925453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4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633C1"/>
    <w:rPr>
      <w:b/>
      <w:bCs/>
    </w:rPr>
  </w:style>
  <w:style w:type="character" w:styleId="Lienhypertexte">
    <w:name w:val="Hyperlink"/>
    <w:basedOn w:val="Policepardfaut"/>
    <w:uiPriority w:val="99"/>
    <w:unhideWhenUsed/>
    <w:rsid w:val="00A633C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4EF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35E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golescargot.com/coloriages/enfants/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ezfO19G8pZc&amp;ab_channel=YvesPrual-Topi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jkWg6k6sEAw&amp;ab_channel=MondedesTitounis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https://www.youtube.com/watch?v=vUpbR90tsOY&amp;ab_channel=Ga%C3%ABtanAccord%C3%A9onis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Isabelle</cp:lastModifiedBy>
  <cp:revision>33</cp:revision>
  <dcterms:created xsi:type="dcterms:W3CDTF">2021-07-17T09:04:00Z</dcterms:created>
  <dcterms:modified xsi:type="dcterms:W3CDTF">2021-07-18T12:11:00Z</dcterms:modified>
</cp:coreProperties>
</file>