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/>
      </w:tblPr>
      <w:tblGrid>
        <w:gridCol w:w="1696"/>
        <w:gridCol w:w="4856"/>
        <w:gridCol w:w="2022"/>
        <w:gridCol w:w="1627"/>
      </w:tblGrid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Soyadı: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b/>
          <w:sz w:val="21"/>
          <w:szCs w:val="21"/>
        </w:rPr>
        <w:sectPr w:rsidR="00342FFF">
          <w:headerReference w:type="default" r:id="rId9"/>
          <w:footerReference w:type="default" r:id="rId10"/>
          <w:type w:val="continuous"/>
          <w:pgSz w:w="11906" w:h="16838"/>
          <w:pgMar w:top="1134" w:right="707" w:bottom="709" w:left="709" w:header="284" w:footer="415" w:gutter="0"/>
          <w:cols w:sep="1" w:space="569"/>
          <w:docGrid w:linePitch="360"/>
        </w:sectPr>
      </w:pPr>
    </w:p>
    <w:p w:rsidR="00342FFF" w:rsidRDefault="00267A22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b/>
        </w:rPr>
        <w:lastRenderedPageBreak/>
        <w:t>Çoktan seçmeli /test sorular (10*3=30 puan</w:t>
      </w:r>
      <w:r>
        <w:rPr>
          <w:rFonts w:ascii="Times New Roman" w:eastAsia="Times New Roman" w:hAnsi="Times New Roman" w:cs="Times New Roman"/>
          <w:bCs/>
          <w:lang w:eastAsia="tr-TR"/>
        </w:rPr>
        <w:t>)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Cs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Cs/>
          <w:lang w:eastAsia="tr-TR"/>
        </w:rPr>
        <w:t xml:space="preserve"> Osmanlı toplumunda görülen değişimlerden biri değildir?</w:t>
      </w:r>
      <w:r>
        <w:rPr>
          <w:rFonts w:ascii="Times New Roman" w:eastAsia="Times New Roman" w:hAnsi="Times New Roman" w:cs="Times New Roman"/>
          <w:lang w:eastAsia="tr-TR"/>
        </w:rPr>
        <w:br/>
        <w:t>A) 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42FFF" w:rsidRDefault="00342FFF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42FFF" w:rsidRDefault="00342FFF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6-Padişahın aile hayatının geçtiği saray bölümü hangisidir?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A) Harem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B) Enderun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Birun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 D) İç Saray</w:t>
      </w:r>
      <w:r>
        <w:rPr>
          <w:rFonts w:ascii="Times New Roman" w:eastAsia="Times New Roman" w:hAnsi="Times New Roman" w:cs="Times New Roman"/>
          <w:lang w:eastAsia="tr-TR"/>
        </w:rPr>
        <w:br/>
        <w:t>E) Kaman</w:t>
      </w: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342FFF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7- Osmanlı toplum yapısına göre aşağıdaki meslek ve sınıf eşleştirmelerinden hangisi yanlıştır?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Kadıasker</w:t>
      </w:r>
      <w:proofErr w:type="spell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B) Vezir – Seyfiye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Nişancı –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D) Müderris – İlmiye</w:t>
      </w:r>
      <w:r>
        <w:rPr>
          <w:rFonts w:ascii="Times New Roman" w:eastAsia="Times New Roman" w:hAnsi="Times New Roman" w:cs="Times New Roman"/>
          <w:lang w:eastAsia="tr-TR"/>
        </w:rPr>
        <w:br/>
        <w:t>E) Şeyhülislam – İlmiye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lang w:eastAsia="tr-TR"/>
        </w:rPr>
        <w:br/>
        <w:t>I. Adalet, iyilik değişmeyen 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Cs/>
          <w:lang w:eastAsia="tr-TR"/>
        </w:rPr>
        <w:t>Yukarıda verilen özelliklerden hangileri törenin uyulmasında kanun üstünlüğünü gösterir?</w:t>
      </w:r>
      <w:r>
        <w:rPr>
          <w:rFonts w:ascii="Times New Roman" w:eastAsia="Times New Roman" w:hAnsi="Times New Roman" w:cs="Times New Roman"/>
          <w:lang w:eastAsia="tr-TR"/>
        </w:rPr>
        <w:br/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342FFF" w:rsidRDefault="00342FFF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</w:p>
    <w:p w:rsidR="00342FFF" w:rsidRDefault="00267A22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Cs/>
        </w:rPr>
        <w:t>9-Tarihte Türkler atı ehlileştirip günlük yaşantılarının her alanında faydalanmışlardır.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Aşağıdakilerden hangisi bu gelişmenin sonuçları arasında yer almaz?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Uzak bölgelere göç etmeleri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Atın toplumsal yaşayışı kolaylaştırması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 Yerleşik hayata geçmeleri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Savaşlarda üstünlük sağlamaları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At kültürünün başka toplumlar tarafından öğrenilmesi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10-Osmanlı Devleti’nde toprağını boş bırakan köylüden alınan vergiye ne ad verilir?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</w:rPr>
        <w:t>Çiftbozan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Öşür </w:t>
      </w:r>
      <w:r>
        <w:rPr>
          <w:rFonts w:ascii="Times New Roman" w:hAnsi="Times New Roman" w:cs="Times New Roman"/>
        </w:rPr>
        <w:br/>
        <w:t xml:space="preserve">C) Avarız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Haraç </w:t>
      </w:r>
      <w:r>
        <w:rPr>
          <w:rFonts w:ascii="Times New Roman" w:hAnsi="Times New Roman" w:cs="Times New Roman"/>
        </w:rPr>
        <w:br/>
        <w:t>E) Cizye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Aşağıdaki soruları cevaplayınız. 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11-Osmanlı toplum yapısı kaça ayrılır? Bunları sema şeklinde alt başlıklarıyla yazınız.(15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Osmanlı Toplumu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Osmanlı Devleti’nde Yönetenler (askeriler)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Saray Halkı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Seyfiye</w:t>
      </w:r>
    </w:p>
    <w:p w:rsidR="00342FFF" w:rsidRDefault="006438A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hyperlink r:id="rId11" w:anchor="Ilmiye" w:tooltip="İlmiye" w:history="1">
        <w:r w:rsidR="00267A22">
          <w:rPr>
            <w:rFonts w:ascii="Times New Roman" w:hAnsi="Times New Roman" w:cs="Times New Roman"/>
          </w:rPr>
          <w:t>İlmiye</w:t>
        </w:r>
      </w:hyperlink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Kalemiye</w:t>
      </w:r>
      <w:proofErr w:type="spellEnd"/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6438A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hyperlink r:id="rId12" w:anchor="Yonetilenler" w:tooltip="Yönetilenler" w:history="1">
        <w:r w:rsidR="00267A22">
          <w:rPr>
            <w:rFonts w:ascii="Times New Roman" w:hAnsi="Times New Roman" w:cs="Times New Roman"/>
            <w:b/>
            <w:bCs/>
          </w:rPr>
          <w:t>Yönetilenler</w:t>
        </w:r>
      </w:hyperlink>
      <w:r w:rsidR="00267A22">
        <w:rPr>
          <w:rFonts w:ascii="Times New Roman" w:hAnsi="Times New Roman" w:cs="Times New Roman"/>
          <w:b/>
          <w:bCs/>
        </w:rPr>
        <w:t xml:space="preserve"> (Reaya)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Tüccar ve Esnaf (Şehirliler)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Köylüler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Göçebeler (Konargöçerler)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13-Törenin değişmez hükümleri nelerdir? (10 PUAN)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Könilik</w:t>
      </w:r>
      <w:proofErr w:type="spellEnd"/>
      <w:r>
        <w:rPr>
          <w:rFonts w:ascii="Times New Roman" w:hAnsi="Times New Roman" w:cs="Times New Roman"/>
        </w:rPr>
        <w:t xml:space="preserve"> – Adalet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Uzluk – İyilik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Tüzlük</w:t>
      </w:r>
      <w:proofErr w:type="spellEnd"/>
      <w:r>
        <w:rPr>
          <w:rFonts w:ascii="Times New Roman" w:hAnsi="Times New Roman" w:cs="Times New Roman"/>
        </w:rPr>
        <w:t xml:space="preserve"> -Eşitlik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Kişilik - İnsanlık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 Divan ı Mezalimin görevleri nelerdir? (10 PUAN)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Türk-İslam devletlerinde adli teşkilatın temel organlarından biriydi. "Yasama, yürütme ve yargı" görevlerinin yanı sıra "idari, dinî ve mali" alandaki görevleri de yerine getirirdi. Divan-ı Mezalimde kadıların kararlarına yapılan itirazlar görüşülürdü. Siyasi suçlular ve devlet düzenini bozanlarla birlikte yüce divan sıfatıyla şikâyetçi olunan devlet memurları da burada yargılanırdı. </w:t>
      </w:r>
    </w:p>
    <w:p w:rsidR="00342FFF" w:rsidRDefault="00342FFF">
      <w:pPr>
        <w:pStyle w:val="trt0xe"/>
        <w:shd w:val="clear" w:color="auto" w:fill="FFFFFF"/>
        <w:spacing w:before="0" w:beforeAutospacing="0" w:after="60" w:afterAutospacing="0"/>
        <w:rPr>
          <w:color w:val="222222"/>
          <w:sz w:val="22"/>
          <w:szCs w:val="22"/>
        </w:rPr>
      </w:pP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> </w:t>
      </w:r>
      <w:r>
        <w:rPr>
          <w:rStyle w:val="Gl"/>
          <w:color w:val="444444"/>
          <w:sz w:val="22"/>
          <w:szCs w:val="22"/>
          <w:shd w:val="clear" w:color="auto" w:fill="FFFFFF"/>
        </w:rPr>
        <w:t>DİVAN-I MEZALİMİN GÖREVLERİ</w:t>
      </w:r>
      <w:r>
        <w:rPr>
          <w:color w:val="444444"/>
          <w:sz w:val="22"/>
          <w:szCs w:val="22"/>
        </w:rPr>
        <w:br/>
      </w:r>
      <w:r>
        <w:rPr>
          <w:color w:val="222222"/>
          <w:sz w:val="22"/>
          <w:szCs w:val="22"/>
        </w:rPr>
        <w:t>İdareciler ve memurlar hakkındaki şikâyetlerin incelenmesi,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Divan kâtipleri ile vakıfların denetlenmesi,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Kadı mahkemelerinde verilen kararların uygulanması,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Muhtesibin yerine getiremediği kararların uygulanması.</w:t>
      </w:r>
    </w:p>
    <w:p w:rsidR="00342FFF" w:rsidRDefault="00267A22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Devletten maaş alanların, işlemleriyle ilgili </w:t>
      </w:r>
      <w:proofErr w:type="gramStart"/>
      <w:r>
        <w:rPr>
          <w:color w:val="222222"/>
          <w:sz w:val="22"/>
          <w:szCs w:val="22"/>
        </w:rPr>
        <w:t>şikayetlerin</w:t>
      </w:r>
      <w:proofErr w:type="gramEnd"/>
      <w:r>
        <w:rPr>
          <w:color w:val="222222"/>
          <w:sz w:val="22"/>
          <w:szCs w:val="22"/>
        </w:rPr>
        <w:t xml:space="preserve"> incelenmesi,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15-Fatih Sultan Mehmet in hazırlattığı kanunun adı nedir? 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Kanunname-i Ali Osman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11-AŞAĞIDAKİ KELİMERİN AÇIKLAMASINI YAZINIZ. (</w:t>
      </w:r>
      <w:proofErr w:type="gramStart"/>
      <w:r>
        <w:rPr>
          <w:rFonts w:ascii="Times New Roman" w:hAnsi="Times New Roman" w:cs="Times New Roman"/>
        </w:rPr>
        <w:t>2  PUAN</w:t>
      </w:r>
      <w:proofErr w:type="gramEnd"/>
      <w:r>
        <w:rPr>
          <w:rFonts w:ascii="Times New Roman" w:hAnsi="Times New Roman" w:cs="Times New Roman"/>
        </w:rPr>
        <w:t xml:space="preserve"> *15 = 30 PUAN)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UÇMAG:  Cennet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TAMU: cehennem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KANG: Anne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ÖĞ: Baba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KALIN: Başlık Parası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BUDUN: Millet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İL: Devlet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BACIYAN I RUM: Anadolu Kadınlar Derneği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BİMARİSTAN: Akıl </w:t>
      </w:r>
      <w:proofErr w:type="spellStart"/>
      <w:r>
        <w:rPr>
          <w:rFonts w:ascii="Times New Roman" w:hAnsi="Times New Roman" w:cs="Times New Roman"/>
        </w:rPr>
        <w:t>Hastenesi</w:t>
      </w:r>
      <w:proofErr w:type="spellEnd"/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DARÜLACEZE: Kimsesiz ve yaşlıların kaldığı yer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DARÜLEYTAM: kimsesiz çocukları barındıran yer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HİLAL-I AHMER: Kızılay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YARGU: Mahkeme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EMİR-İ DAT: Adalet Bakanı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267A22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TELHİS: Divanda alınan kararların özeti.  </w:t>
      </w:r>
      <w:proofErr w:type="gramEnd"/>
      <w:r>
        <w:rPr>
          <w:rFonts w:ascii="Times New Roman" w:hAnsi="Times New Roman" w:cs="Times New Roman"/>
        </w:rPr>
        <w:t>Padişaha sunulan karar özeti.</w:t>
      </w: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42FFF" w:rsidRDefault="00342FFF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  <w:sectPr w:rsidR="00342FFF">
          <w:type w:val="continuous"/>
          <w:pgSz w:w="11906" w:h="16838"/>
          <w:pgMar w:top="1134" w:right="566" w:bottom="709" w:left="709" w:header="284" w:footer="140" w:gutter="0"/>
          <w:cols w:num="2" w:sep="1" w:space="569"/>
          <w:docGrid w:linePitch="360"/>
        </w:sectPr>
      </w:pP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267A22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  <w:sectPr w:rsidR="00342FFF">
          <w:type w:val="continuous"/>
          <w:pgSz w:w="11906" w:h="16838"/>
          <w:pgMar w:top="1134" w:right="707" w:bottom="709" w:left="709" w:header="284" w:footer="140" w:gutter="0"/>
          <w:cols w:sep="1" w:space="569"/>
          <w:docGrid w:linePitch="360"/>
        </w:sectPr>
      </w:pPr>
      <w:r>
        <w:rPr>
          <w:rFonts w:ascii="Times New Roman" w:hAnsi="Times New Roman" w:cs="Times New Roman"/>
          <w:sz w:val="20"/>
          <w:szCs w:val="21"/>
        </w:rPr>
        <w:t>TOPLAM 100 PUAN ÜZERİNDEN DEGERLENDİRİLECEKTİR. Başarılar dileriz.</w:t>
      </w:r>
    </w:p>
    <w:p w:rsidR="00342FFF" w:rsidRDefault="00342FFF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</w:p>
    <w:p w:rsidR="00342FFF" w:rsidRDefault="00267A22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</w:p>
    <w:p w:rsidR="003021E3" w:rsidRDefault="00267A22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Tarih Öğretmeni               </w:t>
      </w:r>
      <w:r>
        <w:rPr>
          <w:rFonts w:ascii="Times New Roman" w:hAnsi="Times New Roman" w:cs="Times New Roman"/>
          <w:sz w:val="20"/>
        </w:rPr>
        <w:tab/>
        <w:t xml:space="preserve">Tarih Öğretmeni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</w:t>
      </w:r>
    </w:p>
    <w:p w:rsidR="00342FFF" w:rsidRDefault="00267A22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Zümre Başkanı            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Okul </w:t>
      </w:r>
      <w:r>
        <w:rPr>
          <w:rFonts w:ascii="Times New Roman" w:hAnsi="Times New Roman" w:cs="Times New Roman"/>
        </w:rPr>
        <w:t xml:space="preserve">Müdürü </w:t>
      </w: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/>
      </w:tblPr>
      <w:tblGrid>
        <w:gridCol w:w="1696"/>
        <w:gridCol w:w="4856"/>
        <w:gridCol w:w="2022"/>
        <w:gridCol w:w="1627"/>
      </w:tblGrid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Soyadı: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b/>
          <w:sz w:val="21"/>
          <w:szCs w:val="21"/>
        </w:rPr>
        <w:sectPr w:rsidR="003021E3">
          <w:headerReference w:type="default" r:id="rId13"/>
          <w:footerReference w:type="default" r:id="rId14"/>
          <w:type w:val="continuous"/>
          <w:pgSz w:w="11906" w:h="16838"/>
          <w:pgMar w:top="1134" w:right="707" w:bottom="709" w:left="709" w:header="284" w:footer="415" w:gutter="0"/>
          <w:cols w:sep="1" w:space="569"/>
          <w:docGrid w:linePitch="360"/>
        </w:sectPr>
      </w:pP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b/>
        </w:rPr>
        <w:lastRenderedPageBreak/>
        <w:t>Çoktan seçmeli /test sorular (10*3=30 puan</w:t>
      </w:r>
      <w:r>
        <w:rPr>
          <w:rFonts w:ascii="Times New Roman" w:eastAsia="Times New Roman" w:hAnsi="Times New Roman" w:cs="Times New Roman"/>
          <w:bCs/>
          <w:lang w:eastAsia="tr-TR"/>
        </w:rPr>
        <w:t>)</w:t>
      </w: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Cs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Cs/>
          <w:lang w:eastAsia="tr-TR"/>
        </w:rPr>
        <w:t xml:space="preserve"> Osmanlı toplumunda görülen değişimlerden biri değildir?</w:t>
      </w:r>
      <w:r>
        <w:rPr>
          <w:rFonts w:ascii="Times New Roman" w:eastAsia="Times New Roman" w:hAnsi="Times New Roman" w:cs="Times New Roman"/>
          <w:lang w:eastAsia="tr-TR"/>
        </w:rPr>
        <w:br/>
        <w:t>A) 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021E3" w:rsidRDefault="003021E3" w:rsidP="003021E3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021E3" w:rsidRDefault="003021E3" w:rsidP="003021E3">
      <w:pPr>
        <w:pStyle w:val="ListeParagraf"/>
        <w:rPr>
          <w:rFonts w:ascii="Times New Roman" w:eastAsia="Times New Roman" w:hAnsi="Times New Roman" w:cs="Times New Roman"/>
          <w:lang w:eastAsia="tr-TR"/>
        </w:rPr>
      </w:pP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6-Padişahın aile hayatının geçtiği saray bölümü hangisidir?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A) Harem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B) Enderun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Birun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 D) İç Saray</w:t>
      </w:r>
      <w:r>
        <w:rPr>
          <w:rFonts w:ascii="Times New Roman" w:eastAsia="Times New Roman" w:hAnsi="Times New Roman" w:cs="Times New Roman"/>
          <w:lang w:eastAsia="tr-TR"/>
        </w:rPr>
        <w:br/>
        <w:t>E) Kaman</w:t>
      </w: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7- Osmanlı toplum yapısına göre aşağıdaki meslek ve sınıf eşleştirmelerinden hangisi yanlıştır?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Kadıasker</w:t>
      </w:r>
      <w:proofErr w:type="spell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B) Vezir – Seyfiye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C) Nişancı –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Kalemiye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lastRenderedPageBreak/>
        <w:t>D) Müderris – İlmiye</w:t>
      </w:r>
      <w:r>
        <w:rPr>
          <w:rFonts w:ascii="Times New Roman" w:eastAsia="Times New Roman" w:hAnsi="Times New Roman" w:cs="Times New Roman"/>
          <w:lang w:eastAsia="tr-TR"/>
        </w:rPr>
        <w:br/>
        <w:t>E) Şeyhülislam – İlmiye</w:t>
      </w: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lang w:eastAsia="tr-TR"/>
        </w:rPr>
        <w:br/>
        <w:t>I. Adalet, iyilik değişmeyen 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Cs/>
          <w:lang w:eastAsia="tr-TR"/>
        </w:rPr>
        <w:t>Yukarıda verilen özelliklerden hangileri törenin uyulmasında kanun üstünlüğünü gösterir?</w:t>
      </w:r>
      <w:r>
        <w:rPr>
          <w:rFonts w:ascii="Times New Roman" w:eastAsia="Times New Roman" w:hAnsi="Times New Roman" w:cs="Times New Roman"/>
          <w:lang w:eastAsia="tr-TR"/>
        </w:rPr>
        <w:br/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Cs/>
        </w:rPr>
        <w:t>9-Tarihte Türkler atı ehlileştirip günlük yaşantılarının her alanında faydalanmışlardır.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Aşağıdakilerden hangisi bu gelişmenin sonuçları arasında yer almaz?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Uzak bölgelere göç etmeleri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Atın toplumsal yaşayışı kolaylaştırması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 Yerleşik hayata geçmeleri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Savaşlarda üstünlük sağlamaları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At kültürünün başka toplumlar tarafından öğrenilmesi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10-Osmanlı Devleti’nde toprağını boş bırakan köylüden alınan vergiye ne ad verilir?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</w:rPr>
        <w:t>Çiftbozan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Öşür </w:t>
      </w:r>
      <w:r>
        <w:rPr>
          <w:rFonts w:ascii="Times New Roman" w:hAnsi="Times New Roman" w:cs="Times New Roman"/>
        </w:rPr>
        <w:br/>
        <w:t xml:space="preserve">C) Avarız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Haraç </w:t>
      </w:r>
      <w:r>
        <w:rPr>
          <w:rFonts w:ascii="Times New Roman" w:hAnsi="Times New Roman" w:cs="Times New Roman"/>
        </w:rPr>
        <w:br/>
        <w:t>E) Cizye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Aşağıdaki soruları cevaplayınız. 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11-Osmanlı toplum yapısı kaça ayrılır? Bunları sema şeklinde alt başlıklarıyla yazınız.(15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Osmanlı Toplumu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Osmanlı Devleti’nde Yönetenler (askeriler)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Saray Halkı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Seyfiye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hyperlink r:id="rId15" w:anchor="Ilmiye" w:tooltip="İlmiye" w:history="1">
        <w:r>
          <w:rPr>
            <w:rFonts w:ascii="Times New Roman" w:hAnsi="Times New Roman" w:cs="Times New Roman"/>
          </w:rPr>
          <w:t>İlmiye</w:t>
        </w:r>
      </w:hyperlink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Kalemiye</w:t>
      </w:r>
      <w:proofErr w:type="spellEnd"/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  <w:b/>
          <w:bCs/>
        </w:rPr>
      </w:pPr>
      <w:hyperlink r:id="rId16" w:anchor="Yonetilenler" w:tooltip="Yönetilenler" w:history="1">
        <w:r>
          <w:rPr>
            <w:rFonts w:ascii="Times New Roman" w:hAnsi="Times New Roman" w:cs="Times New Roman"/>
            <w:b/>
            <w:bCs/>
          </w:rPr>
          <w:t>Yönetilenler</w:t>
        </w:r>
      </w:hyperlink>
      <w:r>
        <w:rPr>
          <w:rFonts w:ascii="Times New Roman" w:hAnsi="Times New Roman" w:cs="Times New Roman"/>
          <w:b/>
          <w:bCs/>
        </w:rPr>
        <w:t xml:space="preserve"> (Reaya)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Tüccar ve Esnaf (Şehirliler)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Köylüler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Göçebeler (Konargöçerler)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13-Törenin değişmez hükümleri nelerdir? (10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Könilik</w:t>
      </w:r>
      <w:proofErr w:type="spellEnd"/>
      <w:r>
        <w:rPr>
          <w:rFonts w:ascii="Times New Roman" w:hAnsi="Times New Roman" w:cs="Times New Roman"/>
        </w:rPr>
        <w:t xml:space="preserve"> – Adalet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Uzluk – İyilik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Tüzlük</w:t>
      </w:r>
      <w:proofErr w:type="spellEnd"/>
      <w:r>
        <w:rPr>
          <w:rFonts w:ascii="Times New Roman" w:hAnsi="Times New Roman" w:cs="Times New Roman"/>
        </w:rPr>
        <w:t xml:space="preserve"> -Eşitlik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Kişilik - İnsanlık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 Divan ı Mezalimin görevleri nelerdir? (10 PUAN)</w:t>
      </w: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Türk-İslam devletlerinde adli teşkilatın temel organlarından biriydi. "Yasama, yürütme ve yargı" görevlerinin yanı sıra "idari, dinî ve mali" alandaki görevleri de yerine getirirdi. Divan-ı Mezalimde kadıların kararlarına yapılan itirazlar görüşülürdü. Siyasi suçlular ve devlet düzenini bozanlarla birlikte yüce divan sıfatıyla şikâyetçi olunan devlet memurları da burada yargılanırdı. </w:t>
      </w:r>
    </w:p>
    <w:p w:rsidR="003021E3" w:rsidRDefault="003021E3" w:rsidP="003021E3">
      <w:pPr>
        <w:pStyle w:val="trt0xe"/>
        <w:shd w:val="clear" w:color="auto" w:fill="FFFFFF"/>
        <w:spacing w:before="0" w:beforeAutospacing="0" w:after="60" w:afterAutospacing="0"/>
        <w:rPr>
          <w:color w:val="222222"/>
          <w:sz w:val="22"/>
          <w:szCs w:val="22"/>
        </w:rPr>
      </w:pP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> </w:t>
      </w:r>
      <w:r>
        <w:rPr>
          <w:rStyle w:val="Gl"/>
          <w:color w:val="444444"/>
          <w:sz w:val="22"/>
          <w:szCs w:val="22"/>
          <w:shd w:val="clear" w:color="auto" w:fill="FFFFFF"/>
        </w:rPr>
        <w:t>DİVAN-I MEZALİMİN GÖREVLERİ</w:t>
      </w:r>
      <w:r>
        <w:rPr>
          <w:color w:val="444444"/>
          <w:sz w:val="22"/>
          <w:szCs w:val="22"/>
        </w:rPr>
        <w:br/>
      </w:r>
      <w:r>
        <w:rPr>
          <w:color w:val="222222"/>
          <w:sz w:val="22"/>
          <w:szCs w:val="22"/>
        </w:rPr>
        <w:t>İdareciler ve memurlar hakkındaki şikâyetlerin incelenmesi,</w:t>
      </w: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Divan kâtipleri ile vakıfların denetlenmesi,</w:t>
      </w: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Kadı mahkemelerinde verilen kararların uygulanması,</w:t>
      </w: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Muhtesibin yerine getiremediği kararların uygulanması.</w:t>
      </w:r>
    </w:p>
    <w:p w:rsidR="003021E3" w:rsidRDefault="003021E3" w:rsidP="003021E3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Devletten maaş alanların, işlemleriyle ilgili </w:t>
      </w:r>
      <w:proofErr w:type="gramStart"/>
      <w:r>
        <w:rPr>
          <w:color w:val="222222"/>
          <w:sz w:val="22"/>
          <w:szCs w:val="22"/>
        </w:rPr>
        <w:t>şikayetlerin</w:t>
      </w:r>
      <w:proofErr w:type="gramEnd"/>
      <w:r>
        <w:rPr>
          <w:color w:val="222222"/>
          <w:sz w:val="22"/>
          <w:szCs w:val="22"/>
        </w:rPr>
        <w:t xml:space="preserve"> incelenmesi,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15-Fatih Sultan Mehmet in hazırlattığı kanunun adı nedir? 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Kanunname-i Ali Osman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11-AŞAĞIDAKİ KELİMERİN AÇIKLAMASINI YAZINIZ. (</w:t>
      </w:r>
      <w:proofErr w:type="gramStart"/>
      <w:r>
        <w:rPr>
          <w:rFonts w:ascii="Times New Roman" w:hAnsi="Times New Roman" w:cs="Times New Roman"/>
        </w:rPr>
        <w:t>2  PUAN</w:t>
      </w:r>
      <w:proofErr w:type="gramEnd"/>
      <w:r>
        <w:rPr>
          <w:rFonts w:ascii="Times New Roman" w:hAnsi="Times New Roman" w:cs="Times New Roman"/>
        </w:rPr>
        <w:t xml:space="preserve"> *15 = 30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UÇMAG:  Cennet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TAMU: cehennem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KANG: Anne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ÖĞ: Baba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KALIN: Başlık Parası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BUDUN: Millet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İL: Devlet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BACIYAN I RUM: Anadolu Kadınlar Derneği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BİMARİSTAN: Akıl </w:t>
      </w:r>
      <w:proofErr w:type="spellStart"/>
      <w:r>
        <w:rPr>
          <w:rFonts w:ascii="Times New Roman" w:hAnsi="Times New Roman" w:cs="Times New Roman"/>
        </w:rPr>
        <w:t>Hastenesi</w:t>
      </w:r>
      <w:proofErr w:type="spellEnd"/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DARÜLACEZE: Kimsesiz ve yaşlıların kaldığı yer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DARÜLEYTAM: kimsesiz çocukları barındıran yer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HİLAL-I AHMER: Kızılay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YARGU: Mahkeme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EMİR-İ DAT: Adalet Bakanı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TELHİS: Divanda alınan kararların özeti.  </w:t>
      </w:r>
      <w:proofErr w:type="gramEnd"/>
      <w:r>
        <w:rPr>
          <w:rFonts w:ascii="Times New Roman" w:hAnsi="Times New Roman" w:cs="Times New Roman"/>
        </w:rPr>
        <w:t>Padişaha sunulan karar özeti.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rPr>
          <w:rFonts w:ascii="Times New Roman" w:hAnsi="Times New Roman" w:cs="Times New Roman"/>
        </w:rPr>
        <w:sectPr w:rsidR="003021E3">
          <w:type w:val="continuous"/>
          <w:pgSz w:w="11906" w:h="16838"/>
          <w:pgMar w:top="1134" w:right="566" w:bottom="709" w:left="709" w:header="284" w:footer="140" w:gutter="0"/>
          <w:cols w:num="2" w:sep="1" w:space="569"/>
          <w:docGrid w:linePitch="360"/>
        </w:sectPr>
      </w:pPr>
    </w:p>
    <w:p w:rsidR="003021E3" w:rsidRDefault="003021E3" w:rsidP="003021E3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021E3" w:rsidRDefault="003021E3" w:rsidP="003021E3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021E3" w:rsidRDefault="003021E3" w:rsidP="003021E3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  <w:sectPr w:rsidR="003021E3">
          <w:type w:val="continuous"/>
          <w:pgSz w:w="11906" w:h="16838"/>
          <w:pgMar w:top="1134" w:right="707" w:bottom="709" w:left="709" w:header="284" w:footer="140" w:gutter="0"/>
          <w:cols w:sep="1" w:space="569"/>
          <w:docGrid w:linePitch="360"/>
        </w:sectPr>
      </w:pPr>
      <w:r>
        <w:rPr>
          <w:rFonts w:ascii="Times New Roman" w:hAnsi="Times New Roman" w:cs="Times New Roman"/>
          <w:sz w:val="20"/>
          <w:szCs w:val="21"/>
        </w:rPr>
        <w:t>TOPLAM 100 PUAN ÜZERİNDEN DEGERLENDİRİLECEKTİR. Başarılar dileriz.</w:t>
      </w:r>
    </w:p>
    <w:p w:rsidR="003021E3" w:rsidRDefault="003021E3" w:rsidP="003021E3">
      <w:pPr>
        <w:tabs>
          <w:tab w:val="left" w:pos="426"/>
          <w:tab w:val="left" w:pos="709"/>
        </w:tabs>
        <w:spacing w:after="0" w:line="0" w:lineRule="atLeast"/>
        <w:rPr>
          <w:rFonts w:ascii="Times New Roman" w:hAnsi="Times New Roman" w:cs="Times New Roman"/>
          <w:sz w:val="20"/>
          <w:szCs w:val="21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Tarih Öğretmeni               </w:t>
      </w:r>
      <w:r>
        <w:rPr>
          <w:rFonts w:ascii="Times New Roman" w:hAnsi="Times New Roman" w:cs="Times New Roman"/>
          <w:sz w:val="20"/>
        </w:rPr>
        <w:tab/>
        <w:t xml:space="preserve">Tarih Öğretmeni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</w:t>
      </w: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Zümre Başkanı             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Okul </w:t>
      </w:r>
      <w:r>
        <w:rPr>
          <w:rFonts w:ascii="Times New Roman" w:hAnsi="Times New Roman" w:cs="Times New Roman"/>
        </w:rPr>
        <w:t xml:space="preserve">Müdürü </w:t>
      </w: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 w:rsidP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/>
      </w:tblPr>
      <w:tblGrid>
        <w:gridCol w:w="1696"/>
        <w:gridCol w:w="4856"/>
        <w:gridCol w:w="2022"/>
        <w:gridCol w:w="1627"/>
      </w:tblGrid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Soyadı: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021E3" w:rsidTr="00200114">
        <w:tc>
          <w:tcPr>
            <w:tcW w:w="169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021E3" w:rsidRDefault="003021E3" w:rsidP="00200114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021E3" w:rsidRPr="009C0CE6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C0CE6">
        <w:rPr>
          <w:rFonts w:ascii="Times New Roman" w:eastAsia="SimSun" w:hAnsi="Times New Roman" w:cs="Times New Roman"/>
          <w:b/>
          <w:bCs/>
          <w:sz w:val="24"/>
          <w:szCs w:val="24"/>
        </w:rPr>
        <w:t>Aşağıda boş bırakılan yerlere uygun olan sözcükleri yazınız. (Her Soru 3 Puan)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1. İlk Türk devletlerinde ailelerin birleşmesi ile oluşan yapıya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Selçuklu Veziri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Nizamülmülk’ün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yazdığı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Osmanlı’da 1899 yılında açılan ilk modern çocuk hastanesi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hastanesidir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 İlk Türk devletlerinde yazılı olmayan hukuk kurallarına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5. İlk Türk devletlerinde mahkemelerin başında bulunan kişiye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6. Türk İslam devletlerinde örfî hukuka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7. Osmanlı Devleti’nde Divan-ı Hümayun ’da görüşülüp karara bağlanan hükümlerin kaydedildiği deftere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8. Kamu yönetiminin esaslarının belirlendiği temel kanunlara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9. Aliye Hanım’ın kadın konusunu işlediği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</w:t>
      </w:r>
      <w:proofErr w:type="gramEnd"/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10. Türkiye Selçukluları’nda askerî davalara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21E3" w:rsidRPr="006538EE" w:rsidRDefault="003021E3" w:rsidP="003021E3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  <w:b/>
          <w:bCs/>
          <w:sz w:val="24"/>
          <w:szCs w:val="24"/>
        </w:rPr>
        <w:sectPr w:rsidR="003021E3" w:rsidRPr="006538EE">
          <w:type w:val="continuous"/>
          <w:pgSz w:w="11906" w:h="16838"/>
          <w:pgMar w:top="1134" w:right="849" w:bottom="709" w:left="851" w:header="284" w:footer="140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Aşağıdaki çoktan seçmeli soruları cevaplandırınız. (Her Soru 3 Puan)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İlk Türk devletlerinde liyakatli, zeki ve çalışkan olan herkes için yükselme yolu açıktı. Halkın içindeki başarılı insanlar, idari ve askerî kadrolarda her zaman yer bulabilirdi. </w:t>
      </w:r>
      <w:r>
        <w:rPr>
          <w:rFonts w:ascii="Times New Roman" w:eastAsia="SimSun" w:hAnsi="Times New Roman" w:cs="Times New Roman"/>
          <w:b/>
          <w:bCs/>
        </w:rPr>
        <w:t xml:space="preserve">Bu metinden hangi yargıya varılabilir? </w:t>
      </w:r>
    </w:p>
    <w:p w:rsidR="003021E3" w:rsidRDefault="003021E3" w:rsidP="003021E3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sınıf ayrımı yoktu. </w:t>
      </w:r>
    </w:p>
    <w:p w:rsidR="003021E3" w:rsidRDefault="003021E3" w:rsidP="003021E3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 toplumunda herkes çalışkandı. </w:t>
      </w:r>
    </w:p>
    <w:p w:rsidR="003021E3" w:rsidRDefault="003021E3" w:rsidP="003021E3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Halkın önemli memurluklara gelme şansı yoktu. </w:t>
      </w:r>
    </w:p>
    <w:p w:rsidR="003021E3" w:rsidRDefault="003021E3" w:rsidP="003021E3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Askerî kadro kağanın yakınlarından seçiliyordu. </w:t>
      </w:r>
    </w:p>
    <w:p w:rsidR="003021E3" w:rsidRDefault="003021E3" w:rsidP="003021E3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Başarılı insanlar hükümdar olabilirdi.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</w:rPr>
        <w:t xml:space="preserve">İlk Türkler, yaşadıkları coğrafyanın ağır iklim şartlarından dolayı, baharın gelmesini ve tabiatın yeniden canlanmasını bayram ve festivallerle kutlar, bu kutlamalara da toplumun her kesimi katılırdı. </w:t>
      </w:r>
      <w:r>
        <w:rPr>
          <w:rFonts w:ascii="Times New Roman" w:eastAsia="SimSun" w:hAnsi="Times New Roman" w:cs="Times New Roman"/>
          <w:b/>
          <w:bCs/>
        </w:rPr>
        <w:t xml:space="preserve">Bu durumu ilkbahar ve sonbaharda bayram yapılmasından, festivaller ve spor müsabakaları düzenlenip dinî âdetlerin yerine getirilmesinden anlamak mümkündür. Metinden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çıkarılamaz? </w:t>
      </w:r>
    </w:p>
    <w:p w:rsidR="003021E3" w:rsidRDefault="003021E3" w:rsidP="003021E3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Baharın gelmesi Türkler için ayrı bir öneme sahipti. </w:t>
      </w:r>
    </w:p>
    <w:p w:rsidR="003021E3" w:rsidRDefault="003021E3" w:rsidP="003021E3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İklim şartları insanların kültürlerinin oluşumuna etki ederdi. </w:t>
      </w:r>
    </w:p>
    <w:p w:rsidR="003021E3" w:rsidRDefault="003021E3" w:rsidP="003021E3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 inançları gereği bayramlara ayrı bir önem verirdi. </w:t>
      </w:r>
    </w:p>
    <w:p w:rsidR="003021E3" w:rsidRDefault="003021E3" w:rsidP="003021E3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Türklerde baharın gelişinin kutlanması tarıma verilen önemi gösterirdi. </w:t>
      </w:r>
    </w:p>
    <w:p w:rsidR="003021E3" w:rsidRDefault="003021E3" w:rsidP="003021E3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önemli günler çeşitli eğlencelerle kutlanırdı.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  <w:b/>
          <w:bCs/>
        </w:rPr>
        <w:t xml:space="preserve">Aşağıda verilen açıklamalardan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yanlıştır? </w:t>
      </w:r>
    </w:p>
    <w:p w:rsidR="003021E3" w:rsidRDefault="003021E3" w:rsidP="003021E3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, kimsesiz çocuklar ile engelli ve muhtaç kimselerin barınması amacıyla yapılmıştır. </w:t>
      </w:r>
    </w:p>
    <w:p w:rsidR="003021E3" w:rsidRDefault="003021E3" w:rsidP="003021E3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, kimsesiz çocukları barındırmak ve onları meslek sahibi yapmak amacıyla kurulmuştur. </w:t>
      </w:r>
    </w:p>
    <w:p w:rsidR="003021E3" w:rsidRDefault="003021E3" w:rsidP="003021E3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İmarethane, kimsesizlere ve öğrencilere barınma olanağı sağlayan kurumdur. </w:t>
      </w:r>
    </w:p>
    <w:p w:rsidR="003021E3" w:rsidRDefault="003021E3" w:rsidP="003021E3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Bîmaristan</w:t>
      </w:r>
      <w:proofErr w:type="spellEnd"/>
      <w:r>
        <w:rPr>
          <w:rFonts w:ascii="Times New Roman" w:eastAsia="SimSun" w:hAnsi="Times New Roman" w:cs="Times New Roman"/>
        </w:rPr>
        <w:t xml:space="preserve">, hastanelere verilen genel isimdir. </w:t>
      </w:r>
    </w:p>
    <w:p w:rsidR="003021E3" w:rsidRDefault="003021E3" w:rsidP="003021E3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Külliye, camiler etrafında toplanan hayır kurumlarının tamamının bulunduğu yerdir.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Vakıflar, İslam ülkelerinin toplum ve kültür hayatında önemli rol oynayan hayır kurumlarıdır. Varlıklı insanların mallarının bir kısmını ihtiyaç sahibi kimseler için bağışlamaları ile varlığını sürdüren vakıflar; cami, </w:t>
      </w:r>
      <w:proofErr w:type="spellStart"/>
      <w:r>
        <w:rPr>
          <w:rFonts w:ascii="Times New Roman" w:eastAsia="SimSun" w:hAnsi="Times New Roman" w:cs="Times New Roman"/>
        </w:rPr>
        <w:t>dârüşşifa</w:t>
      </w:r>
      <w:proofErr w:type="spellEnd"/>
      <w:r>
        <w:rPr>
          <w:rFonts w:ascii="Times New Roman" w:eastAsia="SimSun" w:hAnsi="Times New Roman" w:cs="Times New Roman"/>
        </w:rPr>
        <w:t xml:space="preserve"> (hastane), mektep, zaviye, imaret, çeşme, hamam, han gibi yapıların yapımını gerçekleştirerek halkın yararına sunmuştur. </w:t>
      </w:r>
      <w:r>
        <w:rPr>
          <w:rFonts w:ascii="Times New Roman" w:eastAsia="SimSun" w:hAnsi="Times New Roman" w:cs="Times New Roman"/>
          <w:b/>
          <w:bCs/>
        </w:rPr>
        <w:t xml:space="preserve">Yukarıdaki metinden hangi sonuca ulaşılabilir? </w:t>
      </w:r>
    </w:p>
    <w:p w:rsidR="003021E3" w:rsidRDefault="003021E3" w:rsidP="003021E3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Vakıf gelirleri devlet hazinesinde toplanmıştır. </w:t>
      </w:r>
    </w:p>
    <w:p w:rsidR="003021E3" w:rsidRDefault="003021E3" w:rsidP="003021E3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</w:rPr>
        <w:t>Hayır</w:t>
      </w:r>
      <w:proofErr w:type="gramEnd"/>
      <w:r>
        <w:rPr>
          <w:rFonts w:ascii="Times New Roman" w:eastAsia="SimSun" w:hAnsi="Times New Roman" w:cs="Times New Roman"/>
        </w:rPr>
        <w:t xml:space="preserve"> işleri yalnızca vakıflar aracılığıyla yapılmıştır. </w:t>
      </w:r>
    </w:p>
    <w:p w:rsidR="003021E3" w:rsidRDefault="003021E3" w:rsidP="003021E3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 Müslüman Türklerde genellikle büyük şehirlerde kurulmuştur. </w:t>
      </w:r>
    </w:p>
    <w:p w:rsidR="003021E3" w:rsidRDefault="003021E3" w:rsidP="003021E3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Vakfedilen gelirlerden yalnızca toplumun ileri gelenleri yararlanmıştır. </w:t>
      </w:r>
    </w:p>
    <w:p w:rsidR="003021E3" w:rsidRDefault="003021E3" w:rsidP="003021E3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Vakıflar, toplumda fırsat eşitliğinin sağlanması için önemli görevler yapmışlardır.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Atatürk, Türk toplumunu çağdaş medeniyetler seviyesine ulaştırmayı amaçlamıştır. </w:t>
      </w:r>
      <w:r>
        <w:rPr>
          <w:rFonts w:ascii="Times New Roman" w:eastAsia="SimSun" w:hAnsi="Times New Roman" w:cs="Times New Roman"/>
          <w:b/>
          <w:bCs/>
        </w:rPr>
        <w:t xml:space="preserve">Bu amaç doğrultusunda </w:t>
      </w:r>
    </w:p>
    <w:p w:rsidR="003021E3" w:rsidRDefault="003021E3" w:rsidP="003021E3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Kılık-kıyafet </w:t>
      </w:r>
      <w:proofErr w:type="gramStart"/>
      <w:r>
        <w:rPr>
          <w:rFonts w:ascii="Times New Roman" w:eastAsia="SimSun" w:hAnsi="Times New Roman" w:cs="Times New Roman"/>
        </w:rPr>
        <w:t>inkılabı</w:t>
      </w:r>
      <w:proofErr w:type="gramEnd"/>
      <w:r>
        <w:rPr>
          <w:rFonts w:ascii="Times New Roman" w:eastAsia="SimSun" w:hAnsi="Times New Roman" w:cs="Times New Roman"/>
        </w:rPr>
        <w:t xml:space="preserve"> </w:t>
      </w:r>
    </w:p>
    <w:p w:rsidR="003021E3" w:rsidRDefault="003021E3" w:rsidP="003021E3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Ölçü ve tartı alanındaki değişiklik </w:t>
      </w:r>
    </w:p>
    <w:p w:rsidR="003021E3" w:rsidRDefault="003021E3" w:rsidP="003021E3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Soyadı Kanunu’nun çıkarılması </w:t>
      </w:r>
    </w:p>
    <w:p w:rsidR="003021E3" w:rsidRDefault="003021E3" w:rsidP="003021E3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Kabotaj Kanunu’nun kabulü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b/>
          <w:bCs/>
        </w:rPr>
        <w:t>yeniliklerinden</w:t>
      </w:r>
      <w:proofErr w:type="gramEnd"/>
      <w:r>
        <w:rPr>
          <w:rFonts w:ascii="Times New Roman" w:eastAsia="SimSun" w:hAnsi="Times New Roman" w:cs="Times New Roman"/>
          <w:b/>
          <w:bCs/>
        </w:rPr>
        <w:t xml:space="preserve"> hangisi veya hangilerini gerçekleştirmiştir? </w:t>
      </w:r>
    </w:p>
    <w:p w:rsidR="003021E3" w:rsidRDefault="003021E3" w:rsidP="003021E3">
      <w:pPr>
        <w:numPr>
          <w:ilvl w:val="0"/>
          <w:numId w:val="1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Yalnız I                  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I ve II              C) II ve IV  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III ve IV                 E) I, II ve III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 xml:space="preserve">Hilâl-i </w:t>
      </w:r>
      <w:proofErr w:type="spellStart"/>
      <w:r>
        <w:rPr>
          <w:rFonts w:ascii="Times New Roman" w:eastAsia="SimSun" w:hAnsi="Times New Roman" w:cs="Times New Roman"/>
          <w:b/>
          <w:bCs/>
        </w:rPr>
        <w:t>Ahmer</w:t>
      </w:r>
      <w:proofErr w:type="spellEnd"/>
      <w:r>
        <w:rPr>
          <w:rFonts w:ascii="Times New Roman" w:eastAsia="SimSun" w:hAnsi="Times New Roman" w:cs="Times New Roman"/>
          <w:b/>
          <w:bCs/>
        </w:rPr>
        <w:t xml:space="preserve"> Cemiyeti Türkiye Cumhuriyeti döneminde hangi ismi almıştır? </w:t>
      </w:r>
    </w:p>
    <w:p w:rsidR="003021E3" w:rsidRDefault="003021E3" w:rsidP="003021E3">
      <w:pPr>
        <w:numPr>
          <w:ilvl w:val="0"/>
          <w:numId w:val="13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Yeşilay             B)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            C</w:t>
      </w:r>
      <w:proofErr w:type="gramEnd"/>
      <w:r>
        <w:rPr>
          <w:rFonts w:ascii="Times New Roman" w:eastAsia="SimSun" w:hAnsi="Times New Roman" w:cs="Times New Roman"/>
        </w:rPr>
        <w:t xml:space="preserve">) Kızılay 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      E</w:t>
      </w:r>
      <w:proofErr w:type="gramEnd"/>
      <w:r>
        <w:rPr>
          <w:rFonts w:ascii="Times New Roman" w:eastAsia="SimSun" w:hAnsi="Times New Roman" w:cs="Times New Roman"/>
        </w:rPr>
        <w:t xml:space="preserve">) </w:t>
      </w:r>
      <w:proofErr w:type="spellStart"/>
      <w:r>
        <w:rPr>
          <w:rFonts w:ascii="Times New Roman" w:eastAsia="SimSun" w:hAnsi="Times New Roman" w:cs="Times New Roman"/>
        </w:rPr>
        <w:t>Dârüşşafaka</w:t>
      </w:r>
      <w:proofErr w:type="spellEnd"/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021E3" w:rsidRDefault="003021E3" w:rsidP="003021E3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021E3" w:rsidRDefault="003021E3" w:rsidP="003021E3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021E3" w:rsidRDefault="003021E3" w:rsidP="003021E3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021E3" w:rsidRDefault="003021E3" w:rsidP="003021E3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Osmanlı toplumunda görülen değişimlerden biri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Osmanlı Devleti’nde padişah, hangi gelişme sonucunda kendi isteğiyle ilk defa kanunun üstünlüğünü kabul ederek haklarını sınırlandırmıştır? </w:t>
      </w:r>
    </w:p>
    <w:p w:rsidR="003021E3" w:rsidRDefault="003021E3" w:rsidP="003021E3">
      <w:pPr>
        <w:numPr>
          <w:ilvl w:val="0"/>
          <w:numId w:val="14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Tanzimat Fermanı             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Islahat Fermanı  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Kanun-i Esasi                    D) Teşkilat-ı Esasîye             </w:t>
      </w:r>
    </w:p>
    <w:p w:rsidR="003021E3" w:rsidRPr="009539FA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E) </w:t>
      </w:r>
      <w:proofErr w:type="spellStart"/>
      <w:r>
        <w:rPr>
          <w:rFonts w:ascii="Times New Roman" w:eastAsia="SimSun" w:hAnsi="Times New Roman" w:cs="Times New Roman"/>
        </w:rPr>
        <w:t>Sened</w:t>
      </w:r>
      <w:proofErr w:type="spellEnd"/>
      <w:r>
        <w:rPr>
          <w:rFonts w:ascii="Times New Roman" w:eastAsia="SimSun" w:hAnsi="Times New Roman" w:cs="Times New Roman"/>
        </w:rPr>
        <w:t>-i İttifak</w:t>
      </w: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Osmanlı Devleti’nde Ahmet Cevdet Paşa başkanlığında hazırlanan Medenî Kanun’un adı aşağıdakilerden hangisidir? </w:t>
      </w:r>
    </w:p>
    <w:p w:rsidR="003021E3" w:rsidRDefault="003021E3" w:rsidP="003021E3">
      <w:pPr>
        <w:numPr>
          <w:ilvl w:val="0"/>
          <w:numId w:val="1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Nizamiye                      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Kanun-i Esasi        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Mecelle                         D) Divan-ı Ahkâm-ı Adliye 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E) Meclis-i Ahkâm-ı Adliye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021E3" w:rsidRDefault="003021E3" w:rsidP="003021E3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>Cumhuriyet Dönemi’nde halk oylaması sonucunda kabul edilen ilk anayasa aşağıdakilerden hangisidir?</w:t>
      </w:r>
      <w:r>
        <w:rPr>
          <w:rFonts w:ascii="Times New Roman" w:eastAsia="SimSun" w:hAnsi="Times New Roman" w:cs="Times New Roman"/>
        </w:rPr>
        <w:t xml:space="preserve"> </w:t>
      </w:r>
    </w:p>
    <w:p w:rsidR="003021E3" w:rsidRDefault="003021E3" w:rsidP="003021E3">
      <w:pPr>
        <w:numPr>
          <w:ilvl w:val="0"/>
          <w:numId w:val="1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Kanun-i </w:t>
      </w:r>
      <w:proofErr w:type="gramStart"/>
      <w:r>
        <w:rPr>
          <w:rFonts w:ascii="Times New Roman" w:eastAsia="SimSun" w:hAnsi="Times New Roman" w:cs="Times New Roman"/>
        </w:rPr>
        <w:t>Esasi          B</w:t>
      </w:r>
      <w:proofErr w:type="gramEnd"/>
      <w:r>
        <w:rPr>
          <w:rFonts w:ascii="Times New Roman" w:eastAsia="SimSun" w:hAnsi="Times New Roman" w:cs="Times New Roman"/>
        </w:rPr>
        <w:t>) 1921                 C) 1924</w:t>
      </w:r>
    </w:p>
    <w:p w:rsidR="003021E3" w:rsidRDefault="003021E3" w:rsidP="003021E3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1961                         E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1982 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I. Adalet, iyilik değişmeyen 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lang w:eastAsia="tr-TR"/>
        </w:rPr>
        <w:t>Yukarıda verilen özelliklerden hangileri törenin uyulmasında kanun üstünlüğünü gösterir?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Pr="00242465" w:rsidRDefault="003021E3" w:rsidP="003021E3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42465">
        <w:rPr>
          <w:rFonts w:ascii="Times New Roman" w:hAnsi="Times New Roman" w:cs="Times New Roman"/>
          <w:b/>
        </w:rPr>
        <w:t>Törenin değişmez hükümleri nelerdir? (10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Pr="002325F9" w:rsidRDefault="003021E3" w:rsidP="003021E3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325F9">
        <w:rPr>
          <w:rFonts w:ascii="Times New Roman" w:hAnsi="Times New Roman" w:cs="Times New Roman"/>
          <w:b/>
        </w:rPr>
        <w:t>Divan ı Mezalimin görevleri nelerdir? (10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Pr="002325F9" w:rsidRDefault="003021E3" w:rsidP="003021E3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325F9">
        <w:rPr>
          <w:rFonts w:ascii="Times New Roman" w:hAnsi="Times New Roman" w:cs="Times New Roman"/>
          <w:b/>
        </w:rPr>
        <w:t xml:space="preserve">Fatih Sultan Mehmet in hazırlattığı kanunun adı nedir? </w:t>
      </w:r>
      <w:r>
        <w:rPr>
          <w:rFonts w:ascii="Times New Roman" w:hAnsi="Times New Roman" w:cs="Times New Roman"/>
          <w:b/>
        </w:rPr>
        <w:t xml:space="preserve"> </w:t>
      </w:r>
      <w:r w:rsidRPr="002325F9">
        <w:rPr>
          <w:rFonts w:ascii="Times New Roman" w:hAnsi="Times New Roman" w:cs="Times New Roman"/>
          <w:b/>
        </w:rPr>
        <w:t>(5 PUAN)</w:t>
      </w:r>
    </w:p>
    <w:p w:rsidR="003021E3" w:rsidRDefault="003021E3" w:rsidP="003021E3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BAŞARILAR…</w:t>
      </w:r>
    </w:p>
    <w:p w:rsidR="003021E3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3021E3" w:rsidRPr="00242465" w:rsidRDefault="003021E3" w:rsidP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 Öğretmeni</w:t>
      </w:r>
      <w:r w:rsidRPr="006438A3"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342pt;margin-top:680.45pt;width:198pt;height:1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6OAIAAF8EAAAOAAAAZHJzL2Uyb0RvYy54bWysVFGO0zAQ/UfiDpb/aZqqXbZV09WqVRFi&#10;gZUKB3BtpzHreMzYbVpuxR04GBMnLV3gC5EPK5Ox37w3b5z53bG27KAxGHAFzwdDzrSToIzbFfzz&#10;p/WrW85CFE4JC04X/KQDv1u8fDFv/EyPoAKrNDICcWHW+IJXMfpZlgVZ6VqEAXjtKFkC1iJSiLtM&#10;oWgIvbbZaDi8yRpA5RGkDoG+rrokXyT8stQyfizLoCOzBSduMa2Y1m27Zou5mO1Q+MrInob4Bxa1&#10;MI6KXqBWIgq2R/MHVG0kQoAyDiTUGZSlkTppIDX58Dc1m0p4nbRQc4K/tCn8P1j54fCIzCjyjjMn&#10;arJoZZ70ib0TJ/XjO7Wd5W2TGh9mtHfjH7GVGfwDyKfAHCwr4Xb6HhGaSgtF1NL+7NmBNgh0lG2b&#10;96CohthHSP06lli3gNQJdky2nC626GNkkj6OJvn4ZkjuScrl49vJlALilInZ+bjHEN9oqFn7UnAa&#10;yGiksBtqtrWpkDg8hJgcUr1Oob5wVtaW/D4Iy/LR5ALbb6YCZ+AkGqxRa2NtCnC3XVpkdLTg6/T0&#10;nML1NutYU/DpZDRJLJ7lwjXEMD1/g0DYO9XJtY5Un5vZmRKP22PvzxbUiXqM0E152wQaFMBvnDU0&#10;4QUPX/cCNWf2rSOfpvl43F6JFIwnr0cU4HVme50RThJUwSNn3esydtdo79HsKqqUJ4UO7snb0sSW&#10;cUu1Y9UHNMXJt/7GtdfkOk67fv0XFj8BAAD//wMAUEsDBBQABgAIAAAAIQC5vmbm4QAAAA4BAAAP&#10;AAAAZHJzL2Rvd25yZXYueG1sTI/BTsMwEETvSPyDtUjcqJ0SoiSNU1WIAtcWRK9u4sYR8TrETpP+&#10;PdsT3HZ3RrNvivVsO3bWg28dSogWApjGytUtNhI+P7YPKTAfFNaqc6glXLSHdXl7U6i8dhPu9Hkf&#10;GkYh6HMlwYTQ55z7ymir/ML1Gkk7ucGqQOvQ8HpQE4Xbji+FSLhVLdIHo3r9bHT1vR+tBDFG0eXV&#10;9Id2G/+8bE7ha3p7X0p5fzdvVsCCnsOfGa74hA4lMR3diLVnnYQkjalLIOExERmwq0Wkgm5Hmp6y&#10;OANeFvx/jfIXAAD//wMAUEsBAi0AFAAGAAgAAAAhALaDOJL+AAAA4QEAABMAAAAAAAAAAAAAAAAA&#10;AAAAAFtDb250ZW50X1R5cGVzXS54bWxQSwECLQAUAAYACAAAACEAOP0h/9YAAACUAQAACwAAAAAA&#10;AAAAAAAAAAAvAQAAX3JlbHMvLnJlbHNQSwECLQAUAAYACAAAACEAMFrVujgCAABfBAAADgAAAAAA&#10;AAAAAAAAAAAuAgAAZHJzL2Uyb0RvYy54bWxQSwECLQAUAAYACAAAACEAub5m5uEAAAAOAQAADwAA&#10;AAAAAAAAAAAAAACSBAAAZHJzL2Rvd25yZXYueG1sUEsFBgAAAAAEAAQA8wAAAKAFAAAAAA==&#10;">
            <v:textbox>
              <w:txbxContent>
                <w:p w:rsidR="003021E3" w:rsidRDefault="003021E3" w:rsidP="003021E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KUTADGU-</w:t>
                  </w:r>
                  <w:proofErr w:type="spellStart"/>
                  <w:r>
                    <w:rPr>
                      <w:rFonts w:ascii="Times New Roman" w:hAnsi="Times New Roman"/>
                    </w:rPr>
                    <w:t>BİLİG’den</w:t>
                  </w:r>
                  <w:proofErr w:type="spellEnd"/>
                </w:p>
                <w:p w:rsidR="003021E3" w:rsidRDefault="003021E3" w:rsidP="003021E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Bir Öğüt;</w:t>
                  </w:r>
                </w:p>
                <w:p w:rsidR="003021E3" w:rsidRDefault="003021E3" w:rsidP="003021E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21E3" w:rsidRDefault="003021E3" w:rsidP="003021E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‘‘Anlayış ve bilgi çok iyi şeydir; eğer bulursan, onları kullan ve uçup göğe çık.’’</w:t>
                  </w:r>
                  <w:r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</v:shape>
        </w:pict>
      </w:r>
    </w:p>
    <w:p w:rsidR="003021E3" w:rsidRDefault="003021E3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</w:rPr>
      </w:pPr>
    </w:p>
    <w:p w:rsidR="00342FFF" w:rsidRDefault="00342FFF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9385B" w:rsidRDefault="0069385B">
      <w:pPr>
        <w:tabs>
          <w:tab w:val="left" w:pos="284"/>
          <w:tab w:val="left" w:pos="42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80" w:rightFromText="180" w:vertAnchor="page" w:horzAnchor="page" w:tblpX="772" w:tblpY="828"/>
        <w:tblOverlap w:val="never"/>
        <w:tblW w:w="10201" w:type="dxa"/>
        <w:tblLook w:val="04A0"/>
      </w:tblPr>
      <w:tblGrid>
        <w:gridCol w:w="1696"/>
        <w:gridCol w:w="4856"/>
        <w:gridCol w:w="2022"/>
        <w:gridCol w:w="1627"/>
      </w:tblGrid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 w:val="restart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Toplam Puan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Soyadı: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  <w:vMerge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Sınıfı: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2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Rakamla</w:t>
            </w:r>
          </w:p>
        </w:tc>
        <w:tc>
          <w:tcPr>
            <w:tcW w:w="1627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Yazıyla</w:t>
            </w:r>
          </w:p>
        </w:tc>
      </w:tr>
      <w:tr w:rsidR="00342FFF">
        <w:tc>
          <w:tcPr>
            <w:tcW w:w="1696" w:type="dxa"/>
          </w:tcPr>
          <w:p w:rsidR="00342FFF" w:rsidRDefault="00267A22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Okul No:</w:t>
            </w:r>
          </w:p>
        </w:tc>
        <w:tc>
          <w:tcPr>
            <w:tcW w:w="4856" w:type="dxa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9" w:type="dxa"/>
            <w:gridSpan w:val="2"/>
          </w:tcPr>
          <w:p w:rsidR="00342FFF" w:rsidRDefault="00342FFF">
            <w:pPr>
              <w:tabs>
                <w:tab w:val="left" w:pos="426"/>
                <w:tab w:val="left" w:pos="709"/>
              </w:tabs>
              <w:spacing w:after="0"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42FFF" w:rsidRPr="009C0CE6" w:rsidRDefault="00267A22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C0C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Aşağıda boş bırakılan yerlere uygun olan sözcükleri yazınız. </w:t>
      </w:r>
      <w:r w:rsidR="009C0CE6" w:rsidRPr="009C0CE6">
        <w:rPr>
          <w:rFonts w:ascii="Times New Roman" w:eastAsia="SimSun" w:hAnsi="Times New Roman" w:cs="Times New Roman"/>
          <w:b/>
          <w:bCs/>
          <w:sz w:val="24"/>
          <w:szCs w:val="24"/>
        </w:rPr>
        <w:t>(Her Soru 3 Puan)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1. İlk Türk devletlerinde ailelerin birleşmesi ile oluşan yapıya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Selçuklu Veziri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Nizamülmülk’ün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yazdığı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Osmanlı’da 1899 yılında açılan ilk modern çocuk hastanesi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</w:t>
      </w:r>
      <w:r w:rsidR="0069385B">
        <w:rPr>
          <w:rFonts w:ascii="Times New Roman" w:eastAsia="SimSun" w:hAnsi="Times New Roman" w:cs="Times New Roman"/>
          <w:sz w:val="24"/>
          <w:szCs w:val="24"/>
        </w:rPr>
        <w:t>.........................</w:t>
      </w:r>
      <w:proofErr w:type="gramEnd"/>
      <w:r w:rsidR="0069385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hastanesidir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 İlk Türk devletlerinde yazılı olmayan hukuk kurallarına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5. İlk Türk devletlerinde mahkemelerin başında bulunan kişiye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6. Türk İslam devletlerinde örfî hukuka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7. Osmanlı Devleti’nde Divan-ı </w:t>
      </w:r>
      <w:r w:rsidR="0069385B">
        <w:rPr>
          <w:rFonts w:ascii="Times New Roman" w:eastAsia="SimSun" w:hAnsi="Times New Roman" w:cs="Times New Roman"/>
          <w:sz w:val="24"/>
          <w:szCs w:val="24"/>
        </w:rPr>
        <w:t>Hümayun ’da</w:t>
      </w:r>
      <w:r>
        <w:rPr>
          <w:rFonts w:ascii="Times New Roman" w:eastAsia="SimSun" w:hAnsi="Times New Roman" w:cs="Times New Roman"/>
          <w:sz w:val="24"/>
          <w:szCs w:val="24"/>
        </w:rPr>
        <w:t xml:space="preserve"> görüşülüp karara bağlanan hükümlerin kaydedildiği deftere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denirdi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8. Kamu yönetiminin esaslarının belirlendiği temel kanunlara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9. Aliye Hanım’ın kadın konusunu işlediği eserin adı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</w:t>
      </w:r>
      <w:proofErr w:type="gramEnd"/>
    </w:p>
    <w:p w:rsidR="00342FFF" w:rsidRDefault="00267A22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10. Türkiye Selçukluları’nda askerî davalara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bakardı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69385B">
        <w:rPr>
          <w:rFonts w:ascii="Times New Roman" w:eastAsia="SimSun" w:hAnsi="Times New Roman" w:cs="Times New Roman"/>
          <w:sz w:val="24"/>
          <w:szCs w:val="24"/>
        </w:rPr>
        <w:tab/>
      </w:r>
    </w:p>
    <w:p w:rsidR="00342FFF" w:rsidRDefault="00342FFF" w:rsidP="0069385B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2FFF" w:rsidRPr="006538EE" w:rsidRDefault="00267A22" w:rsidP="006538EE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  <w:b/>
          <w:bCs/>
          <w:sz w:val="24"/>
          <w:szCs w:val="24"/>
        </w:rPr>
        <w:sectPr w:rsidR="00342FFF" w:rsidRPr="006538EE">
          <w:type w:val="continuous"/>
          <w:pgSz w:w="11906" w:h="16838"/>
          <w:pgMar w:top="1134" w:right="849" w:bottom="709" w:left="851" w:header="284" w:footer="140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Aşağıdaki çoktan se</w:t>
      </w:r>
      <w:r w:rsidR="006538EE">
        <w:rPr>
          <w:rFonts w:ascii="Times New Roman" w:eastAsia="SimSun" w:hAnsi="Times New Roman" w:cs="Times New Roman"/>
          <w:b/>
          <w:bCs/>
          <w:sz w:val="24"/>
          <w:szCs w:val="24"/>
        </w:rPr>
        <w:t>çmeli soruları cevaplandırınız.</w:t>
      </w:r>
      <w:r w:rsidR="009C0C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(Her Soru 3 Puan)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İlk Türk devletlerinde liyakatli, zeki ve çalışkan olan herkes için yükselme yolu açıktı. Halkın içindeki başarılı insanlar, idari ve askerî kadrolarda her zaman yer bulabilirdi. </w:t>
      </w:r>
      <w:r>
        <w:rPr>
          <w:rFonts w:ascii="Times New Roman" w:eastAsia="SimSun" w:hAnsi="Times New Roman" w:cs="Times New Roman"/>
          <w:b/>
          <w:bCs/>
        </w:rPr>
        <w:t xml:space="preserve">Bu metinden hangi yargıya varılabilir?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sınıf ayrımı yoktu.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 toplumunda herkes çalışkandı.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Halkın önemli memurluklara gelme şansı yoktu.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Askerî kadro kağanın yakınlarından seçiliyordu. </w:t>
      </w:r>
    </w:p>
    <w:p w:rsidR="00342FFF" w:rsidRDefault="00267A22">
      <w:pPr>
        <w:numPr>
          <w:ilvl w:val="0"/>
          <w:numId w:val="7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Başarılı insanlar hükümdar olabilirdi.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</w:rPr>
        <w:t xml:space="preserve">İlk Türkler, yaşadıkları coğrafyanın ağır iklim şartlarından dolayı, baharın gelmesini ve tabiatın yeniden canlanmasını bayram ve festivallerle kutlar, bu kutlamalara da toplumun her kesimi katılırdı. </w:t>
      </w:r>
      <w:r>
        <w:rPr>
          <w:rFonts w:ascii="Times New Roman" w:eastAsia="SimSun" w:hAnsi="Times New Roman" w:cs="Times New Roman"/>
          <w:b/>
          <w:bCs/>
        </w:rPr>
        <w:t xml:space="preserve">Bu durumu ilkbahar ve sonbaharda bayram yapılmasından, festivaller ve spor müsabakaları düzenlenip dinî âdetlerin yerine getirilmesinden anlamak mümkündür. Metinden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çıkarılamaz?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Baharın gelmesi Türkler için ayrı bir öneme sahipti.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İklim şartları insanların kültürlerinin oluşumuna etki ederdi.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 inançları gereği bayramlara ayrı bir önem verirdi.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İlk Türklerde baharın gelişinin kutlanması tarıma verilen önemi gösterirdi. </w:t>
      </w:r>
    </w:p>
    <w:p w:rsidR="00342FFF" w:rsidRDefault="00267A22">
      <w:pPr>
        <w:numPr>
          <w:ilvl w:val="0"/>
          <w:numId w:val="8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Türklerde önemli günler çeşitli eğlencelerle kutlanırdı.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Aşağıda verilen açıklamalardan hangisi </w:t>
      </w:r>
      <w:r>
        <w:rPr>
          <w:rFonts w:ascii="Times New Roman" w:eastAsia="SimSun" w:hAnsi="Times New Roman" w:cs="Times New Roman"/>
          <w:b/>
          <w:bCs/>
          <w:u w:val="single"/>
        </w:rPr>
        <w:t xml:space="preserve">yanlıştır?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, kimsesiz çocuklar ile engelli ve muhtaç kimselerin barınması amacıyla yapılmıştır.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, kimsesiz çocukları barındırmak ve onları meslek sahibi yapmak amacıyla kurulmuştur.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İmarethane, kimsesizlere ve öğrencilere barınma olanağı sağlayan kurumdur.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Bîmaristan</w:t>
      </w:r>
      <w:proofErr w:type="spellEnd"/>
      <w:r>
        <w:rPr>
          <w:rFonts w:ascii="Times New Roman" w:eastAsia="SimSun" w:hAnsi="Times New Roman" w:cs="Times New Roman"/>
        </w:rPr>
        <w:t xml:space="preserve">, hastanelere verilen genel isimdir. </w:t>
      </w:r>
    </w:p>
    <w:p w:rsidR="00342FFF" w:rsidRDefault="00267A22">
      <w:pPr>
        <w:numPr>
          <w:ilvl w:val="0"/>
          <w:numId w:val="9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Külliye, camiler etrafında toplanan hayır kurumlarının tamamının bulunduğu yerdir.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Vakıflar, İslam ülkelerinin toplum ve kültür hayatında önemli rol oynayan hayır kurumlarıdır. Varlıklı insanların mallarının bir kısmını ihtiyaç sahibi kimseler için bağışlamaları ile varlığını sürdüren vakıflar; cami, dârüşşifa (hastane), mektep, zaviye, imaret, çeşme, hamam, han gibi yapıların yapımını gerçekleştirerek halkın yararına sunmuştur. </w:t>
      </w:r>
      <w:r>
        <w:rPr>
          <w:rFonts w:ascii="Times New Roman" w:eastAsia="SimSun" w:hAnsi="Times New Roman" w:cs="Times New Roman"/>
          <w:b/>
          <w:bCs/>
        </w:rPr>
        <w:t xml:space="preserve">Yukarıdaki metinden hangi sonuca ulaşılabilir?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 gelirleri devlet hazinesinde toplanmıştır.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</w:rPr>
        <w:t>Hayır</w:t>
      </w:r>
      <w:proofErr w:type="gramEnd"/>
      <w:r>
        <w:rPr>
          <w:rFonts w:ascii="Times New Roman" w:eastAsia="SimSun" w:hAnsi="Times New Roman" w:cs="Times New Roman"/>
        </w:rPr>
        <w:t xml:space="preserve"> işleri yalnızca vakıflar aracılığıyla yapılmıştır.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 Müslüman Türklerde genellikle büyük şehirlerde kurulmuştur.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Vakfedilen gelirlerden yalnızca toplumun ileri gelenleri yararlanmıştır. </w:t>
      </w:r>
    </w:p>
    <w:p w:rsidR="00342FFF" w:rsidRDefault="00267A22">
      <w:pPr>
        <w:numPr>
          <w:ilvl w:val="0"/>
          <w:numId w:val="10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Vakıflar, toplumda fırsat eşitliğinin sağlanması için önemli görevler yapmışlardır.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lastRenderedPageBreak/>
        <w:t xml:space="preserve">Atatürk, Türk toplumunu çağdaş medeniyetler seviyesine ulaştırmayı amaçlamıştır. </w:t>
      </w:r>
      <w:r>
        <w:rPr>
          <w:rFonts w:ascii="Times New Roman" w:eastAsia="SimSun" w:hAnsi="Times New Roman" w:cs="Times New Roman"/>
          <w:b/>
          <w:bCs/>
        </w:rPr>
        <w:t xml:space="preserve">Bu amaç doğrultusunda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Kılık-kıyafet inkılabı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Ölçü ve tartı alanındaki değişiklik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Soyadı Kanunu’nun çıkarılması </w:t>
      </w:r>
    </w:p>
    <w:p w:rsidR="00342FFF" w:rsidRDefault="00267A22">
      <w:pPr>
        <w:numPr>
          <w:ilvl w:val="0"/>
          <w:numId w:val="11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Kabotaj Kanunu’nun kabulü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b/>
          <w:bCs/>
        </w:rPr>
        <w:t>yeniliklerinden</w:t>
      </w:r>
      <w:proofErr w:type="gramEnd"/>
      <w:r>
        <w:rPr>
          <w:rFonts w:ascii="Times New Roman" w:eastAsia="SimSun" w:hAnsi="Times New Roman" w:cs="Times New Roman"/>
          <w:b/>
          <w:bCs/>
        </w:rPr>
        <w:t xml:space="preserve"> hangisi veya hangilerini gerçekleştirmiştir? </w:t>
      </w:r>
    </w:p>
    <w:p w:rsidR="00342FFF" w:rsidRDefault="00267A22">
      <w:pPr>
        <w:numPr>
          <w:ilvl w:val="0"/>
          <w:numId w:val="12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Yalnız I                  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I ve II            </w:t>
      </w:r>
      <w:r w:rsidR="006538EE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C) II ve IV  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III ve IV                 E) I, II ve III </w:t>
      </w: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 xml:space="preserve">Hilâl-i </w:t>
      </w:r>
      <w:proofErr w:type="spellStart"/>
      <w:r>
        <w:rPr>
          <w:rFonts w:ascii="Times New Roman" w:eastAsia="SimSun" w:hAnsi="Times New Roman" w:cs="Times New Roman"/>
          <w:b/>
          <w:bCs/>
        </w:rPr>
        <w:t>Ahmer</w:t>
      </w:r>
      <w:proofErr w:type="spellEnd"/>
      <w:r>
        <w:rPr>
          <w:rFonts w:ascii="Times New Roman" w:eastAsia="SimSun" w:hAnsi="Times New Roman" w:cs="Times New Roman"/>
          <w:b/>
          <w:bCs/>
        </w:rPr>
        <w:t xml:space="preserve"> Cemiyeti Türkiye Cumhuriyeti döneminde hangi ismi almıştır? </w:t>
      </w:r>
    </w:p>
    <w:p w:rsidR="00342FFF" w:rsidRDefault="00267A22">
      <w:pPr>
        <w:numPr>
          <w:ilvl w:val="0"/>
          <w:numId w:val="13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Yeşilay             B)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Dârülaceze</w:t>
      </w:r>
      <w:proofErr w:type="spellEnd"/>
      <w:r>
        <w:rPr>
          <w:rFonts w:ascii="Times New Roman" w:eastAsia="SimSun" w:hAnsi="Times New Roman" w:cs="Times New Roman"/>
        </w:rPr>
        <w:t xml:space="preserve">       </w:t>
      </w:r>
      <w:r w:rsidR="006538EE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  C</w:t>
      </w:r>
      <w:proofErr w:type="gramEnd"/>
      <w:r>
        <w:rPr>
          <w:rFonts w:ascii="Times New Roman" w:eastAsia="SimSun" w:hAnsi="Times New Roman" w:cs="Times New Roman"/>
        </w:rPr>
        <w:t xml:space="preserve">) Kızılay  </w:t>
      </w:r>
    </w:p>
    <w:p w:rsidR="00342FFF" w:rsidRDefault="00267A22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eastAsia="SimSun" w:hAnsi="Times New Roman" w:cs="Times New Roman"/>
        </w:rPr>
        <w:t>Dârüleytam</w:t>
      </w:r>
      <w:proofErr w:type="spellEnd"/>
      <w:r>
        <w:rPr>
          <w:rFonts w:ascii="Times New Roman" w:eastAsia="SimSun" w:hAnsi="Times New Roman" w:cs="Times New Roman"/>
        </w:rPr>
        <w:t xml:space="preserve">      E</w:t>
      </w:r>
      <w:proofErr w:type="gramEnd"/>
      <w:r>
        <w:rPr>
          <w:rFonts w:ascii="Times New Roman" w:eastAsia="SimSun" w:hAnsi="Times New Roman" w:cs="Times New Roman"/>
        </w:rPr>
        <w:t xml:space="preserve">) </w:t>
      </w:r>
      <w:proofErr w:type="spellStart"/>
      <w:r>
        <w:rPr>
          <w:rFonts w:ascii="Times New Roman" w:eastAsia="SimSun" w:hAnsi="Times New Roman" w:cs="Times New Roman"/>
        </w:rPr>
        <w:t>Dârüşşafaka</w:t>
      </w:r>
      <w:proofErr w:type="spellEnd"/>
    </w:p>
    <w:p w:rsidR="003021E3" w:rsidRDefault="003021E3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342FFF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ilk Türk Devletlerinde aile ile ilgili doğru bir bilgi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Küçük aile yapısı yaygındır</w:t>
      </w:r>
      <w:r>
        <w:rPr>
          <w:rFonts w:ascii="Times New Roman" w:eastAsia="Times New Roman" w:hAnsi="Times New Roman" w:cs="Times New Roman"/>
          <w:lang w:eastAsia="tr-TR"/>
        </w:rPr>
        <w:br/>
        <w:t>B) Evlenen erkek çocuklara çadır verilir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C) Çok eşlilik yaygındır</w:t>
      </w:r>
      <w:r>
        <w:rPr>
          <w:rFonts w:ascii="Times New Roman" w:eastAsia="Times New Roman" w:hAnsi="Times New Roman" w:cs="Times New Roman"/>
          <w:lang w:eastAsia="tr-TR"/>
        </w:rPr>
        <w:br/>
        <w:t>D) Evlenme karşılıklı rızaya bağlıdır</w:t>
      </w:r>
      <w:r>
        <w:rPr>
          <w:rFonts w:ascii="Times New Roman" w:eastAsia="Times New Roman" w:hAnsi="Times New Roman" w:cs="Times New Roman"/>
          <w:lang w:eastAsia="tr-TR"/>
        </w:rPr>
        <w:br/>
        <w:t>E) Evlilik nikâh ile hukuki geçerlilik kazanırdı</w:t>
      </w:r>
    </w:p>
    <w:p w:rsidR="00342FFF" w:rsidRDefault="00342FFF" w:rsidP="00CF1246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Osmanlı toplumunda yönetilenlere verilen genel ad hangisidir?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Millet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</w:t>
      </w:r>
      <w:r>
        <w:rPr>
          <w:rFonts w:ascii="Times New Roman" w:eastAsia="Times New Roman" w:hAnsi="Times New Roman" w:cs="Times New Roman"/>
          <w:lang w:eastAsia="tr-TR"/>
        </w:rPr>
        <w:t>B) Cemaat</w:t>
      </w:r>
      <w:r>
        <w:rPr>
          <w:rFonts w:ascii="Times New Roman" w:eastAsia="Times New Roman" w:hAnsi="Times New Roman" w:cs="Times New Roman"/>
          <w:lang w:eastAsia="tr-TR"/>
        </w:rPr>
        <w:br/>
        <w:t>C) Gayrimüslim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D) Milleti sadık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E) Reaya</w:t>
      </w:r>
    </w:p>
    <w:p w:rsidR="00342FFF" w:rsidRDefault="00342FFF" w:rsidP="00CF1246">
      <w:pPr>
        <w:pStyle w:val="ListeParagraf"/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İlk Türk topluluklarında halkı oluşturan alt birimlerden biri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Oğuş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Uruğ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br/>
        <w:t>C) Boy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Şad</w:t>
      </w:r>
      <w:r>
        <w:rPr>
          <w:rFonts w:ascii="Times New Roman" w:eastAsia="Times New Roman" w:hAnsi="Times New Roman" w:cs="Times New Roman"/>
          <w:lang w:eastAsia="tr-TR"/>
        </w:rPr>
        <w:br/>
        <w:t>E) Budun</w:t>
      </w:r>
    </w:p>
    <w:p w:rsidR="00342FFF" w:rsidRDefault="00342FFF" w:rsidP="00CF1246">
      <w:pPr>
        <w:pStyle w:val="ListeParagra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Aşağıdakilerden hangisi Medeni kanunla kadınlara verilen haklar arasında 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Miras</w:t>
      </w:r>
      <w:r>
        <w:rPr>
          <w:rFonts w:ascii="Times New Roman" w:eastAsia="Times New Roman" w:hAnsi="Times New Roman" w:cs="Times New Roman"/>
          <w:lang w:eastAsia="tr-TR"/>
        </w:rPr>
        <w:tab/>
        <w:t>B) Mahkemelerde şahitlikte eşit olma</w:t>
      </w:r>
      <w:r>
        <w:rPr>
          <w:rFonts w:ascii="Times New Roman" w:eastAsia="Times New Roman" w:hAnsi="Times New Roman" w:cs="Times New Roman"/>
          <w:lang w:eastAsia="tr-TR"/>
        </w:rPr>
        <w:br/>
        <w:t>C) Boşanma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D) Seçme ve Seçilme</w:t>
      </w:r>
      <w:r>
        <w:rPr>
          <w:rFonts w:ascii="Times New Roman" w:eastAsia="Times New Roman" w:hAnsi="Times New Roman" w:cs="Times New Roman"/>
          <w:lang w:eastAsia="tr-TR"/>
        </w:rPr>
        <w:br/>
        <w:t>E) Çalışma</w:t>
      </w:r>
    </w:p>
    <w:p w:rsidR="00342FFF" w:rsidRDefault="00342FFF" w:rsidP="00CF1246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Aşağıdakilerden hangisi 19.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yy’da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Osmanlı toplumunda görülen değişimlerden biri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Ulaşımın buharlı gemiler ile yapılması</w:t>
      </w:r>
      <w:r>
        <w:rPr>
          <w:rFonts w:ascii="Times New Roman" w:eastAsia="Times New Roman" w:hAnsi="Times New Roman" w:cs="Times New Roman"/>
          <w:lang w:eastAsia="tr-TR"/>
        </w:rPr>
        <w:br/>
        <w:t>B) Kumpanyaların düzenlenmesi</w:t>
      </w:r>
      <w:r>
        <w:rPr>
          <w:rFonts w:ascii="Times New Roman" w:eastAsia="Times New Roman" w:hAnsi="Times New Roman" w:cs="Times New Roman"/>
          <w:lang w:eastAsia="tr-TR"/>
        </w:rPr>
        <w:br/>
        <w:t>C) Çatal ve bıçakla yeme alışkanlığının gelmesi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lang w:eastAsia="tr-TR"/>
        </w:rPr>
        <w:t>D) İlk radyo yayının yapılması</w:t>
      </w:r>
      <w:r>
        <w:rPr>
          <w:rFonts w:ascii="Times New Roman" w:eastAsia="Times New Roman" w:hAnsi="Times New Roman" w:cs="Times New Roman"/>
          <w:lang w:eastAsia="tr-TR"/>
        </w:rPr>
        <w:br/>
        <w:t>E) Renkli çarşaf kullanımı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Osmanlı Devleti’nde padişah, hangi gelişme sonucunda kendi isteğiyle ilk defa kanunun üstünlüğünü kabul ederek haklarını sınırlandırmıştır? </w:t>
      </w:r>
    </w:p>
    <w:p w:rsidR="006538EE" w:rsidRDefault="00267A22" w:rsidP="00CF1246">
      <w:pPr>
        <w:numPr>
          <w:ilvl w:val="0"/>
          <w:numId w:val="14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Tanzimat Fermanı </w:t>
      </w:r>
      <w:r w:rsidR="006538EE">
        <w:rPr>
          <w:rFonts w:ascii="Times New Roman" w:eastAsia="SimSun" w:hAnsi="Times New Roman" w:cs="Times New Roman"/>
        </w:rPr>
        <w:t xml:space="preserve">            B</w:t>
      </w:r>
      <w:proofErr w:type="gramStart"/>
      <w:r w:rsidR="006538EE">
        <w:rPr>
          <w:rFonts w:ascii="Times New Roman" w:eastAsia="SimSun" w:hAnsi="Times New Roman" w:cs="Times New Roman"/>
        </w:rPr>
        <w:t>)</w:t>
      </w:r>
      <w:proofErr w:type="gramEnd"/>
      <w:r w:rsidR="006538EE">
        <w:rPr>
          <w:rFonts w:ascii="Times New Roman" w:eastAsia="SimSun" w:hAnsi="Times New Roman" w:cs="Times New Roman"/>
        </w:rPr>
        <w:t xml:space="preserve"> Islahat Fermanı</w:t>
      </w:r>
      <w:r>
        <w:rPr>
          <w:rFonts w:ascii="Times New Roman" w:eastAsia="SimSun" w:hAnsi="Times New Roman" w:cs="Times New Roman"/>
        </w:rPr>
        <w:t xml:space="preserve">   </w:t>
      </w:r>
    </w:p>
    <w:p w:rsid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Kanun-i Esasi </w:t>
      </w:r>
      <w:r w:rsidR="009539FA">
        <w:rPr>
          <w:rFonts w:ascii="Times New Roman" w:eastAsia="SimSun" w:hAnsi="Times New Roman" w:cs="Times New Roman"/>
        </w:rPr>
        <w:t xml:space="preserve">                   </w:t>
      </w:r>
      <w:r>
        <w:rPr>
          <w:rFonts w:ascii="Times New Roman" w:eastAsia="SimSun" w:hAnsi="Times New Roman" w:cs="Times New Roman"/>
        </w:rPr>
        <w:t xml:space="preserve">D) Teşkilat-ı Esasîye           </w:t>
      </w:r>
      <w:r w:rsidR="006538EE">
        <w:rPr>
          <w:rFonts w:ascii="Times New Roman" w:eastAsia="SimSun" w:hAnsi="Times New Roman" w:cs="Times New Roman"/>
        </w:rPr>
        <w:t xml:space="preserve">  </w:t>
      </w:r>
    </w:p>
    <w:p w:rsidR="00342FFF" w:rsidRP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E) </w:t>
      </w:r>
      <w:proofErr w:type="spellStart"/>
      <w:r>
        <w:rPr>
          <w:rFonts w:ascii="Times New Roman" w:eastAsia="SimSun" w:hAnsi="Times New Roman" w:cs="Times New Roman"/>
        </w:rPr>
        <w:t>Sened</w:t>
      </w:r>
      <w:proofErr w:type="spellEnd"/>
      <w:r>
        <w:rPr>
          <w:rFonts w:ascii="Times New Roman" w:eastAsia="SimSun" w:hAnsi="Times New Roman" w:cs="Times New Roman"/>
        </w:rPr>
        <w:t>-i İttifak</w:t>
      </w: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Osmanlı Devleti’nde Ahmet Cevdet Paşa başkanlığında hazırlanan Medenî Kanun’un adı aşağıdakilerden hangisidir? </w:t>
      </w:r>
    </w:p>
    <w:p w:rsidR="009539FA" w:rsidRDefault="00267A22" w:rsidP="00CF1246">
      <w:pPr>
        <w:numPr>
          <w:ilvl w:val="0"/>
          <w:numId w:val="1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Nizamiye           </w:t>
      </w:r>
      <w:r w:rsidR="009539FA">
        <w:rPr>
          <w:rFonts w:ascii="Times New Roman" w:eastAsia="SimSun" w:hAnsi="Times New Roman" w:cs="Times New Roman"/>
        </w:rPr>
        <w:t xml:space="preserve">          </w:t>
      </w:r>
      <w:r w:rsidR="00CF1246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B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Kanun-i Esasi         </w:t>
      </w:r>
    </w:p>
    <w:p w:rsidR="009539FA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C) Mecelle </w:t>
      </w:r>
      <w:r w:rsidR="009539FA">
        <w:rPr>
          <w:rFonts w:ascii="Times New Roman" w:eastAsia="SimSun" w:hAnsi="Times New Roman" w:cs="Times New Roman"/>
        </w:rPr>
        <w:t xml:space="preserve">                        </w:t>
      </w:r>
      <w:r>
        <w:rPr>
          <w:rFonts w:ascii="Times New Roman" w:eastAsia="SimSun" w:hAnsi="Times New Roman" w:cs="Times New Roman"/>
        </w:rPr>
        <w:t xml:space="preserve">D) Divan-ı Ahkâm-ı Adliye  </w:t>
      </w:r>
    </w:p>
    <w:p w:rsidR="00342FFF" w:rsidRDefault="00267A22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E) Meclis-i Ahkâm-ı Adliye 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</w:p>
    <w:p w:rsidR="00342FFF" w:rsidRDefault="00267A22" w:rsidP="00CF1246">
      <w:pPr>
        <w:numPr>
          <w:ilvl w:val="0"/>
          <w:numId w:val="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Cumhuriyet Dönemi’nde halk oylaması sonucunda kabul edilen ilk anayasa aşağıdakilerden hangisidir?</w:t>
      </w:r>
      <w:r>
        <w:rPr>
          <w:rFonts w:ascii="Times New Roman" w:eastAsia="SimSun" w:hAnsi="Times New Roman" w:cs="Times New Roman"/>
        </w:rPr>
        <w:t xml:space="preserve"> </w:t>
      </w:r>
    </w:p>
    <w:p w:rsidR="00342FFF" w:rsidRDefault="00267A22" w:rsidP="00CF1246">
      <w:pPr>
        <w:numPr>
          <w:ilvl w:val="0"/>
          <w:numId w:val="16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Kanun-i </w:t>
      </w:r>
      <w:proofErr w:type="gramStart"/>
      <w:r>
        <w:rPr>
          <w:rFonts w:ascii="Times New Roman" w:eastAsia="SimSun" w:hAnsi="Times New Roman" w:cs="Times New Roman"/>
        </w:rPr>
        <w:t xml:space="preserve">Esasi        </w:t>
      </w:r>
      <w:r w:rsidR="006538EE">
        <w:rPr>
          <w:rFonts w:ascii="Times New Roman" w:eastAsia="SimSun" w:hAnsi="Times New Roman" w:cs="Times New Roman"/>
        </w:rPr>
        <w:t xml:space="preserve">  B</w:t>
      </w:r>
      <w:proofErr w:type="gramEnd"/>
      <w:r w:rsidR="006538EE">
        <w:rPr>
          <w:rFonts w:ascii="Times New Roman" w:eastAsia="SimSun" w:hAnsi="Times New Roman" w:cs="Times New Roman"/>
        </w:rPr>
        <w:t xml:space="preserve">) 1921           </w:t>
      </w:r>
      <w:r>
        <w:rPr>
          <w:rFonts w:ascii="Times New Roman" w:eastAsia="SimSun" w:hAnsi="Times New Roman" w:cs="Times New Roman"/>
        </w:rPr>
        <w:t xml:space="preserve">      </w:t>
      </w:r>
      <w:r w:rsidR="006538EE">
        <w:rPr>
          <w:rFonts w:ascii="Times New Roman" w:eastAsia="SimSun" w:hAnsi="Times New Roman" w:cs="Times New Roman"/>
        </w:rPr>
        <w:t>C) 1924</w:t>
      </w:r>
    </w:p>
    <w:p w:rsidR="00342FFF" w:rsidRDefault="006538EE" w:rsidP="00CF1246">
      <w:pPr>
        <w:numPr>
          <w:ilvl w:val="0"/>
          <w:numId w:val="5"/>
        </w:num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1961                    </w:t>
      </w:r>
      <w:r w:rsidR="00267A22">
        <w:rPr>
          <w:rFonts w:ascii="Times New Roman" w:eastAsia="SimSun" w:hAnsi="Times New Roman" w:cs="Times New Roman"/>
        </w:rPr>
        <w:t xml:space="preserve">     </w:t>
      </w:r>
      <w:r>
        <w:rPr>
          <w:rFonts w:ascii="Times New Roman" w:eastAsia="SimSun" w:hAnsi="Times New Roman" w:cs="Times New Roman"/>
        </w:rPr>
        <w:t>E</w:t>
      </w:r>
      <w:proofErr w:type="gramStart"/>
      <w:r>
        <w:rPr>
          <w:rFonts w:ascii="Times New Roman" w:eastAsia="SimSun" w:hAnsi="Times New Roman" w:cs="Times New Roman"/>
        </w:rPr>
        <w:t>)</w:t>
      </w:r>
      <w:proofErr w:type="gramEnd"/>
      <w:r>
        <w:rPr>
          <w:rFonts w:ascii="Times New Roman" w:eastAsia="SimSun" w:hAnsi="Times New Roman" w:cs="Times New Roman"/>
        </w:rPr>
        <w:t xml:space="preserve"> 1982 </w:t>
      </w:r>
    </w:p>
    <w:p w:rsidR="00342FFF" w:rsidRDefault="00342FFF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021E3" w:rsidRDefault="003021E3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42FFF" w:rsidRDefault="00267A22" w:rsidP="00CF1246">
      <w:pPr>
        <w:pStyle w:val="ListeParagraf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Türk töresinin bazı özellikleri şunlardır: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I. Adalet, iyilik değişmeyen hükümlerdi.</w:t>
      </w:r>
      <w:r>
        <w:rPr>
          <w:rFonts w:ascii="Times New Roman" w:eastAsia="Times New Roman" w:hAnsi="Times New Roman" w:cs="Times New Roman"/>
          <w:lang w:eastAsia="tr-TR"/>
        </w:rPr>
        <w:br/>
        <w:t>II. Hükümdar başta olmak üzere herkes töreye uymak zorundadır.</w:t>
      </w:r>
      <w:r>
        <w:rPr>
          <w:rFonts w:ascii="Times New Roman" w:eastAsia="Times New Roman" w:hAnsi="Times New Roman" w:cs="Times New Roman"/>
          <w:lang w:eastAsia="tr-TR"/>
        </w:rPr>
        <w:br/>
        <w:t>III. Günün ihtiyaçlarına göre kurultayın izni ile hakan tarafından törede değişiklikler yapılmıştır.</w:t>
      </w:r>
      <w:r>
        <w:rPr>
          <w:rFonts w:ascii="Times New Roman" w:eastAsia="Times New Roman" w:hAnsi="Times New Roman" w:cs="Times New Roman"/>
          <w:lang w:eastAsia="tr-TR"/>
        </w:rPr>
        <w:br/>
      </w:r>
      <w:r>
        <w:rPr>
          <w:rFonts w:ascii="Times New Roman" w:eastAsia="Times New Roman" w:hAnsi="Times New Roman" w:cs="Times New Roman"/>
          <w:b/>
          <w:lang w:eastAsia="tr-TR"/>
        </w:rPr>
        <w:t>Yukarıda verilen özelliklerden hangileri törenin uyulmasında kanun üstünlüğünü gösterir?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>
        <w:rPr>
          <w:rFonts w:ascii="Times New Roman" w:eastAsia="Times New Roman" w:hAnsi="Times New Roman" w:cs="Times New Roman"/>
          <w:lang w:eastAsia="tr-TR"/>
        </w:rPr>
        <w:t>A) Yalnız 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lang w:eastAsia="tr-TR"/>
        </w:rPr>
        <w:t>B) Yalnız II</w:t>
      </w:r>
      <w:r>
        <w:rPr>
          <w:rFonts w:ascii="Times New Roman" w:eastAsia="Times New Roman" w:hAnsi="Times New Roman" w:cs="Times New Roman"/>
          <w:lang w:eastAsia="tr-TR"/>
        </w:rPr>
        <w:br/>
        <w:t>C) Yalnız III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D) I ve II</w:t>
      </w:r>
      <w:r>
        <w:rPr>
          <w:rFonts w:ascii="Times New Roman" w:eastAsia="Times New Roman" w:hAnsi="Times New Roman" w:cs="Times New Roman"/>
          <w:lang w:eastAsia="tr-TR"/>
        </w:rPr>
        <w:br/>
        <w:t>E) II ve III</w:t>
      </w:r>
    </w:p>
    <w:p w:rsidR="00242465" w:rsidRDefault="00242465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242465" w:rsidRPr="00242465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42465">
        <w:rPr>
          <w:rFonts w:ascii="Times New Roman" w:hAnsi="Times New Roman" w:cs="Times New Roman"/>
          <w:b/>
        </w:rPr>
        <w:t>Törenin değişmez hükümleri nelerdir? (10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CF1246" w:rsidRDefault="00CF1246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Pr="002325F9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325F9">
        <w:rPr>
          <w:rFonts w:ascii="Times New Roman" w:hAnsi="Times New Roman" w:cs="Times New Roman"/>
          <w:b/>
        </w:rPr>
        <w:t>Divan ı Mezalimin görevleri nelerdir? (10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242465" w:rsidRPr="002325F9" w:rsidRDefault="00242465" w:rsidP="00CF1246">
      <w:pPr>
        <w:pStyle w:val="AralkYok"/>
        <w:numPr>
          <w:ilvl w:val="0"/>
          <w:numId w:val="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2325F9">
        <w:rPr>
          <w:rFonts w:ascii="Times New Roman" w:hAnsi="Times New Roman" w:cs="Times New Roman"/>
          <w:b/>
        </w:rPr>
        <w:t xml:space="preserve">Fatih Sultan Mehmet in hazırlattığı kanunun adı nedir? </w:t>
      </w:r>
      <w:r w:rsidR="002325F9">
        <w:rPr>
          <w:rFonts w:ascii="Times New Roman" w:hAnsi="Times New Roman" w:cs="Times New Roman"/>
          <w:b/>
        </w:rPr>
        <w:t xml:space="preserve"> </w:t>
      </w:r>
      <w:r w:rsidRPr="002325F9">
        <w:rPr>
          <w:rFonts w:ascii="Times New Roman" w:hAnsi="Times New Roman" w:cs="Times New Roman"/>
          <w:b/>
        </w:rPr>
        <w:t>(5 PUAN)</w:t>
      </w:r>
    </w:p>
    <w:p w:rsidR="00242465" w:rsidRDefault="00242465" w:rsidP="00CF1246">
      <w:pPr>
        <w:pStyle w:val="AralkYok"/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CF124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9C0CE6" w:rsidRDefault="009C0CE6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BAŞARILAR…</w:t>
      </w:r>
    </w:p>
    <w:p w:rsidR="00342FFF" w:rsidRPr="00242465" w:rsidRDefault="009C0CE6" w:rsidP="009C0CE6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after="0" w:line="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Tarih Öğretmeni</w:t>
      </w:r>
      <w:r w:rsidR="006438A3" w:rsidRPr="006438A3">
        <w:rPr>
          <w:noProof/>
          <w:lang w:eastAsia="tr-TR"/>
        </w:rPr>
        <w:pict>
          <v:shape id="Dikey Kaydırma 1" o:spid="_x0000_s1026" type="#_x0000_t97" style="position:absolute;left:0;text-align:left;margin-left:342pt;margin-top:680.45pt;width:198pt;height:1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6OAIAAF8EAAAOAAAAZHJzL2Uyb0RvYy54bWysVFGO0zAQ/UfiDpb/aZqqXbZV09WqVRFi&#10;gZUKB3BtpzHreMzYbVpuxR04GBMnLV3gC5EPK5Ox37w3b5z53bG27KAxGHAFzwdDzrSToIzbFfzz&#10;p/WrW85CFE4JC04X/KQDv1u8fDFv/EyPoAKrNDICcWHW+IJXMfpZlgVZ6VqEAXjtKFkC1iJSiLtM&#10;oWgIvbbZaDi8yRpA5RGkDoG+rrokXyT8stQyfizLoCOzBSduMa2Y1m27Zou5mO1Q+MrInob4Bxa1&#10;MI6KXqBWIgq2R/MHVG0kQoAyDiTUGZSlkTppIDX58Dc1m0p4nbRQc4K/tCn8P1j54fCIzCjyjjMn&#10;arJoZZ70ib0TJ/XjO7Wd5W2TGh9mtHfjH7GVGfwDyKfAHCwr4Xb6HhGaSgtF1NL+7NmBNgh0lG2b&#10;96CohthHSP06lli3gNQJdky2nC626GNkkj6OJvn4ZkjuScrl49vJlALilInZ+bjHEN9oqFn7UnAa&#10;yGiksBtqtrWpkDg8hJgcUr1Oob5wVtaW/D4Iy/LR5ALbb6YCZ+AkGqxRa2NtCnC3XVpkdLTg6/T0&#10;nML1NutYU/DpZDRJLJ7lwjXEMD1/g0DYO9XJtY5Un5vZmRKP22PvzxbUiXqM0E152wQaFMBvnDU0&#10;4QUPX/cCNWf2rSOfpvl43F6JFIwnr0cU4HVme50RThJUwSNn3esydtdo79HsKqqUJ4UO7snb0sSW&#10;cUu1Y9UHNMXJt/7GtdfkOk67fv0XFj8BAAD//wMAUEsDBBQABgAIAAAAIQC5vmbm4QAAAA4BAAAP&#10;AAAAZHJzL2Rvd25yZXYueG1sTI/BTsMwEETvSPyDtUjcqJ0SoiSNU1WIAtcWRK9u4sYR8TrETpP+&#10;PdsT3HZ3RrNvivVsO3bWg28dSogWApjGytUtNhI+P7YPKTAfFNaqc6glXLSHdXl7U6i8dhPu9Hkf&#10;GkYh6HMlwYTQ55z7ymir/ML1Gkk7ucGqQOvQ8HpQE4Xbji+FSLhVLdIHo3r9bHT1vR+tBDFG0eXV&#10;9Id2G/+8bE7ha3p7X0p5fzdvVsCCnsOfGa74hA4lMR3diLVnnYQkjalLIOExERmwq0Wkgm5Hmp6y&#10;OANeFvx/jfIXAAD//wMAUEsBAi0AFAAGAAgAAAAhALaDOJL+AAAA4QEAABMAAAAAAAAAAAAAAAAA&#10;AAAAAFtDb250ZW50X1R5cGVzXS54bWxQSwECLQAUAAYACAAAACEAOP0h/9YAAACUAQAACwAAAAAA&#10;AAAAAAAAAAAvAQAAX3JlbHMvLnJlbHNQSwECLQAUAAYACAAAACEAMFrVujgCAABfBAAADgAAAAAA&#10;AAAAAAAAAAAuAgAAZHJzL2Uyb0RvYy54bWxQSwECLQAUAAYACAAAACEAub5m5uEAAAAOAQAADwAA&#10;AAAAAAAAAAAAAACSBAAAZHJzL2Rvd25yZXYueG1sUEsFBgAAAAAEAAQA8wAAAKAFAAAAAA==&#10;">
            <v:textbox>
              <w:txbxContent>
                <w:p w:rsidR="00342FFF" w:rsidRDefault="00267A2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KUTADGU-</w:t>
                  </w:r>
                  <w:proofErr w:type="spellStart"/>
                  <w:r>
                    <w:rPr>
                      <w:rFonts w:ascii="Times New Roman" w:hAnsi="Times New Roman"/>
                    </w:rPr>
                    <w:t>BİLİG’den</w:t>
                  </w:r>
                  <w:proofErr w:type="spellEnd"/>
                </w:p>
                <w:p w:rsidR="00342FFF" w:rsidRDefault="00267A2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Bir Öğüt;</w:t>
                  </w:r>
                </w:p>
                <w:p w:rsidR="00342FFF" w:rsidRDefault="00342FF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42FFF" w:rsidRDefault="00267A2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‘‘Anlayış ve bilgi çok iyi şeydir; eğer bulursan, onları kullan ve uçup göğe çık.’’</w:t>
                  </w:r>
                  <w:r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</v:shape>
        </w:pict>
      </w:r>
    </w:p>
    <w:sectPr w:rsidR="00342FFF" w:rsidRPr="00242465" w:rsidSect="006438A3">
      <w:type w:val="continuous"/>
      <w:pgSz w:w="11906" w:h="16838"/>
      <w:pgMar w:top="1134" w:right="849" w:bottom="709" w:left="851" w:header="284" w:footer="140" w:gutter="0"/>
      <w:cols w:num="2" w:space="708" w:equalWidth="0">
        <w:col w:w="4890" w:space="425"/>
        <w:col w:w="4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F2" w:rsidRDefault="005D08F2">
      <w:pPr>
        <w:spacing w:line="240" w:lineRule="auto"/>
      </w:pPr>
      <w:r>
        <w:separator/>
      </w:r>
    </w:p>
  </w:endnote>
  <w:endnote w:type="continuationSeparator" w:id="0">
    <w:p w:rsidR="005D08F2" w:rsidRDefault="005D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61067"/>
      <w:docPartObj>
        <w:docPartGallery w:val="AutoText"/>
      </w:docPartObj>
    </w:sdtPr>
    <w:sdtContent>
      <w:p w:rsidR="00342FFF" w:rsidRDefault="006438A3">
        <w:pPr>
          <w:pStyle w:val="Altbilgi"/>
          <w:jc w:val="center"/>
        </w:pPr>
        <w:r>
          <w:fldChar w:fldCharType="begin"/>
        </w:r>
        <w:r w:rsidR="00267A22">
          <w:instrText>PAGE   \* MERGEFORMAT</w:instrText>
        </w:r>
        <w:r>
          <w:fldChar w:fldCharType="separate"/>
        </w:r>
        <w:r w:rsidR="003021E3">
          <w:rPr>
            <w:noProof/>
          </w:rPr>
          <w:t>2</w:t>
        </w:r>
        <w:r>
          <w:fldChar w:fldCharType="end"/>
        </w:r>
      </w:p>
    </w:sdtContent>
  </w:sdt>
  <w:p w:rsidR="00342FFF" w:rsidRDefault="00342F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6844"/>
      <w:docPartObj>
        <w:docPartGallery w:val="AutoText"/>
      </w:docPartObj>
    </w:sdtPr>
    <w:sdtContent>
      <w:p w:rsidR="003021E3" w:rsidRDefault="003021E3">
        <w:pPr>
          <w:pStyle w:val="Altbilgi"/>
          <w:jc w:val="center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3021E3" w:rsidRDefault="003021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F2" w:rsidRDefault="005D08F2">
      <w:pPr>
        <w:spacing w:after="0"/>
      </w:pPr>
      <w:r>
        <w:separator/>
      </w:r>
    </w:p>
  </w:footnote>
  <w:footnote w:type="continuationSeparator" w:id="0">
    <w:p w:rsidR="005D08F2" w:rsidRDefault="005D08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FF" w:rsidRDefault="00267A22">
    <w:pPr>
      <w:tabs>
        <w:tab w:val="left" w:pos="142"/>
        <w:tab w:val="left" w:pos="284"/>
      </w:tabs>
      <w:spacing w:after="0" w:line="0" w:lineRule="atLeast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ADANA/YÜREĞİR - ŞEHİT KAMİL YELMEN ANADOLU LİSESİ</w:t>
    </w:r>
  </w:p>
  <w:p w:rsidR="00342FFF" w:rsidRDefault="00267A22">
    <w:pPr>
      <w:tabs>
        <w:tab w:val="left" w:pos="142"/>
        <w:tab w:val="left" w:pos="284"/>
      </w:tabs>
      <w:spacing w:after="0" w:line="0" w:lineRule="atLeast"/>
      <w:jc w:val="center"/>
      <w:rPr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2021-2022 EĞİTİM ÖĞRETİM YILI 11. SINF TKMT (SEÇMELİ TARİH)  DERSİ 1. DÖNEM 2. YAZILISI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3" w:rsidRDefault="003021E3">
    <w:pPr>
      <w:tabs>
        <w:tab w:val="left" w:pos="142"/>
        <w:tab w:val="left" w:pos="284"/>
      </w:tabs>
      <w:spacing w:after="0" w:line="0" w:lineRule="atLeast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ADANA/YÜREĞİR - ŞEHİT KAMİL YELMEN ANADOLU LİSESİ</w:t>
    </w:r>
  </w:p>
  <w:p w:rsidR="003021E3" w:rsidRDefault="003021E3">
    <w:pPr>
      <w:tabs>
        <w:tab w:val="left" w:pos="142"/>
        <w:tab w:val="left" w:pos="284"/>
      </w:tabs>
      <w:spacing w:after="0" w:line="0" w:lineRule="atLeast"/>
      <w:jc w:val="center"/>
      <w:rPr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2021-2022 EĞİTİM ÖĞRETİM YILI 11. SINF TKMT (SEÇMELİ TARİH)  DERSİ 1. DÖNEM 2. YAZILISI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A0402"/>
    <w:multiLevelType w:val="singleLevel"/>
    <w:tmpl w:val="A34A0402"/>
    <w:lvl w:ilvl="0">
      <w:start w:val="8"/>
      <w:numFmt w:val="decimal"/>
      <w:suff w:val="space"/>
      <w:lvlText w:val="%1-"/>
      <w:lvlJc w:val="left"/>
    </w:lvl>
  </w:abstractNum>
  <w:abstractNum w:abstractNumId="1">
    <w:nsid w:val="AB2D46CB"/>
    <w:multiLevelType w:val="singleLevel"/>
    <w:tmpl w:val="AB2D46CB"/>
    <w:lvl w:ilvl="0">
      <w:start w:val="1"/>
      <w:numFmt w:val="upperLetter"/>
      <w:suff w:val="space"/>
      <w:lvlText w:val="%1)"/>
      <w:lvlJc w:val="left"/>
    </w:lvl>
  </w:abstractNum>
  <w:abstractNum w:abstractNumId="2">
    <w:nsid w:val="B21C9406"/>
    <w:multiLevelType w:val="singleLevel"/>
    <w:tmpl w:val="B21C9406"/>
    <w:lvl w:ilvl="0">
      <w:start w:val="1"/>
      <w:numFmt w:val="upperLetter"/>
      <w:suff w:val="space"/>
      <w:lvlText w:val="%1)"/>
      <w:lvlJc w:val="left"/>
    </w:lvl>
  </w:abstractNum>
  <w:abstractNum w:abstractNumId="3">
    <w:nsid w:val="B37BEC65"/>
    <w:multiLevelType w:val="singleLevel"/>
    <w:tmpl w:val="B37BEC65"/>
    <w:lvl w:ilvl="0">
      <w:start w:val="1"/>
      <w:numFmt w:val="upperLetter"/>
      <w:suff w:val="space"/>
      <w:lvlText w:val="%1)"/>
      <w:lvlJc w:val="left"/>
    </w:lvl>
  </w:abstractNum>
  <w:abstractNum w:abstractNumId="4">
    <w:nsid w:val="BB410E1F"/>
    <w:multiLevelType w:val="singleLevel"/>
    <w:tmpl w:val="BB410E1F"/>
    <w:lvl w:ilvl="0">
      <w:start w:val="1"/>
      <w:numFmt w:val="upperLetter"/>
      <w:suff w:val="space"/>
      <w:lvlText w:val="%1)"/>
      <w:lvlJc w:val="left"/>
    </w:lvl>
  </w:abstractNum>
  <w:abstractNum w:abstractNumId="5">
    <w:nsid w:val="BBE0AA0D"/>
    <w:multiLevelType w:val="singleLevel"/>
    <w:tmpl w:val="BBE0AA0D"/>
    <w:lvl w:ilvl="0">
      <w:start w:val="1"/>
      <w:numFmt w:val="upperLetter"/>
      <w:suff w:val="space"/>
      <w:lvlText w:val="%1)"/>
      <w:lvlJc w:val="left"/>
    </w:lvl>
  </w:abstractNum>
  <w:abstractNum w:abstractNumId="6">
    <w:nsid w:val="DD42DD68"/>
    <w:multiLevelType w:val="singleLevel"/>
    <w:tmpl w:val="DD42DD68"/>
    <w:lvl w:ilvl="0">
      <w:start w:val="1"/>
      <w:numFmt w:val="upperLetter"/>
      <w:suff w:val="space"/>
      <w:lvlText w:val="%1)"/>
      <w:lvlJc w:val="left"/>
    </w:lvl>
  </w:abstractNum>
  <w:abstractNum w:abstractNumId="7">
    <w:nsid w:val="F70F0B70"/>
    <w:multiLevelType w:val="singleLevel"/>
    <w:tmpl w:val="F70F0B70"/>
    <w:lvl w:ilvl="0">
      <w:start w:val="1"/>
      <w:numFmt w:val="upperLetter"/>
      <w:suff w:val="space"/>
      <w:lvlText w:val="%1)"/>
      <w:lvlJc w:val="left"/>
    </w:lvl>
  </w:abstractNum>
  <w:abstractNum w:abstractNumId="8">
    <w:nsid w:val="0D4B0407"/>
    <w:multiLevelType w:val="singleLevel"/>
    <w:tmpl w:val="0D4B0407"/>
    <w:lvl w:ilvl="0">
      <w:start w:val="1"/>
      <w:numFmt w:val="decimal"/>
      <w:suff w:val="space"/>
      <w:lvlText w:val="%1-"/>
      <w:lvlJc w:val="left"/>
      <w:rPr>
        <w:rFonts w:hint="default"/>
        <w:b/>
        <w:bCs/>
      </w:rPr>
    </w:lvl>
  </w:abstractNum>
  <w:abstractNum w:abstractNumId="9">
    <w:nsid w:val="170CAD47"/>
    <w:multiLevelType w:val="singleLevel"/>
    <w:tmpl w:val="170CAD47"/>
    <w:lvl w:ilvl="0">
      <w:start w:val="1"/>
      <w:numFmt w:val="upperLetter"/>
      <w:suff w:val="space"/>
      <w:lvlText w:val="%1)"/>
      <w:lvlJc w:val="left"/>
    </w:lvl>
  </w:abstractNum>
  <w:abstractNum w:abstractNumId="10">
    <w:nsid w:val="261D8D35"/>
    <w:multiLevelType w:val="singleLevel"/>
    <w:tmpl w:val="261D8D35"/>
    <w:lvl w:ilvl="0">
      <w:start w:val="2"/>
      <w:numFmt w:val="decimal"/>
      <w:suff w:val="space"/>
      <w:lvlText w:val="%1-"/>
      <w:lvlJc w:val="left"/>
      <w:rPr>
        <w:rFonts w:hint="default"/>
        <w:b/>
        <w:bCs/>
      </w:rPr>
    </w:lvl>
  </w:abstractNum>
  <w:abstractNum w:abstractNumId="11">
    <w:nsid w:val="36EAC66E"/>
    <w:multiLevelType w:val="singleLevel"/>
    <w:tmpl w:val="36EAC66E"/>
    <w:lvl w:ilvl="0">
      <w:start w:val="1"/>
      <w:numFmt w:val="upperRoman"/>
      <w:suff w:val="space"/>
      <w:lvlText w:val="%1."/>
      <w:lvlJc w:val="left"/>
    </w:lvl>
  </w:abstractNum>
  <w:abstractNum w:abstractNumId="12">
    <w:nsid w:val="3F8A575A"/>
    <w:multiLevelType w:val="hybridMultilevel"/>
    <w:tmpl w:val="C994C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BA2BF"/>
    <w:multiLevelType w:val="singleLevel"/>
    <w:tmpl w:val="47ABA2B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4">
    <w:nsid w:val="598A4E2E"/>
    <w:multiLevelType w:val="hybridMultilevel"/>
    <w:tmpl w:val="45DA29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F009"/>
    <w:multiLevelType w:val="singleLevel"/>
    <w:tmpl w:val="64AFF009"/>
    <w:lvl w:ilvl="0">
      <w:start w:val="1"/>
      <w:numFmt w:val="upperLetter"/>
      <w:suff w:val="space"/>
      <w:lvlText w:val="%1)"/>
      <w:lvlJc w:val="left"/>
    </w:lvl>
  </w:abstractNum>
  <w:abstractNum w:abstractNumId="16">
    <w:nsid w:val="71766FDA"/>
    <w:multiLevelType w:val="singleLevel"/>
    <w:tmpl w:val="71766FDA"/>
    <w:lvl w:ilvl="0">
      <w:start w:val="1"/>
      <w:numFmt w:val="upperLetter"/>
      <w:suff w:val="space"/>
      <w:lvlText w:val="%1)"/>
      <w:lvlJc w:val="left"/>
    </w:lvl>
  </w:abstractNum>
  <w:abstractNum w:abstractNumId="17">
    <w:nsid w:val="73136B88"/>
    <w:multiLevelType w:val="multilevel"/>
    <w:tmpl w:val="73136B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661579"/>
    <w:rsid w:val="0000305A"/>
    <w:rsid w:val="00004744"/>
    <w:rsid w:val="00031D5C"/>
    <w:rsid w:val="0003294F"/>
    <w:rsid w:val="000469BF"/>
    <w:rsid w:val="00047F21"/>
    <w:rsid w:val="00054CE2"/>
    <w:rsid w:val="00063880"/>
    <w:rsid w:val="00065F9D"/>
    <w:rsid w:val="00082708"/>
    <w:rsid w:val="00097972"/>
    <w:rsid w:val="000A342D"/>
    <w:rsid w:val="000A3FC5"/>
    <w:rsid w:val="000B2C08"/>
    <w:rsid w:val="000B70D1"/>
    <w:rsid w:val="000D5971"/>
    <w:rsid w:val="000D61A4"/>
    <w:rsid w:val="000D7752"/>
    <w:rsid w:val="000F39BA"/>
    <w:rsid w:val="000F58C3"/>
    <w:rsid w:val="00101C18"/>
    <w:rsid w:val="001118DD"/>
    <w:rsid w:val="00116695"/>
    <w:rsid w:val="001459BA"/>
    <w:rsid w:val="0015494F"/>
    <w:rsid w:val="0017144F"/>
    <w:rsid w:val="00187577"/>
    <w:rsid w:val="00194F24"/>
    <w:rsid w:val="001962A2"/>
    <w:rsid w:val="001B3C92"/>
    <w:rsid w:val="001C43AF"/>
    <w:rsid w:val="001D5DF9"/>
    <w:rsid w:val="001D6688"/>
    <w:rsid w:val="00201242"/>
    <w:rsid w:val="0020244B"/>
    <w:rsid w:val="002025F0"/>
    <w:rsid w:val="00202C23"/>
    <w:rsid w:val="00210D44"/>
    <w:rsid w:val="00214C83"/>
    <w:rsid w:val="002205BB"/>
    <w:rsid w:val="002325F9"/>
    <w:rsid w:val="00242465"/>
    <w:rsid w:val="002637DB"/>
    <w:rsid w:val="00267A22"/>
    <w:rsid w:val="00272535"/>
    <w:rsid w:val="00272E97"/>
    <w:rsid w:val="00274999"/>
    <w:rsid w:val="00287E12"/>
    <w:rsid w:val="002B7CD1"/>
    <w:rsid w:val="002C17FC"/>
    <w:rsid w:val="002D0845"/>
    <w:rsid w:val="002D3357"/>
    <w:rsid w:val="002E27E8"/>
    <w:rsid w:val="002E3356"/>
    <w:rsid w:val="002F2F0D"/>
    <w:rsid w:val="003021E3"/>
    <w:rsid w:val="0031046E"/>
    <w:rsid w:val="003113DE"/>
    <w:rsid w:val="00313D36"/>
    <w:rsid w:val="00330EB3"/>
    <w:rsid w:val="003325B4"/>
    <w:rsid w:val="003348E2"/>
    <w:rsid w:val="003352F2"/>
    <w:rsid w:val="00342ED2"/>
    <w:rsid w:val="00342FFF"/>
    <w:rsid w:val="0038637E"/>
    <w:rsid w:val="003B25F6"/>
    <w:rsid w:val="003C09D3"/>
    <w:rsid w:val="003C55A1"/>
    <w:rsid w:val="003D01BE"/>
    <w:rsid w:val="003E0F16"/>
    <w:rsid w:val="003E5D64"/>
    <w:rsid w:val="003F2347"/>
    <w:rsid w:val="00403C21"/>
    <w:rsid w:val="004064D9"/>
    <w:rsid w:val="00412581"/>
    <w:rsid w:val="004272BF"/>
    <w:rsid w:val="00433E2E"/>
    <w:rsid w:val="00433F9C"/>
    <w:rsid w:val="00434004"/>
    <w:rsid w:val="00436BB5"/>
    <w:rsid w:val="00445A06"/>
    <w:rsid w:val="00456882"/>
    <w:rsid w:val="0046484A"/>
    <w:rsid w:val="00476D20"/>
    <w:rsid w:val="00484ECC"/>
    <w:rsid w:val="0048517B"/>
    <w:rsid w:val="004A1FCF"/>
    <w:rsid w:val="004B38C8"/>
    <w:rsid w:val="004C1840"/>
    <w:rsid w:val="004C481B"/>
    <w:rsid w:val="004D59AF"/>
    <w:rsid w:val="004E2E3D"/>
    <w:rsid w:val="004E66F6"/>
    <w:rsid w:val="004F2D0D"/>
    <w:rsid w:val="00517170"/>
    <w:rsid w:val="00525080"/>
    <w:rsid w:val="00525DB6"/>
    <w:rsid w:val="0052653F"/>
    <w:rsid w:val="00542D5B"/>
    <w:rsid w:val="0054513E"/>
    <w:rsid w:val="005455C7"/>
    <w:rsid w:val="00550D4C"/>
    <w:rsid w:val="005652BC"/>
    <w:rsid w:val="00565EB3"/>
    <w:rsid w:val="00565ECB"/>
    <w:rsid w:val="00580C71"/>
    <w:rsid w:val="005815BB"/>
    <w:rsid w:val="005A1065"/>
    <w:rsid w:val="005A1584"/>
    <w:rsid w:val="005A269C"/>
    <w:rsid w:val="005B42AB"/>
    <w:rsid w:val="005C0D01"/>
    <w:rsid w:val="005C4A63"/>
    <w:rsid w:val="005C7476"/>
    <w:rsid w:val="005D08F2"/>
    <w:rsid w:val="005D28BB"/>
    <w:rsid w:val="005E5B7C"/>
    <w:rsid w:val="006147CA"/>
    <w:rsid w:val="006227CE"/>
    <w:rsid w:val="00630932"/>
    <w:rsid w:val="006316D4"/>
    <w:rsid w:val="00640363"/>
    <w:rsid w:val="00640D32"/>
    <w:rsid w:val="006438A3"/>
    <w:rsid w:val="00652F6C"/>
    <w:rsid w:val="006538EE"/>
    <w:rsid w:val="00661579"/>
    <w:rsid w:val="00664A30"/>
    <w:rsid w:val="00680EBF"/>
    <w:rsid w:val="0068796D"/>
    <w:rsid w:val="0069385B"/>
    <w:rsid w:val="006A02E8"/>
    <w:rsid w:val="006B13E8"/>
    <w:rsid w:val="006B6611"/>
    <w:rsid w:val="006E1AAC"/>
    <w:rsid w:val="00704A07"/>
    <w:rsid w:val="007109DA"/>
    <w:rsid w:val="00722A0F"/>
    <w:rsid w:val="00722D57"/>
    <w:rsid w:val="0072627C"/>
    <w:rsid w:val="007600A8"/>
    <w:rsid w:val="007A59B6"/>
    <w:rsid w:val="007B09A7"/>
    <w:rsid w:val="007B1EEE"/>
    <w:rsid w:val="007C2323"/>
    <w:rsid w:val="007C7717"/>
    <w:rsid w:val="007C7DB1"/>
    <w:rsid w:val="007E2106"/>
    <w:rsid w:val="007F1689"/>
    <w:rsid w:val="00807323"/>
    <w:rsid w:val="0081072C"/>
    <w:rsid w:val="00833597"/>
    <w:rsid w:val="008504C3"/>
    <w:rsid w:val="00854C0E"/>
    <w:rsid w:val="008550A8"/>
    <w:rsid w:val="0086152E"/>
    <w:rsid w:val="0086592B"/>
    <w:rsid w:val="008734A1"/>
    <w:rsid w:val="00881CFF"/>
    <w:rsid w:val="008833FD"/>
    <w:rsid w:val="00891193"/>
    <w:rsid w:val="00896682"/>
    <w:rsid w:val="008A62F6"/>
    <w:rsid w:val="008B082D"/>
    <w:rsid w:val="008B1D87"/>
    <w:rsid w:val="008D5FEE"/>
    <w:rsid w:val="008E363E"/>
    <w:rsid w:val="008E7578"/>
    <w:rsid w:val="009055A9"/>
    <w:rsid w:val="0090637F"/>
    <w:rsid w:val="00913DFA"/>
    <w:rsid w:val="00924E7D"/>
    <w:rsid w:val="00926F20"/>
    <w:rsid w:val="00927D19"/>
    <w:rsid w:val="00935311"/>
    <w:rsid w:val="00937BA7"/>
    <w:rsid w:val="009539FA"/>
    <w:rsid w:val="00953C85"/>
    <w:rsid w:val="0096465A"/>
    <w:rsid w:val="009655B0"/>
    <w:rsid w:val="0097362E"/>
    <w:rsid w:val="00981131"/>
    <w:rsid w:val="00985FBF"/>
    <w:rsid w:val="009B3C87"/>
    <w:rsid w:val="009C0CE6"/>
    <w:rsid w:val="009C71F3"/>
    <w:rsid w:val="009D4A36"/>
    <w:rsid w:val="009D72AF"/>
    <w:rsid w:val="009E7FD5"/>
    <w:rsid w:val="009F31D2"/>
    <w:rsid w:val="00A21CB5"/>
    <w:rsid w:val="00A44221"/>
    <w:rsid w:val="00A45089"/>
    <w:rsid w:val="00A6357A"/>
    <w:rsid w:val="00A7051D"/>
    <w:rsid w:val="00A75372"/>
    <w:rsid w:val="00A90FBB"/>
    <w:rsid w:val="00AA096A"/>
    <w:rsid w:val="00AC1224"/>
    <w:rsid w:val="00AC5256"/>
    <w:rsid w:val="00AC69F2"/>
    <w:rsid w:val="00AD1E00"/>
    <w:rsid w:val="00AD3D36"/>
    <w:rsid w:val="00AE45F2"/>
    <w:rsid w:val="00AF6463"/>
    <w:rsid w:val="00B174C9"/>
    <w:rsid w:val="00B372EE"/>
    <w:rsid w:val="00B44BC8"/>
    <w:rsid w:val="00B44FFB"/>
    <w:rsid w:val="00B67F1D"/>
    <w:rsid w:val="00B700B6"/>
    <w:rsid w:val="00B70C6A"/>
    <w:rsid w:val="00B71D3C"/>
    <w:rsid w:val="00B72070"/>
    <w:rsid w:val="00B94C46"/>
    <w:rsid w:val="00BA6394"/>
    <w:rsid w:val="00BB1C7E"/>
    <w:rsid w:val="00BC6193"/>
    <w:rsid w:val="00BC7504"/>
    <w:rsid w:val="00BE1F9E"/>
    <w:rsid w:val="00BE6395"/>
    <w:rsid w:val="00BE67E9"/>
    <w:rsid w:val="00C01ED3"/>
    <w:rsid w:val="00C05E91"/>
    <w:rsid w:val="00C07BA4"/>
    <w:rsid w:val="00C3369B"/>
    <w:rsid w:val="00C50D41"/>
    <w:rsid w:val="00C5336E"/>
    <w:rsid w:val="00C70B0F"/>
    <w:rsid w:val="00C77A6B"/>
    <w:rsid w:val="00C87A27"/>
    <w:rsid w:val="00C97A06"/>
    <w:rsid w:val="00CA64F7"/>
    <w:rsid w:val="00CA7C3F"/>
    <w:rsid w:val="00CB6391"/>
    <w:rsid w:val="00CC0C1B"/>
    <w:rsid w:val="00CC1F39"/>
    <w:rsid w:val="00CD0581"/>
    <w:rsid w:val="00CE53AD"/>
    <w:rsid w:val="00CE6E1D"/>
    <w:rsid w:val="00CE750B"/>
    <w:rsid w:val="00CE76DF"/>
    <w:rsid w:val="00CF1246"/>
    <w:rsid w:val="00CF471E"/>
    <w:rsid w:val="00CF4B7A"/>
    <w:rsid w:val="00D00FC4"/>
    <w:rsid w:val="00D01F05"/>
    <w:rsid w:val="00D147E0"/>
    <w:rsid w:val="00D21A16"/>
    <w:rsid w:val="00D2657A"/>
    <w:rsid w:val="00D4104C"/>
    <w:rsid w:val="00D54AAC"/>
    <w:rsid w:val="00D60FEF"/>
    <w:rsid w:val="00D670B4"/>
    <w:rsid w:val="00D864D4"/>
    <w:rsid w:val="00D92333"/>
    <w:rsid w:val="00DA171A"/>
    <w:rsid w:val="00DA27C8"/>
    <w:rsid w:val="00DA6B31"/>
    <w:rsid w:val="00DB7D68"/>
    <w:rsid w:val="00DD3E7B"/>
    <w:rsid w:val="00E017D8"/>
    <w:rsid w:val="00E11A8E"/>
    <w:rsid w:val="00E2649D"/>
    <w:rsid w:val="00E344A1"/>
    <w:rsid w:val="00E73E9E"/>
    <w:rsid w:val="00E80901"/>
    <w:rsid w:val="00E916BE"/>
    <w:rsid w:val="00E91880"/>
    <w:rsid w:val="00E94254"/>
    <w:rsid w:val="00E9634F"/>
    <w:rsid w:val="00EA444F"/>
    <w:rsid w:val="00EA44D0"/>
    <w:rsid w:val="00EB43D9"/>
    <w:rsid w:val="00EC363C"/>
    <w:rsid w:val="00EC4166"/>
    <w:rsid w:val="00ED7D2D"/>
    <w:rsid w:val="00EE08B9"/>
    <w:rsid w:val="00EE111B"/>
    <w:rsid w:val="00EE7C29"/>
    <w:rsid w:val="00EF01DB"/>
    <w:rsid w:val="00F14358"/>
    <w:rsid w:val="00F3294D"/>
    <w:rsid w:val="00F32B36"/>
    <w:rsid w:val="00F3407E"/>
    <w:rsid w:val="00F43382"/>
    <w:rsid w:val="00F57838"/>
    <w:rsid w:val="00F60FB8"/>
    <w:rsid w:val="00F61605"/>
    <w:rsid w:val="00F62645"/>
    <w:rsid w:val="00F649D8"/>
    <w:rsid w:val="00F73572"/>
    <w:rsid w:val="00F84E23"/>
    <w:rsid w:val="00FB0CBB"/>
    <w:rsid w:val="00FB0EA9"/>
    <w:rsid w:val="00FB64B1"/>
    <w:rsid w:val="00FC251D"/>
    <w:rsid w:val="00FC7BE2"/>
    <w:rsid w:val="00FC7C09"/>
    <w:rsid w:val="00FE06A0"/>
    <w:rsid w:val="00FE1863"/>
    <w:rsid w:val="00FE5E01"/>
    <w:rsid w:val="05F24C60"/>
    <w:rsid w:val="1CEC14A8"/>
    <w:rsid w:val="20C83424"/>
    <w:rsid w:val="23323A5D"/>
    <w:rsid w:val="674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38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3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643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3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438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qFormat/>
    <w:rsid w:val="006438A3"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6438A3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qFormat/>
    <w:rsid w:val="006438A3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6438A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sid w:val="006438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4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38A3"/>
    <w:rPr>
      <w:b/>
      <w:bCs/>
    </w:rPr>
  </w:style>
  <w:style w:type="table" w:styleId="TabloKlavuzu">
    <w:name w:val="Table Grid"/>
    <w:basedOn w:val="NormalTablo"/>
    <w:uiPriority w:val="39"/>
    <w:qFormat/>
    <w:rsid w:val="0064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38A3"/>
    <w:pPr>
      <w:ind w:left="720"/>
      <w:contextualSpacing/>
    </w:pPr>
  </w:style>
  <w:style w:type="character" w:customStyle="1" w:styleId="apple-style-span">
    <w:name w:val="apple-style-span"/>
    <w:basedOn w:val="VarsaylanParagrafYazTipi"/>
    <w:qFormat/>
    <w:rsid w:val="006438A3"/>
  </w:style>
  <w:style w:type="character" w:customStyle="1" w:styleId="apple-converted-space">
    <w:name w:val="apple-converted-space"/>
    <w:basedOn w:val="VarsaylanParagrafYazTipi"/>
    <w:qFormat/>
    <w:rsid w:val="006438A3"/>
  </w:style>
  <w:style w:type="character" w:customStyle="1" w:styleId="Balk3Char">
    <w:name w:val="Başlık 3 Char"/>
    <w:basedOn w:val="VarsaylanParagrafYazTipi"/>
    <w:link w:val="Balk3"/>
    <w:uiPriority w:val="9"/>
    <w:qFormat/>
    <w:rsid w:val="006438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6438A3"/>
  </w:style>
  <w:style w:type="character" w:customStyle="1" w:styleId="AltbilgiChar">
    <w:name w:val="Altbilgi Char"/>
    <w:basedOn w:val="VarsaylanParagrafYazTipi"/>
    <w:link w:val="Altbilgi"/>
    <w:uiPriority w:val="99"/>
    <w:qFormat/>
    <w:rsid w:val="006438A3"/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6438A3"/>
    <w:rPr>
      <w:color w:val="808080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643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643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438A3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rsid w:val="006438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sid w:val="006438A3"/>
    <w:rPr>
      <w:rFonts w:ascii="Arial" w:eastAsia="Calibri" w:hAnsi="Arial" w:cs="Times New Roman"/>
      <w:sz w:val="20"/>
      <w:szCs w:val="20"/>
      <w:lang w:eastAsia="tr-TR"/>
    </w:rPr>
  </w:style>
  <w:style w:type="paragraph" w:customStyle="1" w:styleId="Default">
    <w:name w:val="Default"/>
    <w:qFormat/>
    <w:rsid w:val="006438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qFormat/>
    <w:rsid w:val="006438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438A3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qFormat/>
    <w:rsid w:val="006438A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438A3"/>
    <w:rPr>
      <w:rFonts w:asciiTheme="minorHAnsi" w:eastAsiaTheme="minorEastAsia" w:hAnsiTheme="minorHAnsi" w:cstheme="minorBidi"/>
      <w:sz w:val="22"/>
      <w:szCs w:val="22"/>
    </w:rPr>
  </w:style>
  <w:style w:type="paragraph" w:customStyle="1" w:styleId="trt0xe">
    <w:name w:val="trt0xe"/>
    <w:basedOn w:val="Normal"/>
    <w:qFormat/>
    <w:rsid w:val="0064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qFormat/>
    <w:rsid w:val="00643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qFormat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VarsaylanParagrafYazTipi"/>
    <w:qFormat/>
  </w:style>
  <w:style w:type="character" w:customStyle="1" w:styleId="apple-converted-space">
    <w:name w:val="apple-converted-space"/>
    <w:basedOn w:val="VarsaylanParagrafYazTipi"/>
    <w:qFormat/>
  </w:style>
  <w:style w:type="character" w:customStyle="1" w:styleId="Balk3Char">
    <w:name w:val="Başlık 3 Char"/>
    <w:basedOn w:val="VarsaylanParagrafYazTipi"/>
    <w:link w:val="Balk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Pr>
      <w:rFonts w:ascii="Arial" w:eastAsia="Calibri" w:hAnsi="Arial" w:cs="Times New Roman"/>
      <w:sz w:val="20"/>
      <w:szCs w:val="20"/>
      <w:lang w:eastAsia="tr-T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trt0xe">
    <w:name w:val="trt0x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osmanlidevleti.gen.tr/osmanli-toplum-yapis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smanlidevleti.gen.tr/osmanli-toplum-yapi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manlidevleti.gen.tr/osmanli-toplum-yapi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manlidevleti.gen.tr/osmanli-toplum-yapisi/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A3FB4-93F1-43B6-B12E-35466CB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Progressive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Ömer YALÇIN</dc:creator>
  <dc:description>www.sorubak.com</dc:description>
  <cp:lastModifiedBy>erdem ovat</cp:lastModifiedBy>
  <cp:revision>3</cp:revision>
  <cp:lastPrinted>2019-12-30T08:16:00Z</cp:lastPrinted>
  <dcterms:created xsi:type="dcterms:W3CDTF">2022-06-11T10:55:00Z</dcterms:created>
  <dcterms:modified xsi:type="dcterms:W3CDTF">2022-06-11T10:56:00Z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F9F186A794F14BE49C7426E5FA19FB47</vt:lpwstr>
  </property>
</Properties>
</file>