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-121920</wp:posOffset>
                </wp:positionH>
                <wp:positionV relativeFrom="paragraph">
                  <wp:posOffset>-4445</wp:posOffset>
                </wp:positionV>
                <wp:extent cx="7010400" cy="257175"/>
                <wp:effectExtent l="12700" t="12700" r="12700" b="12700"/>
                <wp:wrapNone/>
                <wp:docPr id="1" name="Yuvarlatılmış 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Yuvarlatılmış Dikdörtgen 2"/>
                        <wps:cNvSpPr/>
                      </wps:nvSpPr>
                      <wps:spPr>
                        <a:xfrm>
                          <a:off x="0" y="0"/>
                          <a:ext cx="7010280" cy="257040"/>
                        </a:xfrm>
                        <a:prstGeom prst="roundRect">
                          <a:avLst/>
                        </a:prstGeom>
                        <a:solidFill>
                          <a:srgbClr val="eaf1dd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A)Aşağıda verilen bilgilerden doğru olanlara D; yanlış olanlara Y yazınız. (10 Puan)</w:t>
                            </w:r>
                          </w:p>
                        </w:txbxContent>
                      </wps:txbx>
                      <wps:bodyPr lIns="0" rIns="0" t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2" fillcolor="#eaf1dd" stroked="t" o:allowincell="f" style="position:absolute;margin-left:-9.6pt;margin-top:-0.35pt;width:551.95pt;height:20.2pt;mso-wrap-style:square;v-text-anchor:middle-center">
                <v:fill o:detectmouseclick="t" type="solid" color2="#150e22"/>
                <v:stroke color="#f79646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A)Aşağıda verilen bilgilerden doğru olanlara D; yanlış olanlara Y yazınız. (10 Puan)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(…..)Otomobil, otobüs, minibüs, kamyon gibi motorlu taşıtlarda ilk yardımçantası bulundurmak zorunludur.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(…..)112 Acil Servis Merkezine ulaşamazsak 115 Polisveya  156 Jandarma’dan yardım isteyebiliriz. 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(…..)Kaza sonunda doktor gelinceye kadar yapılan tıbbi yardıma acil müdahale denir.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 İlk yardımın temel amacı kanamayı durdurmak, yaralının durumunun daha kötü olmasını engellemektir.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 Kaza sonrasında hasta ve yaralıya ilk yardımı herkes yapabilir.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 Burun kanamalarında başımızı kaldırıp sürekli sümkürmek gerekir.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(…..)Teknolojinin gelişmesi ile u</w:t>
      </w:r>
      <w:bookmarkStart w:id="0" w:name="_GoBack"/>
      <w:bookmarkEnd w:id="0"/>
      <w:r>
        <w:rPr>
          <w:rFonts w:ascii="Comic Sans MS" w:hAnsi="Comic Sans MS"/>
          <w:color w:val="000000"/>
          <w:sz w:val="22"/>
          <w:szCs w:val="22"/>
        </w:rPr>
        <w:t>laşım araçlarının konforu, hızı, güvenliği artmıştır.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(…..)Toplu taşıma araçlarına önce binecekler binmeli, sonra inecekler inmelidir.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(…..)Okul servislerinde boş koltuk yoksa ayakta yolculuk yapabiliriz. 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(…..)Bir araç ne kadar hızlı giderse o kadar güvenli ve rahattır.</w:t>
      </w:r>
    </w:p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-112395</wp:posOffset>
                </wp:positionH>
                <wp:positionV relativeFrom="paragraph">
                  <wp:posOffset>98425</wp:posOffset>
                </wp:positionV>
                <wp:extent cx="7002780" cy="266700"/>
                <wp:effectExtent l="12700" t="12700" r="12700" b="12700"/>
                <wp:wrapNone/>
                <wp:docPr id="3" name="Yuvarlatılmış Dikdörtgen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Yuvarlatılmış Dikdörtgen 18"/>
                        <wps:cNvSpPr/>
                      </wps:nvSpPr>
                      <wps:spPr>
                        <a:xfrm>
                          <a:off x="0" y="0"/>
                          <a:ext cx="7002720" cy="266760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B)Aşağıda verilen bilgilerde boş bırakılan yerleri uygun kelimelerle doldurunuz. (20 puan)</w:t>
                            </w:r>
                          </w:p>
                        </w:txbxContent>
                      </wps:txbx>
                      <wps:bodyPr lIns="0" rIns="0" t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8" fillcolor="#ebf1de" stroked="t" o:allowincell="f" style="position:absolute;margin-left:-8.85pt;margin-top:7.75pt;width:551.35pt;height:20.95pt;mso-wrap-style:square;v-text-anchor:middle-center">
                <v:fill o:detectmouseclick="t" type="solid" color2="#140e21"/>
                <v:stroke color="#f79646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B)Aşağıda verilen bilgilerde boş bırakılan yerleri uygun kelimelerle doldurunuz. (20 puan)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tbl>
      <w:tblPr>
        <w:tblStyle w:val="TabloWeb1"/>
        <w:tblpPr w:bottomFromText="0" w:horzAnchor="margin" w:leftFromText="141" w:rightFromText="141" w:tblpX="0" w:tblpY="5836" w:topFromText="0" w:vertAnchor="page"/>
        <w:tblW w:w="110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86"/>
        <w:gridCol w:w="2513"/>
        <w:gridCol w:w="2409"/>
        <w:gridCol w:w="1985"/>
        <w:gridCol w:w="1985"/>
      </w:tblGrid>
      <w:tr>
        <w:trPr>
          <w:trHeight w:val="276" w:hRule="atLeast"/>
          <w:cnfStyle w:val="100000000000"/>
        </w:trPr>
        <w:tc>
          <w:tcPr>
            <w:tcW w:w="2186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mikrop</w:t>
            </w:r>
          </w:p>
        </w:tc>
        <w:tc>
          <w:tcPr>
            <w:tcW w:w="2513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trafik kazası</w:t>
            </w:r>
          </w:p>
        </w:tc>
        <w:tc>
          <w:tcPr>
            <w:tcW w:w="2409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emniyet kemeri</w:t>
            </w:r>
          </w:p>
        </w:tc>
        <w:tc>
          <w:tcPr>
            <w:tcW w:w="1985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soğuk</w:t>
            </w:r>
          </w:p>
        </w:tc>
        <w:tc>
          <w:tcPr>
            <w:tcW w:w="1985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yük</w:t>
            </w:r>
          </w:p>
        </w:tc>
      </w:tr>
      <w:tr>
        <w:trPr>
          <w:trHeight w:val="276" w:hRule="atLeast"/>
        </w:trPr>
        <w:tc>
          <w:tcPr>
            <w:tcW w:w="2186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trafik</w:t>
            </w:r>
          </w:p>
        </w:tc>
        <w:tc>
          <w:tcPr>
            <w:tcW w:w="2513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2"/>
                <w:szCs w:val="22"/>
                <w:lang w:val="tr-TR" w:eastAsia="tr-TR" w:bidi="ar-SA"/>
              </w:rPr>
              <w:t>vatandaşlık</w:t>
            </w:r>
          </w:p>
        </w:tc>
        <w:tc>
          <w:tcPr>
            <w:tcW w:w="2409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sağlık memuru</w:t>
            </w:r>
          </w:p>
        </w:tc>
        <w:tc>
          <w:tcPr>
            <w:tcW w:w="1985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hayat</w:t>
            </w:r>
          </w:p>
        </w:tc>
        <w:tc>
          <w:tcPr>
            <w:tcW w:w="1985" w:type="dxa"/>
            <w:tcBorders>
              <w:top w:val="outset" w:sz="6" w:space="0" w:color="8DB3E2"/>
              <w:left w:val="outset" w:sz="6" w:space="0" w:color="8DB3E2"/>
              <w:bottom w:val="outset" w:sz="6" w:space="0" w:color="8DB3E2"/>
              <w:right w:val="outset" w:sz="6" w:space="0" w:color="8DB3E2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color w:val="0000FF"/>
              </w:rPr>
            </w:pPr>
            <w:r>
              <w:rPr>
                <w:rFonts w:eastAsia="Times New Roman" w:cs="Times New Roman"/>
                <w:b/>
                <w:color w:val="0000FF"/>
                <w:kern w:val="0"/>
                <w:sz w:val="20"/>
                <w:lang w:val="tr-TR" w:eastAsia="tr-TR" w:bidi="ar-SA"/>
              </w:rPr>
              <w:t>alüminyum</w:t>
            </w:r>
          </w:p>
        </w:tc>
      </w:tr>
    </w:tbl>
    <w:p>
      <w:pPr>
        <w:pStyle w:val="Normal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Bir trafik kazasında ilk yardımı doktor, hemşire ve ………………………….……………….yapmalıdır. 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Hafif yaralanmalarda ilk yapmamız gereken yara yerinin …………………..kapmasını önlemektir.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Morarma ve şişmeyi önleyebilmek için yaralanmışbölgeye ……………………. uygulaması yapılmalıdır.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Gerekli hâllerde 112 Acil Yardım Merkezini arayarak yardım istemek ...........................................görevidir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Karayolunda birkaç aracın karşılaştığı maddi zarara neden olaylara ………………………………………….deriz.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Yanma vakalarında hastanın yanık yerini dış etkenlerden korumak için ……………………yanık örtüsü kullanmalıyız.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Doğru ve bilinçli yapılan ilk yardım ………………………..kurtarır.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Kamyon, tır, traktör gibi taşıtlar ………………………….taşımak için tasarlanmıştır. 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>Okul servislerde her koltukta mutlaka …………………………………………….bulunmak zorunludur.</w:t>
      </w:r>
    </w:p>
    <w:p>
      <w:pPr>
        <w:pStyle w:val="Normal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Kara yollarında yayaların, araçların ve hayvanların hal ve hareketlerine …………….…………deriz. </w:t>
      </w:r>
    </w:p>
    <w:p>
      <w:pPr>
        <w:pStyle w:val="Normal"/>
        <w:rPr>
          <w:rFonts w:ascii="Comic Sans MS" w:hAnsi="Comic Sans MS" w:cs="Calibri"/>
          <w:sz w:val="22"/>
          <w:szCs w:val="22"/>
        </w:rPr>
      </w:pPr>
      <w:r>
        <w:rPr>
          <w:rFonts w:cs="Calibri" w:ascii="Comic Sans MS" w:hAnsi="Comic Sans MS"/>
          <w:sz w:val="22"/>
          <w:szCs w:val="22"/>
        </w:rPr>
        <mc:AlternateContent>
          <mc:Choice Requires="wps">
            <w:drawing>
              <wp:anchor behindDoc="0" distT="0" distB="0" distL="114300" distR="114300" simplePos="0" locked="0" layoutInCell="0" allowOverlap="1" relativeHeight="10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7002780" cy="295275"/>
                <wp:effectExtent l="12700" t="12700" r="12700" b="12700"/>
                <wp:wrapNone/>
                <wp:docPr id="5" name="Yuvarlatılmış Dikdörtgen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Yuvarlatılmış Dikdörtgen 19"/>
                        <wps:cNvSpPr/>
                      </wps:nvSpPr>
                      <wps:spPr>
                        <a:xfrm>
                          <a:off x="0" y="0"/>
                          <a:ext cx="7002720" cy="295200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C)Aşağıdaki ilk yardım malzemelerinin isimlerini yazınız. (20 puan)</w:t>
                            </w:r>
                          </w:p>
                        </w:txbxContent>
                      </wps:txbx>
                      <wps:bodyPr lIns="0" rIns="0" t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9" fillcolor="#ebf1de" stroked="t" o:allowincell="f" style="position:absolute;margin-left:-4.35pt;margin-top:5.1pt;width:551.35pt;height:23.2pt;mso-wrap-style:square;v-text-anchor:middle-center">
                <v:fill o:detectmouseclick="t" type="solid" color2="#140e21"/>
                <v:stroke color="#f79646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C)Aşağıdaki ilk yardım malzemelerinin isimlerini yazınız. (20 puan)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>
          <w:rFonts w:ascii="Comic Sans MS" w:hAnsi="Comic Sans MS" w:cs="Calibri"/>
          <w:sz w:val="22"/>
          <w:szCs w:val="22"/>
        </w:rPr>
      </w:pPr>
      <w:r>
        <w:rPr>
          <w:rFonts w:cs="Calibri" w:ascii="Comic Sans MS" w:hAnsi="Comic Sans MS"/>
          <w:sz w:val="22"/>
          <w:szCs w:val="22"/>
        </w:rPr>
      </w:r>
    </w:p>
    <w:p>
      <w:pPr>
        <w:pStyle w:val="Normal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column">
                  <wp:posOffset>-54610</wp:posOffset>
                </wp:positionH>
                <wp:positionV relativeFrom="paragraph">
                  <wp:posOffset>46990</wp:posOffset>
                </wp:positionV>
                <wp:extent cx="6943090" cy="1219200"/>
                <wp:effectExtent l="6350" t="0" r="6350" b="6350"/>
                <wp:wrapNone/>
                <wp:docPr id="7" name="Grup 115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960" cy="1219320"/>
                          <a:chOff x="0" y="0"/>
                          <a:chExt cx="6942960" cy="121932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43800" cy="1219320"/>
                          </a:xfrm>
                        </wpg:grpSpPr>
                        <pic:pic xmlns:pic="http://schemas.openxmlformats.org/drawingml/2006/picture">
                          <pic:nvPicPr>
                            <pic:cNvPr id="3" name="Dikdörtgen 4" descr=""/>
                            <pic:cNvPicPr/>
                          </pic:nvPicPr>
                          <pic:blipFill>
                            <a:blip r:embed="rId2"/>
                            <a:stretch/>
                          </pic:blipFill>
                          <pic:spPr>
                            <a:xfrm>
                              <a:off x="0" y="0"/>
                              <a:ext cx="1243800" cy="914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914400"/>
                              <a:ext cx="12438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79646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</w:txbxContent>
                          </wps:txbx>
                          <wps:bodyPr wrap="square" lIns="0" rIns="0" tIns="71640" bIns="0" anchor="ctr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4261320" y="0"/>
                            <a:ext cx="1243800" cy="1219320"/>
                          </a:xfrm>
                        </wpg:grpSpPr>
                        <pic:pic xmlns:pic="http://schemas.openxmlformats.org/drawingml/2006/picture">
                          <pic:nvPicPr>
                            <pic:cNvPr id="4" name="Dikdörtgen 10" descr=""/>
                            <pic:cNvPicPr/>
                          </pic:nvPicPr>
                          <pic:blipFill>
                            <a:blip r:embed="rId3"/>
                            <a:stretch/>
                          </pic:blipFill>
                          <pic:spPr>
                            <a:xfrm>
                              <a:off x="0" y="0"/>
                              <a:ext cx="1243800" cy="914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914400"/>
                              <a:ext cx="12438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79646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</w:txbxContent>
                          </wps:txbx>
                          <wps:bodyPr wrap="square" lIns="0" rIns="0" tIns="71640" bIns="0" anchor="ctr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2810520" y="0"/>
                            <a:ext cx="1243800" cy="1219320"/>
                          </a:xfrm>
                        </wpg:grpSpPr>
                        <pic:pic xmlns:pic="http://schemas.openxmlformats.org/drawingml/2006/picture">
                          <pic:nvPicPr>
                            <pic:cNvPr id="5" name="Dikdörtgen 16" descr=""/>
                            <pic:cNvPicPr/>
                          </pic:nvPicPr>
                          <pic:blipFill>
                            <a:blip r:embed="rId4"/>
                            <a:stretch/>
                          </pic:blipFill>
                          <pic:spPr>
                            <a:xfrm>
                              <a:off x="0" y="0"/>
                              <a:ext cx="1243800" cy="914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914400"/>
                              <a:ext cx="12438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79646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</w:txbxContent>
                          </wps:txbx>
                          <wps:bodyPr wrap="square" lIns="0" rIns="0" tIns="71640" bIns="0" anchor="ctr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1398240" y="0"/>
                            <a:ext cx="1243800" cy="1219320"/>
                          </a:xfrm>
                        </wpg:grpSpPr>
                        <pic:pic xmlns:pic="http://schemas.openxmlformats.org/drawingml/2006/picture">
                          <pic:nvPicPr>
                            <pic:cNvPr id="6" name="Dikdörtgen 30" descr=""/>
                            <pic:cNvPicPr/>
                          </pic:nvPicPr>
                          <pic:blipFill>
                            <a:blip r:embed="rId5"/>
                            <a:stretch/>
                          </pic:blipFill>
                          <pic:spPr>
                            <a:xfrm>
                              <a:off x="0" y="0"/>
                              <a:ext cx="1243800" cy="914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914400"/>
                              <a:ext cx="12438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79646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</w:txbxContent>
                          </wps:txbx>
                          <wps:bodyPr wrap="square" lIns="0" rIns="0" tIns="71640" bIns="0" anchor="ctr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5699160" y="0"/>
                            <a:ext cx="1243800" cy="1219320"/>
                          </a:xfrm>
                        </wpg:grpSpPr>
                        <pic:pic xmlns:pic="http://schemas.openxmlformats.org/drawingml/2006/picture">
                          <pic:nvPicPr>
                            <pic:cNvPr id="7" name="Dikdörtgen 1148" descr=""/>
                            <pic:cNvPicPr/>
                          </pic:nvPicPr>
                          <pic:blipFill>
                            <a:blip r:embed="rId6"/>
                            <a:stretch/>
                          </pic:blipFill>
                          <pic:spPr>
                            <a:xfrm>
                              <a:off x="0" y="0"/>
                              <a:ext cx="1243800" cy="91440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SpPr txBox="1"/>
                          <wps:spPr>
                            <a:xfrm>
                              <a:off x="0" y="914400"/>
                              <a:ext cx="1243800" cy="3049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600">
                              <a:solidFill>
                                <a:srgbClr val="f79646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……………</w:t>
                                </w:r>
                              </w:p>
                            </w:txbxContent>
                          </wps:txbx>
                          <wps:bodyPr wrap="square" lIns="0" rIns="0" tIns="71640" bIns="0" anchor="ctr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 1151" style="position:absolute;margin-left:-4.3pt;margin-top:3.7pt;width:546.7pt;height:96pt" coordorigin="-86,74" coordsize="10934,1920">
                <v:group id="shape_0" alt="Grup 8" style="position:absolute;left:-86;top:74;width:1959;height:19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_0" ID="Dikdörtgen 4" stroked="f" o:allowincell="f" style="position:absolute;left:-86;top:74;width:1958;height:1439;mso-wrap-style:none;v-text-anchor:middle" type="_x0000_t75">
                    <v:imagedata r:id="rId2" o:detectmouseclick="t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ID="Dikdörtgen 7" fillcolor="white" stroked="t" o:allowincell="f" style="position:absolute;left:-86;top:1514;width:1958;height:479;mso-wrap-style:square;v-text-anchor:middl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</w:txbxContent>
                    </v:textbox>
                    <v:fill o:detectmouseclick="t" type="solid" color2="black"/>
                    <v:stroke color="#f79646" weight="12600" joinstyle="round" endcap="flat"/>
                    <w10:wrap type="none"/>
                  </v:shape>
                </v:group>
                <v:group id="shape_0" alt="Grup 9" style="position:absolute;left:6625;top:74;width:1959;height:1920">
                  <v:shape id="shape_0" ID="Dikdörtgen 10" stroked="f" o:allowincell="f" style="position:absolute;left:6625;top:74;width:1958;height:1439;mso-wrap-style:none;v-text-anchor:middle" type="_x0000_t75">
                    <v:imagedata r:id="rId3" o:detectmouseclick="t"/>
                    <v:stroke color="#3465a4" joinstyle="round" endcap="flat"/>
                    <w10:wrap type="none"/>
                  </v:shape>
                  <v:shape id="shape_0" ID="Dikdörtgen 11" fillcolor="white" stroked="t" o:allowincell="f" style="position:absolute;left:6625;top:1514;width:1958;height:479;mso-wrap-style:square;v-text-anchor:middl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</w:txbxContent>
                    </v:textbox>
                    <v:fill o:detectmouseclick="t" type="solid" color2="black"/>
                    <v:stroke color="#f79646" weight="12600" joinstyle="round" endcap="flat"/>
                    <w10:wrap type="none"/>
                  </v:shape>
                </v:group>
                <v:group id="shape_0" alt="Grup 12" style="position:absolute;left:4340;top:74;width:1959;height:1920">
                  <v:shape id="shape_0" ID="Dikdörtgen 16" stroked="f" o:allowincell="f" style="position:absolute;left:4340;top:74;width:1958;height:1439;mso-wrap-style:none;v-text-anchor:middle" type="_x0000_t75">
                    <v:imagedata r:id="rId4" o:detectmouseclick="t"/>
                    <v:stroke color="#3465a4" joinstyle="round" endcap="flat"/>
                    <w10:wrap type="none"/>
                  </v:shape>
                  <v:shape id="shape_0" ID="Dikdörtgen 20" fillcolor="white" stroked="t" o:allowincell="f" style="position:absolute;left:4340;top:1514;width:1958;height:479;mso-wrap-style:square;v-text-anchor:middl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</w:txbxContent>
                    </v:textbox>
                    <v:fill o:detectmouseclick="t" type="solid" color2="black"/>
                    <v:stroke color="#f79646" weight="12600" joinstyle="round" endcap="flat"/>
                    <w10:wrap type="none"/>
                  </v:shape>
                </v:group>
                <v:group id="shape_0" alt="Grup 29" style="position:absolute;left:2116;top:74;width:1959;height:1920">
                  <v:shape id="shape_0" ID="Dikdörtgen 30" stroked="f" o:allowincell="f" style="position:absolute;left:2116;top:74;width:1958;height:1439;mso-wrap-style:none;v-text-anchor:middle" type="_x0000_t75">
                    <v:imagedata r:id="rId5" o:detectmouseclick="t"/>
                    <v:stroke color="#3465a4" joinstyle="round" endcap="flat"/>
                    <w10:wrap type="none"/>
                  </v:shape>
                  <v:shape id="shape_0" ID="Dikdörtgen 1120" fillcolor="white" stroked="t" o:allowincell="f" style="position:absolute;left:2116;top:1514;width:1958;height:479;mso-wrap-style:square;v-text-anchor:middl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</w:txbxContent>
                    </v:textbox>
                    <v:fill o:detectmouseclick="t" type="solid" color2="black"/>
                    <v:stroke color="#f79646" weight="12600" joinstyle="round" endcap="flat"/>
                    <w10:wrap type="none"/>
                  </v:shape>
                </v:group>
                <v:group id="shape_0" alt="Grup 1122" style="position:absolute;left:8889;top:74;width:1959;height:1920">
                  <v:shape id="shape_0" ID="Dikdörtgen 1148" stroked="f" o:allowincell="f" style="position:absolute;left:8889;top:74;width:1958;height:1439;mso-wrap-style:none;v-text-anchor:middle" type="_x0000_t75">
                    <v:imagedata r:id="rId6" o:detectmouseclick="t"/>
                    <v:stroke color="#3465a4" joinstyle="round" endcap="flat"/>
                    <w10:wrap type="none"/>
                  </v:shape>
                  <v:shape id="shape_0" ID="Dikdörtgen 1150" fillcolor="white" stroked="t" o:allowincell="f" style="position:absolute;left:8889;top:1514;width:1958;height:479;mso-wrap-style:square;v-text-anchor:middl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</w:p>
                      </w:txbxContent>
                    </v:textbox>
                    <v:fill o:detectmouseclick="t" type="solid" color2="black"/>
                    <v:stroke color="#f79646" weight="12600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8">
                <wp:simplePos x="0" y="0"/>
                <wp:positionH relativeFrom="column">
                  <wp:posOffset>-93345</wp:posOffset>
                </wp:positionH>
                <wp:positionV relativeFrom="paragraph">
                  <wp:posOffset>163195</wp:posOffset>
                </wp:positionV>
                <wp:extent cx="7002780" cy="266700"/>
                <wp:effectExtent l="12700" t="12700" r="12700" b="12700"/>
                <wp:wrapNone/>
                <wp:docPr id="8" name="Yuvarlatılmış Dikdörtgen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Yuvarlatılmış Dikdörtgen 24"/>
                        <wps:cNvSpPr/>
                      </wps:nvSpPr>
                      <wps:spPr>
                        <a:xfrm>
                          <a:off x="0" y="0"/>
                          <a:ext cx="7002720" cy="266760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D) Toplu taşıma araçlarını, kullanım yerlerini ve sürücülerini eşleştiriniz. (20 puan)</w:t>
                            </w:r>
                          </w:p>
                        </w:txbxContent>
                      </wps:txbx>
                      <wps:bodyPr lIns="0" rIns="0" t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24" fillcolor="#ebf1de" stroked="t" o:allowincell="f" style="position:absolute;margin-left:-7.35pt;margin-top:12.85pt;width:551.35pt;height:20.95pt;mso-wrap-style:square;v-text-anchor:middle-center">
                <v:fill o:detectmouseclick="t" type="solid" color2="#140e21"/>
                <v:stroke color="#f79646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D) Toplu taşıma araçlarını, kullanım yerlerini ve sürücülerini eşleştiriniz. (20 puan)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1">
                <wp:simplePos x="0" y="0"/>
                <wp:positionH relativeFrom="column">
                  <wp:posOffset>106680</wp:posOffset>
                </wp:positionH>
                <wp:positionV relativeFrom="paragraph">
                  <wp:posOffset>6985</wp:posOffset>
                </wp:positionV>
                <wp:extent cx="6581775" cy="1630680"/>
                <wp:effectExtent l="9525" t="21590" r="9525" b="20955"/>
                <wp:wrapNone/>
                <wp:docPr id="10" name="Grup 11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880" cy="1630800"/>
                          <a:chOff x="0" y="0"/>
                          <a:chExt cx="6581880" cy="1630800"/>
                        </a:xfrm>
                      </wpg:grpSpPr>
                      <wpg:grpSp>
                        <wpg:cNvGrpSpPr/>
                        <wpg:grpSpPr>
                          <a:xfrm>
                            <a:off x="28440" y="0"/>
                            <a:ext cx="6553080" cy="262800"/>
                          </a:xfrm>
                        </wpg:grpSpPr>
                        <wps:wsp>
                          <wps:cNvSpPr/>
                          <wps:nvSpPr>
                            <wps:cNvPr id="9" name="Yuvarlatılmış Dikdörtgen 102"/>
                            <wps:cNvSpPr/>
                          </wps:nvSpPr>
                          <wps:spPr>
                            <a:xfrm>
                              <a:off x="2611080" y="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Kara yolu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0" name="Yuvarlatılmış Dikdörtgen 103"/>
                            <wps:cNvSpPr/>
                          </wps:nvSpPr>
                          <wps:spPr>
                            <a:xfrm>
                              <a:off x="5273280" y="828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Kaptan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1" name="Yuvarlatılmış Dikdörtgen 104"/>
                            <wps:cNvSpPr/>
                          </wps:nvSpPr>
                          <wps:spPr>
                            <a:xfrm>
                              <a:off x="0" y="2592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Vapur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09240" y="2592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2377080" y="17280"/>
                              <a:ext cx="272520" cy="235440"/>
                            </a:xfrm>
                            <a:prstGeom prst="rightArrow">
                              <a:avLst>
                                <a:gd name="adj1" fmla="val 50000"/>
                                <a:gd name="adj2" fmla="val 57875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5049000" y="8280"/>
                              <a:ext cx="272520" cy="235080"/>
                            </a:xfrm>
                            <a:prstGeom prst="rightArrow">
                              <a:avLst>
                                <a:gd name="adj1" fmla="val 50000"/>
                                <a:gd name="adj2" fmla="val 5796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0920" y="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8440" y="350640"/>
                            <a:ext cx="6553080" cy="262800"/>
                          </a:xfrm>
                        </wpg:grpSpPr>
                        <wps:wsp>
                          <wps:cNvSpPr/>
                          <wps:nvSpPr>
                            <wps:cNvPr id="12" name="Yuvarlatılmış Dikdörtgen 95"/>
                            <wps:cNvSpPr/>
                          </wps:nvSpPr>
                          <wps:spPr>
                            <a:xfrm>
                              <a:off x="2611080" y="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Demir yolu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3" name="Yuvarlatılmış Dikdörtgen 96"/>
                            <wps:cNvSpPr/>
                          </wps:nvSpPr>
                          <wps:spPr>
                            <a:xfrm>
                              <a:off x="5273280" y="864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Şoför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4" name="Yuvarlatılmış Dikdörtgen 97"/>
                            <wps:cNvSpPr/>
                          </wps:nvSpPr>
                          <wps:spPr>
                            <a:xfrm>
                              <a:off x="0" y="2592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Minübüs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09240" y="2592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2377080" y="16920"/>
                              <a:ext cx="272520" cy="235440"/>
                            </a:xfrm>
                            <a:prstGeom prst="rightArrow">
                              <a:avLst>
                                <a:gd name="adj1" fmla="val 50000"/>
                                <a:gd name="adj2" fmla="val 57875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5049000" y="8640"/>
                              <a:ext cx="272520" cy="235080"/>
                            </a:xfrm>
                            <a:prstGeom prst="rightArrow">
                              <a:avLst>
                                <a:gd name="adj1" fmla="val 50000"/>
                                <a:gd name="adj2" fmla="val 5796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0920" y="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692640"/>
                            <a:ext cx="6553080" cy="262800"/>
                          </a:xfrm>
                        </wpg:grpSpPr>
                        <wps:wsp>
                          <wps:cNvSpPr/>
                          <wps:nvSpPr>
                            <wps:cNvPr id="15" name="Yuvarlatılmış Dikdörtgen 88"/>
                            <wps:cNvSpPr/>
                          </wps:nvSpPr>
                          <wps:spPr>
                            <a:xfrm>
                              <a:off x="2611080" y="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Hava yolu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6" name="Yuvarlatılmış Dikdörtgen 89"/>
                            <wps:cNvSpPr/>
                          </wps:nvSpPr>
                          <wps:spPr>
                            <a:xfrm>
                              <a:off x="5272920" y="900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Pilot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7" name="Yuvarlatılmış Dikdörtgen 90"/>
                            <wps:cNvSpPr/>
                          </wps:nvSpPr>
                          <wps:spPr>
                            <a:xfrm>
                              <a:off x="0" y="2628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Helikopter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08880" y="2628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2376720" y="16560"/>
                              <a:ext cx="272520" cy="235440"/>
                            </a:xfrm>
                            <a:prstGeom prst="rightArrow">
                              <a:avLst>
                                <a:gd name="adj1" fmla="val 50000"/>
                                <a:gd name="adj2" fmla="val 57875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5049000" y="9000"/>
                              <a:ext cx="272520" cy="235080"/>
                            </a:xfrm>
                            <a:prstGeom prst="rightArrow">
                              <a:avLst>
                                <a:gd name="adj1" fmla="val 50000"/>
                                <a:gd name="adj2" fmla="val 5796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0560" y="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9080" y="1043280"/>
                            <a:ext cx="6553080" cy="262800"/>
                          </a:xfrm>
                        </wpg:grpSpPr>
                        <wps:wsp>
                          <wps:cNvSpPr/>
                          <wps:nvSpPr>
                            <wps:cNvPr id="18" name="Yuvarlatılmış Dikdörtgen 81"/>
                            <wps:cNvSpPr/>
                          </wps:nvSpPr>
                          <wps:spPr>
                            <a:xfrm>
                              <a:off x="2611080" y="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Kara yolu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19" name="Yuvarlatılmış Dikdörtgen 82"/>
                            <wps:cNvSpPr/>
                          </wps:nvSpPr>
                          <wps:spPr>
                            <a:xfrm>
                              <a:off x="5272920" y="900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Vatman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20" name="Yuvarlatılmış Dikdörtgen 83"/>
                            <wps:cNvSpPr/>
                          </wps:nvSpPr>
                          <wps:spPr>
                            <a:xfrm>
                              <a:off x="0" y="2592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Tramvay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08880" y="2592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2376720" y="17280"/>
                              <a:ext cx="272520" cy="235440"/>
                            </a:xfrm>
                            <a:prstGeom prst="rightArrow">
                              <a:avLst>
                                <a:gd name="adj1" fmla="val 50000"/>
                                <a:gd name="adj2" fmla="val 57875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5049000" y="9000"/>
                              <a:ext cx="272520" cy="235080"/>
                            </a:xfrm>
                            <a:prstGeom prst="rightArrow">
                              <a:avLst>
                                <a:gd name="adj1" fmla="val 50000"/>
                                <a:gd name="adj2" fmla="val 5796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0560" y="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0" y="1367640"/>
                            <a:ext cx="6553080" cy="262800"/>
                          </a:xfrm>
                        </wpg:grpSpPr>
                        <wps:wsp>
                          <wps:cNvSpPr/>
                          <wps:nvSpPr>
                            <wps:cNvPr id="21" name="Yuvarlatılmış Dikdörtgen 74"/>
                            <wps:cNvSpPr/>
                          </wps:nvSpPr>
                          <wps:spPr>
                            <a:xfrm>
                              <a:off x="2611080" y="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Deniz yolu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22" name="Yuvarlatılmış Dikdörtgen 75"/>
                            <wps:cNvSpPr/>
                          </wps:nvSpPr>
                          <wps:spPr>
                            <a:xfrm>
                              <a:off x="5272920" y="828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Şoför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nvSpPr>
                            <wps:cNvPr id="23" name="Yuvarlatılmış Dikdörtgen 76"/>
                            <wps:cNvSpPr/>
                          </wps:nvSpPr>
                          <wps:spPr>
                            <a:xfrm>
                              <a:off x="0" y="26280"/>
                              <a:ext cx="1280160" cy="227880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e955d4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jc w:val="center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  <w:rFonts w:ascii="Comic Sans MS" w:hAnsi="Comic Sans MS" w:eastAsia="" w:cs=""/>
                                  </w:rPr>
                                  <w:t>Ambulans</w:t>
                                </w:r>
                              </w:p>
                            </w:txbxContent>
                          </wps:txbx>
                          <wps:bodyPr lIns="0" rIns="0" tIns="0" bIns="0" anchor="ctr" anchorCtr="1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208880" y="2628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2376720" y="16560"/>
                              <a:ext cx="272520" cy="235440"/>
                            </a:xfrm>
                            <a:prstGeom prst="rightArrow">
                              <a:avLst>
                                <a:gd name="adj1" fmla="val 50000"/>
                                <a:gd name="adj2" fmla="val 57875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0800000">
                              <a:off x="5049000" y="8280"/>
                              <a:ext cx="272520" cy="235080"/>
                            </a:xfrm>
                            <a:prstGeom prst="rightArrow">
                              <a:avLst>
                                <a:gd name="adj1" fmla="val 50000"/>
                                <a:gd name="adj2" fmla="val 5796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3850560" y="0"/>
                              <a:ext cx="274320" cy="236880"/>
                            </a:xfrm>
                            <a:prstGeom prst="rightArrow">
                              <a:avLst>
                                <a:gd name="adj1" fmla="val 50000"/>
                                <a:gd name="adj2" fmla="val 57903"/>
                              </a:avLst>
                            </a:pr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4bacc6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 1166" style="position:absolute;margin-left:8.4pt;margin-top:0.55pt;width:518.25pt;height:128.4pt" coordorigin="168,11" coordsize="10365,2568">
                <v:group id="shape_0" alt="Grup 69" style="position:absolute;left:213;top:11;width:10321;height:413">
                  <v:roundrect id="shape_0" ID="Yuvarlatılmış Dikdörtgen 102" fillcolor="white" stroked="t" o:allowincell="f" style="position:absolute;left:4325;top:11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Kara yolu</w:t>
                          </w:r>
                        </w:p>
                      </w:txbxContent>
                    </v:textbox>
                    <v:fill o:detectmouseclick="t" type="solid" color2="black"/>
                    <v:stroke color="#4f81bd" weight="19080" joinstyle="round" endcap="flat"/>
                    <w10:wrap type="none"/>
                  </v:roundrect>
                  <v:roundrect id="shape_0" ID="Yuvarlatılmış Dikdörtgen 103" fillcolor="white" stroked="t" o:allowincell="f" style="position:absolute;left:8517;top:24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Kaptan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roundrect id="shape_0" ID="Yuvarlatılmış Dikdörtgen 104" fillcolor="white" stroked="t" o:allowincell="f" style="position:absolute;left:213;top:52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Vapur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shapetype id="_x0000_t13" coordsize="21600,21600" o:spt="13" adj="10800,10800" path="m0@5l@3@5l@3,l21600,10800l@3,21600l@3@6l0@6xe">
                    <v:stroke joinstyle="miter"/>
                    <v:formulas>
                      <v:f eqn="val 21600"/>
                      <v:f eqn="val #1"/>
                      <v:f eqn="val #0"/>
                      <v:f eqn="sum width 0 @2"/>
                      <v:f eqn="prod 1 @1 2"/>
                      <v:f eqn="sum 10800 0 @4"/>
                      <v:f eqn="sum 10800 @4 0"/>
                      <v:f eqn="prod @5 @2 10800"/>
                      <v:f eqn="sum @3 @7 0"/>
                    </v:formulas>
                    <v:path gradientshapeok="t" o:connecttype="rect" textboxrect="0,@5,@8,@6"/>
                    <v:handles>
                      <v:h position="0,@5"/>
                      <v:h position="@3,0"/>
                    </v:handles>
                  </v:shapetype>
                  <v:shape id="shape_0" ID="Sağ Ok 105" fillcolor="white" stroked="t" o:allowincell="f" style="position:absolute;left:2117;top:52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106" fillcolor="white" stroked="t" o:allowincell="f" style="position:absolute;left:3956;top:38;width:428;height:370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107" fillcolor="white" stroked="t" o:allowincell="f" style="position:absolute;left:8164;top:24;width:428;height:369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108" fillcolor="white" stroked="t" o:allowincell="f" style="position:absolute;left:6277;top:11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</v:group>
                <v:group id="shape_0" alt="Grup 70" style="position:absolute;left:213;top:563;width:10321;height:414">
                  <v:roundrect id="shape_0" ID="Yuvarlatılmış Dikdörtgen 95" fillcolor="white" stroked="t" o:allowincell="f" style="position:absolute;left:4325;top:563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Demir yolu</w:t>
                          </w:r>
                        </w:p>
                      </w:txbxContent>
                    </v:textbox>
                    <v:fill o:detectmouseclick="t" type="solid" color2="black"/>
                    <v:stroke color="#4f81bd" weight="19080" joinstyle="round" endcap="flat"/>
                    <w10:wrap type="none"/>
                  </v:roundrect>
                  <v:roundrect id="shape_0" ID="Yuvarlatılmış Dikdörtgen 96" fillcolor="white" stroked="t" o:allowincell="f" style="position:absolute;left:8517;top:577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Şoför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roundrect id="shape_0" ID="Yuvarlatılmış Dikdörtgen 97" fillcolor="white" stroked="t" o:allowincell="f" style="position:absolute;left:213;top:604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Minübüs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shape id="shape_0" ID="Sağ Ok 98" fillcolor="white" stroked="t" o:allowincell="f" style="position:absolute;left:2117;top:604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99" fillcolor="white" stroked="t" o:allowincell="f" style="position:absolute;left:3956;top:590;width:428;height:370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100" fillcolor="white" stroked="t" o:allowincell="f" style="position:absolute;left:8164;top:577;width:428;height:369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101" fillcolor="white" stroked="t" o:allowincell="f" style="position:absolute;left:6277;top:563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</v:group>
                <v:group id="shape_0" alt="Grup 71" style="position:absolute;left:198;top:1102;width:10319;height:415">
                  <v:roundrect id="shape_0" ID="Yuvarlatılmış Dikdörtgen 88" fillcolor="white" stroked="t" o:allowincell="f" style="position:absolute;left:4310;top:1102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Hava yolu</w:t>
                          </w:r>
                        </w:p>
                      </w:txbxContent>
                    </v:textbox>
                    <v:fill o:detectmouseclick="t" type="solid" color2="black"/>
                    <v:stroke color="#4f81bd" weight="19080" joinstyle="round" endcap="flat"/>
                    <w10:wrap type="none"/>
                  </v:roundrect>
                  <v:roundrect id="shape_0" ID="Yuvarlatılmış Dikdörtgen 89" fillcolor="white" stroked="t" o:allowincell="f" style="position:absolute;left:8502;top:1116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Pilot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roundrect id="shape_0" ID="Yuvarlatılmış Dikdörtgen 90" fillcolor="white" stroked="t" o:allowincell="f" style="position:absolute;left:198;top:1143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Helikopter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shape id="shape_0" ID="Sağ Ok 91" fillcolor="white" stroked="t" o:allowincell="f" style="position:absolute;left:2102;top:1143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92" fillcolor="white" stroked="t" o:allowincell="f" style="position:absolute;left:3941;top:1128;width:428;height:370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93" fillcolor="white" stroked="t" o:allowincell="f" style="position:absolute;left:8149;top:1116;width:428;height:369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94" fillcolor="white" stroked="t" o:allowincell="f" style="position:absolute;left:6262;top:1102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</v:group>
                <v:group id="shape_0" alt="Grup 72" style="position:absolute;left:198;top:1654;width:10319;height:413">
                  <v:roundrect id="shape_0" ID="Yuvarlatılmış Dikdörtgen 81" fillcolor="white" stroked="t" o:allowincell="f" style="position:absolute;left:4310;top:1654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Kara yolu</w:t>
                          </w:r>
                        </w:p>
                      </w:txbxContent>
                    </v:textbox>
                    <v:fill o:detectmouseclick="t" type="solid" color2="black"/>
                    <v:stroke color="#4f81bd" weight="19080" joinstyle="round" endcap="flat"/>
                    <w10:wrap type="none"/>
                  </v:roundrect>
                  <v:roundrect id="shape_0" ID="Yuvarlatılmış Dikdörtgen 82" fillcolor="white" stroked="t" o:allowincell="f" style="position:absolute;left:8502;top:1668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Vatman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roundrect id="shape_0" ID="Yuvarlatılmış Dikdörtgen 83" fillcolor="white" stroked="t" o:allowincell="f" style="position:absolute;left:198;top:1695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Tramvay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shape id="shape_0" ID="Sağ Ok 84" fillcolor="white" stroked="t" o:allowincell="f" style="position:absolute;left:2102;top:1695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85" fillcolor="white" stroked="t" o:allowincell="f" style="position:absolute;left:3941;top:1681;width:428;height:370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86" fillcolor="white" stroked="t" o:allowincell="f" style="position:absolute;left:8149;top:1668;width:428;height:369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87" fillcolor="white" stroked="t" o:allowincell="f" style="position:absolute;left:6262;top:1654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</v:group>
                <v:group id="shape_0" alt="Grup 73" style="position:absolute;left:168;top:2165;width:10319;height:415">
                  <v:roundrect id="shape_0" ID="Yuvarlatılmış Dikdörtgen 74" fillcolor="white" stroked="t" o:allowincell="f" style="position:absolute;left:4280;top:2165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Deniz yolu</w:t>
                          </w:r>
                        </w:p>
                      </w:txbxContent>
                    </v:textbox>
                    <v:fill o:detectmouseclick="t" type="solid" color2="black"/>
                    <v:stroke color="#4f81bd" weight="19080" joinstyle="round" endcap="flat"/>
                    <w10:wrap type="none"/>
                  </v:roundrect>
                  <v:roundrect id="shape_0" ID="Yuvarlatılmış Dikdörtgen 75" fillcolor="white" stroked="t" o:allowincell="f" style="position:absolute;left:8472;top:2178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Şoför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roundrect id="shape_0" ID="Yuvarlatılmış Dikdörtgen 76" fillcolor="white" stroked="t" o:allowincell="f" style="position:absolute;left:168;top:2206;width:2015;height:358;mso-wrap-style:square;v-text-anchor:middle-center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Comic Sans MS" w:hAnsi="Comic Sans MS" w:eastAsia="" w:cs=""/>
                            </w:rPr>
                            <w:t>Ambulans</w:t>
                          </w:r>
                        </w:p>
                      </w:txbxContent>
                    </v:textbox>
                    <v:fill o:detectmouseclick="t" type="solid" color2="black"/>
                    <v:stroke color="#e955d4" weight="19080" joinstyle="round" endcap="flat"/>
                    <w10:wrap type="none"/>
                  </v:roundrect>
                  <v:shape id="shape_0" ID="Sağ Ok 77" fillcolor="white" stroked="t" o:allowincell="f" style="position:absolute;left:2072;top:2206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78" fillcolor="white" stroked="t" o:allowincell="f" style="position:absolute;left:3911;top:2191;width:428;height:370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79" fillcolor="white" stroked="t" o:allowincell="f" style="position:absolute;left:8119;top:2178;width:428;height:369;mso-wrap-style:none;v-text-anchor:middle;rotation:180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  <v:shape id="shape_0" ID="Sağ Ok 80" fillcolor="white" stroked="t" o:allowincell="f" style="position:absolute;left:6232;top:2165;width:431;height:372;mso-wrap-style:none;v-text-anchor:middle" type="_x0000_t13">
                    <v:fill o:detectmouseclick="t" type="solid" color2="black"/>
                    <v:stroke color="#4bacc6" weight="19080" joinstyle="miter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4469765</wp:posOffset>
            </wp:positionH>
            <wp:positionV relativeFrom="paragraph">
              <wp:posOffset>70485</wp:posOffset>
            </wp:positionV>
            <wp:extent cx="501015" cy="506095"/>
            <wp:effectExtent l="0" t="0" r="0" b="0"/>
            <wp:wrapSquare wrapText="largest"/>
            <wp:docPr id="1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095" w:leader="none"/>
        </w:tabs>
        <w:rPr/>
      </w:pPr>
      <w:hyperlink r:id="rId8">
        <w:r>
          <w:rPr>
            <w:rStyle w:val="NternetBalants"/>
          </w:rPr>
          <w:t>www.eegitimim.com</w:t>
        </w:r>
      </w:hyperlink>
      <w:hyperlink r:id="rId9">
        <w:r>
          <w:rPr/>
          <w:t xml:space="preserve"> </w:t>
        </w:r>
      </w:hyperlink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6">
                <wp:simplePos x="0" y="0"/>
                <wp:positionH relativeFrom="column">
                  <wp:posOffset>-109855</wp:posOffset>
                </wp:positionH>
                <wp:positionV relativeFrom="paragraph">
                  <wp:posOffset>8890</wp:posOffset>
                </wp:positionV>
                <wp:extent cx="7069455" cy="266700"/>
                <wp:effectExtent l="12700" t="12700" r="12700" b="12700"/>
                <wp:wrapNone/>
                <wp:docPr id="12" name="Yuvarlatılmış Dikdörtgen 1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Yuvarlatılmış Dikdörtgen 1123"/>
                        <wps:cNvSpPr/>
                      </wps:nvSpPr>
                      <wps:spPr>
                        <a:xfrm>
                          <a:off x="0" y="0"/>
                          <a:ext cx="7069320" cy="266760"/>
                        </a:xfrm>
                        <a:prstGeom prst="roundRect">
                          <a:avLst/>
                        </a:prstGeom>
                        <a:solidFill>
                          <a:srgbClr val="ebf1de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omic Sans MS" w:hAnsi="Comic Sans MS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E)Aşağıdaki soruların cevaplarını seçeneklerin içinden işaretleyiniz. (30 puan)</w:t>
                            </w:r>
                          </w:p>
                        </w:txbxContent>
                      </wps:txbx>
                      <wps:bodyPr lIns="0" rIns="0" tIns="0" bIns="0" anchor="ctr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123" fillcolor="#ebf1de" stroked="t" o:allowincell="f" style="position:absolute;margin-left:-8.65pt;margin-top:0.7pt;width:556.6pt;height:20.95pt;mso-wrap-style:square;v-text-anchor:middle-center">
                <v:fill o:detectmouseclick="t" type="solid" color2="#140e21"/>
                <v:stroke color="#f79646" weight="2556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omic Sans MS" w:hAnsi="Comic Sans MS"/>
                          <w:b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E)Aşağıdaki soruların cevaplarını seçeneklerin içinden işaretleyiniz. (30 puan)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2">
                <wp:simplePos x="0" y="0"/>
                <wp:positionH relativeFrom="column">
                  <wp:posOffset>-111760</wp:posOffset>
                </wp:positionH>
                <wp:positionV relativeFrom="paragraph">
                  <wp:posOffset>35560</wp:posOffset>
                </wp:positionV>
                <wp:extent cx="7070090" cy="8601710"/>
                <wp:effectExtent l="12700" t="12700" r="12700" b="12700"/>
                <wp:wrapNone/>
                <wp:docPr id="14" name="Gr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0040" cy="8601840"/>
                          <a:chOff x="0" y="0"/>
                          <a:chExt cx="7070040" cy="860184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7070040" cy="17197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348696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1)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Bilinçsiz kişilerin ilk yardım yapması durumunda yaralı için aşağıdakilerden hangisi söylenemez?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A) Kanama daha artarak kan kaybından ölebilir.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B) Omuriliği zedelenerek felç kalabilir.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C) Yaralının durumu daha iyi olabilir.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D) Kırılmalar sonucu iç kanama geçirebilir.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83440" y="0"/>
                              <a:ext cx="348696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2)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İlk yardım sırasında aşağıdakilerden hangisi kullanılmaz?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Antiseptik solüsyon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Kolonya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C) Sargı bezi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Turnike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3440520"/>
                            <a:ext cx="7068960" cy="17197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5)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Emniyet kemeri ve çocuk koltuğu kullanmanın amacı aşağıdakilerden hangisidir?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Trafik kazalarını önlemek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Araç içinde rahatça hareket etmemek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C) Can güvenliğini sağlamak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Polislerin ceza vermesini önlemek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82720" y="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6)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Aşağıdaki taşıtlardan hangisinin geçiş üstünlüğü yoktur?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İş makinesi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Polis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C) Ambulans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İtfaiye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1720080"/>
                            <a:ext cx="7068960" cy="17197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3)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Aşağıdakilerden hangisi hafif yara veya yaralanmadeğildir?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Kolumuzun kırılması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B) Düşünce dizimizin sıyrılması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C) Duvara çarpınca elimizin berelenmesi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D) Parmağımızın sırada sıkışarak ezilmesi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82720" y="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>4)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İlk yardım çantası bulundurulması zorunlu olmayan araç aşağıdakilerden hangisidir?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Kamyon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Bisiklet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C) Otobüs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Otomobil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5159880"/>
                            <a:ext cx="7070040" cy="17197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348696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7)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İlk yardım malzemelerinden turnikenin kullanış amacı aşağıdakilerden hangisidir?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Yaranın üzerindeki mikropları temizlemek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Yanıkları dış etkenlerden korumak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C) Kol ve bacaklardaki büyük kanamayı durdurmak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Hafif yaraların üzerini kapatmak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83440" y="0"/>
                              <a:ext cx="348696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8)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Aşağıdakilerden hangisi trafikte yayaların yapması gereken nezaket ve görgü kuralı değildir?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A) Yaşlılara karşıya geçmelerine yardım etmek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B) Kırmızı ışıkta beklemek, yeşil ışıkta karşıya geçmek.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C) Taşıtlara sıra ile binmek ve sıra ile inmek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D) Trafik kurallarına uymayanları uyarmak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0" y="6880320"/>
                            <a:ext cx="7068240" cy="1721520"/>
                          </a:xfrm>
                        </wpg:grpSpPr>
                        <wps:wsp>
                          <wps:cNvSpPr txBox="1"/>
                          <wps:spPr>
                            <a:xfrm>
                              <a:off x="0" y="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9)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Aşağıdakilerden hangisi toplu taşıma araçlarından biri değildir?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A) Yük treni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B) Metrobüs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C) Tramvay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>D) Feribot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  <wps:wsp>
                          <wps:cNvSpPr txBox="1"/>
                          <wps:spPr>
                            <a:xfrm>
                              <a:off x="3582000" y="1800"/>
                              <a:ext cx="3486240" cy="1719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560">
                              <a:solidFill>
                                <a:srgbClr val="4f81bd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  <w:color w:val="FF0000"/>
                                  </w:rPr>
                                  <w:t xml:space="preserve">10) </w:t>
                                </w:r>
                                <w:r>
                                  <w:rPr>
                                    <w:szCs w:val="20"/>
                                    <w:b/>
                                    <w:sz w:val="22"/>
                                    <w:rFonts w:ascii="Comic Sans MS" w:hAnsi="Comic Sans MS" w:eastAsia="" w:cs=""/>
                                  </w:rPr>
                                  <w:t>Aşağıdakilerden hangisi Milli Eğitim Bakanlığı’nın yaptığı görevlerden biri değildir?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A) Sürücü adaylarını eğitmek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B) Sürücülere ceza vermek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C) Sürücü adaylarını sınav yapmak </w:t>
                                </w:r>
                              </w:p>
                              <w:p>
                                <w:pPr>
                                  <w:overflowPunct w:val="false"/>
                                  <w:rPr/>
                                </w:pPr>
                                <w:r>
                                  <w:rPr>
                                    <w:szCs w:val="20"/>
                                    <w:sz w:val="22"/>
                                    <w:rFonts w:ascii="Comic Sans MS" w:hAnsi="Comic Sans MS" w:eastAsia="" w:cs=""/>
                                  </w:rPr>
                                  <w:t xml:space="preserve"> D) Sürücü adayları için kurs yerleri açmak</w:t>
                                </w:r>
                              </w:p>
                            </w:txbxContent>
                          </wps:txbx>
                          <wps:bodyPr wrap="square" lIns="0" rIns="0" tIns="0" bIns="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 3" style="position:absolute;margin-left:-8.8pt;margin-top:2.8pt;width:556.75pt;height:677.3pt" coordorigin="-176,56" coordsize="11135,13546">
                <v:group id="shape_0" alt="Grup 1126" style="position:absolute;left:-176;top:56;width:11135;height:2708">
                  <v:shape id="shape_0" ID="Dikdörtgen 1124" fillcolor="white" stroked="t" o:allowincell="f" style="position:absolute;left:-176;top:56;width:5490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1)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Bilinçsiz kişilerin ilk yardım yapması durumunda yaralı için aşağıdakilerden hangisi söylenemez?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A) Kanama daha artarak kan kaybından ölebilir.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B) Omuriliği zedelenerek felç kalabilir.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C) Yaralının durumu daha iyi olabilir.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D) Kırılmalar sonucu iç kanama geçirebilir.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  <v:shape id="shape_0" ID="Dikdörtgen 1125" fillcolor="white" stroked="t" o:allowincell="f" style="position:absolute;left:5467;top:56;width:5490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2)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İlk yardım sırasında aşağıdakilerden hangisi kullanılmaz?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Antiseptik solüsyon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Kolonya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C) Sargı bezi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Turnike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</v:group>
                <v:group id="shape_0" alt="Grup 1127" style="position:absolute;left:-176;top:5474;width:11132;height:2708">
                  <v:shape id="shape_0" ID="Dikdörtgen 1128" fillcolor="white" stroked="t" o:allowincell="f" style="position:absolute;left:-176;top:5474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5)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Emniyet kemeri ve çocuk koltuğu kullanmanın amacı aşağıdakilerden hangisidir?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Trafik kazalarını önlemek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Araç içinde rahatça hareket etmemek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C) Can güvenliğini sağlamak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Polislerin ceza vermesini önlemek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  <v:shape id="shape_0" ID="Dikdörtgen 1132" fillcolor="white" stroked="t" o:allowincell="f" style="position:absolute;left:5466;top:5474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6)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Aşağıdaki taşıtlardan hangisinin geçiş üstünlüğü yoktur?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İş makinesi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Polis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C) Ambulans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İtfaiye</w:t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</v:group>
                <v:group id="shape_0" alt="Grup 1134" style="position:absolute;left:-176;top:2765;width:11132;height:2708">
                  <v:shape id="shape_0" ID="Dikdörtgen 1135" fillcolor="white" stroked="t" o:allowincell="f" style="position:absolute;left:-176;top:2765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3)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Aşağıdakilerden hangisi hafif yara veya yaralanmadeğildir?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Kolumuzun kırılması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B) Düşünce dizimizin sıyrılması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C) Duvara çarpınca elimizin berelenmesi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D) Parmağımızın sırada sıkışarak ezilmesi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  <v:shape id="shape_0" ID="Dikdörtgen 1136" fillcolor="white" stroked="t" o:allowincell="f" style="position:absolute;left:5466;top:2765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>4)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İlk yardım çantası bulundurulması zorunlu olmayan araç aşağıdakilerden hangisidir?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Kamyon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Bisiklet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C) Otobüs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Otomobil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</v:group>
                <v:group id="shape_0" alt="Grup 1142" style="position:absolute;left:-176;top:8182;width:11135;height:2708">
                  <v:shape id="shape_0" ID="Dikdörtgen 1143" fillcolor="white" stroked="t" o:allowincell="f" style="position:absolute;left:-176;top:8182;width:5490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7)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İlk yardım malzemelerinden turnikenin kullanış amacı aşağıdakilerden hangisidir?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Yaranın üzerindeki mikropları temizlemek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Yanıkları dış etkenlerden korumak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C) Kol ve bacaklardaki büyük kanamayı durdurmak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Hafif yaraların üzerini kapatmak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  <v:shape id="shape_0" ID="Dikdörtgen 1144" fillcolor="white" stroked="t" o:allowincell="f" style="position:absolute;left:5467;top:8182;width:5490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8)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Aşağıdakilerden hangisi trafikte yayaların yapması gereken nezaket ve görgü kuralı değildir?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A) Yaşlılara karşıya geçmelerine yardım etmek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B) Kırmızı ışıkta beklemek, yeşil ışıkta karşıya geçmek.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C) Taşıtlara sıra ile binmek ve sıra ile inmek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D) Trafik kurallarına uymayanları uyarmak</w:t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</v:group>
                <v:group id="shape_0" alt="Grup 1145" style="position:absolute;left:-176;top:10891;width:11131;height:2711">
                  <v:shape id="shape_0" ID="Dikdörtgen 1146" fillcolor="white" stroked="t" o:allowincell="f" style="position:absolute;left:-176;top:10891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9)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Aşağıdakilerden hangisi toplu taşıma araçlarından biri değildir?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A) Yük treni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B) Metrobüs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C) Tramvay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>D) Feribot</w:t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  <v:shape id="shape_0" ID="Dikdörtgen 1147" fillcolor="white" stroked="t" o:allowincell="f" style="position:absolute;left:5465;top:10894;width:5489;height:2707;mso-wrap-style:square;v-text-anchor:top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  <w:color w:val="FF0000"/>
                            </w:rPr>
                            <w:t xml:space="preserve">10) </w:t>
                          </w:r>
                          <w:r>
                            <w:rPr>
                              <w:szCs w:val="20"/>
                              <w:b/>
                              <w:sz w:val="22"/>
                              <w:rFonts w:ascii="Comic Sans MS" w:hAnsi="Comic Sans MS" w:eastAsia="" w:cs=""/>
                            </w:rPr>
                            <w:t>Aşağıdakilerden hangisi Milli Eğitim Bakanlığı’nın yaptığı görevlerden biri değildir?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0"/>
                              <w:szCs w:val="20"/>
                            </w:rPr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A) Sürücü adaylarını eğitmek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B) Sürücülere ceza vermek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C) Sürücü adaylarını sınav yapmak </w:t>
                          </w:r>
                        </w:p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  <w:sz w:val="22"/>
                              <w:rFonts w:ascii="Comic Sans MS" w:hAnsi="Comic Sans MS" w:eastAsia="" w:cs=""/>
                            </w:rPr>
                            <w:t xml:space="preserve"> D) Sürücü adayları için kurs yerleri açmak</w:t>
                          </w:r>
                        </w:p>
                      </w:txbxContent>
                    </v:textbox>
                    <v:fill o:detectmouseclick="t" type="solid" color2="black"/>
                    <v:stroke color="#4f81bd" weight="25560" joinstyle="round" endcap="flat"/>
                    <w10:wrap type="none"/>
                  </v:shape>
                </v:group>
              </v:group>
            </w:pict>
          </mc:Fallback>
        </mc:AlternateContent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095" w:leader="none"/>
        </w:tabs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p>
      <w:pPr>
        <w:pStyle w:val="Normal"/>
        <w:ind w:left="-142" w:hanging="0"/>
        <w:rPr/>
      </w:pPr>
      <w:r>
        <w:rPr/>
      </w:r>
    </w:p>
    <w:sectPr>
      <w:headerReference w:type="even" r:id="rId10"/>
      <w:headerReference w:type="default" r:id="rId11"/>
      <w:headerReference w:type="first" r:id="rId12"/>
      <w:type w:val="nextPage"/>
      <w:pgSz w:w="11906" w:h="16838"/>
      <w:pgMar w:left="567" w:right="282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Microsoft Sans Serif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libri">
    <w:charset w:val="a2"/>
    <w:family w:val="roman"/>
    <w:pitch w:val="variable"/>
  </w:font>
  <w:font w:name="ALFABET98">
    <w:charset w:val="a2"/>
    <w:family w:val="roman"/>
    <w:pitch w:val="variable"/>
  </w:font>
  <w:font w:name="Comic Sans MS">
    <w:charset w:val="a2"/>
    <w:family w:val="roman"/>
    <w:pitch w:val="variable"/>
  </w:font>
  <w:font w:name="Cambria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0560" cy="3510280"/>
              <wp:effectExtent l="0" t="0" r="0" b="0"/>
              <wp:wrapNone/>
              <wp:docPr id="15" name="WordPictureWatermark344412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5" name="WordPictureWatermark3444128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020720" cy="3510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3444128" o:spid="shape_0" stroked="f" o:allowincell="f" style="position:absolute;margin-left:0.05pt;margin-top:0pt;width:552.75pt;height:276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0560" cy="3510280"/>
              <wp:effectExtent l="0" t="0" r="0" b="0"/>
              <wp:wrapNone/>
              <wp:docPr id="16" name="WordPictureWatermark344412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WordPictureWatermark3444129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020720" cy="3510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3444129" o:spid="shape_0" stroked="f" o:allowincell="f" style="position:absolute;margin-left:0pt;margin-top:243.95pt;width:552.75pt;height:276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column">
                <wp:posOffset>6069330</wp:posOffset>
              </wp:positionH>
              <wp:positionV relativeFrom="paragraph">
                <wp:posOffset>-173990</wp:posOffset>
              </wp:positionV>
              <wp:extent cx="819150" cy="551180"/>
              <wp:effectExtent l="635" t="635" r="635" b="635"/>
              <wp:wrapNone/>
              <wp:docPr id="17" name="Yuvarlatılmış Dikdörtgen 11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7" name="Yuvarlatılmış Dikdörtgen 1149"/>
                      <wps:cNvSpPr/>
                    </wps:nvSpPr>
                    <wps:spPr>
                      <a:xfrm>
                        <a:off x="0" y="0"/>
                        <a:ext cx="819000" cy="551160"/>
                      </a:xfrm>
                      <a:prstGeom prst="roundRect">
                        <a:avLst/>
                      </a:prstGeom>
                      <a:gradFill rotWithShape="0">
                        <a:gsLst>
                          <a:gs pos="0">
                            <a:srgbClr val="cdddac"/>
                          </a:gs>
                          <a:gs pos="100000">
                            <a:srgbClr val="f0f4e6"/>
                          </a:gs>
                        </a:gsLst>
                        <a:lin ang="16200000"/>
                      </a:gradFill>
                      <a:ln w="0">
                        <a:solidFill>
                          <a:srgbClr val="94b64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FF"/>
                            </w:rPr>
                            <w:t>Puan</w:t>
                          </w:r>
                        </w:p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  <w:b/>
                              <w:color w:val="0000FF"/>
                            </w:rPr>
                          </w:r>
                        </w:p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  <w:b/>
                              <w:color w:val="0000FF"/>
                            </w:rPr>
                          </w:r>
                        </w:p>
                      </w:txbxContent>
                    </wps:txbx>
                    <wps:bodyPr lIns="0" rIns="0" tIns="0" bIns="0" anchor="ctr" anchorCtr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shape_0" ID="Yuvarlatılmış Dikdörtgen 1149" fillcolor="#cdddac" stroked="t" o:allowincell="f" style="position:absolute;margin-left:477.9pt;margin-top:-13.7pt;width:64.45pt;height:43.35pt;mso-wrap-style:square;v-text-anchor:middle-center">
              <v:fill o:detectmouseclick="t" color2="#f0f4e6"/>
              <v:stroke color="#94b64e" joinstyle="round" endcap="flat"/>
              <v:textbox>
                <w:txbxContent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="Cambria" w:hAnsi="Cambria" w:asciiTheme="majorHAnsi" w:hAnsiTheme="majorHAnsi"/>
                        <w:b/>
                        <w:color w:val="0000FF"/>
                      </w:rPr>
                      <w:t>Puan</w:t>
                    </w:r>
                  </w:p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 w:ascii="Cambria" w:hAnsi="Cambria"/>
                        <w:b/>
                        <w:color w:val="0000FF"/>
                      </w:rPr>
                    </w:r>
                  </w:p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 w:ascii="Cambria" w:hAnsi="Cambria"/>
                        <w:b/>
                        <w:color w:val="0000FF"/>
                      </w:rPr>
                    </w:r>
                  </w:p>
                </w:txbxContent>
              </v:textbox>
              <w10:wrap type="none"/>
            </v:round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24">
              <wp:simplePos x="0" y="0"/>
              <wp:positionH relativeFrom="column">
                <wp:posOffset>-130810</wp:posOffset>
              </wp:positionH>
              <wp:positionV relativeFrom="paragraph">
                <wp:posOffset>-249555</wp:posOffset>
              </wp:positionV>
              <wp:extent cx="7069455" cy="713740"/>
              <wp:effectExtent l="850900" t="12700" r="12700" b="12700"/>
              <wp:wrapNone/>
              <wp:docPr id="19" name="Grup 3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9320" cy="713880"/>
                        <a:chOff x="0" y="0"/>
                        <a:chExt cx="7069320" cy="713880"/>
                      </a:xfrm>
                    </wpg:grpSpPr>
                    <wps:wsp>
                      <wps:cNvSpPr/>
                      <wps:nvSpPr>
                        <wps:cNvPr id="28" name="Yuvarlatılmış Dikdörtgen 1121"/>
                        <wps:cNvSpPr/>
                      </wps:nvSpPr>
                      <wps:spPr>
                        <a:xfrm>
                          <a:off x="0" y="0"/>
                          <a:ext cx="7069320" cy="71388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560">
                          <a:solidFill>
                            <a:srgbClr val="974706"/>
                          </a:solidFill>
                          <a:round/>
                        </a:ln>
                      </wps:spPr>
                      <wps:bodyPr/>
                    </wps:wsp>
                    <wpg:grpSp>
                      <wpg:cNvGrpSpPr/>
                      <wpg:grpSpPr>
                        <a:xfrm>
                          <a:off x="38160" y="62280"/>
                          <a:ext cx="6114960" cy="574560"/>
                        </a:xfrm>
                      </wpg:grpSpPr>
                      <wps:wsp>
                        <wps:cNvSpPr/>
                        <wps:nvSpPr>
                          <wps:cNvPr id="29" name="Yuvarlatılmış Dikdörtgen 1139"/>
                          <wps:cNvSpPr/>
                        </wps:nvSpPr>
                        <wps:spPr>
                          <a:xfrm>
                            <a:off x="0" y="0"/>
                            <a:ext cx="193284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Adı:…………………………………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Soyadı:……………………………Sınıf…………………………………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  <wps:wsp>
                        <wps:cNvSpPr/>
                        <wps:nvSpPr>
                          <wps:cNvPr id="30" name="Yuvarlatılmış Dikdörtgen 1140"/>
                          <wps:cNvSpPr/>
                        </wps:nvSpPr>
                        <wps:spPr>
                          <a:xfrm>
                            <a:off x="1982880" y="0"/>
                            <a:ext cx="224532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Trafik Güvenliği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  <wps:wsp>
                        <wps:cNvSpPr/>
                        <wps:nvSpPr>
                          <wps:cNvPr id="31" name="Yuvarlatılmış Dikdörtgen 1141"/>
                          <wps:cNvSpPr/>
                        </wps:nvSpPr>
                        <wps:spPr>
                          <a:xfrm>
                            <a:off x="4279680" y="8280"/>
                            <a:ext cx="183528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2. Dönem 2.Yazılı (1)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(Tüm Ders Kitabı)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 31" style="position:absolute;margin-left:-10.3pt;margin-top:-19.65pt;width:556.65pt;height:56.2pt" coordorigin="-206,-393" coordsize="11133,1124">
              <v:roundrect id="shape_0" ID="Yuvarlatılmış Dikdörtgen 1121" fillcolor="#f79646" stroked="t" o:allowincell="f" style="position:absolute;left:-206;top:-393;width:11132;height:1123;mso-wrap-style:none;v-text-anchor:middle">
                <v:fill o:detectmouseclick="t" type="solid" color2="#0869b9"/>
                <v:stroke color="#974706" weight="25560" joinstyle="round" endcap="flat"/>
                <w10:wrap type="none"/>
              </v:roundrect>
              <v:group id="shape_0" alt="Grup 1137" style="position:absolute;left:-146;top:-295;width:9629;height:905">
                <v:roundrect id="shape_0" ID="Yuvarlatılmış Dikdörtgen 1139" fillcolor="#cdddac" stroked="t" o:allowincell="f" style="position:absolute;left:-146;top:-295;width:3043;height:891;mso-wrap-style:square;v-text-anchor:middle-center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Adı:…………………………………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Soyadı:……………………………Sınıf…………………………………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  <v:roundrect id="shape_0" ID="Yuvarlatılmış Dikdörtgen 1140" fillcolor="#cdddac" stroked="t" o:allowincell="f" style="position:absolute;left:2977;top:-295;width:3535;height:891;mso-wrap-style:square;v-text-anchor:middle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Trafik Güvenliği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  <v:roundrect id="shape_0" ID="Yuvarlatılmış Dikdörtgen 1141" fillcolor="#cdddac" stroked="t" o:allowincell="f" style="position:absolute;left:6594;top:-282;width:2889;height:891;mso-wrap-style:square;v-text-anchor:middle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2. Dönem 2.Yazılı (1)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(Tüm Ders Kitabı)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</v:group>
            </v:group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0560" cy="3510280"/>
              <wp:effectExtent l="0" t="0" r="0" b="0"/>
              <wp:wrapNone/>
              <wp:docPr id="20" name="WordPictureWatermark3444129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2" name="WordPictureWatermark3444129" descr=""/>
                      <pic:cNvPicPr/>
                    </pic:nvPicPr>
                    <pic:blipFill>
                      <a:blip r:embed="rId1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7020720" cy="351036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3444129" o:spid="shape_0" stroked="f" o:allowincell="f" style="position:absolute;margin-left:0pt;margin-top:243.95pt;width:552.75pt;height:276.3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14">
              <wp:simplePos x="0" y="0"/>
              <wp:positionH relativeFrom="column">
                <wp:posOffset>6069330</wp:posOffset>
              </wp:positionH>
              <wp:positionV relativeFrom="paragraph">
                <wp:posOffset>-173990</wp:posOffset>
              </wp:positionV>
              <wp:extent cx="819150" cy="551180"/>
              <wp:effectExtent l="635" t="635" r="635" b="635"/>
              <wp:wrapNone/>
              <wp:docPr id="21" name="Yuvarlatılmış Dikdörtgen 114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3" name="Yuvarlatılmış Dikdörtgen 1149"/>
                      <wps:cNvSpPr/>
                    </wps:nvSpPr>
                    <wps:spPr>
                      <a:xfrm>
                        <a:off x="0" y="0"/>
                        <a:ext cx="819000" cy="551160"/>
                      </a:xfrm>
                      <a:prstGeom prst="roundRect">
                        <a:avLst/>
                      </a:prstGeom>
                      <a:gradFill rotWithShape="0">
                        <a:gsLst>
                          <a:gs pos="0">
                            <a:srgbClr val="cdddac"/>
                          </a:gs>
                          <a:gs pos="100000">
                            <a:srgbClr val="f0f4e6"/>
                          </a:gs>
                        </a:gsLst>
                        <a:lin ang="16200000"/>
                      </a:gradFill>
                      <a:ln w="0">
                        <a:solidFill>
                          <a:srgbClr val="94b64e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0000FF"/>
                            </w:rPr>
                            <w:t>Puan</w:t>
                          </w:r>
                        </w:p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  <w:b/>
                              <w:color w:val="0000FF"/>
                            </w:rPr>
                          </w:r>
                        </w:p>
                        <w:p>
                          <w:pPr>
                            <w:pStyle w:val="Ereveerii"/>
                            <w:jc w:val="center"/>
                            <w:rPr>
                              <w:rFonts w:ascii="Cambria" w:hAnsi="Cambria" w:asciiTheme="majorHAnsi" w:hAnsiTheme="majorHAnsi"/>
                              <w:b/>
                              <w:b/>
                              <w:color w:val="0000FF"/>
                            </w:rPr>
                          </w:pPr>
                          <w:r>
                            <w:rPr>
                              <w:rFonts w:asciiTheme="majorHAnsi" w:hAnsiTheme="majorHAnsi" w:ascii="Cambria" w:hAnsi="Cambria"/>
                              <w:b/>
                              <w:color w:val="0000FF"/>
                            </w:rPr>
                          </w:r>
                        </w:p>
                      </w:txbxContent>
                    </wps:txbx>
                    <wps:bodyPr lIns="0" rIns="0" tIns="0" bIns="0" anchor="ctr" anchorCtr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shape_0" ID="Yuvarlatılmış Dikdörtgen 1149" fillcolor="#cdddac" stroked="t" o:allowincell="f" style="position:absolute;margin-left:477.9pt;margin-top:-13.7pt;width:64.45pt;height:43.35pt;mso-wrap-style:square;v-text-anchor:middle-center">
              <v:fill o:detectmouseclick="t" color2="#f0f4e6"/>
              <v:stroke color="#94b64e" joinstyle="round" endcap="flat"/>
              <v:textbox>
                <w:txbxContent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="Cambria" w:hAnsi="Cambria" w:asciiTheme="majorHAnsi" w:hAnsiTheme="majorHAnsi"/>
                        <w:b/>
                        <w:color w:val="0000FF"/>
                      </w:rPr>
                      <w:t>Puan</w:t>
                    </w:r>
                  </w:p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 w:ascii="Cambria" w:hAnsi="Cambria"/>
                        <w:b/>
                        <w:color w:val="0000FF"/>
                      </w:rPr>
                    </w:r>
                  </w:p>
                  <w:p>
                    <w:pPr>
                      <w:pStyle w:val="Ereveerii"/>
                      <w:jc w:val="center"/>
                      <w:rPr>
                        <w:rFonts w:ascii="Cambria" w:hAnsi="Cambria" w:asciiTheme="majorHAnsi" w:hAnsiTheme="majorHAnsi"/>
                        <w:b/>
                        <w:b/>
                        <w:color w:val="0000FF"/>
                      </w:rPr>
                    </w:pPr>
                    <w:r>
                      <w:rPr>
                        <w:rFonts w:asciiTheme="majorHAnsi" w:hAnsiTheme="majorHAnsi" w:ascii="Cambria" w:hAnsi="Cambria"/>
                        <w:b/>
                        <w:color w:val="0000FF"/>
                      </w:rPr>
                    </w:r>
                  </w:p>
                </w:txbxContent>
              </v:textbox>
              <w10:wrap type="none"/>
            </v:roundrect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0" allowOverlap="1" relativeHeight="24">
              <wp:simplePos x="0" y="0"/>
              <wp:positionH relativeFrom="column">
                <wp:posOffset>-130810</wp:posOffset>
              </wp:positionH>
              <wp:positionV relativeFrom="paragraph">
                <wp:posOffset>-249555</wp:posOffset>
              </wp:positionV>
              <wp:extent cx="7069455" cy="713740"/>
              <wp:effectExtent l="850900" t="12700" r="12700" b="12700"/>
              <wp:wrapNone/>
              <wp:docPr id="23" name="Grup 3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9320" cy="713880"/>
                        <a:chOff x="0" y="0"/>
                        <a:chExt cx="7069320" cy="713880"/>
                      </a:xfrm>
                    </wpg:grpSpPr>
                    <wps:wsp>
                      <wps:cNvSpPr/>
                      <wps:nvSpPr>
                        <wps:cNvPr id="34" name="Yuvarlatılmış Dikdörtgen 1121"/>
                        <wps:cNvSpPr/>
                      </wps:nvSpPr>
                      <wps:spPr>
                        <a:xfrm>
                          <a:off x="0" y="0"/>
                          <a:ext cx="7069320" cy="71388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560">
                          <a:solidFill>
                            <a:srgbClr val="974706"/>
                          </a:solidFill>
                          <a:round/>
                        </a:ln>
                      </wps:spPr>
                      <wps:bodyPr/>
                    </wps:wsp>
                    <wpg:grpSp>
                      <wpg:cNvGrpSpPr/>
                      <wpg:grpSpPr>
                        <a:xfrm>
                          <a:off x="38160" y="62280"/>
                          <a:ext cx="6114960" cy="574560"/>
                        </a:xfrm>
                      </wpg:grpSpPr>
                      <wps:wsp>
                        <wps:cNvSpPr/>
                        <wps:nvSpPr>
                          <wps:cNvPr id="35" name="Yuvarlatılmış Dikdörtgen 1139"/>
                          <wps:cNvSpPr/>
                        </wps:nvSpPr>
                        <wps:spPr>
                          <a:xfrm>
                            <a:off x="0" y="0"/>
                            <a:ext cx="193284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Adı:…………………………………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Soyadı:……………………………Sınıf…………………………………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  <wps:wsp>
                        <wps:cNvSpPr/>
                        <wps:nvSpPr>
                          <wps:cNvPr id="36" name="Yuvarlatılmış Dikdörtgen 1140"/>
                          <wps:cNvSpPr/>
                        </wps:nvSpPr>
                        <wps:spPr>
                          <a:xfrm>
                            <a:off x="1982880" y="0"/>
                            <a:ext cx="224532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Trafik Güvenliği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  <wps:wsp>
                        <wps:cNvSpPr/>
                        <wps:nvSpPr>
                          <wps:cNvPr id="37" name="Yuvarlatılmış Dikdörtgen 1141"/>
                          <wps:cNvSpPr/>
                        </wps:nvSpPr>
                        <wps:spPr>
                          <a:xfrm>
                            <a:off x="4279680" y="8280"/>
                            <a:ext cx="1835280" cy="566280"/>
                          </a:xfrm>
                          <a:prstGeom prst="roundRect">
                            <a:avLst/>
                          </a:prstGeom>
                          <a:gradFill rotWithShape="0">
                            <a:gsLst>
                              <a:gs pos="0">
                                <a:srgbClr val="cdddac"/>
                              </a:gs>
                              <a:gs pos="100000">
                                <a:srgbClr val="f0f4e6"/>
                              </a:gs>
                            </a:gsLst>
                            <a:lin ang="16200000"/>
                          </a:gradFill>
                          <a:ln w="0">
                            <a:solidFill>
                              <a:srgbClr val="94b64e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2. Dönem 2.Yazılı (1)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szCs w:val="20"/>
                                  <w:b/>
                                  <w:color w:val="0000FF"/>
                                </w:rPr>
                                <w:t>(Tüm Ders Kitabı)</w:t>
                              </w:r>
                            </w:p>
                          </w:txbxContent>
                        </wps:txbx>
                        <wps:bodyPr lIns="0" rIns="0" tIns="0" bIns="0" anchor="ctr" anchorCtr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up 31" style="position:absolute;margin-left:-10.3pt;margin-top:-19.65pt;width:556.65pt;height:56.2pt" coordorigin="-206,-393" coordsize="11133,1124">
              <v:roundrect id="shape_0" ID="Yuvarlatılmış Dikdörtgen 1121" fillcolor="#f79646" stroked="t" o:allowincell="f" style="position:absolute;left:-206;top:-393;width:11132;height:1123;mso-wrap-style:none;v-text-anchor:middle">
                <v:fill o:detectmouseclick="t" type="solid" color2="#0869b9"/>
                <v:stroke color="#974706" weight="25560" joinstyle="round" endcap="flat"/>
                <w10:wrap type="none"/>
              </v:roundrect>
              <v:group id="shape_0" alt="Grup 1137" style="position:absolute;left:-146;top:-295;width:9629;height:905">
                <v:roundrect id="shape_0" ID="Yuvarlatılmış Dikdörtgen 1139" fillcolor="#cdddac" stroked="t" o:allowincell="f" style="position:absolute;left:-146;top:-295;width:3043;height:891;mso-wrap-style:square;v-text-anchor:middle-center">
                  <v:textbox>
                    <w:txbxContent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Adı:…………………………………</w:t>
                        </w:r>
                      </w:p>
                      <w:p>
                        <w:pPr>
                          <w:overflowPunct w:val="false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Soyadı:……………………………Sınıf…………………………………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  <v:roundrect id="shape_0" ID="Yuvarlatılmış Dikdörtgen 1140" fillcolor="#cdddac" stroked="t" o:allowincell="f" style="position:absolute;left:2977;top:-295;width:3535;height:891;mso-wrap-style:square;v-text-anchor:middle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Trafik Güvenliği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  <v:roundrect id="shape_0" ID="Yuvarlatılmış Dikdörtgen 1141" fillcolor="#cdddac" stroked="t" o:allowincell="f" style="position:absolute;left:6594;top:-282;width:2889;height:891;mso-wrap-style:square;v-text-anchor:middle-center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2. Dönem 2.Yazılı (1)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 w:val="20"/>
                            <w:szCs w:val="20"/>
                            <w:b/>
                            <w:color w:val="0000FF"/>
                          </w:rPr>
                          <w:t>(Tüm Ders Kitabı)</w:t>
                        </w:r>
                      </w:p>
                    </w:txbxContent>
                  </v:textbox>
                  <v:fill o:detectmouseclick="t" color2="#f0f4e6"/>
                  <v:stroke color="#94b64e" joinstyle="round" endcap="flat"/>
                  <w10:wrap type="none"/>
                </v:roundrect>
              </v:group>
            </v:group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5c672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rsid w:val="00000b32"/>
    <w:rPr>
      <w:color w:val="0000FF"/>
      <w:u w:val="single"/>
    </w:rPr>
  </w:style>
  <w:style w:type="character" w:styleId="BalonMetniChar" w:customStyle="1">
    <w:name w:val="Balon Metni Char"/>
    <w:link w:val="BalloonText"/>
    <w:qFormat/>
    <w:rsid w:val="004a70b5"/>
    <w:rPr>
      <w:rFonts w:ascii="Tahoma" w:hAnsi="Tahoma" w:cs="Tahoma"/>
      <w:sz w:val="16"/>
      <w:szCs w:val="16"/>
    </w:rPr>
  </w:style>
  <w:style w:type="character" w:styleId="StbilgiChar" w:customStyle="1">
    <w:name w:val="Üstbilgi Char"/>
    <w:basedOn w:val="DefaultParagraphFont"/>
    <w:qFormat/>
    <w:rsid w:val="0016005c"/>
    <w:rPr>
      <w:sz w:val="24"/>
      <w:szCs w:val="24"/>
    </w:rPr>
  </w:style>
  <w:style w:type="character" w:styleId="AltbilgiChar" w:customStyle="1">
    <w:name w:val="Altbilgi Char"/>
    <w:basedOn w:val="DefaultParagraphFont"/>
    <w:qFormat/>
    <w:rsid w:val="0016005c"/>
    <w:rPr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6005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qFormat/>
    <w:rsid w:val="00e50553"/>
    <w:rPr>
      <w:b/>
      <w:bCs/>
    </w:rPr>
  </w:style>
  <w:style w:type="character" w:styleId="GvdeMetniChar" w:customStyle="1">
    <w:name w:val="Gövde Metni Char"/>
    <w:basedOn w:val="DefaultParagraphFont"/>
    <w:qFormat/>
    <w:rsid w:val="00c81d3c"/>
    <w:rPr>
      <w:rFonts w:ascii="Microsoft Sans Serif" w:hAnsi="Microsoft Sans Serif" w:cs="Microsoft Sans Serif"/>
      <w:sz w:val="30"/>
      <w:szCs w:val="30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link w:val="GvdeMetniChar"/>
    <w:rsid w:val="00c81d3c"/>
    <w:pPr>
      <w:widowControl w:val="false"/>
      <w:ind w:left="115" w:hanging="0"/>
    </w:pPr>
    <w:rPr>
      <w:rFonts w:ascii="Microsoft Sans Serif" w:hAnsi="Microsoft Sans Serif" w:cs="Microsoft Sans Serif"/>
      <w:sz w:val="30"/>
      <w:szCs w:val="30"/>
    </w:rPr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247c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BalloonText">
    <w:name w:val="Balloon Text"/>
    <w:basedOn w:val="Normal"/>
    <w:link w:val="BalonMetniChar"/>
    <w:qFormat/>
    <w:rsid w:val="004a70b5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b66be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c321fb"/>
    <w:pPr>
      <w:widowControl/>
      <w:bidi w:val="0"/>
      <w:spacing w:before="0" w:after="0"/>
      <w:jc w:val="left"/>
    </w:pPr>
    <w:rPr>
      <w:rFonts w:ascii="ALFABET98" w:hAnsi="ALFABET98" w:cs="ALFABET98" w:eastAsia="Times New Roman"/>
      <w:color w:val="000000"/>
      <w:kern w:val="0"/>
      <w:sz w:val="24"/>
      <w:szCs w:val="24"/>
      <w:lang w:val="tr-TR" w:eastAsia="tr-TR" w:bidi="ar-SA"/>
    </w:rPr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rsid w:val="001600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"/>
    <w:rsid w:val="0016005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evision">
    <w:name w:val="Revision"/>
    <w:qFormat/>
    <w:rsid w:val="0073643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tr-TR" w:eastAsia="tr-TR" w:bidi="ar-SA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6806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6">
    <w:name w:val="Medium Grid 1 Accent 6"/>
    <w:basedOn w:val="NormalTablo"/>
    <w:rsid w:val="006b49b0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rtaKlavuz2-Vurgu1">
    <w:name w:val="Medium Grid 2 Accent 1"/>
    <w:basedOn w:val="NormalTablo"/>
    <w:rsid w:val="006b49b0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1-Vurgu5">
    <w:name w:val="Medium Grid 1 Accent 5"/>
    <w:basedOn w:val="NormalTablo"/>
    <w:rsid w:val="006b49b0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Klavuz1-Vurgu2">
    <w:name w:val="Medium Grid 1 Accent 2"/>
    <w:basedOn w:val="NormalTablo"/>
    <w:rsid w:val="006c38cb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rtaKlavuz1-Vurgu4">
    <w:name w:val="Medium Grid 1 Accent 4"/>
    <w:basedOn w:val="NormalTablo"/>
    <w:rsid w:val="00546a4e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rtaKlavuz1-Vurgu3">
    <w:name w:val="Medium Grid 1 Accent 3"/>
    <w:basedOn w:val="NormalTablo"/>
    <w:rsid w:val="00160ba8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rtaKlavuz1-Vurgu1">
    <w:name w:val="Medium Grid 1 Accent 1"/>
    <w:basedOn w:val="NormalTablo"/>
    <w:rsid w:val="00bc7b60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Klavuz-Vurgu5">
    <w:name w:val="Light Grid Accent 5"/>
    <w:basedOn w:val="NormalTablo"/>
    <w:rsid w:val="000d23a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AkKlavuz-Vurgu6">
    <w:name w:val="Light Grid Accent 6"/>
    <w:basedOn w:val="NormalTablo"/>
    <w:rsid w:val="0092031b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customStyle="1" w:styleId="Stil1">
    <w:name w:val="Stil1"/>
    <w:basedOn w:val="NormalTablo"/>
    <w:uiPriority w:val="99"/>
    <w:rsid w:val="0092031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2">
    <w:name w:val="Light Grid Accent 2"/>
    <w:basedOn w:val="NormalTablo"/>
    <w:rsid w:val="00d6473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AkKlavuz-Vurgu4">
    <w:name w:val="Light Grid Accent 4"/>
    <w:basedOn w:val="NormalTablo"/>
    <w:rsid w:val="00993ab6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OrtaKlavuz3-Vurgu5">
    <w:name w:val="Medium Grid 3 Accent 5"/>
    <w:basedOn w:val="NormalTablo"/>
    <w:rsid w:val="00b627ea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TabloWeb1">
    <w:name w:val="Table Web 1"/>
    <w:basedOn w:val="NormalTablo"/>
    <w:rsid w:val="005d2a32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hyperlink" Target="http://www.eegitimim.com/" TargetMode="External"/><Relationship Id="rId9" Type="http://schemas.openxmlformats.org/officeDocument/2006/relationships/hyperlink" Target="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7.jpe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B8E5-12D0-4AF1-933A-12C27DB7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2</Pages>
  <Words>256</Words>
  <Characters>1982</Characters>
  <CharactersWithSpaces>2208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4.Sınıf Matematik</cp:category>
  <cp:contentStatus>Telifli</cp:contentStatus>
  <dcterms:created xsi:type="dcterms:W3CDTF">2019-03-09T12:33:00Z</dcterms:created>
  <dc:creator/>
  <dc:description>Bu döküman Mustafa Kabul tarafından oluşturulmuştur. İzinsiz ve logosuz başka sitelerde yayınlanması yasaktır.</dc:description>
  <cp:keywords>Mustafa KABUL</cp:keywords>
  <dc:language>tr-TR</dc:language>
  <cp:lastModifiedBy/>
  <cp:lastPrinted>2019-04-30T19:37:00Z</cp:lastPrinted>
  <dcterms:modified xsi:type="dcterms:W3CDTF">2022-03-20T21:44:44Z</dcterms:modified>
  <cp:revision>18</cp:revision>
  <dc:subject>www.mustafakabul.com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