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FD" w:rsidRPr="00EC23DC" w:rsidRDefault="00296FB7" w:rsidP="00081D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GELDİ SONBAHAR</w:t>
      </w:r>
    </w:p>
    <w:p w:rsidR="00D76C58" w:rsidRDefault="00D76C58" w:rsidP="000F41FD">
      <w:pPr>
        <w:rPr>
          <w:b/>
          <w:bCs/>
        </w:rPr>
      </w:pPr>
    </w:p>
    <w:p w:rsidR="000F41FD" w:rsidRPr="003B6A1E" w:rsidRDefault="000F41FD" w:rsidP="000F41FD">
      <w:pPr>
        <w:rPr>
          <w:b/>
          <w:bCs/>
        </w:rPr>
      </w:pPr>
      <w:r w:rsidRPr="003B6A1E">
        <w:rPr>
          <w:b/>
          <w:bCs/>
        </w:rPr>
        <w:t xml:space="preserve">Etkinlik </w:t>
      </w:r>
      <w:r>
        <w:rPr>
          <w:b/>
          <w:bCs/>
        </w:rPr>
        <w:t xml:space="preserve">Türü     : </w:t>
      </w:r>
      <w:r w:rsidR="00D76C58">
        <w:rPr>
          <w:b/>
          <w:bCs/>
        </w:rPr>
        <w:t>GRUP ETKİNLİĞİ</w:t>
      </w:r>
    </w:p>
    <w:p w:rsidR="000F41FD" w:rsidRPr="003B6A1E" w:rsidRDefault="000F41FD" w:rsidP="000F41FD">
      <w:pPr>
        <w:rPr>
          <w:b/>
        </w:rPr>
      </w:pPr>
      <w:r w:rsidRPr="003B6A1E">
        <w:rPr>
          <w:b/>
        </w:rPr>
        <w:t xml:space="preserve">Yaş Grubu (Ay) </w:t>
      </w:r>
      <w:r w:rsidR="00081D59">
        <w:rPr>
          <w:b/>
        </w:rPr>
        <w:t>: 48</w:t>
      </w:r>
      <w:r>
        <w:rPr>
          <w:b/>
        </w:rPr>
        <w:t>-66 Ay</w:t>
      </w:r>
    </w:p>
    <w:p w:rsidR="00590C65" w:rsidRDefault="00590C65"/>
    <w:p w:rsidR="000F41FD" w:rsidRDefault="000F41FD">
      <w:pPr>
        <w:rPr>
          <w:b/>
          <w:u w:val="single"/>
        </w:rPr>
      </w:pPr>
      <w:r w:rsidRPr="000F41FD">
        <w:rPr>
          <w:b/>
          <w:u w:val="single"/>
        </w:rPr>
        <w:t>KAZANIM VE GÖSTERGELERİ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MOTOR GELİŞİM: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 1:Yer değiştirme hareketleri yapar.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(Göstergeleri: Çift ayak sıçrayarak belirli bir mesafe ilerler, tek ayak sıçrayarak belirli mesafe ilerler, Belirlenen mesafeyi yuvarlanır.)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 2: Denge hareketleri yapar.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000000"/>
          <w:sz w:val="22"/>
          <w:szCs w:val="22"/>
        </w:rPr>
        <w:t>(Göstergeleri:Başlama ile ilgili denge hareketlerini yapar, durma ile ilgili denge hareketlerini yapar, tek ayak üzerinde durur, sıçrar.)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 4:Küçük kas kullanımı gerektiren hareketleri yapar.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(Göstergeleri: Malzemeleri keser, yapıştırır,yırtar,kopartır.)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Kazanım5:Müzik ve ritim eşliğinde hareket eder.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(Göstergeleri: Müzik ve ritim eşliğinde çeşitli hareketleri ardı ardına yapar.)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000000"/>
          <w:sz w:val="22"/>
          <w:szCs w:val="22"/>
        </w:rPr>
        <w:t>(Bedenini kullanarak ritim çalışması yapar, basit dans adımlarını yapar.)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yapar.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SOSYAL-DUYGUSAL GELİŞİM: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Kazanım7: Bir  işi ya da görevi başarmak için  kendini güdüler.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(Göstergeler: Başladığı içi zamanında bitirmek için çaba gösterir)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Kzanım10: Sorumluluklarını yerine getirir.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(Göstergeleri: Üstlendiği sorumluluğu yerine getirir.)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 12: Değişik ortamlardaki kurallara uyar.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(g:İstekleri ile kurallar çeliştiğinde kurallara uygun davranır, nezaket kurallarına uyar.)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 13: Estetik değerleri korur.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Göstergeleri: Çevresinde gördüğü güzellikleri söyler.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FF0000"/>
        </w:rPr>
        <w:t>Kazanım15: Kendine güvenir</w:t>
      </w:r>
      <w:r>
        <w:rPr>
          <w:b/>
          <w:bCs/>
          <w:color w:val="000000"/>
        </w:rPr>
        <w:t>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</w:rPr>
        <w:t>(Göstergeleri: Grup önünde kendini ifade eder)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DİL GELİŞİMİ: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Kazanım1: Sesleri ayıt eder.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(Göstergeleri:Verilen sese benzer sesler çıkarır.)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000000"/>
          <w:sz w:val="22"/>
          <w:szCs w:val="22"/>
        </w:rPr>
        <w:t xml:space="preserve">olduğunu söyler, </w:t>
      </w:r>
      <w:proofErr w:type="spellStart"/>
      <w:r>
        <w:rPr>
          <w:b/>
          <w:bCs/>
          <w:color w:val="000000"/>
          <w:sz w:val="22"/>
          <w:szCs w:val="22"/>
        </w:rPr>
        <w:t>verilem</w:t>
      </w:r>
      <w:proofErr w:type="spellEnd"/>
      <w:r>
        <w:rPr>
          <w:b/>
          <w:bCs/>
          <w:color w:val="000000"/>
          <w:sz w:val="22"/>
          <w:szCs w:val="22"/>
        </w:rPr>
        <w:t xml:space="preserve"> sese benzer sesler çıkarır.)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 5: Dili iletişim amacı ile kullanır.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(Göstergeleri: Konuşmayı başlatır, sürdürür, sonlandırır, duygu, düşünce ve hayallerini söyler.</w:t>
      </w:r>
    </w:p>
    <w:p w:rsidR="00296FB7" w:rsidRDefault="00296FB7" w:rsidP="00296FB7">
      <w:pPr>
        <w:jc w:val="both"/>
        <w:rPr>
          <w:color w:val="FF0000"/>
        </w:rPr>
      </w:pPr>
      <w:r>
        <w:rPr>
          <w:b/>
          <w:bCs/>
          <w:color w:val="FF0000"/>
          <w:sz w:val="22"/>
          <w:szCs w:val="22"/>
        </w:rPr>
        <w:t>Kazanım6:Sözcük dağarcığını geliştirir.</w:t>
      </w:r>
    </w:p>
    <w:p w:rsidR="00296FB7" w:rsidRDefault="00296FB7" w:rsidP="00296FB7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 xml:space="preserve"> Göstergeleri: </w:t>
      </w:r>
      <w:r>
        <w:rPr>
          <w:b/>
          <w:bCs/>
          <w:sz w:val="22"/>
          <w:szCs w:val="22"/>
        </w:rPr>
        <w:t>Zıt anlamlı sözcükleri kullanır)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FF0000"/>
          <w:sz w:val="22"/>
          <w:szCs w:val="22"/>
        </w:rPr>
        <w:t>Kazanım 7:</w:t>
      </w:r>
      <w:r>
        <w:rPr>
          <w:b/>
          <w:bCs/>
          <w:color w:val="000000"/>
          <w:sz w:val="22"/>
          <w:szCs w:val="22"/>
        </w:rPr>
        <w:t>Dinledikleri/izlediklerinin anlamını kavrar.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(Göstergeleri: Sözel yönergeleri yerine getirir.)</w:t>
      </w:r>
    </w:p>
    <w:p w:rsidR="00296FB7" w:rsidRDefault="00296FB7" w:rsidP="00296FB7">
      <w:pPr>
        <w:rPr>
          <w:b/>
          <w:bCs/>
        </w:rPr>
      </w:pPr>
      <w:r>
        <w:rPr>
          <w:b/>
          <w:bCs/>
          <w:color w:val="FF0000"/>
          <w:sz w:val="22"/>
          <w:szCs w:val="22"/>
        </w:rPr>
        <w:t>Kazanım 8:Dinledikleri/izlediklerini çeşitli yollarla ifade eder</w:t>
      </w:r>
      <w:r>
        <w:rPr>
          <w:b/>
          <w:bCs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 xml:space="preserve"> Göstergeleri: </w:t>
      </w:r>
      <w:r>
        <w:rPr>
          <w:b/>
          <w:bCs/>
          <w:sz w:val="22"/>
          <w:szCs w:val="22"/>
        </w:rPr>
        <w:t>dinledikleri/izledikleri ile ilgili sorular sorar)</w:t>
      </w:r>
    </w:p>
    <w:p w:rsidR="00296FB7" w:rsidRDefault="00296FB7" w:rsidP="00296FB7">
      <w:pPr>
        <w:jc w:val="both"/>
        <w:rPr>
          <w:b/>
          <w:bCs/>
        </w:rPr>
      </w:pPr>
      <w:r>
        <w:rPr>
          <w:b/>
          <w:bCs/>
          <w:color w:val="FF0000"/>
          <w:sz w:val="22"/>
          <w:szCs w:val="22"/>
        </w:rPr>
        <w:t>BİLİŞSEL GELİŞİM:</w:t>
      </w:r>
    </w:p>
    <w:p w:rsidR="00296FB7" w:rsidRDefault="00296FB7" w:rsidP="00296FB7">
      <w:pPr>
        <w:jc w:val="both"/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Kazanım1 Nesne durum ve olaya dikkatini verir.</w:t>
      </w:r>
    </w:p>
    <w:p w:rsidR="00296FB7" w:rsidRDefault="00296FB7" w:rsidP="00296FB7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 xml:space="preserve"> Göstergeleri: </w:t>
      </w:r>
      <w:r>
        <w:rPr>
          <w:b/>
          <w:bCs/>
          <w:sz w:val="22"/>
          <w:szCs w:val="22"/>
        </w:rPr>
        <w:t>Dikkat edilmesi gereken nesne durum olaya odaklanır.)</w:t>
      </w:r>
    </w:p>
    <w:p w:rsidR="00296FB7" w:rsidRDefault="00296FB7" w:rsidP="00296FB7">
      <w:pPr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 4.Nesneleri  sayar.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(Göstergeleri:İleriye/geriye doğru birer </w:t>
      </w:r>
      <w:proofErr w:type="spellStart"/>
      <w:r>
        <w:rPr>
          <w:b/>
          <w:bCs/>
          <w:color w:val="000000"/>
          <w:sz w:val="22"/>
          <w:szCs w:val="22"/>
        </w:rPr>
        <w:t>birer</w:t>
      </w:r>
      <w:proofErr w:type="spellEnd"/>
      <w:r>
        <w:rPr>
          <w:b/>
          <w:bCs/>
          <w:color w:val="000000"/>
          <w:sz w:val="22"/>
          <w:szCs w:val="22"/>
        </w:rPr>
        <w:t xml:space="preserve"> ritmik sayar.)</w:t>
      </w:r>
    </w:p>
    <w:p w:rsidR="00296FB7" w:rsidRDefault="00296FB7" w:rsidP="00296FB7">
      <w:pPr>
        <w:jc w:val="both"/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Kazanım5:Nesne ya da varlıkları gözlemler.</w:t>
      </w:r>
    </w:p>
    <w:p w:rsidR="00296FB7" w:rsidRDefault="00296FB7" w:rsidP="00296FB7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 xml:space="preserve"> Göstergeleri: </w:t>
      </w:r>
      <w:r>
        <w:rPr>
          <w:b/>
          <w:bCs/>
          <w:sz w:val="22"/>
          <w:szCs w:val="22"/>
        </w:rPr>
        <w:t>Nesne ve varlığın adını söyler, büyüklüğünü, sesini, rengini söyler)</w:t>
      </w:r>
    </w:p>
    <w:p w:rsidR="00296FB7" w:rsidRDefault="00296FB7" w:rsidP="00296FB7">
      <w:pPr>
        <w:jc w:val="both"/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 9: Nesne ya da varlıkları özelliklerine göre sıralar</w:t>
      </w:r>
    </w:p>
    <w:p w:rsidR="00296FB7" w:rsidRDefault="00296FB7" w:rsidP="00296FB7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 xml:space="preserve"> Göstergeleri: </w:t>
      </w:r>
      <w:r>
        <w:rPr>
          <w:b/>
          <w:bCs/>
          <w:sz w:val="22"/>
          <w:szCs w:val="22"/>
        </w:rPr>
        <w:t>Nesne/</w:t>
      </w:r>
      <w:proofErr w:type="spellStart"/>
      <w:r>
        <w:rPr>
          <w:b/>
          <w:bCs/>
          <w:sz w:val="22"/>
          <w:szCs w:val="22"/>
        </w:rPr>
        <w:t>varlkıkları</w:t>
      </w:r>
      <w:proofErr w:type="spellEnd"/>
      <w:r>
        <w:rPr>
          <w:b/>
          <w:bCs/>
          <w:sz w:val="22"/>
          <w:szCs w:val="22"/>
        </w:rPr>
        <w:t xml:space="preserve"> büyüklüklerine göre sıralar )</w:t>
      </w:r>
    </w:p>
    <w:p w:rsidR="00296FB7" w:rsidRDefault="00296FB7" w:rsidP="00296FB7">
      <w:pPr>
        <w:jc w:val="both"/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 17: Neden sonuç ilişkisi kurar.</w:t>
      </w:r>
    </w:p>
    <w:p w:rsidR="00296FB7" w:rsidRDefault="00296FB7" w:rsidP="00296FB7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 xml:space="preserve">Göstergeleri: </w:t>
      </w:r>
      <w:r>
        <w:rPr>
          <w:b/>
          <w:bCs/>
          <w:sz w:val="22"/>
          <w:szCs w:val="22"/>
        </w:rPr>
        <w:t>bir olayın olası nedenlerini ve sonuçlarını söyler.)</w:t>
      </w:r>
    </w:p>
    <w:p w:rsidR="00296FB7" w:rsidRDefault="00296FB7" w:rsidP="00296FB7">
      <w:pPr>
        <w:jc w:val="both"/>
        <w:rPr>
          <w:b/>
          <w:bCs/>
          <w:color w:val="FF0000"/>
          <w:sz w:val="22"/>
          <w:szCs w:val="22"/>
        </w:rPr>
      </w:pPr>
    </w:p>
    <w:p w:rsidR="00296FB7" w:rsidRDefault="00296FB7" w:rsidP="00296FB7">
      <w:pPr>
        <w:jc w:val="both"/>
        <w:rPr>
          <w:b/>
          <w:bCs/>
          <w:color w:val="FF0000"/>
          <w:sz w:val="22"/>
          <w:szCs w:val="22"/>
        </w:rPr>
      </w:pPr>
    </w:p>
    <w:p w:rsidR="00296FB7" w:rsidRDefault="00296FB7" w:rsidP="00296FB7">
      <w:pPr>
        <w:jc w:val="both"/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ÖZBAKIM GELİŞİMİ: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FF0000"/>
          <w:sz w:val="22"/>
          <w:szCs w:val="22"/>
        </w:rPr>
        <w:t>Kazanım2.</w:t>
      </w:r>
      <w:r>
        <w:rPr>
          <w:b/>
          <w:bCs/>
          <w:color w:val="000000"/>
          <w:sz w:val="22"/>
          <w:szCs w:val="22"/>
        </w:rPr>
        <w:t>Giyinme ile ilgili işleri yapar.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(Göstergeleri:Giysilerini çıkarır, Giysilerini giyer.)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FF0000"/>
          <w:sz w:val="22"/>
          <w:szCs w:val="22"/>
        </w:rPr>
        <w:t>Kazanım3.</w:t>
      </w:r>
      <w:r>
        <w:rPr>
          <w:b/>
          <w:bCs/>
          <w:color w:val="000000"/>
          <w:sz w:val="22"/>
          <w:szCs w:val="22"/>
        </w:rPr>
        <w:t>Yaşam alanında gerekli düzenlemeleri  yapar.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(Göstergeleri:Ev/okuldaki eşyaları toplar, yerleştirir.)</w:t>
      </w:r>
    </w:p>
    <w:p w:rsidR="00296FB7" w:rsidRDefault="00296FB7" w:rsidP="00296FB7">
      <w:pPr>
        <w:jc w:val="both"/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Kazanım 7: Kendini tehlikelerden, kazalardan korur.</w:t>
      </w:r>
    </w:p>
    <w:p w:rsidR="00296FB7" w:rsidRDefault="00296FB7" w:rsidP="00296FB7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 xml:space="preserve"> Göstergeleri: </w:t>
      </w:r>
      <w:r>
        <w:rPr>
          <w:b/>
          <w:bCs/>
          <w:sz w:val="22"/>
          <w:szCs w:val="22"/>
        </w:rPr>
        <w:t>Tehlikeli olan durumları söyler ve buna göre önlem alır.)</w:t>
      </w:r>
    </w:p>
    <w:p w:rsidR="00296FB7" w:rsidRDefault="00296FB7" w:rsidP="00296FB7">
      <w:pPr>
        <w:rPr>
          <w:b/>
          <w:bCs/>
          <w:color w:val="000000"/>
        </w:rPr>
      </w:pPr>
      <w:r>
        <w:rPr>
          <w:b/>
          <w:bCs/>
          <w:color w:val="FF0000"/>
          <w:sz w:val="22"/>
          <w:szCs w:val="22"/>
        </w:rPr>
        <w:t>Kazanım8.</w:t>
      </w:r>
      <w:r>
        <w:rPr>
          <w:b/>
          <w:bCs/>
          <w:color w:val="000000"/>
          <w:sz w:val="22"/>
          <w:szCs w:val="22"/>
        </w:rPr>
        <w:t>Sağlığı ile ilgili önlemler alır.</w:t>
      </w:r>
    </w:p>
    <w:p w:rsidR="00296FB7" w:rsidRDefault="00296FB7" w:rsidP="00296FB7">
      <w:pPr>
        <w:rPr>
          <w:b/>
          <w:u w:val="single"/>
        </w:rPr>
      </w:pPr>
      <w:r>
        <w:rPr>
          <w:b/>
          <w:bCs/>
          <w:color w:val="000000"/>
          <w:sz w:val="22"/>
          <w:szCs w:val="22"/>
        </w:rPr>
        <w:t>(Göstergeleri:Sağlığını korumak için yapması gerekenleri söyler.</w:t>
      </w:r>
    </w:p>
    <w:p w:rsidR="000F41FD" w:rsidRDefault="000F41FD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ÖĞRENME SÜRECİ</w:t>
      </w:r>
    </w:p>
    <w:p w:rsidR="000F41FD" w:rsidRDefault="000F41FD">
      <w:pPr>
        <w:rPr>
          <w:b/>
          <w:u w:val="single"/>
        </w:rPr>
      </w:pPr>
    </w:p>
    <w:p w:rsidR="00296FB7" w:rsidRPr="008C74D7" w:rsidRDefault="00296FB7" w:rsidP="00296FB7">
      <w:pPr>
        <w:jc w:val="both"/>
        <w:rPr>
          <w:color w:val="000000"/>
        </w:rPr>
      </w:pPr>
      <w:r w:rsidRPr="008C74D7">
        <w:rPr>
          <w:color w:val="000000"/>
        </w:rPr>
        <w:t>•Öğretmen gezide çocuklara ağaçlardan düşen yapraklara dikkatlerini çeker “Hangi mevsimde yapraklar dökülür? Biz şimdi hangi mevsimdeyiz?“ gibi sorular sorarak çocukların ilgisini sonbahar mevsimine dikkatlerini çeker.</w:t>
      </w:r>
    </w:p>
    <w:p w:rsidR="00296FB7" w:rsidRPr="008C74D7" w:rsidRDefault="00296FB7" w:rsidP="00296FB7">
      <w:pPr>
        <w:jc w:val="both"/>
        <w:rPr>
          <w:color w:val="000000"/>
        </w:rPr>
      </w:pPr>
      <w:r w:rsidRPr="008C74D7">
        <w:rPr>
          <w:color w:val="000000"/>
        </w:rPr>
        <w:t>•Öğretmen çocukların dökülen yaprakları toplamalarına rehberlik eder.</w:t>
      </w:r>
    </w:p>
    <w:p w:rsidR="00296FB7" w:rsidRPr="008C74D7" w:rsidRDefault="00296FB7" w:rsidP="00296FB7">
      <w:pPr>
        <w:jc w:val="both"/>
        <w:rPr>
          <w:color w:val="000000"/>
        </w:rPr>
      </w:pPr>
      <w:r w:rsidRPr="008C74D7">
        <w:rPr>
          <w:color w:val="000000"/>
        </w:rPr>
        <w:t>•Gezi dönüşü sınıfta çocukların topladığı yapraklar ortaya konur. Toplanan yapraklar çocuklarla birlikte sayılır.</w:t>
      </w:r>
    </w:p>
    <w:p w:rsidR="00296FB7" w:rsidRPr="008C74D7" w:rsidRDefault="00296FB7" w:rsidP="00296FB7">
      <w:pPr>
        <w:pStyle w:val="ListeParagraf"/>
        <w:ind w:left="0"/>
        <w:jc w:val="both"/>
        <w:rPr>
          <w:color w:val="000000"/>
        </w:rPr>
      </w:pPr>
      <w:r w:rsidRPr="008C74D7">
        <w:rPr>
          <w:color w:val="000000"/>
        </w:rPr>
        <w:t>•Öğretmen her çocuktan kutunun içindeki yapraklardan bir tanesini almasını, ona dokunmasını, koklamasını, şeklini incelemesini ister.</w:t>
      </w:r>
    </w:p>
    <w:p w:rsidR="00296FB7" w:rsidRPr="008C74D7" w:rsidRDefault="00296FB7" w:rsidP="00296FB7">
      <w:pPr>
        <w:pStyle w:val="ListeParagraf"/>
        <w:ind w:left="0"/>
        <w:jc w:val="both"/>
        <w:rPr>
          <w:color w:val="000000"/>
        </w:rPr>
      </w:pPr>
      <w:r w:rsidRPr="008C74D7">
        <w:rPr>
          <w:color w:val="000000"/>
        </w:rPr>
        <w:t>•Sonra çocuklara büyüteçler dağıtılır ve çocuklardan yaprağın dokularına, damarlarına, özelliklerine yakından bakarak incelemelerini ister. Birbirine benzeyen yapraklar ayrılır.</w:t>
      </w:r>
    </w:p>
    <w:p w:rsidR="00296FB7" w:rsidRPr="008C74D7" w:rsidRDefault="00296FB7" w:rsidP="00296FB7">
      <w:pPr>
        <w:pStyle w:val="ListeParagraf"/>
        <w:ind w:left="0"/>
        <w:jc w:val="both"/>
        <w:rPr>
          <w:color w:val="000000"/>
        </w:rPr>
      </w:pPr>
      <w:r w:rsidRPr="008C74D7">
        <w:rPr>
          <w:color w:val="000000"/>
        </w:rPr>
        <w:t>•Öğretmen çocuklarla yapraklarla neler yapabiliriz diye sorarak çocukların fikirlerini alır.</w:t>
      </w:r>
    </w:p>
    <w:p w:rsidR="00296FB7" w:rsidRPr="008C74D7" w:rsidRDefault="00296FB7" w:rsidP="00296FB7">
      <w:pPr>
        <w:tabs>
          <w:tab w:val="left" w:pos="13320"/>
        </w:tabs>
        <w:jc w:val="both"/>
        <w:rPr>
          <w:color w:val="000000"/>
        </w:rPr>
      </w:pPr>
      <w:r w:rsidRPr="008C74D7">
        <w:rPr>
          <w:color w:val="000000"/>
        </w:rPr>
        <w:t xml:space="preserve">•Çocuklardan gruplara ayrılmalarını ister. Her gruba ambalaj kağıdı ve yapıştırıcı dağıtılır. Değişik olan yapraklar seçilerek kartonlara yapıştırılarak koleksiyon yapılır. </w:t>
      </w:r>
    </w:p>
    <w:p w:rsidR="000F41FD" w:rsidRDefault="00296FB7" w:rsidP="00296FB7">
      <w:pPr>
        <w:rPr>
          <w:color w:val="000000"/>
        </w:rPr>
      </w:pPr>
      <w:r w:rsidRPr="008C74D7">
        <w:rPr>
          <w:color w:val="000000"/>
        </w:rPr>
        <w:t>•Yapılan yaprak koleksiyonu fen ve doğa köşesinde sergilenir</w:t>
      </w:r>
    </w:p>
    <w:p w:rsidR="00296FB7" w:rsidRDefault="00296FB7" w:rsidP="00296FB7">
      <w:pPr>
        <w:rPr>
          <w:b/>
          <w:u w:val="single"/>
        </w:rPr>
      </w:pPr>
    </w:p>
    <w:p w:rsidR="00296FB7" w:rsidRPr="008C74D7" w:rsidRDefault="00296FB7" w:rsidP="00296FB7">
      <w:pPr>
        <w:pStyle w:val="ListeParagraf"/>
        <w:ind w:left="0"/>
        <w:jc w:val="both"/>
        <w:rPr>
          <w:color w:val="000000"/>
        </w:rPr>
      </w:pPr>
      <w:r w:rsidRPr="008C74D7">
        <w:rPr>
          <w:color w:val="000000"/>
        </w:rPr>
        <w:t>•Öğretmen çocuklara şarkı söyleme zamanı diyerek yarım daire şeklinde oturmalarını ister.</w:t>
      </w:r>
    </w:p>
    <w:p w:rsidR="00296FB7" w:rsidRPr="008C74D7" w:rsidRDefault="00296FB7" w:rsidP="00296FB7">
      <w:pPr>
        <w:pStyle w:val="ListeParagraf"/>
        <w:ind w:left="0"/>
        <w:jc w:val="both"/>
        <w:rPr>
          <w:color w:val="000000"/>
        </w:rPr>
      </w:pPr>
      <w:r w:rsidRPr="008C74D7">
        <w:rPr>
          <w:color w:val="000000"/>
        </w:rPr>
        <w:t>•Sonbahar şarkısı öğretmen tarafından söylenir çocukların şarkıya eşlik etmelerine rehberlik edilir.</w:t>
      </w:r>
    </w:p>
    <w:p w:rsidR="00296FB7" w:rsidRPr="008C74D7" w:rsidRDefault="00296FB7" w:rsidP="00296FB7">
      <w:pPr>
        <w:rPr>
          <w:b/>
          <w:color w:val="000000"/>
        </w:rPr>
      </w:pPr>
      <w:r w:rsidRPr="008C74D7">
        <w:rPr>
          <w:b/>
          <w:color w:val="000000"/>
        </w:rPr>
        <w:t xml:space="preserve">      </w:t>
      </w:r>
    </w:p>
    <w:p w:rsidR="00296FB7" w:rsidRPr="008C74D7" w:rsidRDefault="00296FB7" w:rsidP="00296FB7">
      <w:pPr>
        <w:rPr>
          <w:b/>
          <w:color w:val="000000"/>
        </w:rPr>
      </w:pPr>
      <w:r w:rsidRPr="008C74D7">
        <w:rPr>
          <w:b/>
          <w:color w:val="000000"/>
        </w:rPr>
        <w:t xml:space="preserve">SONBAHAR </w:t>
      </w:r>
    </w:p>
    <w:p w:rsidR="00296FB7" w:rsidRPr="008C74D7" w:rsidRDefault="00296FB7" w:rsidP="00296FB7">
      <w:pPr>
        <w:rPr>
          <w:color w:val="000000"/>
        </w:rPr>
      </w:pPr>
      <w:r w:rsidRPr="008C74D7">
        <w:rPr>
          <w:color w:val="000000"/>
        </w:rPr>
        <w:t xml:space="preserve">Yağmaya başladı yağmurlar </w:t>
      </w:r>
    </w:p>
    <w:p w:rsidR="00296FB7" w:rsidRPr="008C74D7" w:rsidRDefault="00296FB7" w:rsidP="00296FB7">
      <w:pPr>
        <w:rPr>
          <w:color w:val="000000"/>
        </w:rPr>
      </w:pPr>
      <w:r w:rsidRPr="008C74D7">
        <w:rPr>
          <w:color w:val="000000"/>
        </w:rPr>
        <w:t xml:space="preserve">Esmeye başladı rüzgârlar </w:t>
      </w:r>
    </w:p>
    <w:p w:rsidR="00296FB7" w:rsidRPr="008C74D7" w:rsidRDefault="00296FB7" w:rsidP="00296FB7">
      <w:pPr>
        <w:rPr>
          <w:color w:val="000000"/>
        </w:rPr>
      </w:pPr>
      <w:r w:rsidRPr="008C74D7">
        <w:rPr>
          <w:color w:val="000000"/>
        </w:rPr>
        <w:t xml:space="preserve">Soğudu artık havalar </w:t>
      </w:r>
    </w:p>
    <w:p w:rsidR="00296FB7" w:rsidRPr="008C74D7" w:rsidRDefault="00296FB7" w:rsidP="00296FB7">
      <w:pPr>
        <w:rPr>
          <w:color w:val="000000"/>
        </w:rPr>
      </w:pPr>
      <w:r w:rsidRPr="008C74D7">
        <w:rPr>
          <w:color w:val="000000"/>
        </w:rPr>
        <w:t xml:space="preserve">Geldi sonbahar </w:t>
      </w:r>
    </w:p>
    <w:p w:rsidR="000F41FD" w:rsidRDefault="000F41FD">
      <w:pPr>
        <w:rPr>
          <w:b/>
          <w:u w:val="single"/>
        </w:rPr>
      </w:pPr>
    </w:p>
    <w:p w:rsidR="001D7098" w:rsidRPr="001D7098" w:rsidRDefault="001D7098">
      <w:r>
        <w:t>Çocukların pastel boyalarını alıp çevremizdeki değişiklikleri resmetmeleri sağlanır.</w:t>
      </w:r>
    </w:p>
    <w:p w:rsidR="001D7098" w:rsidRDefault="001D7098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MATERYALLER</w:t>
      </w:r>
    </w:p>
    <w:p w:rsidR="000F41FD" w:rsidRDefault="000F41FD">
      <w:pPr>
        <w:rPr>
          <w:b/>
          <w:u w:val="single"/>
        </w:rPr>
      </w:pPr>
    </w:p>
    <w:p w:rsidR="000F41FD" w:rsidRPr="00296FB7" w:rsidRDefault="00296FB7">
      <w:r w:rsidRPr="00296FB7">
        <w:t>kurumuş yaprak,yapıştırıcı</w:t>
      </w:r>
      <w:r>
        <w:t>,ambalaj kağıdı</w:t>
      </w:r>
    </w:p>
    <w:p w:rsidR="000F41FD" w:rsidRDefault="000F41FD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SÖZCÜK VE KAVRAMLAR</w:t>
      </w:r>
    </w:p>
    <w:p w:rsidR="00296FB7" w:rsidRDefault="00296FB7">
      <w:r>
        <w:t xml:space="preserve"> </w:t>
      </w:r>
    </w:p>
    <w:p w:rsidR="000F41FD" w:rsidRPr="00296FB7" w:rsidRDefault="00296FB7">
      <w:r>
        <w:t>ko</w:t>
      </w:r>
      <w:r w:rsidRPr="00296FB7">
        <w:t>leksiyon, mevsim,sonbahar</w:t>
      </w:r>
    </w:p>
    <w:p w:rsidR="000F41FD" w:rsidRDefault="000F41FD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DİKKAT EDİLMESİ GEREKEN NOKTALAR</w:t>
      </w:r>
    </w:p>
    <w:p w:rsidR="00D230D2" w:rsidRDefault="00D230D2">
      <w:pPr>
        <w:rPr>
          <w:b/>
          <w:u w:val="single"/>
        </w:rPr>
      </w:pPr>
    </w:p>
    <w:p w:rsidR="00D230D2" w:rsidRPr="00296FB7" w:rsidRDefault="00296FB7">
      <w:r>
        <w:t>Gezi sırasında çocukların ilgisi çevre değişikliğine çekilmelidir.</w:t>
      </w:r>
    </w:p>
    <w:p w:rsidR="00D230D2" w:rsidRDefault="00D230D2">
      <w:pPr>
        <w:rPr>
          <w:b/>
          <w:u w:val="single"/>
        </w:rPr>
      </w:pPr>
    </w:p>
    <w:p w:rsidR="00296FB7" w:rsidRDefault="00296FB7">
      <w:pPr>
        <w:rPr>
          <w:b/>
          <w:u w:val="single"/>
        </w:rPr>
      </w:pPr>
    </w:p>
    <w:p w:rsidR="00296FB7" w:rsidRDefault="00296FB7">
      <w:pPr>
        <w:rPr>
          <w:b/>
          <w:u w:val="single"/>
        </w:rPr>
      </w:pPr>
    </w:p>
    <w:p w:rsidR="00D230D2" w:rsidRDefault="00D230D2">
      <w:pPr>
        <w:rPr>
          <w:b/>
          <w:u w:val="single"/>
        </w:rPr>
      </w:pPr>
      <w:r>
        <w:rPr>
          <w:b/>
          <w:u w:val="single"/>
        </w:rPr>
        <w:t>ÖNERİLEN DİĞER ETKİNLİKLER</w:t>
      </w:r>
    </w:p>
    <w:p w:rsidR="00510FE9" w:rsidRDefault="00510FE9">
      <w:pPr>
        <w:rPr>
          <w:b/>
          <w:u w:val="single"/>
        </w:rPr>
      </w:pPr>
    </w:p>
    <w:p w:rsidR="00296FB7" w:rsidRPr="00296FB7" w:rsidRDefault="00296FB7">
      <w:r w:rsidRPr="00296FB7">
        <w:t>D</w:t>
      </w:r>
      <w:r>
        <w:t>iğer mevsimlerde de uygulanabilir.</w:t>
      </w:r>
    </w:p>
    <w:p w:rsidR="00510FE9" w:rsidRDefault="00510FE9">
      <w:pPr>
        <w:rPr>
          <w:b/>
          <w:u w:val="single"/>
        </w:rPr>
      </w:pPr>
    </w:p>
    <w:p w:rsidR="00510FE9" w:rsidRDefault="00510FE9">
      <w:pPr>
        <w:rPr>
          <w:b/>
          <w:u w:val="single"/>
        </w:rPr>
      </w:pPr>
    </w:p>
    <w:p w:rsidR="00510FE9" w:rsidRDefault="00510FE9">
      <w:pPr>
        <w:rPr>
          <w:b/>
          <w:u w:val="single"/>
        </w:rPr>
      </w:pPr>
      <w:r>
        <w:rPr>
          <w:b/>
          <w:u w:val="single"/>
        </w:rPr>
        <w:t>AİLE KATILIMI</w:t>
      </w:r>
    </w:p>
    <w:p w:rsidR="000F41FD" w:rsidRDefault="000F41FD">
      <w:pPr>
        <w:rPr>
          <w:b/>
          <w:u w:val="single"/>
        </w:rPr>
      </w:pPr>
    </w:p>
    <w:p w:rsidR="001D7098" w:rsidRPr="001D7098" w:rsidRDefault="001D7098">
      <w:r w:rsidRPr="001D7098">
        <w:t>Evdeki sonbahar hazırlıkları ile ilgili sohbet edilmesi hatırlatılır.</w:t>
      </w:r>
    </w:p>
    <w:p w:rsidR="000F41FD" w:rsidRDefault="000F41FD">
      <w:pPr>
        <w:rPr>
          <w:b/>
          <w:u w:val="single"/>
        </w:rPr>
      </w:pPr>
    </w:p>
    <w:p w:rsidR="001D7098" w:rsidRPr="001D7098" w:rsidRDefault="000F41FD" w:rsidP="001D7098">
      <w:pPr>
        <w:rPr>
          <w:b/>
          <w:u w:val="single"/>
        </w:rPr>
      </w:pPr>
      <w:r>
        <w:rPr>
          <w:b/>
          <w:u w:val="single"/>
        </w:rPr>
        <w:t>DEĞERLENDİRME</w:t>
      </w:r>
    </w:p>
    <w:p w:rsidR="001D7098" w:rsidRPr="003E3BFA" w:rsidRDefault="001D7098" w:rsidP="001D7098">
      <w:pPr>
        <w:ind w:left="709"/>
        <w:jc w:val="both"/>
      </w:pPr>
    </w:p>
    <w:p w:rsidR="001D7098" w:rsidRDefault="001D7098" w:rsidP="001D7098">
      <w:r w:rsidRPr="003E3BFA">
        <w:t>Çocuklara aşağıdaki sorular sorulabilir?</w:t>
      </w:r>
    </w:p>
    <w:p w:rsidR="001D7098" w:rsidRDefault="001D7098" w:rsidP="001D7098"/>
    <w:p w:rsidR="001D7098" w:rsidRDefault="001D7098" w:rsidP="001D7098">
      <w:r>
        <w:t>Bahçemizde neler gördük?</w:t>
      </w:r>
    </w:p>
    <w:p w:rsidR="001D7098" w:rsidRDefault="001D7098" w:rsidP="001D7098"/>
    <w:p w:rsidR="001D7098" w:rsidRDefault="001D7098" w:rsidP="001D7098">
      <w:r>
        <w:t>Daha önce bahçe nasıldı?</w:t>
      </w:r>
    </w:p>
    <w:p w:rsidR="001D7098" w:rsidRDefault="001D7098" w:rsidP="001D7098"/>
    <w:p w:rsidR="001D7098" w:rsidRDefault="001D7098" w:rsidP="001D7098">
      <w:r>
        <w:t>Hangi mevsimdeyiz?</w:t>
      </w:r>
    </w:p>
    <w:p w:rsidR="001D7098" w:rsidRDefault="001D7098" w:rsidP="001D7098"/>
    <w:p w:rsidR="001D7098" w:rsidRPr="003E3BFA" w:rsidRDefault="001D7098" w:rsidP="001D7098">
      <w:r>
        <w:t>Sonbaharda neler olur?</w:t>
      </w:r>
    </w:p>
    <w:p w:rsidR="003513D1" w:rsidRDefault="003513D1">
      <w:pPr>
        <w:rPr>
          <w:b/>
          <w:u w:val="single"/>
        </w:rPr>
      </w:pPr>
    </w:p>
    <w:p w:rsidR="003513D1" w:rsidRDefault="003513D1">
      <w:pPr>
        <w:rPr>
          <w:b/>
          <w:u w:val="single"/>
        </w:rPr>
      </w:pPr>
    </w:p>
    <w:p w:rsidR="003513D1" w:rsidRDefault="003513D1">
      <w:pPr>
        <w:rPr>
          <w:b/>
          <w:u w:val="single"/>
        </w:rPr>
      </w:pPr>
      <w:r>
        <w:rPr>
          <w:b/>
          <w:u w:val="single"/>
        </w:rPr>
        <w:t>UYARLAMA</w:t>
      </w:r>
    </w:p>
    <w:p w:rsidR="001D7098" w:rsidRDefault="001D7098">
      <w:pPr>
        <w:rPr>
          <w:b/>
          <w:u w:val="single"/>
        </w:rPr>
      </w:pPr>
    </w:p>
    <w:p w:rsidR="001D7098" w:rsidRPr="001D7098" w:rsidRDefault="001D7098">
      <w:r>
        <w:t>Zihinsel engelli çocuk varsa bir kaç kez tekrar edilerek değişiklikler anlatılır.</w:t>
      </w:r>
    </w:p>
    <w:sectPr w:rsidR="001D7098" w:rsidRPr="001D7098" w:rsidSect="0059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AAE"/>
    <w:multiLevelType w:val="hybridMultilevel"/>
    <w:tmpl w:val="1A1E3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41FD"/>
    <w:rsid w:val="00081D59"/>
    <w:rsid w:val="000F41FD"/>
    <w:rsid w:val="001757BF"/>
    <w:rsid w:val="001D7098"/>
    <w:rsid w:val="00296FB7"/>
    <w:rsid w:val="003513D1"/>
    <w:rsid w:val="004164A3"/>
    <w:rsid w:val="00473529"/>
    <w:rsid w:val="00510FE9"/>
    <w:rsid w:val="00523FE7"/>
    <w:rsid w:val="00590C65"/>
    <w:rsid w:val="00A02171"/>
    <w:rsid w:val="00C1160E"/>
    <w:rsid w:val="00D230D2"/>
    <w:rsid w:val="00D76C58"/>
    <w:rsid w:val="00E02860"/>
    <w:rsid w:val="00E0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qFormat/>
    <w:rsid w:val="000F41FD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296F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</dc:creator>
  <cp:lastModifiedBy>Ediz</cp:lastModifiedBy>
  <cp:revision>3</cp:revision>
  <dcterms:created xsi:type="dcterms:W3CDTF">2012-10-09T21:39:00Z</dcterms:created>
  <dcterms:modified xsi:type="dcterms:W3CDTF">2012-10-09T21:40:00Z</dcterms:modified>
</cp:coreProperties>
</file>