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1FD" w:rsidRPr="00D44CC0" w:rsidRDefault="00B763C5" w:rsidP="00081D59">
      <w:pPr>
        <w:jc w:val="center"/>
        <w:rPr>
          <w:b/>
          <w:bCs/>
          <w:u w:val="single"/>
        </w:rPr>
      </w:pPr>
      <w:r>
        <w:rPr>
          <w:b/>
          <w:bCs/>
          <w:u w:val="single"/>
        </w:rPr>
        <w:t>İNSAN HAKLARI</w:t>
      </w:r>
    </w:p>
    <w:p w:rsidR="000F41FD" w:rsidRPr="00D44CC0" w:rsidRDefault="000F41FD" w:rsidP="000F41FD">
      <w:pPr>
        <w:rPr>
          <w:b/>
          <w:bCs/>
        </w:rPr>
      </w:pPr>
      <w:r w:rsidRPr="00D44CC0">
        <w:rPr>
          <w:b/>
          <w:bCs/>
        </w:rPr>
        <w:t>Etkinlik Türü     :</w:t>
      </w:r>
      <w:r w:rsidR="00B763C5">
        <w:rPr>
          <w:b/>
          <w:bCs/>
        </w:rPr>
        <w:t>Türkçe hareket bütünleştirilmiş büyük grup</w:t>
      </w:r>
      <w:r w:rsidR="005D5F0E">
        <w:rPr>
          <w:b/>
          <w:bCs/>
        </w:rPr>
        <w:t xml:space="preserve"> </w:t>
      </w:r>
      <w:r w:rsidR="007B414D">
        <w:rPr>
          <w:b/>
          <w:bCs/>
        </w:rPr>
        <w:t>etkinliği</w:t>
      </w:r>
    </w:p>
    <w:p w:rsidR="000F41FD" w:rsidRPr="00D44CC0" w:rsidRDefault="000F41FD" w:rsidP="000F41FD">
      <w:pPr>
        <w:rPr>
          <w:b/>
        </w:rPr>
      </w:pPr>
      <w:r w:rsidRPr="00D44CC0">
        <w:rPr>
          <w:b/>
        </w:rPr>
        <w:t xml:space="preserve">Yaş Grubu (Ay) </w:t>
      </w:r>
      <w:r w:rsidR="00081D59" w:rsidRPr="00D44CC0">
        <w:rPr>
          <w:b/>
        </w:rPr>
        <w:t>: 48</w:t>
      </w:r>
      <w:r w:rsidRPr="00D44CC0">
        <w:rPr>
          <w:b/>
        </w:rPr>
        <w:t>-66 Ay</w:t>
      </w:r>
    </w:p>
    <w:p w:rsidR="00590C65" w:rsidRPr="00D44CC0" w:rsidRDefault="00590C65"/>
    <w:p w:rsidR="000F41FD" w:rsidRPr="00D44CC0" w:rsidRDefault="000F41FD">
      <w:pPr>
        <w:rPr>
          <w:b/>
          <w:u w:val="single"/>
        </w:rPr>
      </w:pPr>
      <w:r w:rsidRPr="00D44CC0">
        <w:rPr>
          <w:b/>
          <w:u w:val="single"/>
        </w:rPr>
        <w:t>KAZANIM VE GÖSTERGELERİ</w:t>
      </w:r>
    </w:p>
    <w:p w:rsidR="00761EE2" w:rsidRDefault="00761EE2" w:rsidP="009D395D">
      <w:pPr>
        <w:pStyle w:val="AralkYok"/>
        <w:rPr>
          <w:rFonts w:ascii="Times New Roman" w:hAnsi="Times New Roman" w:cs="Times New Roman"/>
          <w:b/>
          <w:sz w:val="24"/>
          <w:szCs w:val="24"/>
        </w:rPr>
      </w:pPr>
    </w:p>
    <w:p w:rsidR="009D395D" w:rsidRPr="00761EE2" w:rsidRDefault="009D395D" w:rsidP="009D395D">
      <w:pPr>
        <w:pStyle w:val="AralkYok"/>
        <w:rPr>
          <w:rFonts w:ascii="Times New Roman" w:hAnsi="Times New Roman" w:cs="Times New Roman"/>
          <w:b/>
          <w:sz w:val="24"/>
          <w:szCs w:val="24"/>
        </w:rPr>
      </w:pPr>
      <w:r w:rsidRPr="00761EE2">
        <w:rPr>
          <w:rFonts w:ascii="Times New Roman" w:hAnsi="Times New Roman" w:cs="Times New Roman"/>
          <w:b/>
          <w:sz w:val="24"/>
          <w:szCs w:val="24"/>
        </w:rPr>
        <w:t>MOTOR GELİŞİM</w:t>
      </w:r>
    </w:p>
    <w:tbl>
      <w:tblPr>
        <w:tblW w:w="12119" w:type="dxa"/>
        <w:tblBorders>
          <w:top w:val="nil"/>
          <w:left w:val="nil"/>
          <w:bottom w:val="nil"/>
          <w:right w:val="nil"/>
        </w:tblBorders>
        <w:tblLayout w:type="fixed"/>
        <w:tblLook w:val="0000"/>
      </w:tblPr>
      <w:tblGrid>
        <w:gridCol w:w="12119"/>
      </w:tblGrid>
      <w:tr w:rsidR="009D395D" w:rsidRPr="00761EE2" w:rsidTr="00A560F5">
        <w:trPr>
          <w:trHeight w:val="70"/>
        </w:trPr>
        <w:tc>
          <w:tcPr>
            <w:tcW w:w="12119" w:type="dxa"/>
          </w:tcPr>
          <w:p w:rsidR="009D395D" w:rsidRPr="00761EE2" w:rsidRDefault="009D395D" w:rsidP="00A560F5">
            <w:pPr>
              <w:pStyle w:val="Default"/>
            </w:pPr>
            <w:r w:rsidRPr="00761EE2">
              <w:rPr>
                <w:b/>
                <w:bCs/>
              </w:rPr>
              <w:t xml:space="preserve">Kazanım 4: Küçük kas kullanımı gerektiren hareketleri yapar. </w:t>
            </w:r>
          </w:p>
        </w:tc>
      </w:tr>
      <w:tr w:rsidR="009D395D" w:rsidRPr="00761EE2" w:rsidTr="00A560F5">
        <w:trPr>
          <w:trHeight w:val="70"/>
        </w:trPr>
        <w:tc>
          <w:tcPr>
            <w:tcW w:w="12119" w:type="dxa"/>
          </w:tcPr>
          <w:p w:rsidR="009D395D" w:rsidRPr="00761EE2" w:rsidRDefault="009D395D" w:rsidP="00A560F5">
            <w:pPr>
              <w:pStyle w:val="Default"/>
            </w:pPr>
            <w:r w:rsidRPr="00761EE2">
              <w:rPr>
                <w:b/>
                <w:bCs/>
              </w:rPr>
              <w:t>Göstergeleri:</w:t>
            </w:r>
          </w:p>
        </w:tc>
      </w:tr>
    </w:tbl>
    <w:p w:rsidR="009D395D" w:rsidRPr="00761EE2" w:rsidRDefault="009D395D" w:rsidP="009D395D">
      <w:pPr>
        <w:pStyle w:val="AralkYok"/>
        <w:rPr>
          <w:rFonts w:ascii="Times New Roman" w:hAnsi="Times New Roman" w:cs="Times New Roman"/>
          <w:sz w:val="24"/>
          <w:szCs w:val="24"/>
        </w:rPr>
      </w:pPr>
      <w:r w:rsidRPr="00761EE2">
        <w:rPr>
          <w:rFonts w:ascii="Times New Roman" w:hAnsi="Times New Roman" w:cs="Times New Roman"/>
          <w:sz w:val="24"/>
          <w:szCs w:val="24"/>
        </w:rPr>
        <w:t>Nesneleri üst üste dizer.</w:t>
      </w:r>
    </w:p>
    <w:p w:rsidR="009D395D" w:rsidRPr="00761EE2" w:rsidRDefault="009D395D" w:rsidP="009D395D">
      <w:pPr>
        <w:pStyle w:val="AralkYok"/>
        <w:rPr>
          <w:rFonts w:ascii="Times New Roman" w:hAnsi="Times New Roman" w:cs="Times New Roman"/>
          <w:sz w:val="24"/>
          <w:szCs w:val="24"/>
        </w:rPr>
      </w:pPr>
      <w:r w:rsidRPr="00761EE2">
        <w:rPr>
          <w:rFonts w:ascii="Times New Roman" w:hAnsi="Times New Roman" w:cs="Times New Roman"/>
          <w:sz w:val="24"/>
          <w:szCs w:val="24"/>
        </w:rPr>
        <w:t>Nesneleri yan yana dizer.</w:t>
      </w:r>
    </w:p>
    <w:p w:rsidR="009D395D" w:rsidRPr="00761EE2" w:rsidRDefault="009D395D" w:rsidP="009D395D">
      <w:pPr>
        <w:pStyle w:val="AralkYok"/>
        <w:rPr>
          <w:rFonts w:ascii="Times New Roman" w:hAnsi="Times New Roman" w:cs="Times New Roman"/>
          <w:sz w:val="24"/>
          <w:szCs w:val="24"/>
        </w:rPr>
      </w:pPr>
      <w:r w:rsidRPr="00761EE2">
        <w:rPr>
          <w:rFonts w:ascii="Times New Roman" w:hAnsi="Times New Roman" w:cs="Times New Roman"/>
          <w:sz w:val="24"/>
          <w:szCs w:val="24"/>
        </w:rPr>
        <w:t>Nesneleri iç içe dizer.</w:t>
      </w:r>
    </w:p>
    <w:p w:rsidR="009D395D" w:rsidRPr="00761EE2" w:rsidRDefault="009D395D" w:rsidP="009D395D">
      <w:pPr>
        <w:pStyle w:val="AralkYok"/>
        <w:rPr>
          <w:rFonts w:ascii="Times New Roman" w:hAnsi="Times New Roman" w:cs="Times New Roman"/>
          <w:sz w:val="24"/>
          <w:szCs w:val="24"/>
        </w:rPr>
      </w:pPr>
      <w:r w:rsidRPr="00761EE2">
        <w:rPr>
          <w:rFonts w:ascii="Times New Roman" w:hAnsi="Times New Roman" w:cs="Times New Roman"/>
          <w:sz w:val="24"/>
          <w:szCs w:val="24"/>
        </w:rPr>
        <w:t>Nesneleri takar.</w:t>
      </w:r>
    </w:p>
    <w:p w:rsidR="009D395D" w:rsidRPr="00761EE2" w:rsidRDefault="009D395D" w:rsidP="009D395D">
      <w:pPr>
        <w:pStyle w:val="AralkYok"/>
        <w:rPr>
          <w:rFonts w:ascii="Times New Roman" w:hAnsi="Times New Roman" w:cs="Times New Roman"/>
          <w:sz w:val="24"/>
          <w:szCs w:val="24"/>
        </w:rPr>
      </w:pPr>
      <w:r w:rsidRPr="00761EE2">
        <w:rPr>
          <w:rFonts w:ascii="Times New Roman" w:hAnsi="Times New Roman" w:cs="Times New Roman"/>
          <w:sz w:val="24"/>
          <w:szCs w:val="24"/>
        </w:rPr>
        <w:t>Nesneleri çıkarır.</w:t>
      </w:r>
    </w:p>
    <w:tbl>
      <w:tblPr>
        <w:tblW w:w="12119" w:type="dxa"/>
        <w:tblBorders>
          <w:top w:val="nil"/>
          <w:left w:val="nil"/>
          <w:bottom w:val="nil"/>
          <w:right w:val="nil"/>
        </w:tblBorders>
        <w:tblLayout w:type="fixed"/>
        <w:tblLook w:val="0000"/>
      </w:tblPr>
      <w:tblGrid>
        <w:gridCol w:w="12119"/>
      </w:tblGrid>
      <w:tr w:rsidR="009D395D" w:rsidRPr="00761EE2" w:rsidTr="00A560F5">
        <w:trPr>
          <w:trHeight w:val="71"/>
        </w:trPr>
        <w:tc>
          <w:tcPr>
            <w:tcW w:w="12119" w:type="dxa"/>
          </w:tcPr>
          <w:p w:rsidR="009D395D" w:rsidRPr="00761EE2" w:rsidRDefault="009D395D" w:rsidP="00A560F5">
            <w:pPr>
              <w:pStyle w:val="Default"/>
            </w:pPr>
            <w:r w:rsidRPr="00761EE2">
              <w:t>Kalemi doğru tutar.</w:t>
            </w:r>
          </w:p>
        </w:tc>
      </w:tr>
      <w:tr w:rsidR="009D395D" w:rsidRPr="00761EE2" w:rsidTr="00A560F5">
        <w:trPr>
          <w:trHeight w:val="71"/>
        </w:trPr>
        <w:tc>
          <w:tcPr>
            <w:tcW w:w="12119" w:type="dxa"/>
          </w:tcPr>
          <w:p w:rsidR="009D395D" w:rsidRPr="00761EE2" w:rsidRDefault="009D395D" w:rsidP="00A560F5">
            <w:pPr>
              <w:pStyle w:val="Default"/>
            </w:pPr>
            <w:r w:rsidRPr="00761EE2">
              <w:t>Kalem kontrolünü sağlar.</w:t>
            </w:r>
          </w:p>
        </w:tc>
      </w:tr>
    </w:tbl>
    <w:p w:rsidR="009D395D" w:rsidRPr="00761EE2" w:rsidRDefault="009D395D" w:rsidP="009D395D">
      <w:pPr>
        <w:pStyle w:val="Default"/>
      </w:pPr>
      <w:r w:rsidRPr="00761EE2">
        <w:t>Çizgileri istenilen nitelikte çizer.</w:t>
      </w:r>
    </w:p>
    <w:p w:rsidR="009D395D" w:rsidRPr="00761EE2" w:rsidRDefault="009D395D" w:rsidP="009D395D">
      <w:pPr>
        <w:pStyle w:val="AralkYok"/>
        <w:rPr>
          <w:rFonts w:ascii="Times New Roman" w:hAnsi="Times New Roman" w:cs="Times New Roman"/>
          <w:b/>
          <w:sz w:val="24"/>
          <w:szCs w:val="24"/>
        </w:rPr>
      </w:pPr>
      <w:r w:rsidRPr="00761EE2">
        <w:rPr>
          <w:rFonts w:ascii="Times New Roman" w:hAnsi="Times New Roman" w:cs="Times New Roman"/>
          <w:b/>
          <w:sz w:val="24"/>
          <w:szCs w:val="24"/>
        </w:rPr>
        <w:t>SOSYAL DUYGUSAL GELİŞİM</w:t>
      </w:r>
    </w:p>
    <w:p w:rsidR="009D395D" w:rsidRPr="00761EE2" w:rsidRDefault="009D395D" w:rsidP="009D395D">
      <w:pPr>
        <w:pStyle w:val="AralkYok"/>
        <w:rPr>
          <w:rFonts w:ascii="Times New Roman" w:hAnsi="Times New Roman" w:cs="Times New Roman"/>
          <w:b/>
          <w:bCs/>
          <w:sz w:val="24"/>
          <w:szCs w:val="24"/>
        </w:rPr>
      </w:pPr>
      <w:r w:rsidRPr="00761EE2">
        <w:rPr>
          <w:rFonts w:ascii="Times New Roman" w:hAnsi="Times New Roman" w:cs="Times New Roman"/>
          <w:b/>
          <w:bCs/>
          <w:sz w:val="24"/>
          <w:szCs w:val="24"/>
        </w:rPr>
        <w:t>Kazanım 3: Kendini yaratıcı yollarla ifade eder.</w:t>
      </w:r>
    </w:p>
    <w:p w:rsidR="009D395D" w:rsidRPr="00761EE2" w:rsidRDefault="009D395D" w:rsidP="009D395D">
      <w:pPr>
        <w:pStyle w:val="AralkYok"/>
        <w:rPr>
          <w:rFonts w:ascii="Times New Roman" w:hAnsi="Times New Roman" w:cs="Times New Roman"/>
          <w:b/>
          <w:bCs/>
          <w:sz w:val="24"/>
          <w:szCs w:val="24"/>
        </w:rPr>
      </w:pPr>
      <w:r w:rsidRPr="00761EE2">
        <w:rPr>
          <w:rFonts w:ascii="Times New Roman" w:hAnsi="Times New Roman" w:cs="Times New Roman"/>
          <w:b/>
          <w:bCs/>
          <w:sz w:val="24"/>
          <w:szCs w:val="24"/>
        </w:rPr>
        <w:t>Göstergeleri:</w:t>
      </w:r>
    </w:p>
    <w:p w:rsidR="009D395D" w:rsidRPr="00761EE2" w:rsidRDefault="009D395D" w:rsidP="009D395D">
      <w:pPr>
        <w:pStyle w:val="AralkYok"/>
        <w:rPr>
          <w:rFonts w:ascii="Times New Roman" w:hAnsi="Times New Roman" w:cs="Times New Roman"/>
          <w:b/>
          <w:sz w:val="24"/>
          <w:szCs w:val="24"/>
        </w:rPr>
      </w:pPr>
      <w:r w:rsidRPr="00761EE2">
        <w:rPr>
          <w:rFonts w:ascii="Times New Roman" w:hAnsi="Times New Roman" w:cs="Times New Roman"/>
          <w:sz w:val="24"/>
          <w:szCs w:val="24"/>
        </w:rPr>
        <w:t>Özgün özellikler taşıyan ürünler oluşturur.</w:t>
      </w:r>
    </w:p>
    <w:tbl>
      <w:tblPr>
        <w:tblW w:w="16379" w:type="dxa"/>
        <w:tblBorders>
          <w:top w:val="nil"/>
          <w:left w:val="nil"/>
          <w:bottom w:val="nil"/>
          <w:right w:val="nil"/>
        </w:tblBorders>
        <w:tblLayout w:type="fixed"/>
        <w:tblLook w:val="0000"/>
      </w:tblPr>
      <w:tblGrid>
        <w:gridCol w:w="16379"/>
      </w:tblGrid>
      <w:tr w:rsidR="009D395D" w:rsidRPr="00761EE2" w:rsidTr="00A560F5">
        <w:trPr>
          <w:trHeight w:val="72"/>
        </w:trPr>
        <w:tc>
          <w:tcPr>
            <w:tcW w:w="16379" w:type="dxa"/>
          </w:tcPr>
          <w:p w:rsidR="009D395D" w:rsidRPr="00761EE2" w:rsidRDefault="009D395D" w:rsidP="00A560F5">
            <w:pPr>
              <w:pStyle w:val="Default"/>
            </w:pPr>
            <w:r w:rsidRPr="00761EE2">
              <w:rPr>
                <w:b/>
                <w:bCs/>
              </w:rPr>
              <w:t>Kazanım 7: Bir işi ya da görevi başarmak için kendini güdüler.</w:t>
            </w:r>
          </w:p>
        </w:tc>
      </w:tr>
      <w:tr w:rsidR="009D395D" w:rsidRPr="00761EE2" w:rsidTr="00A560F5">
        <w:trPr>
          <w:trHeight w:val="72"/>
        </w:trPr>
        <w:tc>
          <w:tcPr>
            <w:tcW w:w="16379" w:type="dxa"/>
          </w:tcPr>
          <w:p w:rsidR="009D395D" w:rsidRPr="00761EE2" w:rsidRDefault="009D395D" w:rsidP="00A560F5">
            <w:pPr>
              <w:pStyle w:val="Default"/>
            </w:pPr>
            <w:r w:rsidRPr="00761EE2">
              <w:rPr>
                <w:b/>
                <w:bCs/>
              </w:rPr>
              <w:t>Göstergeleri:</w:t>
            </w:r>
          </w:p>
        </w:tc>
      </w:tr>
    </w:tbl>
    <w:p w:rsidR="009D395D" w:rsidRPr="00761EE2" w:rsidRDefault="009D395D" w:rsidP="009D395D">
      <w:pPr>
        <w:pStyle w:val="AralkYok"/>
        <w:rPr>
          <w:rFonts w:ascii="Times New Roman" w:hAnsi="Times New Roman" w:cs="Times New Roman"/>
          <w:sz w:val="24"/>
          <w:szCs w:val="24"/>
        </w:rPr>
      </w:pPr>
      <w:r w:rsidRPr="00761EE2">
        <w:rPr>
          <w:rFonts w:ascii="Times New Roman" w:hAnsi="Times New Roman" w:cs="Times New Roman"/>
          <w:sz w:val="24"/>
          <w:szCs w:val="24"/>
        </w:rPr>
        <w:t>Yetişkin yönlendirmesi olmadan bir işe başlar.</w:t>
      </w:r>
    </w:p>
    <w:p w:rsidR="009D395D" w:rsidRPr="00761EE2" w:rsidRDefault="009D395D" w:rsidP="009D395D">
      <w:pPr>
        <w:pStyle w:val="AralkYok"/>
        <w:rPr>
          <w:rFonts w:ascii="Times New Roman" w:hAnsi="Times New Roman" w:cs="Times New Roman"/>
          <w:sz w:val="24"/>
          <w:szCs w:val="24"/>
        </w:rPr>
      </w:pPr>
      <w:r w:rsidRPr="00761EE2">
        <w:rPr>
          <w:rFonts w:ascii="Times New Roman" w:hAnsi="Times New Roman" w:cs="Times New Roman"/>
          <w:sz w:val="24"/>
          <w:szCs w:val="24"/>
        </w:rPr>
        <w:t>Başladığı işi zamanında bitirmek için çaba gösterir.</w:t>
      </w:r>
    </w:p>
    <w:tbl>
      <w:tblPr>
        <w:tblW w:w="16379" w:type="dxa"/>
        <w:tblBorders>
          <w:top w:val="nil"/>
          <w:left w:val="nil"/>
          <w:bottom w:val="nil"/>
          <w:right w:val="nil"/>
        </w:tblBorders>
        <w:tblLayout w:type="fixed"/>
        <w:tblLook w:val="0000"/>
      </w:tblPr>
      <w:tblGrid>
        <w:gridCol w:w="16379"/>
      </w:tblGrid>
      <w:tr w:rsidR="009D395D" w:rsidRPr="00761EE2" w:rsidTr="00A560F5">
        <w:trPr>
          <w:trHeight w:val="72"/>
        </w:trPr>
        <w:tc>
          <w:tcPr>
            <w:tcW w:w="16379" w:type="dxa"/>
          </w:tcPr>
          <w:p w:rsidR="009D395D" w:rsidRPr="00761EE2" w:rsidRDefault="009D395D" w:rsidP="00A560F5">
            <w:pPr>
              <w:pStyle w:val="AralkYok"/>
              <w:rPr>
                <w:rFonts w:ascii="Times New Roman" w:hAnsi="Times New Roman" w:cs="Times New Roman"/>
                <w:b/>
                <w:sz w:val="24"/>
                <w:szCs w:val="24"/>
              </w:rPr>
            </w:pPr>
            <w:r w:rsidRPr="00761EE2">
              <w:rPr>
                <w:rFonts w:ascii="Times New Roman" w:hAnsi="Times New Roman" w:cs="Times New Roman"/>
                <w:b/>
                <w:sz w:val="24"/>
                <w:szCs w:val="24"/>
              </w:rPr>
              <w:t>Kazanım 6:Kendisinin ve başkalarının haklarını korur.</w:t>
            </w:r>
          </w:p>
        </w:tc>
      </w:tr>
      <w:tr w:rsidR="009D395D" w:rsidRPr="00761EE2" w:rsidTr="00A560F5">
        <w:trPr>
          <w:trHeight w:val="72"/>
        </w:trPr>
        <w:tc>
          <w:tcPr>
            <w:tcW w:w="16379" w:type="dxa"/>
          </w:tcPr>
          <w:p w:rsidR="009D395D" w:rsidRPr="00761EE2" w:rsidRDefault="009D395D" w:rsidP="00A560F5">
            <w:pPr>
              <w:pStyle w:val="AralkYok"/>
              <w:rPr>
                <w:rFonts w:ascii="Times New Roman" w:hAnsi="Times New Roman" w:cs="Times New Roman"/>
                <w:b/>
                <w:sz w:val="24"/>
                <w:szCs w:val="24"/>
              </w:rPr>
            </w:pPr>
            <w:r w:rsidRPr="00761EE2">
              <w:rPr>
                <w:rFonts w:ascii="Times New Roman" w:hAnsi="Times New Roman" w:cs="Times New Roman"/>
                <w:b/>
                <w:sz w:val="24"/>
                <w:szCs w:val="24"/>
              </w:rPr>
              <w:t>Göstergeleri:</w:t>
            </w:r>
          </w:p>
        </w:tc>
      </w:tr>
      <w:tr w:rsidR="009D395D" w:rsidRPr="00761EE2" w:rsidTr="00A560F5">
        <w:trPr>
          <w:trHeight w:val="74"/>
        </w:trPr>
        <w:tc>
          <w:tcPr>
            <w:tcW w:w="16379" w:type="dxa"/>
          </w:tcPr>
          <w:p w:rsidR="009D395D" w:rsidRPr="00761EE2" w:rsidRDefault="009D395D" w:rsidP="00A560F5">
            <w:pPr>
              <w:pStyle w:val="AralkYok"/>
              <w:rPr>
                <w:rFonts w:ascii="Times New Roman" w:hAnsi="Times New Roman" w:cs="Times New Roman"/>
                <w:sz w:val="24"/>
                <w:szCs w:val="24"/>
              </w:rPr>
            </w:pPr>
            <w:r w:rsidRPr="00761EE2">
              <w:rPr>
                <w:rFonts w:ascii="Times New Roman" w:hAnsi="Times New Roman" w:cs="Times New Roman"/>
                <w:sz w:val="24"/>
                <w:szCs w:val="24"/>
              </w:rPr>
              <w:t xml:space="preserve">Haklarını söyler. </w:t>
            </w:r>
          </w:p>
        </w:tc>
      </w:tr>
      <w:tr w:rsidR="009D395D" w:rsidRPr="00761EE2" w:rsidTr="00A560F5">
        <w:trPr>
          <w:trHeight w:val="74"/>
        </w:trPr>
        <w:tc>
          <w:tcPr>
            <w:tcW w:w="16379" w:type="dxa"/>
          </w:tcPr>
          <w:p w:rsidR="009D395D" w:rsidRPr="00761EE2" w:rsidRDefault="009D395D" w:rsidP="00A560F5">
            <w:pPr>
              <w:pStyle w:val="AralkYok"/>
              <w:rPr>
                <w:rFonts w:ascii="Times New Roman" w:hAnsi="Times New Roman" w:cs="Times New Roman"/>
                <w:sz w:val="24"/>
                <w:szCs w:val="24"/>
              </w:rPr>
            </w:pPr>
            <w:r w:rsidRPr="00761EE2">
              <w:rPr>
                <w:rFonts w:ascii="Times New Roman" w:hAnsi="Times New Roman" w:cs="Times New Roman"/>
                <w:sz w:val="24"/>
                <w:szCs w:val="24"/>
              </w:rPr>
              <w:t>Başkalarının hakları olduğunu söyler.</w:t>
            </w:r>
          </w:p>
        </w:tc>
      </w:tr>
    </w:tbl>
    <w:p w:rsidR="009D395D" w:rsidRPr="00761EE2" w:rsidRDefault="009D395D" w:rsidP="009D395D">
      <w:pPr>
        <w:pStyle w:val="AralkYok"/>
        <w:rPr>
          <w:rFonts w:ascii="Times New Roman" w:hAnsi="Times New Roman" w:cs="Times New Roman"/>
          <w:b/>
          <w:sz w:val="24"/>
          <w:szCs w:val="24"/>
        </w:rPr>
      </w:pPr>
      <w:r w:rsidRPr="00761EE2">
        <w:rPr>
          <w:rFonts w:ascii="Times New Roman" w:hAnsi="Times New Roman" w:cs="Times New Roman"/>
          <w:b/>
          <w:sz w:val="24"/>
          <w:szCs w:val="24"/>
        </w:rPr>
        <w:t>Kazanım 9: Farklı kültürel özellikleri açıklar.</w:t>
      </w:r>
    </w:p>
    <w:p w:rsidR="009D395D" w:rsidRPr="00761EE2" w:rsidRDefault="009D395D" w:rsidP="009D395D">
      <w:pPr>
        <w:pStyle w:val="AralkYok"/>
        <w:rPr>
          <w:rFonts w:ascii="Times New Roman" w:hAnsi="Times New Roman" w:cs="Times New Roman"/>
          <w:b/>
          <w:sz w:val="24"/>
          <w:szCs w:val="24"/>
        </w:rPr>
      </w:pPr>
      <w:r w:rsidRPr="00761EE2">
        <w:rPr>
          <w:rFonts w:ascii="Times New Roman" w:hAnsi="Times New Roman" w:cs="Times New Roman"/>
          <w:b/>
          <w:sz w:val="24"/>
          <w:szCs w:val="24"/>
        </w:rPr>
        <w:t>Göstergeleri:</w:t>
      </w:r>
    </w:p>
    <w:tbl>
      <w:tblPr>
        <w:tblW w:w="16379" w:type="dxa"/>
        <w:tblBorders>
          <w:top w:val="nil"/>
          <w:left w:val="nil"/>
          <w:bottom w:val="nil"/>
          <w:right w:val="nil"/>
        </w:tblBorders>
        <w:tblLayout w:type="fixed"/>
        <w:tblLook w:val="0000"/>
      </w:tblPr>
      <w:tblGrid>
        <w:gridCol w:w="16379"/>
      </w:tblGrid>
      <w:tr w:rsidR="009D395D" w:rsidRPr="00761EE2" w:rsidTr="00A560F5">
        <w:trPr>
          <w:trHeight w:val="74"/>
        </w:trPr>
        <w:tc>
          <w:tcPr>
            <w:tcW w:w="16379" w:type="dxa"/>
            <w:tcBorders>
              <w:left w:val="nil"/>
              <w:right w:val="nil"/>
            </w:tcBorders>
          </w:tcPr>
          <w:p w:rsidR="009D395D" w:rsidRPr="00761EE2" w:rsidRDefault="009D395D" w:rsidP="00A560F5">
            <w:pPr>
              <w:pStyle w:val="AralkYok"/>
              <w:rPr>
                <w:rFonts w:ascii="Times New Roman" w:hAnsi="Times New Roman" w:cs="Times New Roman"/>
                <w:sz w:val="24"/>
                <w:szCs w:val="24"/>
              </w:rPr>
            </w:pPr>
            <w:r w:rsidRPr="00761EE2">
              <w:rPr>
                <w:rFonts w:ascii="Times New Roman" w:hAnsi="Times New Roman" w:cs="Times New Roman"/>
                <w:sz w:val="24"/>
                <w:szCs w:val="24"/>
              </w:rPr>
              <w:t>Kendi ülkesinin kültürüne ait özellikleri söyler.</w:t>
            </w:r>
          </w:p>
        </w:tc>
      </w:tr>
      <w:tr w:rsidR="009D395D" w:rsidRPr="00761EE2" w:rsidTr="00A560F5">
        <w:trPr>
          <w:trHeight w:val="74"/>
        </w:trPr>
        <w:tc>
          <w:tcPr>
            <w:tcW w:w="16379" w:type="dxa"/>
            <w:tcBorders>
              <w:left w:val="nil"/>
              <w:right w:val="nil"/>
            </w:tcBorders>
          </w:tcPr>
          <w:p w:rsidR="009D395D" w:rsidRPr="00761EE2" w:rsidRDefault="009D395D" w:rsidP="00A560F5">
            <w:pPr>
              <w:pStyle w:val="AralkYok"/>
              <w:rPr>
                <w:rFonts w:ascii="Times New Roman" w:hAnsi="Times New Roman" w:cs="Times New Roman"/>
                <w:sz w:val="24"/>
                <w:szCs w:val="24"/>
              </w:rPr>
            </w:pPr>
            <w:r w:rsidRPr="00761EE2">
              <w:rPr>
                <w:rFonts w:ascii="Times New Roman" w:hAnsi="Times New Roman" w:cs="Times New Roman"/>
                <w:sz w:val="24"/>
                <w:szCs w:val="24"/>
              </w:rPr>
              <w:t>Kendi ülkesinin kültürü ile diğer kültürlerin benzer ve farklı özelliklerini söyler.</w:t>
            </w:r>
          </w:p>
        </w:tc>
      </w:tr>
      <w:tr w:rsidR="009D395D" w:rsidRPr="00761EE2" w:rsidTr="00A560F5">
        <w:trPr>
          <w:trHeight w:val="74"/>
        </w:trPr>
        <w:tc>
          <w:tcPr>
            <w:tcW w:w="16379" w:type="dxa"/>
            <w:tcBorders>
              <w:left w:val="nil"/>
              <w:right w:val="nil"/>
            </w:tcBorders>
          </w:tcPr>
          <w:p w:rsidR="009D395D" w:rsidRPr="00761EE2" w:rsidRDefault="009D395D" w:rsidP="00A560F5">
            <w:pPr>
              <w:pStyle w:val="AralkYok"/>
              <w:rPr>
                <w:rFonts w:ascii="Times New Roman" w:hAnsi="Times New Roman" w:cs="Times New Roman"/>
                <w:sz w:val="24"/>
                <w:szCs w:val="24"/>
              </w:rPr>
            </w:pPr>
            <w:r w:rsidRPr="00761EE2">
              <w:rPr>
                <w:rFonts w:ascii="Times New Roman" w:hAnsi="Times New Roman" w:cs="Times New Roman"/>
                <w:sz w:val="24"/>
                <w:szCs w:val="24"/>
              </w:rPr>
              <w:t>Farklı ülkelerin kendine özgü kültürel özellikleri olduğunu söyler.</w:t>
            </w:r>
          </w:p>
        </w:tc>
      </w:tr>
    </w:tbl>
    <w:p w:rsidR="009D395D" w:rsidRPr="00761EE2" w:rsidRDefault="009D395D" w:rsidP="009D395D">
      <w:pPr>
        <w:pStyle w:val="AralkYok"/>
        <w:rPr>
          <w:rFonts w:ascii="Times New Roman" w:hAnsi="Times New Roman" w:cs="Times New Roman"/>
          <w:b/>
          <w:sz w:val="24"/>
          <w:szCs w:val="24"/>
        </w:rPr>
      </w:pPr>
      <w:r w:rsidRPr="00761EE2">
        <w:rPr>
          <w:rFonts w:ascii="Times New Roman" w:hAnsi="Times New Roman" w:cs="Times New Roman"/>
          <w:b/>
          <w:sz w:val="24"/>
          <w:szCs w:val="24"/>
        </w:rPr>
        <w:t>DİL GELİŞİMİ</w:t>
      </w:r>
    </w:p>
    <w:tbl>
      <w:tblPr>
        <w:tblW w:w="16379" w:type="dxa"/>
        <w:tblBorders>
          <w:top w:val="nil"/>
          <w:left w:val="nil"/>
          <w:bottom w:val="nil"/>
          <w:right w:val="nil"/>
        </w:tblBorders>
        <w:tblLayout w:type="fixed"/>
        <w:tblLook w:val="0000"/>
      </w:tblPr>
      <w:tblGrid>
        <w:gridCol w:w="16379"/>
      </w:tblGrid>
      <w:tr w:rsidR="009D395D" w:rsidRPr="00761EE2" w:rsidTr="00A560F5">
        <w:trPr>
          <w:trHeight w:val="73"/>
        </w:trPr>
        <w:tc>
          <w:tcPr>
            <w:tcW w:w="16379" w:type="dxa"/>
          </w:tcPr>
          <w:p w:rsidR="009D395D" w:rsidRPr="00761EE2" w:rsidRDefault="009D395D" w:rsidP="00A560F5">
            <w:pPr>
              <w:pStyle w:val="AralkYok"/>
              <w:rPr>
                <w:rFonts w:ascii="Times New Roman" w:hAnsi="Times New Roman" w:cs="Times New Roman"/>
                <w:b/>
                <w:sz w:val="24"/>
                <w:szCs w:val="24"/>
              </w:rPr>
            </w:pPr>
            <w:r w:rsidRPr="00761EE2">
              <w:rPr>
                <w:rFonts w:ascii="Times New Roman" w:hAnsi="Times New Roman" w:cs="Times New Roman"/>
                <w:b/>
                <w:bCs/>
                <w:sz w:val="24"/>
                <w:szCs w:val="24"/>
              </w:rPr>
              <w:t xml:space="preserve">Kazanım 2: Sesini uygun kullanır. </w:t>
            </w:r>
          </w:p>
        </w:tc>
      </w:tr>
      <w:tr w:rsidR="009D395D" w:rsidRPr="00761EE2" w:rsidTr="00A560F5">
        <w:trPr>
          <w:trHeight w:val="73"/>
        </w:trPr>
        <w:tc>
          <w:tcPr>
            <w:tcW w:w="16379" w:type="dxa"/>
          </w:tcPr>
          <w:p w:rsidR="009D395D" w:rsidRPr="00761EE2" w:rsidRDefault="009D395D" w:rsidP="00A560F5">
            <w:pPr>
              <w:pStyle w:val="Default"/>
            </w:pPr>
            <w:r w:rsidRPr="00761EE2">
              <w:rPr>
                <w:b/>
                <w:bCs/>
              </w:rPr>
              <w:t>Göstergeleri:</w:t>
            </w:r>
          </w:p>
        </w:tc>
      </w:tr>
      <w:tr w:rsidR="009D395D" w:rsidRPr="00761EE2" w:rsidTr="00A560F5">
        <w:trPr>
          <w:trHeight w:val="75"/>
        </w:trPr>
        <w:tc>
          <w:tcPr>
            <w:tcW w:w="16379" w:type="dxa"/>
          </w:tcPr>
          <w:p w:rsidR="009D395D" w:rsidRPr="00761EE2" w:rsidRDefault="009D395D" w:rsidP="00A560F5">
            <w:pPr>
              <w:pStyle w:val="Default"/>
            </w:pPr>
            <w:r w:rsidRPr="00761EE2">
              <w:t>Konuşurken/şarkı söylerken nefesini doğru kullanır.</w:t>
            </w:r>
          </w:p>
        </w:tc>
      </w:tr>
      <w:tr w:rsidR="009D395D" w:rsidRPr="00761EE2" w:rsidTr="00A560F5">
        <w:trPr>
          <w:trHeight w:val="75"/>
        </w:trPr>
        <w:tc>
          <w:tcPr>
            <w:tcW w:w="16379" w:type="dxa"/>
          </w:tcPr>
          <w:p w:rsidR="009D395D" w:rsidRPr="00761EE2" w:rsidRDefault="009D395D" w:rsidP="00A560F5">
            <w:pPr>
              <w:pStyle w:val="Default"/>
            </w:pPr>
            <w:r w:rsidRPr="00761EE2">
              <w:t>Konuşurken/şarkı söylerken sesinin tonunu ayarlar.</w:t>
            </w:r>
          </w:p>
        </w:tc>
      </w:tr>
      <w:tr w:rsidR="009D395D" w:rsidRPr="00761EE2" w:rsidTr="00A560F5">
        <w:trPr>
          <w:trHeight w:val="75"/>
        </w:trPr>
        <w:tc>
          <w:tcPr>
            <w:tcW w:w="16379" w:type="dxa"/>
          </w:tcPr>
          <w:p w:rsidR="009D395D" w:rsidRPr="00761EE2" w:rsidRDefault="009D395D" w:rsidP="00A560F5">
            <w:pPr>
              <w:pStyle w:val="Default"/>
            </w:pPr>
            <w:r w:rsidRPr="00761EE2">
              <w:t xml:space="preserve">Konuşurken/şarkı söylerken sesinin hızını ayarlar. </w:t>
            </w:r>
          </w:p>
        </w:tc>
      </w:tr>
      <w:tr w:rsidR="009D395D" w:rsidRPr="00761EE2" w:rsidTr="00A560F5">
        <w:trPr>
          <w:trHeight w:val="75"/>
        </w:trPr>
        <w:tc>
          <w:tcPr>
            <w:tcW w:w="16379" w:type="dxa"/>
          </w:tcPr>
          <w:p w:rsidR="009D395D" w:rsidRPr="00761EE2" w:rsidRDefault="009D395D" w:rsidP="00A560F5">
            <w:pPr>
              <w:pStyle w:val="Default"/>
            </w:pPr>
            <w:r w:rsidRPr="00761EE2">
              <w:t>Konuşurken/şarkı söylerken sesinin şiddetini ayarlar.</w:t>
            </w:r>
          </w:p>
        </w:tc>
      </w:tr>
      <w:tr w:rsidR="009D395D" w:rsidRPr="00761EE2" w:rsidTr="00A560F5">
        <w:trPr>
          <w:trHeight w:val="75"/>
        </w:trPr>
        <w:tc>
          <w:tcPr>
            <w:tcW w:w="16379" w:type="dxa"/>
            <w:tcBorders>
              <w:left w:val="nil"/>
              <w:right w:val="nil"/>
            </w:tcBorders>
          </w:tcPr>
          <w:p w:rsidR="009D395D" w:rsidRPr="00761EE2" w:rsidRDefault="009D395D" w:rsidP="00A560F5">
            <w:pPr>
              <w:pStyle w:val="Default"/>
              <w:rPr>
                <w:b/>
              </w:rPr>
            </w:pPr>
            <w:r w:rsidRPr="00761EE2">
              <w:rPr>
                <w:b/>
              </w:rPr>
              <w:t>Kazanım 5: Dili iletişim amacıyla kullanır.</w:t>
            </w:r>
          </w:p>
        </w:tc>
      </w:tr>
      <w:tr w:rsidR="009D395D" w:rsidRPr="00761EE2" w:rsidTr="00A560F5">
        <w:trPr>
          <w:trHeight w:val="75"/>
        </w:trPr>
        <w:tc>
          <w:tcPr>
            <w:tcW w:w="16379" w:type="dxa"/>
            <w:tcBorders>
              <w:left w:val="nil"/>
              <w:right w:val="nil"/>
            </w:tcBorders>
          </w:tcPr>
          <w:p w:rsidR="009D395D" w:rsidRPr="00761EE2" w:rsidRDefault="009D395D" w:rsidP="00A560F5">
            <w:pPr>
              <w:pStyle w:val="Default"/>
              <w:rPr>
                <w:b/>
              </w:rPr>
            </w:pPr>
            <w:r w:rsidRPr="00761EE2">
              <w:rPr>
                <w:b/>
              </w:rPr>
              <w:t>Göstergeleri:</w:t>
            </w:r>
          </w:p>
        </w:tc>
      </w:tr>
    </w:tbl>
    <w:p w:rsidR="009D395D" w:rsidRPr="00761EE2" w:rsidRDefault="009D395D" w:rsidP="009D395D">
      <w:pPr>
        <w:pStyle w:val="AralkYok"/>
        <w:rPr>
          <w:rFonts w:ascii="Times New Roman" w:hAnsi="Times New Roman" w:cs="Times New Roman"/>
          <w:sz w:val="24"/>
          <w:szCs w:val="24"/>
        </w:rPr>
      </w:pPr>
      <w:r w:rsidRPr="00761EE2">
        <w:rPr>
          <w:rFonts w:ascii="Times New Roman" w:hAnsi="Times New Roman" w:cs="Times New Roman"/>
          <w:sz w:val="24"/>
          <w:szCs w:val="24"/>
        </w:rPr>
        <w:t>Konuşma sırasında göz teması kurar.</w:t>
      </w:r>
    </w:p>
    <w:p w:rsidR="009D395D" w:rsidRPr="00761EE2" w:rsidRDefault="009D395D" w:rsidP="009D395D">
      <w:pPr>
        <w:pStyle w:val="AralkYok"/>
        <w:rPr>
          <w:rFonts w:ascii="Times New Roman" w:hAnsi="Times New Roman" w:cs="Times New Roman"/>
          <w:sz w:val="24"/>
          <w:szCs w:val="24"/>
        </w:rPr>
      </w:pPr>
      <w:r w:rsidRPr="00761EE2">
        <w:rPr>
          <w:rFonts w:ascii="Times New Roman" w:hAnsi="Times New Roman" w:cs="Times New Roman"/>
          <w:sz w:val="24"/>
          <w:szCs w:val="24"/>
        </w:rPr>
        <w:t>Jest ve mimikleri anlar.</w:t>
      </w:r>
    </w:p>
    <w:p w:rsidR="009D395D" w:rsidRPr="00761EE2" w:rsidRDefault="009D395D" w:rsidP="009D395D">
      <w:pPr>
        <w:pStyle w:val="AralkYok"/>
        <w:rPr>
          <w:rFonts w:ascii="Times New Roman" w:hAnsi="Times New Roman" w:cs="Times New Roman"/>
          <w:sz w:val="24"/>
          <w:szCs w:val="24"/>
        </w:rPr>
      </w:pPr>
      <w:r w:rsidRPr="00761EE2">
        <w:rPr>
          <w:rFonts w:ascii="Times New Roman" w:hAnsi="Times New Roman" w:cs="Times New Roman"/>
          <w:sz w:val="24"/>
          <w:szCs w:val="24"/>
        </w:rPr>
        <w:t>Konuşurken jest ve mimiklerini kullanır.</w:t>
      </w:r>
    </w:p>
    <w:p w:rsidR="009D395D" w:rsidRPr="00761EE2" w:rsidRDefault="009D395D" w:rsidP="009D395D">
      <w:pPr>
        <w:pStyle w:val="AralkYok"/>
        <w:rPr>
          <w:rFonts w:ascii="Times New Roman" w:hAnsi="Times New Roman" w:cs="Times New Roman"/>
          <w:sz w:val="24"/>
          <w:szCs w:val="24"/>
        </w:rPr>
      </w:pPr>
      <w:r w:rsidRPr="00761EE2">
        <w:rPr>
          <w:rFonts w:ascii="Times New Roman" w:hAnsi="Times New Roman" w:cs="Times New Roman"/>
          <w:sz w:val="24"/>
          <w:szCs w:val="24"/>
        </w:rPr>
        <w:t>Konuşmayı başlatır.</w:t>
      </w:r>
    </w:p>
    <w:p w:rsidR="009D395D" w:rsidRPr="00761EE2" w:rsidRDefault="009D395D" w:rsidP="009D395D">
      <w:pPr>
        <w:pStyle w:val="AralkYok"/>
        <w:rPr>
          <w:rFonts w:ascii="Times New Roman" w:hAnsi="Times New Roman" w:cs="Times New Roman"/>
          <w:sz w:val="24"/>
          <w:szCs w:val="24"/>
        </w:rPr>
      </w:pPr>
      <w:r w:rsidRPr="00761EE2">
        <w:rPr>
          <w:rFonts w:ascii="Times New Roman" w:hAnsi="Times New Roman" w:cs="Times New Roman"/>
          <w:sz w:val="24"/>
          <w:szCs w:val="24"/>
        </w:rPr>
        <w:t>Konuşmayı sürdürür.</w:t>
      </w:r>
    </w:p>
    <w:p w:rsidR="009D395D" w:rsidRPr="00761EE2" w:rsidRDefault="009D395D" w:rsidP="009D395D">
      <w:pPr>
        <w:pStyle w:val="AralkYok"/>
        <w:rPr>
          <w:rFonts w:ascii="Times New Roman" w:hAnsi="Times New Roman" w:cs="Times New Roman"/>
          <w:sz w:val="24"/>
          <w:szCs w:val="24"/>
        </w:rPr>
      </w:pPr>
      <w:r w:rsidRPr="00761EE2">
        <w:rPr>
          <w:rFonts w:ascii="Times New Roman" w:hAnsi="Times New Roman" w:cs="Times New Roman"/>
          <w:sz w:val="24"/>
          <w:szCs w:val="24"/>
        </w:rPr>
        <w:t>Konuşmayı sonlandırır.</w:t>
      </w:r>
    </w:p>
    <w:p w:rsidR="009D395D" w:rsidRPr="00761EE2" w:rsidRDefault="009D395D" w:rsidP="009D395D">
      <w:pPr>
        <w:pStyle w:val="AralkYok"/>
        <w:rPr>
          <w:rFonts w:ascii="Times New Roman" w:hAnsi="Times New Roman" w:cs="Times New Roman"/>
          <w:sz w:val="24"/>
          <w:szCs w:val="24"/>
        </w:rPr>
      </w:pPr>
      <w:r w:rsidRPr="00761EE2">
        <w:rPr>
          <w:rFonts w:ascii="Times New Roman" w:hAnsi="Times New Roman" w:cs="Times New Roman"/>
          <w:sz w:val="24"/>
          <w:szCs w:val="24"/>
        </w:rPr>
        <w:t>Konuşmalarında nezaket sözcükleri kullanır.</w:t>
      </w:r>
    </w:p>
    <w:p w:rsidR="009D395D" w:rsidRPr="00761EE2" w:rsidRDefault="009D395D" w:rsidP="009D395D">
      <w:pPr>
        <w:pStyle w:val="AralkYok"/>
        <w:rPr>
          <w:rFonts w:ascii="Times New Roman" w:hAnsi="Times New Roman" w:cs="Times New Roman"/>
          <w:sz w:val="24"/>
          <w:szCs w:val="24"/>
        </w:rPr>
      </w:pPr>
      <w:r w:rsidRPr="00761EE2">
        <w:rPr>
          <w:rFonts w:ascii="Times New Roman" w:hAnsi="Times New Roman" w:cs="Times New Roman"/>
          <w:sz w:val="24"/>
          <w:szCs w:val="24"/>
        </w:rPr>
        <w:lastRenderedPageBreak/>
        <w:t>Sohbete katılır.</w:t>
      </w:r>
    </w:p>
    <w:p w:rsidR="009D395D" w:rsidRPr="00761EE2" w:rsidRDefault="009D395D" w:rsidP="009D395D">
      <w:pPr>
        <w:pStyle w:val="AralkYok"/>
        <w:rPr>
          <w:rFonts w:ascii="Times New Roman" w:hAnsi="Times New Roman" w:cs="Times New Roman"/>
          <w:sz w:val="24"/>
          <w:szCs w:val="24"/>
        </w:rPr>
      </w:pPr>
      <w:r w:rsidRPr="00761EE2">
        <w:rPr>
          <w:rFonts w:ascii="Times New Roman" w:hAnsi="Times New Roman" w:cs="Times New Roman"/>
          <w:sz w:val="24"/>
          <w:szCs w:val="24"/>
        </w:rPr>
        <w:t>Konuşmak için sırasını bekler.</w:t>
      </w:r>
    </w:p>
    <w:p w:rsidR="009D395D" w:rsidRPr="00761EE2" w:rsidRDefault="009D395D" w:rsidP="009D395D">
      <w:pPr>
        <w:pStyle w:val="AralkYok"/>
        <w:rPr>
          <w:rFonts w:ascii="Times New Roman" w:hAnsi="Times New Roman" w:cs="Times New Roman"/>
          <w:b/>
          <w:sz w:val="24"/>
          <w:szCs w:val="24"/>
        </w:rPr>
      </w:pPr>
      <w:r w:rsidRPr="00761EE2">
        <w:rPr>
          <w:rFonts w:ascii="Times New Roman" w:hAnsi="Times New Roman" w:cs="Times New Roman"/>
          <w:sz w:val="24"/>
          <w:szCs w:val="24"/>
        </w:rPr>
        <w:t>Duygu, düşünce ve hayallerini söyler.</w:t>
      </w:r>
    </w:p>
    <w:p w:rsidR="009D395D" w:rsidRPr="00761EE2" w:rsidRDefault="009D395D" w:rsidP="009D395D">
      <w:pPr>
        <w:pStyle w:val="AralkYok"/>
        <w:rPr>
          <w:rFonts w:ascii="Times New Roman" w:hAnsi="Times New Roman" w:cs="Times New Roman"/>
          <w:b/>
          <w:sz w:val="24"/>
          <w:szCs w:val="24"/>
        </w:rPr>
      </w:pPr>
      <w:r w:rsidRPr="00761EE2">
        <w:rPr>
          <w:rFonts w:ascii="Times New Roman" w:hAnsi="Times New Roman" w:cs="Times New Roman"/>
          <w:b/>
          <w:sz w:val="24"/>
          <w:szCs w:val="24"/>
        </w:rPr>
        <w:t>Kazanım 7: Dinledikleri/izlediklerinin anlamını kavrar.</w:t>
      </w:r>
    </w:p>
    <w:p w:rsidR="009D395D" w:rsidRPr="00761EE2" w:rsidRDefault="009D395D" w:rsidP="009D395D">
      <w:pPr>
        <w:pStyle w:val="AralkYok"/>
        <w:rPr>
          <w:rFonts w:ascii="Times New Roman" w:hAnsi="Times New Roman" w:cs="Times New Roman"/>
          <w:b/>
          <w:sz w:val="24"/>
          <w:szCs w:val="24"/>
        </w:rPr>
      </w:pPr>
      <w:r w:rsidRPr="00761EE2">
        <w:rPr>
          <w:rFonts w:ascii="Times New Roman" w:hAnsi="Times New Roman" w:cs="Times New Roman"/>
          <w:b/>
          <w:sz w:val="24"/>
          <w:szCs w:val="24"/>
        </w:rPr>
        <w:t>Göstergeleri:</w:t>
      </w:r>
    </w:p>
    <w:p w:rsidR="009D395D" w:rsidRPr="00761EE2" w:rsidRDefault="009D395D" w:rsidP="009D395D">
      <w:pPr>
        <w:pStyle w:val="AralkYok"/>
        <w:rPr>
          <w:rFonts w:ascii="Times New Roman" w:hAnsi="Times New Roman" w:cs="Times New Roman"/>
          <w:b/>
          <w:sz w:val="24"/>
          <w:szCs w:val="24"/>
        </w:rPr>
      </w:pPr>
      <w:r w:rsidRPr="00761EE2">
        <w:rPr>
          <w:rFonts w:ascii="Times New Roman" w:hAnsi="Times New Roman" w:cs="Times New Roman"/>
          <w:sz w:val="24"/>
          <w:szCs w:val="24"/>
        </w:rPr>
        <w:t>Sözel yönergeleri yerine getirir.</w:t>
      </w:r>
    </w:p>
    <w:p w:rsidR="009D395D" w:rsidRPr="00761EE2" w:rsidRDefault="009D395D" w:rsidP="009D395D">
      <w:pPr>
        <w:pStyle w:val="AralkYok"/>
        <w:rPr>
          <w:rFonts w:ascii="Times New Roman" w:hAnsi="Times New Roman" w:cs="Times New Roman"/>
          <w:b/>
          <w:sz w:val="24"/>
          <w:szCs w:val="24"/>
        </w:rPr>
      </w:pPr>
      <w:r w:rsidRPr="00761EE2">
        <w:rPr>
          <w:rFonts w:ascii="Times New Roman" w:hAnsi="Times New Roman" w:cs="Times New Roman"/>
          <w:sz w:val="24"/>
          <w:szCs w:val="24"/>
        </w:rPr>
        <w:t>Dinledikleri/izlediklerini açıklar.</w:t>
      </w:r>
    </w:p>
    <w:p w:rsidR="009D395D" w:rsidRPr="00761EE2" w:rsidRDefault="009D395D" w:rsidP="009D395D">
      <w:pPr>
        <w:pStyle w:val="AralkYok"/>
        <w:rPr>
          <w:rFonts w:ascii="Times New Roman" w:hAnsi="Times New Roman" w:cs="Times New Roman"/>
          <w:sz w:val="24"/>
          <w:szCs w:val="24"/>
        </w:rPr>
      </w:pPr>
      <w:r w:rsidRPr="00761EE2">
        <w:rPr>
          <w:rFonts w:ascii="Times New Roman" w:hAnsi="Times New Roman" w:cs="Times New Roman"/>
          <w:sz w:val="24"/>
          <w:szCs w:val="24"/>
        </w:rPr>
        <w:t>Dinledikleri/izledikleri hakkında yorum yapar.</w:t>
      </w:r>
    </w:p>
    <w:tbl>
      <w:tblPr>
        <w:tblW w:w="16379" w:type="dxa"/>
        <w:tblBorders>
          <w:top w:val="nil"/>
          <w:left w:val="nil"/>
          <w:bottom w:val="nil"/>
          <w:right w:val="nil"/>
        </w:tblBorders>
        <w:tblLayout w:type="fixed"/>
        <w:tblLook w:val="0000"/>
      </w:tblPr>
      <w:tblGrid>
        <w:gridCol w:w="16379"/>
      </w:tblGrid>
      <w:tr w:rsidR="009D395D" w:rsidRPr="00761EE2" w:rsidTr="00A560F5">
        <w:trPr>
          <w:trHeight w:val="73"/>
        </w:trPr>
        <w:tc>
          <w:tcPr>
            <w:tcW w:w="16379" w:type="dxa"/>
          </w:tcPr>
          <w:p w:rsidR="009D395D" w:rsidRPr="00761EE2" w:rsidRDefault="009D395D" w:rsidP="00A560F5">
            <w:pPr>
              <w:pStyle w:val="AralkYok"/>
              <w:rPr>
                <w:rFonts w:ascii="Times New Roman" w:hAnsi="Times New Roman" w:cs="Times New Roman"/>
                <w:b/>
                <w:sz w:val="24"/>
                <w:szCs w:val="24"/>
              </w:rPr>
            </w:pPr>
            <w:r w:rsidRPr="00761EE2">
              <w:rPr>
                <w:rFonts w:ascii="Times New Roman" w:hAnsi="Times New Roman" w:cs="Times New Roman"/>
                <w:b/>
                <w:sz w:val="24"/>
                <w:szCs w:val="24"/>
              </w:rPr>
              <w:t>Kazanım 10: Görsel materyalleri okur.</w:t>
            </w:r>
          </w:p>
        </w:tc>
      </w:tr>
      <w:tr w:rsidR="009D395D" w:rsidRPr="00761EE2" w:rsidTr="00A560F5">
        <w:trPr>
          <w:trHeight w:val="73"/>
        </w:trPr>
        <w:tc>
          <w:tcPr>
            <w:tcW w:w="16379" w:type="dxa"/>
          </w:tcPr>
          <w:p w:rsidR="009D395D" w:rsidRPr="00761EE2" w:rsidRDefault="009D395D" w:rsidP="00A560F5">
            <w:pPr>
              <w:pStyle w:val="AralkYok"/>
              <w:rPr>
                <w:rFonts w:ascii="Times New Roman" w:hAnsi="Times New Roman" w:cs="Times New Roman"/>
                <w:b/>
                <w:sz w:val="24"/>
                <w:szCs w:val="24"/>
              </w:rPr>
            </w:pPr>
            <w:r w:rsidRPr="00761EE2">
              <w:rPr>
                <w:rFonts w:ascii="Times New Roman" w:hAnsi="Times New Roman" w:cs="Times New Roman"/>
                <w:b/>
                <w:sz w:val="24"/>
                <w:szCs w:val="24"/>
              </w:rPr>
              <w:t>Göstergeleri:</w:t>
            </w:r>
          </w:p>
        </w:tc>
      </w:tr>
      <w:tr w:rsidR="009D395D" w:rsidRPr="00761EE2" w:rsidTr="00A560F5">
        <w:trPr>
          <w:trHeight w:val="75"/>
        </w:trPr>
        <w:tc>
          <w:tcPr>
            <w:tcW w:w="16379" w:type="dxa"/>
          </w:tcPr>
          <w:p w:rsidR="009D395D" w:rsidRPr="00761EE2" w:rsidRDefault="009D395D" w:rsidP="00A560F5">
            <w:pPr>
              <w:pStyle w:val="AralkYok"/>
              <w:rPr>
                <w:rFonts w:ascii="Times New Roman" w:hAnsi="Times New Roman" w:cs="Times New Roman"/>
                <w:sz w:val="24"/>
                <w:szCs w:val="24"/>
              </w:rPr>
            </w:pPr>
            <w:r w:rsidRPr="00761EE2">
              <w:rPr>
                <w:rFonts w:ascii="Times New Roman" w:hAnsi="Times New Roman" w:cs="Times New Roman"/>
                <w:sz w:val="24"/>
                <w:szCs w:val="24"/>
              </w:rPr>
              <w:t>Görsel materyalleri inceler.</w:t>
            </w:r>
          </w:p>
        </w:tc>
      </w:tr>
      <w:tr w:rsidR="009D395D" w:rsidRPr="00761EE2" w:rsidTr="00A560F5">
        <w:trPr>
          <w:trHeight w:val="75"/>
        </w:trPr>
        <w:tc>
          <w:tcPr>
            <w:tcW w:w="16379" w:type="dxa"/>
          </w:tcPr>
          <w:p w:rsidR="009D395D" w:rsidRPr="00761EE2" w:rsidRDefault="009D395D" w:rsidP="00A560F5">
            <w:pPr>
              <w:pStyle w:val="AralkYok"/>
              <w:rPr>
                <w:rFonts w:ascii="Times New Roman" w:hAnsi="Times New Roman" w:cs="Times New Roman"/>
                <w:sz w:val="24"/>
                <w:szCs w:val="24"/>
              </w:rPr>
            </w:pPr>
            <w:r w:rsidRPr="00761EE2">
              <w:rPr>
                <w:rFonts w:ascii="Times New Roman" w:hAnsi="Times New Roman" w:cs="Times New Roman"/>
                <w:sz w:val="24"/>
                <w:szCs w:val="24"/>
              </w:rPr>
              <w:t>Görsel materyalleri açıklar.</w:t>
            </w:r>
          </w:p>
        </w:tc>
      </w:tr>
      <w:tr w:rsidR="009D395D" w:rsidRPr="00761EE2" w:rsidTr="00A560F5">
        <w:trPr>
          <w:trHeight w:val="75"/>
        </w:trPr>
        <w:tc>
          <w:tcPr>
            <w:tcW w:w="16379" w:type="dxa"/>
          </w:tcPr>
          <w:p w:rsidR="009D395D" w:rsidRPr="00761EE2" w:rsidRDefault="009D395D" w:rsidP="00A560F5">
            <w:pPr>
              <w:pStyle w:val="AralkYok"/>
              <w:rPr>
                <w:rFonts w:ascii="Times New Roman" w:hAnsi="Times New Roman" w:cs="Times New Roman"/>
                <w:sz w:val="24"/>
                <w:szCs w:val="24"/>
              </w:rPr>
            </w:pPr>
            <w:r w:rsidRPr="00761EE2">
              <w:rPr>
                <w:rFonts w:ascii="Times New Roman" w:hAnsi="Times New Roman" w:cs="Times New Roman"/>
                <w:sz w:val="24"/>
                <w:szCs w:val="24"/>
              </w:rPr>
              <w:t>Görsel materyallerle ilgili sorular sorar.</w:t>
            </w:r>
          </w:p>
        </w:tc>
      </w:tr>
      <w:tr w:rsidR="009D395D" w:rsidRPr="00761EE2" w:rsidTr="00A560F5">
        <w:trPr>
          <w:trHeight w:val="75"/>
        </w:trPr>
        <w:tc>
          <w:tcPr>
            <w:tcW w:w="16379" w:type="dxa"/>
          </w:tcPr>
          <w:p w:rsidR="009D395D" w:rsidRPr="00761EE2" w:rsidRDefault="009D395D" w:rsidP="00A560F5">
            <w:pPr>
              <w:pStyle w:val="AralkYok"/>
              <w:rPr>
                <w:rFonts w:ascii="Times New Roman" w:hAnsi="Times New Roman" w:cs="Times New Roman"/>
                <w:sz w:val="24"/>
                <w:szCs w:val="24"/>
              </w:rPr>
            </w:pPr>
            <w:r w:rsidRPr="00761EE2">
              <w:rPr>
                <w:rFonts w:ascii="Times New Roman" w:hAnsi="Times New Roman" w:cs="Times New Roman"/>
                <w:sz w:val="24"/>
                <w:szCs w:val="24"/>
              </w:rPr>
              <w:t xml:space="preserve">Görsel materyallerle ilgili sorulara cevap verir. </w:t>
            </w:r>
          </w:p>
        </w:tc>
      </w:tr>
      <w:tr w:rsidR="009D395D" w:rsidRPr="00761EE2" w:rsidTr="00A560F5">
        <w:trPr>
          <w:trHeight w:val="75"/>
        </w:trPr>
        <w:tc>
          <w:tcPr>
            <w:tcW w:w="16379" w:type="dxa"/>
          </w:tcPr>
          <w:p w:rsidR="009D395D" w:rsidRPr="00761EE2" w:rsidRDefault="009D395D" w:rsidP="00A560F5">
            <w:pPr>
              <w:pStyle w:val="AralkYok"/>
              <w:rPr>
                <w:rFonts w:ascii="Times New Roman" w:hAnsi="Times New Roman" w:cs="Times New Roman"/>
                <w:sz w:val="24"/>
                <w:szCs w:val="24"/>
              </w:rPr>
            </w:pPr>
            <w:r w:rsidRPr="00761EE2">
              <w:rPr>
                <w:rFonts w:ascii="Times New Roman" w:hAnsi="Times New Roman" w:cs="Times New Roman"/>
                <w:sz w:val="24"/>
                <w:szCs w:val="24"/>
              </w:rPr>
              <w:t>Görsel materyalleri kullanarak olay, öykü gibi kompozisyonlar oluşturur.</w:t>
            </w:r>
          </w:p>
          <w:p w:rsidR="009D395D" w:rsidRPr="00761EE2" w:rsidRDefault="009D395D" w:rsidP="00A560F5">
            <w:pPr>
              <w:pStyle w:val="AralkYok"/>
              <w:rPr>
                <w:rFonts w:ascii="Times New Roman" w:hAnsi="Times New Roman" w:cs="Times New Roman"/>
                <w:sz w:val="24"/>
                <w:szCs w:val="24"/>
              </w:rPr>
            </w:pPr>
          </w:p>
          <w:p w:rsidR="009D395D" w:rsidRPr="00761EE2" w:rsidRDefault="009D395D" w:rsidP="00A560F5">
            <w:pPr>
              <w:pStyle w:val="AralkYok"/>
              <w:rPr>
                <w:rFonts w:ascii="Times New Roman" w:hAnsi="Times New Roman" w:cs="Times New Roman"/>
                <w:b/>
                <w:sz w:val="24"/>
                <w:szCs w:val="24"/>
              </w:rPr>
            </w:pPr>
            <w:r w:rsidRPr="00761EE2">
              <w:rPr>
                <w:rFonts w:ascii="Times New Roman" w:hAnsi="Times New Roman" w:cs="Times New Roman"/>
                <w:b/>
                <w:sz w:val="24"/>
                <w:szCs w:val="24"/>
              </w:rPr>
              <w:t xml:space="preserve">   BİLİŞSEL ALAN</w:t>
            </w:r>
          </w:p>
          <w:p w:rsidR="009D395D" w:rsidRPr="00761EE2" w:rsidRDefault="009D395D" w:rsidP="00A560F5">
            <w:pPr>
              <w:pStyle w:val="AralkYok"/>
              <w:rPr>
                <w:rFonts w:ascii="Times New Roman" w:hAnsi="Times New Roman" w:cs="Times New Roman"/>
                <w:b/>
                <w:bCs/>
                <w:sz w:val="24"/>
                <w:szCs w:val="24"/>
              </w:rPr>
            </w:pPr>
            <w:r w:rsidRPr="00761EE2">
              <w:rPr>
                <w:rFonts w:ascii="Times New Roman" w:hAnsi="Times New Roman" w:cs="Times New Roman"/>
                <w:b/>
                <w:bCs/>
                <w:sz w:val="24"/>
                <w:szCs w:val="24"/>
              </w:rPr>
              <w:t xml:space="preserve">   Kazanım 1: Nesne/durum/olaya dikkatini verir.</w:t>
            </w:r>
          </w:p>
          <w:tbl>
            <w:tblPr>
              <w:tblW w:w="19842" w:type="dxa"/>
              <w:tblBorders>
                <w:top w:val="nil"/>
                <w:left w:val="nil"/>
                <w:bottom w:val="nil"/>
                <w:right w:val="nil"/>
              </w:tblBorders>
              <w:tblLayout w:type="fixed"/>
              <w:tblLook w:val="0000"/>
            </w:tblPr>
            <w:tblGrid>
              <w:gridCol w:w="19842"/>
            </w:tblGrid>
            <w:tr w:rsidR="009D395D" w:rsidRPr="00761EE2" w:rsidTr="00A560F5">
              <w:trPr>
                <w:trHeight w:val="71"/>
              </w:trPr>
              <w:tc>
                <w:tcPr>
                  <w:tcW w:w="19842" w:type="dxa"/>
                </w:tcPr>
                <w:p w:rsidR="009D395D" w:rsidRPr="00761EE2" w:rsidRDefault="009D395D" w:rsidP="00A560F5">
                  <w:pPr>
                    <w:pStyle w:val="AralkYok"/>
                    <w:rPr>
                      <w:rFonts w:ascii="Times New Roman" w:hAnsi="Times New Roman" w:cs="Times New Roman"/>
                      <w:b/>
                      <w:sz w:val="24"/>
                      <w:szCs w:val="24"/>
                    </w:rPr>
                  </w:pPr>
                  <w:r w:rsidRPr="00761EE2">
                    <w:rPr>
                      <w:rFonts w:ascii="Times New Roman" w:hAnsi="Times New Roman" w:cs="Times New Roman"/>
                      <w:b/>
                      <w:bCs/>
                      <w:sz w:val="24"/>
                      <w:szCs w:val="24"/>
                    </w:rPr>
                    <w:t>Göstergeleri:</w:t>
                  </w:r>
                </w:p>
              </w:tc>
            </w:tr>
            <w:tr w:rsidR="009D395D" w:rsidRPr="00761EE2" w:rsidTr="00A560F5">
              <w:trPr>
                <w:trHeight w:val="73"/>
              </w:trPr>
              <w:tc>
                <w:tcPr>
                  <w:tcW w:w="19842" w:type="dxa"/>
                </w:tcPr>
                <w:p w:rsidR="009D395D" w:rsidRPr="00761EE2" w:rsidRDefault="009D395D" w:rsidP="00A560F5">
                  <w:pPr>
                    <w:pStyle w:val="Default"/>
                  </w:pPr>
                  <w:r w:rsidRPr="00761EE2">
                    <w:t xml:space="preserve">Dikkat edilmesi gereken nesne/durum/olaya odaklanır. </w:t>
                  </w:r>
                </w:p>
              </w:tc>
            </w:tr>
            <w:tr w:rsidR="009D395D" w:rsidRPr="00761EE2" w:rsidTr="00A560F5">
              <w:trPr>
                <w:trHeight w:val="73"/>
              </w:trPr>
              <w:tc>
                <w:tcPr>
                  <w:tcW w:w="19842" w:type="dxa"/>
                </w:tcPr>
                <w:p w:rsidR="009D395D" w:rsidRPr="00761EE2" w:rsidRDefault="009D395D" w:rsidP="00A560F5">
                  <w:pPr>
                    <w:pStyle w:val="Default"/>
                  </w:pPr>
                  <w:r w:rsidRPr="00761EE2">
                    <w:t>Dikkatini çeken nesne/durum/olaya yönelik sorular sorar.</w:t>
                  </w:r>
                </w:p>
              </w:tc>
            </w:tr>
          </w:tbl>
          <w:p w:rsidR="009D395D" w:rsidRPr="00761EE2" w:rsidRDefault="009D395D" w:rsidP="00A560F5">
            <w:pPr>
              <w:pStyle w:val="AralkYok"/>
              <w:rPr>
                <w:rFonts w:ascii="Times New Roman" w:hAnsi="Times New Roman" w:cs="Times New Roman"/>
                <w:sz w:val="24"/>
                <w:szCs w:val="24"/>
              </w:rPr>
            </w:pPr>
            <w:r w:rsidRPr="00761EE2">
              <w:rPr>
                <w:rFonts w:ascii="Times New Roman" w:hAnsi="Times New Roman" w:cs="Times New Roman"/>
                <w:sz w:val="24"/>
                <w:szCs w:val="24"/>
              </w:rPr>
              <w:t xml:space="preserve">   Dikkatini çeken nesne/durum/olayı ayrıntılarıyla açıklar</w:t>
            </w:r>
          </w:p>
        </w:tc>
      </w:tr>
    </w:tbl>
    <w:p w:rsidR="009D395D" w:rsidRPr="00761EE2" w:rsidRDefault="009D395D" w:rsidP="009D395D">
      <w:pPr>
        <w:pStyle w:val="AralkYok"/>
        <w:rPr>
          <w:rFonts w:ascii="Times New Roman" w:hAnsi="Times New Roman" w:cs="Times New Roman"/>
          <w:b/>
          <w:sz w:val="24"/>
          <w:szCs w:val="24"/>
        </w:rPr>
      </w:pPr>
      <w:r w:rsidRPr="00761EE2">
        <w:rPr>
          <w:rFonts w:ascii="Times New Roman" w:hAnsi="Times New Roman" w:cs="Times New Roman"/>
          <w:b/>
          <w:bCs/>
          <w:sz w:val="24"/>
          <w:szCs w:val="24"/>
        </w:rPr>
        <w:t>Kazanım 4: Nesneleri sayar.</w:t>
      </w:r>
    </w:p>
    <w:p w:rsidR="009D395D" w:rsidRPr="00761EE2" w:rsidRDefault="009D395D" w:rsidP="009D395D">
      <w:pPr>
        <w:pStyle w:val="AralkYok"/>
        <w:rPr>
          <w:rFonts w:ascii="Times New Roman" w:hAnsi="Times New Roman" w:cs="Times New Roman"/>
          <w:b/>
          <w:sz w:val="24"/>
          <w:szCs w:val="24"/>
        </w:rPr>
      </w:pPr>
      <w:r w:rsidRPr="00761EE2">
        <w:rPr>
          <w:rFonts w:ascii="Times New Roman" w:hAnsi="Times New Roman" w:cs="Times New Roman"/>
          <w:b/>
          <w:bCs/>
          <w:sz w:val="24"/>
          <w:szCs w:val="24"/>
        </w:rPr>
        <w:t>Göstergeleri:</w:t>
      </w:r>
    </w:p>
    <w:tbl>
      <w:tblPr>
        <w:tblW w:w="19842" w:type="dxa"/>
        <w:tblInd w:w="-34" w:type="dxa"/>
        <w:tblBorders>
          <w:top w:val="nil"/>
          <w:left w:val="nil"/>
          <w:bottom w:val="nil"/>
          <w:right w:val="nil"/>
        </w:tblBorders>
        <w:tblLayout w:type="fixed"/>
        <w:tblLook w:val="0000"/>
      </w:tblPr>
      <w:tblGrid>
        <w:gridCol w:w="19842"/>
      </w:tblGrid>
      <w:tr w:rsidR="009D395D" w:rsidRPr="00761EE2" w:rsidTr="00A560F5">
        <w:trPr>
          <w:trHeight w:val="73"/>
        </w:trPr>
        <w:tc>
          <w:tcPr>
            <w:tcW w:w="19842" w:type="dxa"/>
          </w:tcPr>
          <w:p w:rsidR="009D395D" w:rsidRPr="00761EE2" w:rsidRDefault="009D395D" w:rsidP="00A560F5">
            <w:pPr>
              <w:pStyle w:val="AralkYok"/>
              <w:rPr>
                <w:rFonts w:ascii="Times New Roman" w:hAnsi="Times New Roman" w:cs="Times New Roman"/>
                <w:sz w:val="24"/>
                <w:szCs w:val="24"/>
              </w:rPr>
            </w:pPr>
            <w:r w:rsidRPr="00761EE2">
              <w:rPr>
                <w:rFonts w:ascii="Times New Roman" w:hAnsi="Times New Roman" w:cs="Times New Roman"/>
                <w:sz w:val="24"/>
                <w:szCs w:val="24"/>
              </w:rPr>
              <w:t>İleriye/geriye doğru birer, birer ritmik sayar.</w:t>
            </w:r>
          </w:p>
        </w:tc>
      </w:tr>
      <w:tr w:rsidR="009D395D" w:rsidRPr="00761EE2" w:rsidTr="00A560F5">
        <w:trPr>
          <w:trHeight w:val="73"/>
        </w:trPr>
        <w:tc>
          <w:tcPr>
            <w:tcW w:w="19842" w:type="dxa"/>
          </w:tcPr>
          <w:p w:rsidR="009D395D" w:rsidRPr="00761EE2" w:rsidRDefault="009D395D" w:rsidP="00A560F5">
            <w:pPr>
              <w:pStyle w:val="AralkYok"/>
              <w:rPr>
                <w:rFonts w:ascii="Times New Roman" w:hAnsi="Times New Roman" w:cs="Times New Roman"/>
                <w:sz w:val="24"/>
                <w:szCs w:val="24"/>
              </w:rPr>
            </w:pPr>
            <w:r w:rsidRPr="00761EE2">
              <w:rPr>
                <w:rFonts w:ascii="Times New Roman" w:hAnsi="Times New Roman" w:cs="Times New Roman"/>
                <w:sz w:val="24"/>
                <w:szCs w:val="24"/>
              </w:rPr>
              <w:t>Belirtilen sayı kadar nesneyi gösterir.</w:t>
            </w:r>
          </w:p>
        </w:tc>
      </w:tr>
      <w:tr w:rsidR="009D395D" w:rsidRPr="00761EE2" w:rsidTr="00A560F5">
        <w:trPr>
          <w:trHeight w:val="73"/>
        </w:trPr>
        <w:tc>
          <w:tcPr>
            <w:tcW w:w="19842" w:type="dxa"/>
          </w:tcPr>
          <w:p w:rsidR="009D395D" w:rsidRPr="00761EE2" w:rsidRDefault="009D395D" w:rsidP="00A560F5">
            <w:pPr>
              <w:pStyle w:val="AralkYok"/>
              <w:rPr>
                <w:rFonts w:ascii="Times New Roman" w:hAnsi="Times New Roman" w:cs="Times New Roman"/>
                <w:sz w:val="24"/>
                <w:szCs w:val="24"/>
              </w:rPr>
            </w:pPr>
            <w:r w:rsidRPr="00761EE2">
              <w:rPr>
                <w:rFonts w:ascii="Times New Roman" w:hAnsi="Times New Roman" w:cs="Times New Roman"/>
                <w:sz w:val="24"/>
                <w:szCs w:val="24"/>
              </w:rPr>
              <w:t xml:space="preserve">Saydığı nesnelerin kaç tane olduğunu söyler. </w:t>
            </w:r>
          </w:p>
        </w:tc>
      </w:tr>
    </w:tbl>
    <w:p w:rsidR="009D395D" w:rsidRPr="00761EE2" w:rsidRDefault="009D395D" w:rsidP="009D395D">
      <w:pPr>
        <w:pStyle w:val="AralkYok"/>
        <w:rPr>
          <w:rFonts w:ascii="Times New Roman" w:hAnsi="Times New Roman" w:cs="Times New Roman"/>
          <w:b/>
          <w:sz w:val="24"/>
          <w:szCs w:val="24"/>
        </w:rPr>
      </w:pPr>
      <w:r w:rsidRPr="00761EE2">
        <w:rPr>
          <w:rFonts w:ascii="Times New Roman" w:hAnsi="Times New Roman" w:cs="Times New Roman"/>
          <w:b/>
          <w:sz w:val="24"/>
          <w:szCs w:val="24"/>
        </w:rPr>
        <w:t>Kazanım 14: Nesnelerle örüntü oluşturur.</w:t>
      </w:r>
    </w:p>
    <w:p w:rsidR="009D395D" w:rsidRPr="00761EE2" w:rsidRDefault="009D395D" w:rsidP="009D395D">
      <w:pPr>
        <w:pStyle w:val="AralkYok"/>
        <w:rPr>
          <w:rFonts w:ascii="Times New Roman" w:hAnsi="Times New Roman" w:cs="Times New Roman"/>
          <w:b/>
          <w:sz w:val="24"/>
          <w:szCs w:val="24"/>
        </w:rPr>
      </w:pPr>
      <w:r w:rsidRPr="00761EE2">
        <w:rPr>
          <w:rFonts w:ascii="Times New Roman" w:hAnsi="Times New Roman" w:cs="Times New Roman"/>
          <w:b/>
          <w:bCs/>
          <w:sz w:val="24"/>
          <w:szCs w:val="24"/>
        </w:rPr>
        <w:t>Göstergeleri:</w:t>
      </w:r>
    </w:p>
    <w:p w:rsidR="009D395D" w:rsidRPr="00761EE2" w:rsidRDefault="009D395D" w:rsidP="009D395D">
      <w:pPr>
        <w:pStyle w:val="AralkYok"/>
        <w:rPr>
          <w:rFonts w:ascii="Times New Roman" w:hAnsi="Times New Roman" w:cs="Times New Roman"/>
          <w:b/>
          <w:sz w:val="24"/>
          <w:szCs w:val="24"/>
        </w:rPr>
      </w:pPr>
      <w:r w:rsidRPr="00761EE2">
        <w:rPr>
          <w:rFonts w:ascii="Times New Roman" w:hAnsi="Times New Roman" w:cs="Times New Roman"/>
          <w:sz w:val="24"/>
          <w:szCs w:val="24"/>
        </w:rPr>
        <w:t>Bir örüntüde eksik bırakılan öğeyi söyler.</w:t>
      </w:r>
    </w:p>
    <w:p w:rsidR="000F41FD" w:rsidRPr="00761EE2" w:rsidRDefault="009D395D" w:rsidP="00761EE2">
      <w:pPr>
        <w:pStyle w:val="AralkYok"/>
        <w:rPr>
          <w:rFonts w:ascii="Times New Roman" w:hAnsi="Times New Roman" w:cs="Times New Roman"/>
          <w:sz w:val="24"/>
          <w:szCs w:val="24"/>
        </w:rPr>
      </w:pPr>
      <w:r w:rsidRPr="00761EE2">
        <w:rPr>
          <w:rFonts w:ascii="Times New Roman" w:hAnsi="Times New Roman" w:cs="Times New Roman"/>
          <w:sz w:val="24"/>
          <w:szCs w:val="24"/>
        </w:rPr>
        <w:t>Bir örüntüde eksik bırakılan öğeyi tamamlar.</w:t>
      </w:r>
    </w:p>
    <w:p w:rsidR="00761EE2" w:rsidRPr="00761EE2" w:rsidRDefault="00761EE2" w:rsidP="00761EE2">
      <w:pPr>
        <w:pStyle w:val="AralkYok"/>
        <w:rPr>
          <w:rFonts w:ascii="Times New Roman" w:hAnsi="Times New Roman" w:cs="Times New Roman"/>
          <w:b/>
          <w:sz w:val="24"/>
          <w:szCs w:val="24"/>
        </w:rPr>
      </w:pPr>
    </w:p>
    <w:p w:rsidR="000F41FD" w:rsidRPr="00761EE2" w:rsidRDefault="000F41FD">
      <w:pPr>
        <w:rPr>
          <w:b/>
          <w:u w:val="single"/>
        </w:rPr>
      </w:pPr>
      <w:r w:rsidRPr="00761EE2">
        <w:rPr>
          <w:b/>
          <w:u w:val="single"/>
        </w:rPr>
        <w:t>ÖĞRENME SÜRECİ</w:t>
      </w:r>
    </w:p>
    <w:p w:rsidR="00761EE2" w:rsidRDefault="00761EE2" w:rsidP="00B763C5">
      <w:pPr>
        <w:pStyle w:val="AralkYok"/>
        <w:spacing w:line="360" w:lineRule="auto"/>
        <w:rPr>
          <w:rFonts w:ascii="Times New Roman" w:hAnsi="Times New Roman" w:cs="Times New Roman"/>
          <w:sz w:val="24"/>
          <w:szCs w:val="24"/>
        </w:rPr>
      </w:pPr>
    </w:p>
    <w:p w:rsidR="009D395D" w:rsidRPr="00761EE2" w:rsidRDefault="009D395D" w:rsidP="00B763C5">
      <w:pPr>
        <w:pStyle w:val="AralkYok"/>
        <w:spacing w:line="360" w:lineRule="auto"/>
        <w:rPr>
          <w:rFonts w:ascii="Times New Roman" w:hAnsi="Times New Roman" w:cs="Times New Roman"/>
          <w:sz w:val="24"/>
          <w:szCs w:val="24"/>
        </w:rPr>
      </w:pPr>
      <w:r w:rsidRPr="00761EE2">
        <w:rPr>
          <w:rFonts w:ascii="Times New Roman" w:hAnsi="Times New Roman" w:cs="Times New Roman"/>
          <w:sz w:val="24"/>
          <w:szCs w:val="24"/>
        </w:rPr>
        <w:t xml:space="preserve">Öğretmen çocuklara </w:t>
      </w:r>
      <w:r w:rsidRPr="00761EE2">
        <w:rPr>
          <w:rFonts w:ascii="Times New Roman" w:hAnsi="Times New Roman" w:cs="Times New Roman"/>
          <w:b/>
          <w:sz w:val="24"/>
          <w:szCs w:val="24"/>
        </w:rPr>
        <w:t>“İnsan Hakları Ve Demokrasi Günü”</w:t>
      </w:r>
      <w:r w:rsidRPr="00761EE2">
        <w:rPr>
          <w:rFonts w:ascii="Times New Roman" w:hAnsi="Times New Roman" w:cs="Times New Roman"/>
          <w:sz w:val="24"/>
          <w:szCs w:val="24"/>
        </w:rPr>
        <w:t xml:space="preserve"> nü kutladıklarını söyler. Öğretmen çocuklara ‘Demokrasi’ kelimesinin anlamını açıklar.</w:t>
      </w:r>
    </w:p>
    <w:p w:rsidR="009D395D" w:rsidRPr="00761EE2" w:rsidRDefault="009D395D" w:rsidP="00B763C5">
      <w:pPr>
        <w:pStyle w:val="AralkYok"/>
        <w:spacing w:line="360" w:lineRule="auto"/>
        <w:rPr>
          <w:rFonts w:ascii="Times New Roman" w:hAnsi="Times New Roman" w:cs="Times New Roman"/>
          <w:sz w:val="24"/>
          <w:szCs w:val="24"/>
        </w:rPr>
      </w:pPr>
      <w:r w:rsidRPr="00761EE2">
        <w:rPr>
          <w:rFonts w:ascii="Times New Roman" w:hAnsi="Times New Roman" w:cs="Times New Roman"/>
          <w:sz w:val="24"/>
          <w:szCs w:val="24"/>
        </w:rPr>
        <w:t>Öğretmenin sınıfa getirdiği değişik ülke insanlarının fotoğrafları çocuklarla birlikte incelenir.</w:t>
      </w:r>
    </w:p>
    <w:p w:rsidR="009D395D" w:rsidRPr="00761EE2" w:rsidRDefault="009D395D" w:rsidP="00B763C5">
      <w:pPr>
        <w:pStyle w:val="AralkYok"/>
        <w:spacing w:line="360" w:lineRule="auto"/>
        <w:rPr>
          <w:rFonts w:ascii="Times New Roman" w:hAnsi="Times New Roman" w:cs="Times New Roman"/>
          <w:sz w:val="24"/>
          <w:szCs w:val="24"/>
        </w:rPr>
      </w:pPr>
      <w:r w:rsidRPr="00761EE2">
        <w:rPr>
          <w:rFonts w:ascii="Times New Roman" w:hAnsi="Times New Roman" w:cs="Times New Roman"/>
          <w:sz w:val="24"/>
          <w:szCs w:val="24"/>
        </w:rPr>
        <w:t>Dünyanın değişik kıta ve ülkelerinde değişik insanların yaşadığı, kültürlerinin, kullandıkları dilin, dinlerinin, ırklarının farklı olduğunu anlatır.</w:t>
      </w:r>
    </w:p>
    <w:p w:rsidR="009D395D" w:rsidRPr="00761EE2" w:rsidRDefault="009D395D" w:rsidP="00B763C5">
      <w:pPr>
        <w:pStyle w:val="AralkYok"/>
        <w:spacing w:line="360" w:lineRule="auto"/>
        <w:rPr>
          <w:rFonts w:ascii="Times New Roman" w:hAnsi="Times New Roman" w:cs="Times New Roman"/>
          <w:sz w:val="24"/>
          <w:szCs w:val="24"/>
        </w:rPr>
      </w:pPr>
      <w:r w:rsidRPr="00761EE2">
        <w:rPr>
          <w:rFonts w:ascii="Times New Roman" w:hAnsi="Times New Roman" w:cs="Times New Roman"/>
          <w:sz w:val="24"/>
          <w:szCs w:val="24"/>
        </w:rPr>
        <w:t>Öğretmen her insanın korunma, beslenme, eğitim alma, kendini ilgilendiren konularda görüşlerini söyleme vb. hakkı olduğunu söyler.</w:t>
      </w:r>
    </w:p>
    <w:p w:rsidR="009D395D" w:rsidRPr="00761EE2" w:rsidRDefault="009D395D" w:rsidP="00B763C5">
      <w:pPr>
        <w:pStyle w:val="AralkYok"/>
        <w:spacing w:line="360" w:lineRule="auto"/>
        <w:rPr>
          <w:rFonts w:ascii="Times New Roman" w:hAnsi="Times New Roman" w:cs="Times New Roman"/>
          <w:sz w:val="24"/>
          <w:szCs w:val="24"/>
        </w:rPr>
      </w:pPr>
      <w:r w:rsidRPr="00761EE2">
        <w:rPr>
          <w:rFonts w:ascii="Times New Roman" w:hAnsi="Times New Roman" w:cs="Times New Roman"/>
          <w:sz w:val="24"/>
          <w:szCs w:val="24"/>
        </w:rPr>
        <w:t xml:space="preserve">Öğretmen çocuklardan, İnsan hakları/çocuk hakları dendiğinde neler anladıklarını açıklamalarını ister. </w:t>
      </w:r>
    </w:p>
    <w:p w:rsidR="009D395D" w:rsidRPr="00761EE2" w:rsidRDefault="009D395D" w:rsidP="00B763C5">
      <w:pPr>
        <w:pStyle w:val="AralkYok"/>
        <w:spacing w:line="360" w:lineRule="auto"/>
        <w:rPr>
          <w:rFonts w:ascii="Times New Roman" w:hAnsi="Times New Roman" w:cs="Times New Roman"/>
          <w:sz w:val="24"/>
          <w:szCs w:val="24"/>
        </w:rPr>
      </w:pPr>
      <w:r w:rsidRPr="00761EE2">
        <w:rPr>
          <w:rFonts w:ascii="Times New Roman" w:hAnsi="Times New Roman" w:cs="Times New Roman"/>
          <w:sz w:val="24"/>
          <w:szCs w:val="24"/>
        </w:rPr>
        <w:lastRenderedPageBreak/>
        <w:t xml:space="preserve">İnsan haklarının, dünyadaki tüm insanlar için geçerli olduğu söylenir. Bazı ülkelerde iyi beslenememiş, küçük yaşta çalıştırılan çocuklar olduğu söylenir. Bu çocukların hak ettikleri gibi yaşamaları için neler yapılabileceği ile ilgili çocukların düşüncelerini söylemeleri istenir. </w:t>
      </w:r>
    </w:p>
    <w:p w:rsidR="009D395D" w:rsidRPr="00761EE2" w:rsidRDefault="009D395D" w:rsidP="00B763C5">
      <w:pPr>
        <w:pStyle w:val="AralkYok"/>
        <w:spacing w:line="360" w:lineRule="auto"/>
        <w:rPr>
          <w:rFonts w:ascii="Times New Roman" w:hAnsi="Times New Roman" w:cs="Times New Roman"/>
          <w:sz w:val="24"/>
          <w:szCs w:val="24"/>
        </w:rPr>
      </w:pPr>
      <w:r w:rsidRPr="00761EE2">
        <w:rPr>
          <w:rFonts w:ascii="Times New Roman" w:hAnsi="Times New Roman" w:cs="Times New Roman"/>
          <w:sz w:val="24"/>
          <w:szCs w:val="24"/>
        </w:rPr>
        <w:t xml:space="preserve">Öğretmen, tüm insanların özgür olduğunu, haklarının bulunduğunu ancak bu hakların bir başkasının özgürlüğü ile sınırlı olduğunu belirtir. </w:t>
      </w:r>
    </w:p>
    <w:p w:rsidR="00761EE2" w:rsidRDefault="009D395D" w:rsidP="00B763C5">
      <w:pPr>
        <w:pStyle w:val="AralkYok"/>
        <w:spacing w:line="360" w:lineRule="auto"/>
        <w:rPr>
          <w:rFonts w:ascii="Times New Roman" w:hAnsi="Times New Roman" w:cs="Times New Roman"/>
          <w:sz w:val="24"/>
          <w:szCs w:val="24"/>
        </w:rPr>
      </w:pPr>
      <w:r w:rsidRPr="00761EE2">
        <w:rPr>
          <w:rFonts w:ascii="Times New Roman" w:hAnsi="Times New Roman" w:cs="Times New Roman"/>
          <w:sz w:val="24"/>
          <w:szCs w:val="24"/>
        </w:rPr>
        <w:t>Daha sonra öğretmen çocuklara ‘İnsan Hakları Bildirgesi’ni okur.</w:t>
      </w:r>
    </w:p>
    <w:p w:rsidR="009D395D" w:rsidRPr="00761EE2" w:rsidRDefault="00B763C5" w:rsidP="00B763C5">
      <w:pPr>
        <w:pStyle w:val="AralkYok"/>
        <w:spacing w:line="360" w:lineRule="auto"/>
        <w:rPr>
          <w:rFonts w:ascii="Times New Roman" w:hAnsi="Times New Roman" w:cs="Times New Roman"/>
          <w:sz w:val="24"/>
          <w:szCs w:val="24"/>
        </w:rPr>
      </w:pPr>
      <w:r>
        <w:rPr>
          <w:rFonts w:ascii="Times New Roman" w:hAnsi="Times New Roman" w:cs="Times New Roman"/>
          <w:sz w:val="24"/>
          <w:szCs w:val="24"/>
        </w:rPr>
        <w:t>Sohbet</w:t>
      </w:r>
      <w:r w:rsidR="009D395D" w:rsidRPr="00761EE2">
        <w:rPr>
          <w:rFonts w:ascii="Times New Roman" w:hAnsi="Times New Roman" w:cs="Times New Roman"/>
          <w:sz w:val="24"/>
          <w:szCs w:val="24"/>
        </w:rPr>
        <w:t xml:space="preserve"> sonunda çocuklarla ‘Biz Kimiz?’ parmak oyunu oynanır.</w:t>
      </w:r>
    </w:p>
    <w:p w:rsidR="009D395D" w:rsidRPr="00761EE2" w:rsidRDefault="009D395D" w:rsidP="00B763C5">
      <w:pPr>
        <w:pStyle w:val="AralkYok"/>
        <w:spacing w:line="360" w:lineRule="auto"/>
        <w:rPr>
          <w:rFonts w:ascii="Times New Roman" w:hAnsi="Times New Roman" w:cs="Times New Roman"/>
          <w:b/>
          <w:sz w:val="24"/>
          <w:szCs w:val="24"/>
        </w:rPr>
      </w:pPr>
      <w:r w:rsidRPr="00761EE2">
        <w:rPr>
          <w:rFonts w:ascii="Times New Roman" w:hAnsi="Times New Roman" w:cs="Times New Roman"/>
          <w:b/>
          <w:sz w:val="24"/>
          <w:szCs w:val="24"/>
        </w:rPr>
        <w:t xml:space="preserve">                                       BİZ KİMİZ</w:t>
      </w:r>
    </w:p>
    <w:p w:rsidR="009D395D" w:rsidRPr="00761EE2" w:rsidRDefault="009D395D" w:rsidP="00B763C5">
      <w:pPr>
        <w:pStyle w:val="AralkYok"/>
        <w:spacing w:line="360" w:lineRule="auto"/>
        <w:rPr>
          <w:rFonts w:ascii="Times New Roman" w:hAnsi="Times New Roman" w:cs="Times New Roman"/>
          <w:sz w:val="24"/>
          <w:szCs w:val="24"/>
        </w:rPr>
      </w:pPr>
      <w:r w:rsidRPr="00761EE2">
        <w:rPr>
          <w:rFonts w:ascii="Times New Roman" w:hAnsi="Times New Roman" w:cs="Times New Roman"/>
          <w:sz w:val="24"/>
          <w:szCs w:val="24"/>
        </w:rPr>
        <w:t xml:space="preserve">       Ben en uzunlarıyım adım da ‘ORTA’ benim (Orta parmak gösterilir)</w:t>
      </w:r>
    </w:p>
    <w:p w:rsidR="009D395D" w:rsidRPr="00761EE2" w:rsidRDefault="009D395D" w:rsidP="00B763C5">
      <w:pPr>
        <w:pStyle w:val="AralkYok"/>
        <w:spacing w:line="360" w:lineRule="auto"/>
        <w:rPr>
          <w:rFonts w:ascii="Times New Roman" w:hAnsi="Times New Roman" w:cs="Times New Roman"/>
          <w:sz w:val="24"/>
          <w:szCs w:val="24"/>
        </w:rPr>
      </w:pPr>
      <w:r w:rsidRPr="00761EE2">
        <w:rPr>
          <w:rFonts w:ascii="Times New Roman" w:hAnsi="Times New Roman" w:cs="Times New Roman"/>
          <w:sz w:val="24"/>
          <w:szCs w:val="24"/>
        </w:rPr>
        <w:t xml:space="preserve">       Ben ondan kısayım benim adım da ‘YÜZÜK’ (Yüzük parmak gösterilir)</w:t>
      </w:r>
    </w:p>
    <w:p w:rsidR="009D395D" w:rsidRPr="00761EE2" w:rsidRDefault="009D395D" w:rsidP="00B763C5">
      <w:pPr>
        <w:pStyle w:val="AralkYok"/>
        <w:spacing w:line="360" w:lineRule="auto"/>
        <w:rPr>
          <w:rFonts w:ascii="Times New Roman" w:hAnsi="Times New Roman" w:cs="Times New Roman"/>
          <w:sz w:val="24"/>
          <w:szCs w:val="24"/>
        </w:rPr>
      </w:pPr>
      <w:r w:rsidRPr="00761EE2">
        <w:rPr>
          <w:rFonts w:ascii="Times New Roman" w:hAnsi="Times New Roman" w:cs="Times New Roman"/>
          <w:sz w:val="24"/>
          <w:szCs w:val="24"/>
        </w:rPr>
        <w:t xml:space="preserve">       Ben hep işaret ederim onun için adım ‘İŞARET’ (İşaret parmağı hareket ettirilerek gösterilir)</w:t>
      </w:r>
    </w:p>
    <w:p w:rsidR="009D395D" w:rsidRPr="00761EE2" w:rsidRDefault="009D395D" w:rsidP="00B763C5">
      <w:pPr>
        <w:pStyle w:val="AralkYok"/>
        <w:spacing w:line="360" w:lineRule="auto"/>
        <w:rPr>
          <w:rFonts w:ascii="Times New Roman" w:hAnsi="Times New Roman" w:cs="Times New Roman"/>
          <w:sz w:val="24"/>
          <w:szCs w:val="24"/>
        </w:rPr>
      </w:pPr>
      <w:r w:rsidRPr="00761EE2">
        <w:rPr>
          <w:rFonts w:ascii="Times New Roman" w:hAnsi="Times New Roman" w:cs="Times New Roman"/>
          <w:sz w:val="24"/>
          <w:szCs w:val="24"/>
        </w:rPr>
        <w:t xml:space="preserve">       Ben en tombullarıyım adım ise ‘BAŞ PARMAK’ (Baş parmak hareket ettirilir)</w:t>
      </w:r>
    </w:p>
    <w:p w:rsidR="009D395D" w:rsidRPr="00761EE2" w:rsidRDefault="009D395D" w:rsidP="00B763C5">
      <w:pPr>
        <w:pStyle w:val="AralkYok"/>
        <w:spacing w:line="360" w:lineRule="auto"/>
        <w:rPr>
          <w:rFonts w:ascii="Times New Roman" w:hAnsi="Times New Roman" w:cs="Times New Roman"/>
          <w:sz w:val="24"/>
          <w:szCs w:val="24"/>
        </w:rPr>
      </w:pPr>
      <w:r w:rsidRPr="00761EE2">
        <w:rPr>
          <w:rFonts w:ascii="Times New Roman" w:hAnsi="Times New Roman" w:cs="Times New Roman"/>
          <w:sz w:val="24"/>
          <w:szCs w:val="24"/>
        </w:rPr>
        <w:t xml:space="preserve">       En ufağımız ise ‘SERÇE PARMAK’ (Serçe parmak sallanır)</w:t>
      </w:r>
    </w:p>
    <w:p w:rsidR="009D395D" w:rsidRPr="00761EE2" w:rsidRDefault="009D395D" w:rsidP="00B763C5">
      <w:pPr>
        <w:pStyle w:val="AralkYok"/>
        <w:spacing w:line="360" w:lineRule="auto"/>
        <w:rPr>
          <w:rFonts w:ascii="Times New Roman" w:hAnsi="Times New Roman" w:cs="Times New Roman"/>
          <w:sz w:val="24"/>
          <w:szCs w:val="24"/>
        </w:rPr>
      </w:pPr>
      <w:r w:rsidRPr="00761EE2">
        <w:rPr>
          <w:rFonts w:ascii="Times New Roman" w:hAnsi="Times New Roman" w:cs="Times New Roman"/>
          <w:sz w:val="24"/>
          <w:szCs w:val="24"/>
        </w:rPr>
        <w:t xml:space="preserve">       Birleştiğimiz yer ‘AVUÇ’ (Avuç açılıp parmaklar gerilir)</w:t>
      </w:r>
    </w:p>
    <w:p w:rsidR="009D395D" w:rsidRPr="00761EE2" w:rsidRDefault="009D395D" w:rsidP="00B763C5">
      <w:pPr>
        <w:pStyle w:val="AralkYok"/>
        <w:spacing w:line="360" w:lineRule="auto"/>
        <w:rPr>
          <w:rFonts w:ascii="Times New Roman" w:hAnsi="Times New Roman" w:cs="Times New Roman"/>
          <w:sz w:val="24"/>
          <w:szCs w:val="24"/>
        </w:rPr>
      </w:pPr>
      <w:r w:rsidRPr="00761EE2">
        <w:rPr>
          <w:rFonts w:ascii="Times New Roman" w:hAnsi="Times New Roman" w:cs="Times New Roman"/>
          <w:sz w:val="24"/>
          <w:szCs w:val="24"/>
        </w:rPr>
        <w:t xml:space="preserve">       Toplu adımıza ‘EL’ derler (El sallanır)</w:t>
      </w:r>
    </w:p>
    <w:p w:rsidR="009D395D" w:rsidRPr="00761EE2" w:rsidRDefault="009D395D" w:rsidP="00B763C5">
      <w:pPr>
        <w:pStyle w:val="AralkYok"/>
        <w:spacing w:line="360" w:lineRule="auto"/>
        <w:rPr>
          <w:rFonts w:ascii="Times New Roman" w:hAnsi="Times New Roman" w:cs="Times New Roman"/>
          <w:sz w:val="24"/>
          <w:szCs w:val="24"/>
        </w:rPr>
      </w:pPr>
      <w:r w:rsidRPr="00761EE2">
        <w:rPr>
          <w:rFonts w:ascii="Times New Roman" w:hAnsi="Times New Roman" w:cs="Times New Roman"/>
          <w:sz w:val="24"/>
          <w:szCs w:val="24"/>
        </w:rPr>
        <w:t xml:space="preserve">       Peki size ne derler? (Çocuklar işaret edilir)</w:t>
      </w:r>
      <w:r w:rsidRPr="00761EE2">
        <w:rPr>
          <w:rFonts w:ascii="Times New Roman" w:hAnsi="Times New Roman" w:cs="Times New Roman"/>
          <w:b/>
          <w:sz w:val="24"/>
          <w:szCs w:val="24"/>
        </w:rPr>
        <w:t xml:space="preserve">                                    </w:t>
      </w:r>
    </w:p>
    <w:p w:rsidR="009D395D" w:rsidRPr="00761EE2" w:rsidRDefault="009D395D" w:rsidP="00B763C5">
      <w:pPr>
        <w:pStyle w:val="AralkYok"/>
        <w:spacing w:line="360" w:lineRule="auto"/>
        <w:rPr>
          <w:rFonts w:ascii="Times New Roman" w:hAnsi="Times New Roman" w:cs="Times New Roman"/>
          <w:sz w:val="24"/>
          <w:szCs w:val="24"/>
        </w:rPr>
      </w:pPr>
      <w:r w:rsidRPr="00761EE2">
        <w:rPr>
          <w:rFonts w:ascii="Times New Roman" w:hAnsi="Times New Roman" w:cs="Times New Roman"/>
          <w:sz w:val="24"/>
          <w:szCs w:val="24"/>
        </w:rPr>
        <w:t>Öğretmen çocuklara, ‘Nasıl bir dünyada yaşamak isterdiniz?’ diye sorar.</w:t>
      </w:r>
    </w:p>
    <w:p w:rsidR="009D395D" w:rsidRPr="00761EE2" w:rsidRDefault="009D395D" w:rsidP="00B763C5">
      <w:pPr>
        <w:pStyle w:val="AralkYok"/>
        <w:spacing w:line="360" w:lineRule="auto"/>
        <w:rPr>
          <w:rFonts w:ascii="Times New Roman" w:hAnsi="Times New Roman" w:cs="Times New Roman"/>
          <w:sz w:val="24"/>
          <w:szCs w:val="24"/>
        </w:rPr>
      </w:pPr>
      <w:r w:rsidRPr="00761EE2">
        <w:rPr>
          <w:rFonts w:ascii="Times New Roman" w:hAnsi="Times New Roman" w:cs="Times New Roman"/>
          <w:sz w:val="24"/>
          <w:szCs w:val="24"/>
        </w:rPr>
        <w:t>Çocukların cevaplarının ardından öğretmen çocuklara resim kağıdı ve pastel boyalarını verir.</w:t>
      </w:r>
    </w:p>
    <w:p w:rsidR="000F41FD" w:rsidRPr="00761EE2" w:rsidRDefault="009D395D" w:rsidP="00B763C5">
      <w:pPr>
        <w:spacing w:line="360" w:lineRule="auto"/>
      </w:pPr>
      <w:r w:rsidRPr="00761EE2">
        <w:t>Çocuklar nasıl bir dünyada yaşamak istediklerinin resmini yaparlar.</w:t>
      </w:r>
    </w:p>
    <w:p w:rsidR="009D395D" w:rsidRPr="00761EE2" w:rsidRDefault="009D395D" w:rsidP="00B763C5">
      <w:pPr>
        <w:pStyle w:val="AralkYok"/>
        <w:spacing w:line="360" w:lineRule="auto"/>
        <w:rPr>
          <w:rFonts w:ascii="Times New Roman" w:hAnsi="Times New Roman" w:cs="Times New Roman"/>
          <w:sz w:val="24"/>
          <w:szCs w:val="24"/>
        </w:rPr>
      </w:pPr>
      <w:r w:rsidRPr="00761EE2">
        <w:rPr>
          <w:rFonts w:ascii="Times New Roman" w:hAnsi="Times New Roman" w:cs="Times New Roman"/>
          <w:sz w:val="24"/>
          <w:szCs w:val="24"/>
        </w:rPr>
        <w:t>Öğretmen daha önceden pinpon toplarını kırmızı, sarı, mavi ve turuncu renkte boyar. (Her renk için 3’er pinpon topu boyanır)</w:t>
      </w:r>
    </w:p>
    <w:p w:rsidR="009D395D" w:rsidRPr="00761EE2" w:rsidRDefault="009D395D" w:rsidP="00B763C5">
      <w:pPr>
        <w:pStyle w:val="AralkYok"/>
        <w:spacing w:line="360" w:lineRule="auto"/>
        <w:rPr>
          <w:rFonts w:ascii="Times New Roman" w:hAnsi="Times New Roman" w:cs="Times New Roman"/>
          <w:sz w:val="24"/>
          <w:szCs w:val="24"/>
        </w:rPr>
      </w:pPr>
      <w:r w:rsidRPr="00761EE2">
        <w:rPr>
          <w:rFonts w:ascii="Times New Roman" w:hAnsi="Times New Roman" w:cs="Times New Roman"/>
          <w:sz w:val="24"/>
          <w:szCs w:val="24"/>
        </w:rPr>
        <w:t>Öğretmen her çocuğun eline bu renkli (kırmızı, sarı, mavi, turuncu) boyadığı pinpon toplarından birer tane verir.</w:t>
      </w:r>
    </w:p>
    <w:p w:rsidR="009D395D" w:rsidRPr="00761EE2" w:rsidRDefault="009D395D" w:rsidP="00B763C5">
      <w:pPr>
        <w:pStyle w:val="AralkYok"/>
        <w:spacing w:line="360" w:lineRule="auto"/>
        <w:rPr>
          <w:rFonts w:ascii="Times New Roman" w:hAnsi="Times New Roman" w:cs="Times New Roman"/>
          <w:sz w:val="24"/>
          <w:szCs w:val="24"/>
        </w:rPr>
      </w:pPr>
      <w:r w:rsidRPr="00761EE2">
        <w:rPr>
          <w:rFonts w:ascii="Times New Roman" w:hAnsi="Times New Roman" w:cs="Times New Roman"/>
          <w:sz w:val="24"/>
          <w:szCs w:val="24"/>
        </w:rPr>
        <w:t>Daha sonra adı söylenen çocuklar yan yana dururlar ve ellerindeki topların renklerini söylerler.</w:t>
      </w:r>
    </w:p>
    <w:p w:rsidR="009D395D" w:rsidRPr="00761EE2" w:rsidRDefault="009D395D" w:rsidP="00B763C5">
      <w:pPr>
        <w:pStyle w:val="AralkYok"/>
        <w:spacing w:line="360" w:lineRule="auto"/>
        <w:rPr>
          <w:rFonts w:ascii="Times New Roman" w:hAnsi="Times New Roman" w:cs="Times New Roman"/>
          <w:sz w:val="24"/>
          <w:szCs w:val="24"/>
        </w:rPr>
      </w:pPr>
      <w:r w:rsidRPr="00761EE2">
        <w:rPr>
          <w:rFonts w:ascii="Times New Roman" w:hAnsi="Times New Roman" w:cs="Times New Roman"/>
          <w:sz w:val="24"/>
          <w:szCs w:val="24"/>
        </w:rPr>
        <w:t>Öğretmen bu sıralamayı tamamlamak için hangi renk pinpon toplarına ihtiyaç duyulduğunu sorar ve ellerinde o renk pinpon topu olan çocuklar sıralamayı tamamlayacak şekilde arkadaşlarının yanlarına dizilirler.</w:t>
      </w:r>
      <w:r w:rsidR="00B763C5">
        <w:rPr>
          <w:rFonts w:ascii="Times New Roman" w:hAnsi="Times New Roman" w:cs="Times New Roman"/>
          <w:sz w:val="24"/>
          <w:szCs w:val="24"/>
        </w:rPr>
        <w:t xml:space="preserve"> hiç kimse arkadaşının ırasına geçmez herkes birbirinin hakkına saygılı olur ve sırasını bekleyerek oynanılır.</w:t>
      </w:r>
    </w:p>
    <w:p w:rsidR="009D395D" w:rsidRPr="00761EE2" w:rsidRDefault="009D395D" w:rsidP="00B763C5">
      <w:pPr>
        <w:spacing w:line="360" w:lineRule="auto"/>
        <w:rPr>
          <w:b/>
          <w:u w:val="single"/>
        </w:rPr>
      </w:pPr>
    </w:p>
    <w:p w:rsidR="000F41FD" w:rsidRPr="00761EE2" w:rsidRDefault="000F41FD" w:rsidP="00B763C5">
      <w:pPr>
        <w:spacing w:line="276" w:lineRule="auto"/>
        <w:rPr>
          <w:b/>
          <w:u w:val="single"/>
        </w:rPr>
      </w:pPr>
      <w:r w:rsidRPr="00761EE2">
        <w:rPr>
          <w:b/>
          <w:u w:val="single"/>
        </w:rPr>
        <w:t>MATERYALLER</w:t>
      </w:r>
    </w:p>
    <w:p w:rsidR="009D395D" w:rsidRDefault="009D395D" w:rsidP="00B763C5">
      <w:pPr>
        <w:spacing w:line="276" w:lineRule="auto"/>
      </w:pPr>
    </w:p>
    <w:p w:rsidR="000F41FD" w:rsidRDefault="009D395D" w:rsidP="00B763C5">
      <w:pPr>
        <w:spacing w:line="276" w:lineRule="auto"/>
      </w:pPr>
      <w:r>
        <w:t>Renkli pinpon topları, resim kağıdı, boyalar</w:t>
      </w:r>
    </w:p>
    <w:p w:rsidR="009D395D" w:rsidRDefault="009D395D" w:rsidP="00B763C5">
      <w:pPr>
        <w:spacing w:line="276" w:lineRule="auto"/>
        <w:rPr>
          <w:b/>
          <w:u w:val="single"/>
        </w:rPr>
      </w:pPr>
    </w:p>
    <w:p w:rsidR="000F41FD" w:rsidRDefault="000F41FD" w:rsidP="00B763C5">
      <w:pPr>
        <w:spacing w:line="276" w:lineRule="auto"/>
        <w:rPr>
          <w:b/>
          <w:u w:val="single"/>
        </w:rPr>
      </w:pPr>
      <w:r>
        <w:rPr>
          <w:b/>
          <w:u w:val="single"/>
        </w:rPr>
        <w:t>SÖZCÜK VE KAVRAMLAR</w:t>
      </w:r>
    </w:p>
    <w:p w:rsidR="00D44CC0" w:rsidRDefault="00D44CC0" w:rsidP="00B763C5">
      <w:pPr>
        <w:spacing w:line="276" w:lineRule="auto"/>
      </w:pPr>
    </w:p>
    <w:p w:rsidR="009D395D" w:rsidRDefault="009D395D" w:rsidP="00B763C5">
      <w:pPr>
        <w:spacing w:line="276" w:lineRule="auto"/>
      </w:pPr>
      <w:r>
        <w:t>İnsan hakları, demokrasi, ırk, bildirge</w:t>
      </w:r>
    </w:p>
    <w:p w:rsidR="000F41FD" w:rsidRDefault="000F41FD" w:rsidP="00B763C5">
      <w:pPr>
        <w:spacing w:line="276" w:lineRule="auto"/>
        <w:rPr>
          <w:b/>
          <w:u w:val="single"/>
        </w:rPr>
      </w:pPr>
    </w:p>
    <w:p w:rsidR="000F41FD" w:rsidRDefault="000F41FD" w:rsidP="00B763C5">
      <w:pPr>
        <w:spacing w:line="276" w:lineRule="auto"/>
        <w:rPr>
          <w:b/>
          <w:u w:val="single"/>
        </w:rPr>
      </w:pPr>
      <w:r>
        <w:rPr>
          <w:b/>
          <w:u w:val="single"/>
        </w:rPr>
        <w:t>DİKKAT EDİLMESİ GEREKEN NOKTALAR</w:t>
      </w:r>
    </w:p>
    <w:p w:rsidR="00D230D2" w:rsidRDefault="00D230D2" w:rsidP="00B763C5">
      <w:pPr>
        <w:spacing w:line="276" w:lineRule="auto"/>
        <w:rPr>
          <w:b/>
          <w:u w:val="single"/>
        </w:rPr>
      </w:pPr>
    </w:p>
    <w:p w:rsidR="00D230D2" w:rsidRDefault="009D395D" w:rsidP="00B763C5">
      <w:pPr>
        <w:spacing w:line="276" w:lineRule="auto"/>
      </w:pPr>
      <w:r>
        <w:t xml:space="preserve">Özgürlüğümüzün başkasının özgürlüğünü kısıtlamaması ve birbirimizin haklarına </w:t>
      </w:r>
      <w:proofErr w:type="spellStart"/>
      <w:r>
        <w:t>sayğılı</w:t>
      </w:r>
      <w:proofErr w:type="spellEnd"/>
      <w:r>
        <w:t xml:space="preserve"> olmak  iyi anlatılmalıdır.</w:t>
      </w:r>
    </w:p>
    <w:p w:rsidR="009D395D" w:rsidRDefault="009D395D" w:rsidP="00B763C5">
      <w:pPr>
        <w:spacing w:line="276" w:lineRule="auto"/>
        <w:rPr>
          <w:b/>
          <w:u w:val="single"/>
        </w:rPr>
      </w:pPr>
    </w:p>
    <w:p w:rsidR="00D230D2" w:rsidRDefault="00D230D2" w:rsidP="00B763C5">
      <w:pPr>
        <w:spacing w:line="276" w:lineRule="auto"/>
        <w:rPr>
          <w:b/>
          <w:u w:val="single"/>
        </w:rPr>
      </w:pPr>
      <w:r>
        <w:rPr>
          <w:b/>
          <w:u w:val="single"/>
        </w:rPr>
        <w:t>ÖNERİLEN DİĞER ETKİNLİKLER</w:t>
      </w:r>
    </w:p>
    <w:p w:rsidR="00510FE9" w:rsidRDefault="00510FE9" w:rsidP="00B763C5">
      <w:pPr>
        <w:spacing w:line="276" w:lineRule="auto"/>
        <w:rPr>
          <w:b/>
          <w:u w:val="single"/>
        </w:rPr>
      </w:pPr>
    </w:p>
    <w:p w:rsidR="00510FE9" w:rsidRDefault="009D395D" w:rsidP="00B763C5">
      <w:pPr>
        <w:spacing w:line="276" w:lineRule="auto"/>
      </w:pPr>
      <w:r>
        <w:t>Sınıfta yapılacak veya yenilecek bir şey için seçim etkinliği yapılabilir.</w:t>
      </w:r>
    </w:p>
    <w:p w:rsidR="002738D6" w:rsidRDefault="002738D6" w:rsidP="00B763C5">
      <w:pPr>
        <w:spacing w:line="276" w:lineRule="auto"/>
        <w:rPr>
          <w:b/>
          <w:u w:val="single"/>
        </w:rPr>
      </w:pPr>
    </w:p>
    <w:p w:rsidR="00510FE9" w:rsidRDefault="00510FE9" w:rsidP="00B763C5">
      <w:pPr>
        <w:spacing w:line="276" w:lineRule="auto"/>
        <w:rPr>
          <w:b/>
          <w:u w:val="single"/>
        </w:rPr>
      </w:pPr>
      <w:r>
        <w:rPr>
          <w:b/>
          <w:u w:val="single"/>
        </w:rPr>
        <w:t>AİLE KATILIMI</w:t>
      </w:r>
    </w:p>
    <w:p w:rsidR="002738D6" w:rsidRDefault="002738D6" w:rsidP="00B763C5">
      <w:pPr>
        <w:spacing w:line="276" w:lineRule="auto"/>
      </w:pPr>
    </w:p>
    <w:p w:rsidR="000F41FD" w:rsidRPr="009D395D" w:rsidRDefault="009D395D" w:rsidP="00B763C5">
      <w:pPr>
        <w:spacing w:line="276" w:lineRule="auto"/>
      </w:pPr>
      <w:r w:rsidRPr="009D395D">
        <w:t>Eve çocuk hakları bildirgesinin bir kopyası gönderilir ve hep birlikte okumaları istenir.</w:t>
      </w:r>
    </w:p>
    <w:p w:rsidR="009D395D" w:rsidRDefault="009D395D" w:rsidP="00B763C5">
      <w:pPr>
        <w:spacing w:line="276" w:lineRule="auto"/>
        <w:rPr>
          <w:b/>
          <w:u w:val="single"/>
        </w:rPr>
      </w:pPr>
    </w:p>
    <w:p w:rsidR="003513D1" w:rsidRDefault="000F41FD" w:rsidP="00B763C5">
      <w:pPr>
        <w:spacing w:line="276" w:lineRule="auto"/>
        <w:rPr>
          <w:b/>
          <w:u w:val="single"/>
        </w:rPr>
      </w:pPr>
      <w:r>
        <w:rPr>
          <w:b/>
          <w:u w:val="single"/>
        </w:rPr>
        <w:t>DEĞERLENDİRME</w:t>
      </w:r>
    </w:p>
    <w:p w:rsidR="003513D1" w:rsidRDefault="00A04F1F" w:rsidP="00B763C5">
      <w:pPr>
        <w:spacing w:line="276" w:lineRule="auto"/>
      </w:pPr>
      <w:r>
        <w:t>B</w:t>
      </w:r>
      <w:r w:rsidR="002738D6" w:rsidRPr="002738D6">
        <w:t>u etkinliğimizde ne yaptık?</w:t>
      </w:r>
    </w:p>
    <w:p w:rsidR="00761EE2" w:rsidRDefault="00761EE2" w:rsidP="00B763C5">
      <w:pPr>
        <w:spacing w:line="276" w:lineRule="auto"/>
      </w:pPr>
      <w:r>
        <w:t>Bugün hangi günü kutluyoruz?</w:t>
      </w:r>
    </w:p>
    <w:p w:rsidR="00761EE2" w:rsidRDefault="00761EE2" w:rsidP="00B763C5">
      <w:pPr>
        <w:spacing w:line="276" w:lineRule="auto"/>
      </w:pPr>
      <w:r>
        <w:t>İnsan hakları ne demektir?</w:t>
      </w:r>
    </w:p>
    <w:p w:rsidR="00761EE2" w:rsidRDefault="00387EA4" w:rsidP="00B763C5">
      <w:pPr>
        <w:spacing w:line="276" w:lineRule="auto"/>
      </w:pPr>
      <w:r>
        <w:t>Demokrasi ne demektir?</w:t>
      </w:r>
    </w:p>
    <w:p w:rsidR="00761EE2" w:rsidRDefault="00761EE2" w:rsidP="00B763C5">
      <w:pPr>
        <w:spacing w:line="276" w:lineRule="auto"/>
      </w:pPr>
      <w:r>
        <w:t>Birisi size haksızlık ettiğinde neler hisseder siniz?</w:t>
      </w:r>
    </w:p>
    <w:p w:rsidR="00761EE2" w:rsidRDefault="00761EE2" w:rsidP="00B763C5">
      <w:pPr>
        <w:spacing w:line="276" w:lineRule="auto"/>
      </w:pPr>
      <w:r>
        <w:t>Özgürlüğünüzün kısıtlanması ne hissettirir?</w:t>
      </w:r>
    </w:p>
    <w:p w:rsidR="00761EE2" w:rsidRDefault="00B763C5" w:rsidP="00B763C5">
      <w:pPr>
        <w:spacing w:line="276" w:lineRule="auto"/>
      </w:pPr>
      <w:r>
        <w:t>Günlük hayatınızda insan haklarını çiğnememek için nasıl davranırsınız?</w:t>
      </w:r>
    </w:p>
    <w:p w:rsidR="00761EE2" w:rsidRPr="002738D6" w:rsidRDefault="00B763C5" w:rsidP="00B763C5">
      <w:pPr>
        <w:spacing w:line="276" w:lineRule="auto"/>
      </w:pPr>
      <w:r>
        <w:t>Hiç özgürlüğünüz kısıtlandı mı ? Neler yaptınız?</w:t>
      </w:r>
    </w:p>
    <w:p w:rsidR="002738D6" w:rsidRPr="002738D6" w:rsidRDefault="002738D6" w:rsidP="00B763C5">
      <w:pPr>
        <w:spacing w:line="276" w:lineRule="auto"/>
      </w:pPr>
      <w:r>
        <w:t xml:space="preserve"> sorularıyla etkinlik değerlendirilebilir?</w:t>
      </w:r>
    </w:p>
    <w:p w:rsidR="003513D1" w:rsidRDefault="003513D1">
      <w:pPr>
        <w:rPr>
          <w:b/>
          <w:u w:val="single"/>
        </w:rPr>
      </w:pPr>
    </w:p>
    <w:p w:rsidR="003513D1" w:rsidRDefault="003513D1">
      <w:pPr>
        <w:rPr>
          <w:b/>
          <w:u w:val="single"/>
        </w:rPr>
      </w:pPr>
      <w:r>
        <w:rPr>
          <w:b/>
          <w:u w:val="single"/>
        </w:rPr>
        <w:t>UYARLAMA</w:t>
      </w:r>
    </w:p>
    <w:p w:rsidR="002738D6" w:rsidRDefault="002738D6">
      <w:pPr>
        <w:rPr>
          <w:b/>
          <w:u w:val="single"/>
        </w:rPr>
      </w:pPr>
    </w:p>
    <w:p w:rsidR="00B763C5" w:rsidRDefault="00B763C5" w:rsidP="00B763C5">
      <w:r>
        <w:t>Sınıfta görme engelli çocuk varsa özellikle örüntü oluştururken bir arkadaşının durumu anlatarak yardım  etmesi ve oyunu birlikte oynamaları sağlanır.</w:t>
      </w:r>
    </w:p>
    <w:sectPr w:rsidR="00B763C5" w:rsidSect="00590C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01AAE"/>
    <w:multiLevelType w:val="hybridMultilevel"/>
    <w:tmpl w:val="1A1E3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F41FD"/>
    <w:rsid w:val="000539BB"/>
    <w:rsid w:val="00081D59"/>
    <w:rsid w:val="000F41FD"/>
    <w:rsid w:val="001757BF"/>
    <w:rsid w:val="00237DB8"/>
    <w:rsid w:val="002738D6"/>
    <w:rsid w:val="002B2BEC"/>
    <w:rsid w:val="003513D1"/>
    <w:rsid w:val="00387EA4"/>
    <w:rsid w:val="004164A3"/>
    <w:rsid w:val="00473529"/>
    <w:rsid w:val="00510FE9"/>
    <w:rsid w:val="00590C65"/>
    <w:rsid w:val="005D5F0E"/>
    <w:rsid w:val="00652E7B"/>
    <w:rsid w:val="006F14E7"/>
    <w:rsid w:val="00761EE2"/>
    <w:rsid w:val="007B414D"/>
    <w:rsid w:val="007E50EE"/>
    <w:rsid w:val="009D395D"/>
    <w:rsid w:val="00A02171"/>
    <w:rsid w:val="00A04F1F"/>
    <w:rsid w:val="00B763C5"/>
    <w:rsid w:val="00C1160E"/>
    <w:rsid w:val="00D230D2"/>
    <w:rsid w:val="00D44CC0"/>
    <w:rsid w:val="00DA4113"/>
    <w:rsid w:val="00E02860"/>
    <w:rsid w:val="00E05BFC"/>
    <w:rsid w:val="00FC18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F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41FD"/>
    <w:pPr>
      <w:ind w:left="720"/>
      <w:contextualSpacing/>
    </w:pPr>
  </w:style>
  <w:style w:type="paragraph" w:styleId="AralkYok">
    <w:name w:val="No Spacing"/>
    <w:uiPriority w:val="1"/>
    <w:qFormat/>
    <w:rsid w:val="00D44CC0"/>
    <w:pPr>
      <w:spacing w:after="0" w:line="240" w:lineRule="auto"/>
    </w:pPr>
    <w:rPr>
      <w:rFonts w:eastAsiaTheme="minorEastAsia"/>
      <w:lang w:eastAsia="tr-TR"/>
    </w:rPr>
  </w:style>
  <w:style w:type="paragraph" w:customStyle="1" w:styleId="Default">
    <w:name w:val="Default"/>
    <w:rsid w:val="00D44CC0"/>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Ediz</dc:creator>
  <cp:lastModifiedBy>Ediz</cp:lastModifiedBy>
  <cp:revision>2</cp:revision>
  <dcterms:created xsi:type="dcterms:W3CDTF">2012-12-30T13:44:00Z</dcterms:created>
  <dcterms:modified xsi:type="dcterms:W3CDTF">2012-12-30T13:44:00Z</dcterms:modified>
</cp:coreProperties>
</file>