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37420C">
      <w:r>
        <w:rPr>
          <w:noProof/>
          <w:lang w:eastAsia="da-DK"/>
        </w:rPr>
        <w:pict>
          <v:rect id="_x0000_s1032" style="position:absolute;margin-left:.3pt;margin-top:189pt;width:481.5pt;height:522pt;z-index:251668480">
            <v:textbox>
              <w:txbxContent>
                <w:p w:rsidR="0037420C" w:rsidRPr="0037420C" w:rsidRDefault="0037420C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37420C">
                    <w:rPr>
                      <w:i/>
                      <w:sz w:val="28"/>
                      <w:szCs w:val="28"/>
                      <w:lang w:val="en-US"/>
                    </w:rPr>
                    <w:t>Write the correct word on the empty line:</w:t>
                  </w:r>
                </w:p>
                <w:p w:rsidR="0037420C" w:rsidRDefault="0037420C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 is nobody home at the moment.</w:t>
                  </w:r>
                </w:p>
                <w:p w:rsidR="0037420C" w:rsidRDefault="0037420C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 new car is blue – and not purple as you said it was.</w:t>
                  </w:r>
                </w:p>
                <w:p w:rsidR="0037420C" w:rsidRDefault="0037420C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They were very concerned about ________ puppy.</w:t>
                  </w:r>
                </w:p>
                <w:p w:rsidR="0037420C" w:rsidRDefault="0037420C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America is also known as “over _________”.</w:t>
                  </w:r>
                </w:p>
                <w:p w:rsidR="0037420C" w:rsidRDefault="0037420C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While we were in France, we enjoyed the hot weather ___________.</w:t>
                  </w:r>
                </w:p>
                <w:p w:rsidR="0037420C" w:rsidRDefault="0037420C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Hannah and Stephen went __________ with _________ kids.</w:t>
                  </w:r>
                </w:p>
                <w:p w:rsidR="0037420C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How come __________ feet are so big.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____________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not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from here. ___________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from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Norway.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 was actually nothing they could do about it.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________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aunt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loves travelling.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__________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parents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are extremely wealthy.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As soon as ___________ here, we can leave.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It depends on ________ culture or _________ fashion sense, you know!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It is __________ choice to go to that extent.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_________ is nothing you can do about it.</w:t>
                  </w:r>
                </w:p>
                <w:p w:rsidR="00F37E01" w:rsidRDefault="00F37E01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_________ is no way I’s enter a Christian church.</w:t>
                  </w:r>
                </w:p>
                <w:p w:rsidR="00F37E01" w:rsidRDefault="00DD6C1E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“I like your new shoes. _________ are very nice!”</w:t>
                  </w:r>
                </w:p>
                <w:p w:rsidR="00DD6C1E" w:rsidRDefault="00DD6C1E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They spent _________ holidays with _________ grandparents.</w:t>
                  </w:r>
                </w:p>
                <w:p w:rsidR="00DD6C1E" w:rsidRDefault="00DD6C1E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_________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food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has a good reputation all over town.</w:t>
                  </w:r>
                </w:p>
                <w:p w:rsidR="00DD6C1E" w:rsidRDefault="00DD6C1E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When they came home they found ________ dog messing around.</w:t>
                  </w:r>
                </w:p>
                <w:p w:rsidR="00DD6C1E" w:rsidRDefault="00DD6C1E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They went _________ twice in August with two different sets of friends.</w:t>
                  </w:r>
                </w:p>
                <w:p w:rsidR="00DD6C1E" w:rsidRDefault="00DD6C1E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I’m excited about my exam results but _______ is one mark I hate!</w:t>
                  </w:r>
                </w:p>
                <w:p w:rsidR="00DD6C1E" w:rsidRDefault="00DD6C1E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“Right ________! Don’t you see it?”</w:t>
                  </w:r>
                </w:p>
                <w:p w:rsidR="00DD6C1E" w:rsidRPr="0037420C" w:rsidRDefault="00DD6C1E" w:rsidP="0037420C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I dream about the USA every day. I want to go _________ </w:t>
                  </w:r>
                  <w:r>
                    <w:rPr>
                      <w:sz w:val="28"/>
                      <w:szCs w:val="28"/>
                      <w:lang w:val="en-US"/>
                    </w:rPr>
                    <w:t>once!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576705" cy="2289810"/>
            <wp:effectExtent l="19050" t="0" r="4445" b="0"/>
            <wp:wrapNone/>
            <wp:docPr id="1" name="Billede 0" descr="imagesCA7ML3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ML3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in;margin-top:27pt;width:99pt;height:45pt;z-index:251667456;mso-position-horizontal-relative:text;mso-position-vertical-relative:text" strokecolor="blue">
            <v:shadow on="t" opacity="52429f"/>
            <v:textpath style="font-family:&quot;Arial Black&quot;;font-style:italic;v-text-kern:t" trim="t" fitpath="t" string="they're"/>
          </v:shape>
        </w:pict>
      </w:r>
      <w:r>
        <w:rPr>
          <w:noProof/>
          <w:lang w:eastAsia="da-DK"/>
        </w:rPr>
        <w:pict>
          <v:shape id="_x0000_s1030" type="#_x0000_t136" style="position:absolute;margin-left:252pt;margin-top:27pt;width:91.5pt;height:36pt;z-index:251666432;mso-position-horizontal-relative:text;mso-position-vertical-relative:text" strokecolor="blue">
            <v:shadow on="t" opacity="52429f"/>
            <v:textpath style="font-family:&quot;Arial Black&quot;;font-style:italic;v-text-kern:t" trim="t" fitpath="t" string="there"/>
          </v:shape>
        </w:pict>
      </w:r>
      <w:r>
        <w:rPr>
          <w:noProof/>
        </w:rPr>
        <w:pict>
          <v:shape id="_x0000_s1029" type="#_x0000_t136" style="position:absolute;margin-left:2in;margin-top:27pt;width:91.5pt;height:36pt;z-index:251665408;mso-position-horizontal-relative:text;mso-position-vertical-relative:text" strokecolor="blue">
            <v:shadow on="t" opacity="52429f"/>
            <v:textpath style="font-family:&quot;Arial Black&quot;;font-style:italic;v-text-kern:t" trim="t" fitpath="t" string="their"/>
          </v:shape>
        </w:pict>
      </w:r>
      <w:r>
        <w:rPr>
          <w:noProof/>
          <w:lang w:eastAsia="da-DK"/>
        </w:rPr>
        <w:pict>
          <v:rect id="_x0000_s1028" style="position:absolute;margin-left:135pt;margin-top:0;width:346.8pt;height:126pt;z-index:251663360;mso-position-horizontal-relative:text;mso-position-vertical-relative:text">
            <v:textbox>
              <w:txbxContent>
                <w:p w:rsidR="0037420C" w:rsidRPr="0037420C" w:rsidRDefault="0037420C">
                  <w:pPr>
                    <w:rPr>
                      <w:lang w:val="en-US"/>
                    </w:rPr>
                  </w:pPr>
                  <w:r w:rsidRPr="0037420C">
                    <w:rPr>
                      <w:lang w:val="en-US"/>
                    </w:rPr>
                    <w:t>What is the meaning of their, there and they’re in your language?</w:t>
                  </w:r>
                </w:p>
                <w:p w:rsidR="0037420C" w:rsidRDefault="0037420C">
                  <w:pPr>
                    <w:rPr>
                      <w:lang w:val="en-US"/>
                    </w:rPr>
                  </w:pPr>
                </w:p>
                <w:p w:rsidR="0037420C" w:rsidRDefault="0037420C">
                  <w:pPr>
                    <w:rPr>
                      <w:lang w:val="en-US"/>
                    </w:rPr>
                  </w:pPr>
                </w:p>
                <w:p w:rsidR="0037420C" w:rsidRDefault="0037420C">
                  <w:pPr>
                    <w:rPr>
                      <w:lang w:val="en-US"/>
                    </w:rPr>
                  </w:pPr>
                </w:p>
                <w:p w:rsidR="0037420C" w:rsidRPr="0037420C" w:rsidRDefault="003742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         _________________      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pt;margin-top:-18pt;width:481.5pt;height:0;z-index:251661312;mso-position-horizontal-relative:text;mso-position-vertical-relative:text" o:connectortype="straight"/>
        </w:pict>
      </w:r>
      <w:r>
        <w:rPr>
          <w:noProof/>
        </w:rPr>
        <w:pict>
          <v:shape id="_x0000_s1026" type="#_x0000_t136" style="position:absolute;margin-left:.3pt;margin-top:-54pt;width:481.5pt;height:31.5pt;z-index:251660288;mso-position-horizontal-relative:text;mso-position-vertical-relative:text" strokecolor="blue">
            <v:shadow on="t" opacity="52429f"/>
            <v:textpath style="font-family:&quot;Arial Black&quot;;font-style:italic;v-text-kern:t" trim="t" fitpath="t" string="Confusion Words: Their, there &amp; they're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CD7"/>
    <w:multiLevelType w:val="hybridMultilevel"/>
    <w:tmpl w:val="8A847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7420C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F79"/>
    <w:rsid w:val="00023224"/>
    <w:rsid w:val="00023462"/>
    <w:rsid w:val="000237DB"/>
    <w:rsid w:val="00023B36"/>
    <w:rsid w:val="00023CE5"/>
    <w:rsid w:val="00024A9F"/>
    <w:rsid w:val="00026724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A46"/>
    <w:rsid w:val="000F2A4A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50A"/>
    <w:rsid w:val="002C07BE"/>
    <w:rsid w:val="002C0AE4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101A"/>
    <w:rsid w:val="003512E5"/>
    <w:rsid w:val="003513E2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20C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83C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65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AF1"/>
    <w:rsid w:val="00404407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30B2"/>
    <w:rsid w:val="00423134"/>
    <w:rsid w:val="00423B08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FE"/>
    <w:rsid w:val="004953D8"/>
    <w:rsid w:val="0049574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1A48"/>
    <w:rsid w:val="00692078"/>
    <w:rsid w:val="0069267A"/>
    <w:rsid w:val="0069271E"/>
    <w:rsid w:val="00692B32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DC7"/>
    <w:rsid w:val="00852F0D"/>
    <w:rsid w:val="008536D6"/>
    <w:rsid w:val="00853724"/>
    <w:rsid w:val="00853A20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1313"/>
    <w:rsid w:val="008C14C0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9AD"/>
    <w:rsid w:val="008E0A77"/>
    <w:rsid w:val="008E0CEC"/>
    <w:rsid w:val="008E17BF"/>
    <w:rsid w:val="008E1D01"/>
    <w:rsid w:val="008E20A3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1AE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63EF"/>
    <w:rsid w:val="00C06ADC"/>
    <w:rsid w:val="00C07EBA"/>
    <w:rsid w:val="00C10056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E82"/>
    <w:rsid w:val="00D2713F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96A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C1E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01"/>
    <w:rsid w:val="00F37E53"/>
    <w:rsid w:val="00F40B46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4AEE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2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7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2012-08-03T16:02:00Z</dcterms:created>
  <dcterms:modified xsi:type="dcterms:W3CDTF">2012-08-03T16:28:00Z</dcterms:modified>
</cp:coreProperties>
</file>