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64112" w:rsidRDefault="004A07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44D0" wp14:editId="61E7DDF7">
                <wp:simplePos x="0" y="0"/>
                <wp:positionH relativeFrom="column">
                  <wp:posOffset>291587</wp:posOffset>
                </wp:positionH>
                <wp:positionV relativeFrom="paragraph">
                  <wp:posOffset>-48260</wp:posOffset>
                </wp:positionV>
                <wp:extent cx="1828800" cy="6517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7CC" w:rsidRPr="004A07CC" w:rsidRDefault="004A07CC" w:rsidP="004A07C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Das deutsche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Schulsystem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95pt;margin-top:-3.8pt;width:2in;height:51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" filled="f" stroked="f">
                <v:fill o:detectmouseclick="t"/>
                <v:textbox>
                  <w:txbxContent>
                    <w:p w:rsidR="004A07CC" w:rsidRPr="004A07CC" w:rsidRDefault="004A07CC" w:rsidP="004A07C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Das deutsche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Schulsystem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A07CC" w:rsidRDefault="004A07CC"/>
    <w:tbl>
      <w:tblPr>
        <w:tblW w:w="912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4A07CC" w:rsidRPr="004A07CC" w:rsidTr="004A07C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07CC" w:rsidRDefault="004A07CC" w:rsidP="004A07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IE"/>
              </w:rPr>
            </w:pPr>
            <w:proofErr w:type="spellStart"/>
            <w:r w:rsidRPr="004A07CC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IE"/>
              </w:rPr>
              <w:t>Schulpflicht</w:t>
            </w:r>
            <w:proofErr w:type="spellEnd"/>
            <w:r w:rsidRPr="004A07CC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IE"/>
              </w:rPr>
              <w:t xml:space="preserve"> in Deutschland</w:t>
            </w:r>
          </w:p>
          <w:p w:rsidR="00640926" w:rsidRPr="004A07CC" w:rsidRDefault="00640926" w:rsidP="00640926">
            <w:pPr>
              <w:pStyle w:val="NoSpacing"/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IE"/>
              </w:rPr>
            </w:pPr>
            <w:r w:rsidRPr="00640926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n-IE"/>
              </w:rPr>
              <w:t xml:space="preserve">(Text </w:t>
            </w:r>
            <w:proofErr w:type="spellStart"/>
            <w:r w:rsidRPr="00640926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n-IE"/>
              </w:rPr>
              <w:t>aus</w:t>
            </w:r>
            <w:proofErr w:type="spellEnd"/>
            <w:r w:rsidRPr="00640926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n-IE"/>
              </w:rPr>
              <w:t xml:space="preserve">: </w:t>
            </w:r>
            <w:hyperlink r:id="rId6" w:history="1">
              <w:r w:rsidRPr="00640926">
                <w:rPr>
                  <w:rStyle w:val="Hyperlink"/>
                  <w:sz w:val="16"/>
                  <w:szCs w:val="16"/>
                </w:rPr>
                <w:t>http://www.tivi.de/fernsehen/logo/artikel/14017/index2.html?s-1-/fernsehen/logo/lexikon/00807/index21.html</w:t>
              </w:r>
            </w:hyperlink>
            <w:r>
              <w:t>)</w:t>
            </w:r>
          </w:p>
        </w:tc>
      </w:tr>
      <w:tr w:rsidR="004A07CC" w:rsidRPr="004A07CC" w:rsidTr="004A07C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07CC" w:rsidRPr="004A07CC" w:rsidRDefault="004A07CC" w:rsidP="004A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A07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4A07CC" w:rsidRPr="004A07CC" w:rsidTr="004A07C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07CC" w:rsidRDefault="004A07CC" w:rsidP="004A07CC">
            <w:pPr>
              <w:shd w:val="clear" w:color="auto" w:fill="EBE9ED"/>
              <w:spacing w:after="6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-1466850</wp:posOffset>
                      </wp:positionH>
                      <wp:positionV relativeFrom="paragraph">
                        <wp:posOffset>1447800</wp:posOffset>
                      </wp:positionV>
                      <wp:extent cx="651510" cy="223520"/>
                      <wp:effectExtent l="0" t="0" r="15240" b="241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7CC" w:rsidRPr="004A07CC" w:rsidRDefault="004A07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A07CC">
                                    <w:rPr>
                                      <w:sz w:val="16"/>
                                      <w:szCs w:val="16"/>
                                    </w:rPr>
                                    <w:t>Bild</w:t>
                                  </w:r>
                                  <w:proofErr w:type="spellEnd"/>
                                  <w:r w:rsidRPr="004A07CC">
                                    <w:rPr>
                                      <w:sz w:val="16"/>
                                      <w:szCs w:val="16"/>
                                    </w:rPr>
                                    <w:t xml:space="preserve"> von </w:t>
                                  </w:r>
                                  <w:proofErr w:type="spellStart"/>
                                  <w:proofErr w:type="gramStart"/>
                                  <w:r w:rsidRPr="004A07CC">
                                    <w:rPr>
                                      <w:sz w:val="16"/>
                                      <w:szCs w:val="16"/>
                                    </w:rPr>
                                    <w:t>ap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115.5pt;margin-top:114pt;width:51.3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" fillcolor="white [3201]" strokeweight=".5pt">
                      <v:textbox>
                        <w:txbxContent>
                          <w:p w:rsidR="004A07CC" w:rsidRPr="004A07CC" w:rsidRDefault="004A07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07CC">
                              <w:rPr>
                                <w:sz w:val="16"/>
                                <w:szCs w:val="16"/>
                              </w:rPr>
                              <w:t>Bild</w:t>
                            </w:r>
                            <w:proofErr w:type="spellEnd"/>
                            <w:r w:rsidRPr="004A07CC">
                              <w:rPr>
                                <w:sz w:val="16"/>
                                <w:szCs w:val="16"/>
                              </w:rPr>
                              <w:t xml:space="preserve"> von </w:t>
                            </w:r>
                            <w:proofErr w:type="spellStart"/>
                            <w:proofErr w:type="gramStart"/>
                            <w:r w:rsidRPr="004A07CC">
                              <w:rPr>
                                <w:sz w:val="16"/>
                                <w:szCs w:val="16"/>
                              </w:rPr>
                              <w:t>ap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3F4EC8F7" wp14:editId="4C8075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004060" cy="1576070"/>
                  <wp:effectExtent l="0" t="0" r="0" b="5080"/>
                  <wp:wrapSquare wrapText="bothSides"/>
                  <wp:docPr id="3" name="Picture 3" descr="Zwei Schüler sitzen im Klassenzimmer; Bild von 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ei Schüler sitzen im Klassenzimmer; Bild von 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In Deutschland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werden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die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meisten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Kinder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sechs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Jahren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eingeschult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.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Manche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beginnen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die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Schule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schon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fünf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Jahren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, 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einige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wenige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erst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sieben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Jahren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.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der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Einschulung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beginnt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die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Schulpflicht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. Das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heißt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,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dass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alle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Eltern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ihre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Kinder in die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Schule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schicken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müssen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. Die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Schulpflicht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gibt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es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in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einigen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Teilen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Deutschlands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schon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sehr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lange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. Das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damalige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Herzogtum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Sachsen-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Coburg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-Gotha hat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erstmals</w:t>
            </w:r>
            <w:proofErr w:type="spellEnd"/>
            <w:proofErr w:type="gram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 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im</w:t>
            </w:r>
            <w:proofErr w:type="spellEnd"/>
            <w:proofErr w:type="gram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Jahr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1642 </w:t>
            </w:r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in Deutschland 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eingeführt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.</w:t>
            </w:r>
          </w:p>
          <w:p w:rsidR="004A07CC" w:rsidRPr="004A07CC" w:rsidRDefault="004A07CC" w:rsidP="004A07CC">
            <w:pPr>
              <w:shd w:val="clear" w:color="auto" w:fill="EBE9ED"/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br/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Heute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gehen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alle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Kinder,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egal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ob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arm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oder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reich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Mädchen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oder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Junge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zunächst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einmal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zur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Grundschule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Danach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besuchen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je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nachdem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was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interessiert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und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wie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gut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in der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Schule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sind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die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Hauptschule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gram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die</w:t>
            </w:r>
            <w:proofErr w:type="gram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Realschule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eine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Gesamtschule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oder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das Gymnasium.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Mindestens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neun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Jahre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lang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müssen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Kinder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diese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allgemeinen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Schulen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besuchen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.</w:t>
            </w:r>
          </w:p>
          <w:p w:rsidR="004A07CC" w:rsidRPr="004A07CC" w:rsidRDefault="004A07CC" w:rsidP="004A07CC">
            <w:pPr>
              <w:shd w:val="clear" w:color="auto" w:fill="EBE9ED"/>
              <w:spacing w:after="60" w:line="240" w:lineRule="atLeas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3750310</wp:posOffset>
                  </wp:positionH>
                  <wp:positionV relativeFrom="margin">
                    <wp:posOffset>2956560</wp:posOffset>
                  </wp:positionV>
                  <wp:extent cx="2004060" cy="1576070"/>
                  <wp:effectExtent l="0" t="0" r="0" b="5080"/>
                  <wp:wrapSquare wrapText="bothSides"/>
                  <wp:docPr id="2" name="Picture 2" descr="Schüler in einer Berufsschule; Bild von d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üler in einer Berufsschule; Bild von d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07CC" w:rsidRPr="004A07CC" w:rsidRDefault="004A07CC" w:rsidP="004A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221F6E" wp14:editId="701C8A90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2018030</wp:posOffset>
                      </wp:positionV>
                      <wp:extent cx="914400" cy="233045"/>
                      <wp:effectExtent l="0" t="0" r="24765" b="146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7CC" w:rsidRPr="004A07CC" w:rsidRDefault="004A07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Bild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von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dpa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350.8pt;margin-top:158.9pt;width:1in;height:18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" fillcolor="white [3201]" strokeweight=".5pt">
                      <v:textbox>
                        <w:txbxContent>
                          <w:p w:rsidR="004A07CC" w:rsidRPr="004A07CC" w:rsidRDefault="004A07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Bild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dpa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Schulpflichtig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sind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Kinder und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Jugendliche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grundsätzlich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proofErr w:type="gram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bis</w:t>
            </w:r>
            <w:proofErr w:type="spellEnd"/>
            <w:proofErr w:type="gram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18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Jahre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alt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sind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Nach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der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neunten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oder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zehnten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Klasse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machen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viele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Schüler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eine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Ausbildung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in der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einen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Beruf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erlernen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In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dieserZeit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gehen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nicht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mehr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auf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eine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allgemeine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Schule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sondern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besuchen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regelmäßig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den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Unterricht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an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einer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Berufsschule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t>. </w:t>
            </w:r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br/>
            </w:r>
            <w:r w:rsidRPr="004A07CC">
              <w:rPr>
                <w:rFonts w:ascii="Arial" w:eastAsia="Times New Roman" w:hAnsi="Arial" w:cs="Arial"/>
                <w:color w:val="000000"/>
                <w:lang w:eastAsia="en-IE"/>
              </w:rPr>
              <w:br/>
            </w:r>
            <w:r w:rsidRPr="004A07C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"</w:t>
            </w:r>
            <w:proofErr w:type="spellStart"/>
            <w:r w:rsidRPr="004A07C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Aufstehen</w:t>
            </w:r>
            <w:proofErr w:type="spellEnd"/>
            <w:r w:rsidRPr="004A07C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!"</w:t>
            </w:r>
          </w:p>
          <w:p w:rsidR="004A07CC" w:rsidRPr="004A07CC" w:rsidRDefault="004A07CC" w:rsidP="004A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Manchmal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schimpft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ihr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vielleicht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auf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eure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Eltern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,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weil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euch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morgens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nicht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einfach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weiter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schlummern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lassen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,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sondern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euch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eiskalt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aus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dem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Bett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scheuchen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.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Doch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eure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Eltern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müssen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dafür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sorgen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,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dass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ihr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zur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Schule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geht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.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Tun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das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nicht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,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können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sie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richtig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Ärger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bekommen</w:t>
            </w:r>
            <w:proofErr w:type="spellEnd"/>
            <w:r w:rsidRPr="004A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.</w:t>
            </w:r>
          </w:p>
        </w:tc>
      </w:tr>
      <w:tr w:rsidR="004A07CC" w:rsidRPr="004A07CC" w:rsidTr="004A07CC">
        <w:trPr>
          <w:tblCellSpacing w:w="7" w:type="dxa"/>
        </w:trPr>
        <w:tc>
          <w:tcPr>
            <w:tcW w:w="0" w:type="auto"/>
            <w:vAlign w:val="center"/>
            <w:hideMark/>
          </w:tcPr>
          <w:p w:rsidR="004A07CC" w:rsidRPr="004A07CC" w:rsidRDefault="004A07CC" w:rsidP="004A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A07C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</w:tr>
    </w:tbl>
    <w:p w:rsidR="004A07CC" w:rsidRDefault="004A07CC" w:rsidP="004A07CC">
      <w:pPr>
        <w:pStyle w:val="Heading1"/>
      </w:pPr>
      <w:r>
        <w:t xml:space="preserve">Lies den Text und </w:t>
      </w:r>
      <w:proofErr w:type="spellStart"/>
      <w:r>
        <w:t>beantworte</w:t>
      </w:r>
      <w:proofErr w:type="spellEnd"/>
      <w:r>
        <w:t xml:space="preserve"> die </w:t>
      </w:r>
      <w:proofErr w:type="spellStart"/>
      <w:r>
        <w:t>Fragen</w:t>
      </w:r>
      <w:proofErr w:type="spellEnd"/>
    </w:p>
    <w:p w:rsidR="004A07CC" w:rsidRDefault="00544590" w:rsidP="004A07CC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welchem</w:t>
      </w:r>
      <w:proofErr w:type="spellEnd"/>
      <w:r>
        <w:t xml:space="preserve"> Alter </w:t>
      </w:r>
      <w:proofErr w:type="spellStart"/>
      <w:r>
        <w:t>beginnen</w:t>
      </w:r>
      <w:proofErr w:type="spellEnd"/>
      <w:r w:rsidR="004A07CC">
        <w:t xml:space="preserve"> die </w:t>
      </w:r>
      <w:proofErr w:type="spellStart"/>
      <w:r w:rsidR="004A07CC">
        <w:t>deutschen</w:t>
      </w:r>
      <w:proofErr w:type="spellEnd"/>
      <w:r w:rsidR="004A07CC">
        <w:t xml:space="preserve"> Kinder in die </w:t>
      </w:r>
      <w:proofErr w:type="spellStart"/>
      <w:r w:rsidR="004A07CC">
        <w:t>Schule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gehen</w:t>
      </w:r>
      <w:proofErr w:type="spellEnd"/>
      <w:r w:rsidR="004A07CC">
        <w:t>?</w:t>
      </w:r>
    </w:p>
    <w:p w:rsidR="004A07CC" w:rsidRDefault="004A07CC" w:rsidP="004A07CC">
      <w:pPr>
        <w:pStyle w:val="ListParagraph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Schultypen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? </w:t>
      </w:r>
      <w:proofErr w:type="gramStart"/>
      <w:r>
        <w:t>( Du</w:t>
      </w:r>
      <w:proofErr w:type="gramEnd"/>
      <w:r>
        <w:t xml:space="preserve"> </w:t>
      </w:r>
      <w:proofErr w:type="spellStart"/>
      <w:r>
        <w:t>musst</w:t>
      </w:r>
      <w:proofErr w:type="spellEnd"/>
      <w:r w:rsidR="00544590">
        <w:t xml:space="preserve"> 6 </w:t>
      </w:r>
      <w:proofErr w:type="spellStart"/>
      <w:r w:rsidR="00544590">
        <w:t>finden</w:t>
      </w:r>
      <w:proofErr w:type="spellEnd"/>
      <w:r w:rsidR="00544590">
        <w:t>.)</w:t>
      </w:r>
    </w:p>
    <w:p w:rsidR="00544590" w:rsidRDefault="00544590" w:rsidP="004A07CC">
      <w:pPr>
        <w:pStyle w:val="ListParagraph"/>
        <w:numPr>
          <w:ilvl w:val="0"/>
          <w:numId w:val="1"/>
        </w:numPr>
      </w:pPr>
      <w:r>
        <w:t xml:space="preserve">Was </w:t>
      </w:r>
      <w:proofErr w:type="spellStart"/>
      <w:r>
        <w:t>genau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 das </w:t>
      </w:r>
      <w:proofErr w:type="spellStart"/>
      <w:r>
        <w:t>Wort</w:t>
      </w:r>
      <w:proofErr w:type="spellEnd"/>
      <w:r>
        <w:t xml:space="preserve"> “</w:t>
      </w:r>
      <w:proofErr w:type="spellStart"/>
      <w:r>
        <w:t>Schulpflicht</w:t>
      </w:r>
      <w:proofErr w:type="spellEnd"/>
      <w:r>
        <w:t xml:space="preserve">” und was </w:t>
      </w:r>
      <w:proofErr w:type="spellStart"/>
      <w:r>
        <w:t>haben</w:t>
      </w:r>
      <w:proofErr w:type="spellEnd"/>
      <w:r>
        <w:t xml:space="preserve"> die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tu</w:t>
      </w:r>
      <w:proofErr w:type="spellEnd"/>
      <w:r>
        <w:t>?</w:t>
      </w:r>
    </w:p>
    <w:p w:rsidR="00544590" w:rsidRDefault="00640926" w:rsidP="004A07CC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255BF" wp14:editId="38203F41">
                <wp:simplePos x="0" y="0"/>
                <wp:positionH relativeFrom="column">
                  <wp:posOffset>48260</wp:posOffset>
                </wp:positionH>
                <wp:positionV relativeFrom="paragraph">
                  <wp:posOffset>265430</wp:posOffset>
                </wp:positionV>
                <wp:extent cx="2859405" cy="1565910"/>
                <wp:effectExtent l="0" t="0" r="1714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15659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90" w:rsidRDefault="00544590" w:rsidP="00544590">
                            <w:pPr>
                              <w:pStyle w:val="Heading2"/>
                            </w:pPr>
                            <w:bookmarkStart w:id="0" w:name="_GoBack"/>
                            <w:proofErr w:type="spellStart"/>
                            <w:r>
                              <w:t>Wortschatz</w:t>
                            </w:r>
                            <w:proofErr w:type="spellEnd"/>
                          </w:p>
                          <w:p w:rsidR="00544590" w:rsidRDefault="00544590" w:rsidP="00544590">
                            <w:proofErr w:type="spellStart"/>
                            <w:proofErr w:type="gramStart"/>
                            <w:r>
                              <w:t>schlummern</w:t>
                            </w:r>
                            <w:proofErr w:type="spellEnd"/>
                            <w:proofErr w:type="gramEnd"/>
                            <w:r>
                              <w:t xml:space="preserve"> = der </w:t>
                            </w:r>
                            <w:proofErr w:type="spellStart"/>
                            <w:r>
                              <w:t>Zustand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zwischen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schlafen</w:t>
                            </w:r>
                            <w:proofErr w:type="spellEnd"/>
                          </w:p>
                          <w:p w:rsidR="00544590" w:rsidRDefault="00544590" w:rsidP="00544590">
                            <w:proofErr w:type="spellStart"/>
                            <w:proofErr w:type="gramStart"/>
                            <w:r>
                              <w:t>scheuchen</w:t>
                            </w:r>
                            <w:proofErr w:type="spellEnd"/>
                            <w:proofErr w:type="gramEnd"/>
                            <w:r>
                              <w:t xml:space="preserve"> = </w:t>
                            </w:r>
                            <w:proofErr w:type="spellStart"/>
                            <w:r>
                              <w:t>wegjagen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wegschicken</w:t>
                            </w:r>
                            <w:proofErr w:type="spellEnd"/>
                          </w:p>
                          <w:p w:rsidR="00544590" w:rsidRPr="00544590" w:rsidRDefault="00544590" w:rsidP="00544590">
                            <w:proofErr w:type="spellStart"/>
                            <w:proofErr w:type="gramStart"/>
                            <w:r>
                              <w:t>sorgen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mmern</w:t>
                            </w:r>
                            <w:proofErr w:type="spellEnd"/>
                            <w:r>
                              <w:t xml:space="preserve"> um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.8pt;margin-top:20.9pt;width:225.15pt;height:1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" fillcolor="white [3201]" strokecolor="#4f81bd [3204]" strokeweight="2pt">
                <v:textbox>
                  <w:txbxContent>
                    <w:p w:rsidR="00544590" w:rsidRDefault="00544590" w:rsidP="00544590">
                      <w:pPr>
                        <w:pStyle w:val="Heading2"/>
                      </w:pPr>
                      <w:bookmarkStart w:id="1" w:name="_GoBack"/>
                      <w:proofErr w:type="spellStart"/>
                      <w:r>
                        <w:t>Wortschatz</w:t>
                      </w:r>
                      <w:proofErr w:type="spellEnd"/>
                    </w:p>
                    <w:p w:rsidR="00544590" w:rsidRDefault="00544590" w:rsidP="00544590">
                      <w:proofErr w:type="spellStart"/>
                      <w:proofErr w:type="gramStart"/>
                      <w:r>
                        <w:t>schlummern</w:t>
                      </w:r>
                      <w:proofErr w:type="spellEnd"/>
                      <w:proofErr w:type="gramEnd"/>
                      <w:r>
                        <w:t xml:space="preserve"> = der </w:t>
                      </w:r>
                      <w:proofErr w:type="spellStart"/>
                      <w:r>
                        <w:t>Zustand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zwischen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sein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schlafen</w:t>
                      </w:r>
                      <w:proofErr w:type="spellEnd"/>
                    </w:p>
                    <w:p w:rsidR="00544590" w:rsidRDefault="00544590" w:rsidP="00544590">
                      <w:proofErr w:type="spellStart"/>
                      <w:proofErr w:type="gramStart"/>
                      <w:r>
                        <w:t>scheuchen</w:t>
                      </w:r>
                      <w:proofErr w:type="spellEnd"/>
                      <w:proofErr w:type="gramEnd"/>
                      <w:r>
                        <w:t xml:space="preserve"> = </w:t>
                      </w:r>
                      <w:proofErr w:type="spellStart"/>
                      <w:r>
                        <w:t>wegjagen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wegschicken</w:t>
                      </w:r>
                      <w:proofErr w:type="spellEnd"/>
                    </w:p>
                    <w:p w:rsidR="00544590" w:rsidRPr="00544590" w:rsidRDefault="00544590" w:rsidP="00544590">
                      <w:proofErr w:type="spellStart"/>
                      <w:proofErr w:type="gramStart"/>
                      <w:r>
                        <w:t>sorgen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r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mmern</w:t>
                      </w:r>
                      <w:proofErr w:type="spellEnd"/>
                      <w:r>
                        <w:t xml:space="preserve"> um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BB042" wp14:editId="7405B1C9">
                <wp:simplePos x="0" y="0"/>
                <wp:positionH relativeFrom="column">
                  <wp:posOffset>3161030</wp:posOffset>
                </wp:positionH>
                <wp:positionV relativeFrom="paragraph">
                  <wp:posOffset>202565</wp:posOffset>
                </wp:positionV>
                <wp:extent cx="2664460" cy="1624330"/>
                <wp:effectExtent l="0" t="0" r="2159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460" cy="162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90" w:rsidRDefault="00544590" w:rsidP="00544590">
                            <w:pPr>
                              <w:pStyle w:val="Heading2"/>
                            </w:pPr>
                            <w:proofErr w:type="spellStart"/>
                            <w:r>
                              <w:t>Vergleiche</w:t>
                            </w:r>
                            <w:proofErr w:type="spellEnd"/>
                            <w:r>
                              <w:t xml:space="preserve"> das deutsche System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deinem</w:t>
                            </w:r>
                            <w:proofErr w:type="spellEnd"/>
                            <w:r>
                              <w:t xml:space="preserve"> Land!</w:t>
                            </w:r>
                          </w:p>
                          <w:p w:rsidR="00544590" w:rsidRDefault="00544590" w:rsidP="00544590">
                            <w:pPr>
                              <w:pStyle w:val="NoSpacing"/>
                            </w:pPr>
                            <w:proofErr w:type="spellStart"/>
                            <w:r>
                              <w:t>Schreibe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einen</w:t>
                            </w:r>
                            <w:proofErr w:type="spellEnd"/>
                            <w:r>
                              <w:t xml:space="preserve"> 250 </w:t>
                            </w:r>
                            <w:proofErr w:type="spellStart"/>
                            <w:r>
                              <w:t>W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rter</w:t>
                            </w:r>
                            <w:proofErr w:type="spellEnd"/>
                            <w:r>
                              <w:t xml:space="preserve">-Text </w:t>
                            </w:r>
                            <w:proofErr w:type="spellStart"/>
                            <w:r>
                              <w:t>dazu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544590" w:rsidRDefault="00544590" w:rsidP="00544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Schulpflicht</w:t>
                            </w:r>
                            <w:proofErr w:type="spellEnd"/>
                          </w:p>
                          <w:p w:rsidR="00544590" w:rsidRDefault="00544590" w:rsidP="00544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Alter </w:t>
                            </w:r>
                            <w:proofErr w:type="spellStart"/>
                            <w:r>
                              <w:t>bei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Beginn</w:t>
                            </w:r>
                            <w:proofErr w:type="spellEnd"/>
                          </w:p>
                          <w:p w:rsidR="00544590" w:rsidRDefault="00544590" w:rsidP="00544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Arten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Schulen</w:t>
                            </w:r>
                            <w:proofErr w:type="spellEnd"/>
                          </w:p>
                          <w:p w:rsidR="00640926" w:rsidRPr="00544590" w:rsidRDefault="00640926" w:rsidP="00544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Vor</w:t>
                            </w:r>
                            <w:proofErr w:type="spellEnd"/>
                            <w:r>
                              <w:t xml:space="preserve">- und </w:t>
                            </w:r>
                            <w:proofErr w:type="spellStart"/>
                            <w:r>
                              <w:t>Nachteile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8.9pt;margin-top:15.95pt;width:209.8pt;height:1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" fillcolor="white [3201]" strokecolor="#4f81bd [3204]" strokeweight="2pt">
                <v:textbox>
                  <w:txbxContent>
                    <w:p w:rsidR="00544590" w:rsidRDefault="00544590" w:rsidP="00544590">
                      <w:pPr>
                        <w:pStyle w:val="Heading2"/>
                      </w:pPr>
                      <w:proofErr w:type="spellStart"/>
                      <w:r>
                        <w:t>Vergleiche</w:t>
                      </w:r>
                      <w:proofErr w:type="spellEnd"/>
                      <w:r>
                        <w:t xml:space="preserve"> das deutsche System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deinem</w:t>
                      </w:r>
                      <w:proofErr w:type="spellEnd"/>
                      <w:r>
                        <w:t xml:space="preserve"> Land!</w:t>
                      </w:r>
                    </w:p>
                    <w:p w:rsidR="00544590" w:rsidRDefault="00544590" w:rsidP="00544590">
                      <w:pPr>
                        <w:pStyle w:val="NoSpacing"/>
                      </w:pPr>
                      <w:proofErr w:type="spellStart"/>
                      <w:r>
                        <w:t>Schreibe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einen</w:t>
                      </w:r>
                      <w:proofErr w:type="spellEnd"/>
                      <w:r>
                        <w:t xml:space="preserve"> 250 </w:t>
                      </w:r>
                      <w:proofErr w:type="spellStart"/>
                      <w:r>
                        <w:t>W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rter</w:t>
                      </w:r>
                      <w:proofErr w:type="spellEnd"/>
                      <w:r>
                        <w:t xml:space="preserve">-Text </w:t>
                      </w:r>
                      <w:proofErr w:type="spellStart"/>
                      <w:r>
                        <w:t>dazu</w:t>
                      </w:r>
                      <w:proofErr w:type="spellEnd"/>
                      <w:r>
                        <w:t>!</w:t>
                      </w:r>
                    </w:p>
                    <w:p w:rsidR="00544590" w:rsidRDefault="00544590" w:rsidP="0054459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Schulpflicht</w:t>
                      </w:r>
                      <w:proofErr w:type="spellEnd"/>
                    </w:p>
                    <w:p w:rsidR="00544590" w:rsidRDefault="00544590" w:rsidP="0054459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Alter </w:t>
                      </w:r>
                      <w:proofErr w:type="spellStart"/>
                      <w:r>
                        <w:t>bei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Beginn</w:t>
                      </w:r>
                      <w:proofErr w:type="spellEnd"/>
                    </w:p>
                    <w:p w:rsidR="00544590" w:rsidRDefault="00544590" w:rsidP="0054459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Arten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Schulen</w:t>
                      </w:r>
                      <w:proofErr w:type="spellEnd"/>
                    </w:p>
                    <w:p w:rsidR="00640926" w:rsidRPr="00544590" w:rsidRDefault="00640926" w:rsidP="0054459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Vor</w:t>
                      </w:r>
                      <w:proofErr w:type="spellEnd"/>
                      <w:r>
                        <w:t xml:space="preserve">- und </w:t>
                      </w:r>
                      <w:proofErr w:type="spellStart"/>
                      <w:r>
                        <w:t>Nachteile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="00544590">
        <w:t>Was</w:t>
      </w:r>
      <w:proofErr w:type="gramEnd"/>
      <w:r w:rsidR="00544590">
        <w:t xml:space="preserve"> </w:t>
      </w:r>
      <w:proofErr w:type="spellStart"/>
      <w:r w:rsidR="00544590">
        <w:t>hei</w:t>
      </w:r>
      <w:r w:rsidR="00544590">
        <w:rPr>
          <w:rFonts w:cstheme="minorHAnsi"/>
        </w:rPr>
        <w:t>ß</w:t>
      </w:r>
      <w:r w:rsidR="00544590">
        <w:t>t</w:t>
      </w:r>
      <w:proofErr w:type="spellEnd"/>
      <w:r w:rsidR="00544590">
        <w:t xml:space="preserve"> </w:t>
      </w:r>
      <w:proofErr w:type="spellStart"/>
      <w:r w:rsidR="00544590">
        <w:t>es</w:t>
      </w:r>
      <w:proofErr w:type="spellEnd"/>
      <w:r w:rsidR="00544590">
        <w:t xml:space="preserve">, </w:t>
      </w:r>
      <w:proofErr w:type="spellStart"/>
      <w:r w:rsidR="00544590">
        <w:t>eine</w:t>
      </w:r>
      <w:proofErr w:type="spellEnd"/>
      <w:r w:rsidR="00544590">
        <w:t xml:space="preserve"> </w:t>
      </w:r>
      <w:proofErr w:type="spellStart"/>
      <w:r w:rsidR="00544590">
        <w:t>Ausbildung</w:t>
      </w:r>
      <w:proofErr w:type="spellEnd"/>
      <w:r w:rsidR="00544590">
        <w:t xml:space="preserve"> </w:t>
      </w:r>
      <w:proofErr w:type="spellStart"/>
      <w:r w:rsidR="00544590">
        <w:t>zu</w:t>
      </w:r>
      <w:proofErr w:type="spellEnd"/>
      <w:r w:rsidR="00544590">
        <w:t xml:space="preserve"> </w:t>
      </w:r>
      <w:proofErr w:type="spellStart"/>
      <w:r w:rsidR="00544590">
        <w:t>machen</w:t>
      </w:r>
      <w:proofErr w:type="spellEnd"/>
      <w:r w:rsidR="00544590">
        <w:t>?</w:t>
      </w:r>
    </w:p>
    <w:p w:rsidR="00544590" w:rsidRPr="004A07CC" w:rsidRDefault="00544590" w:rsidP="00544590">
      <w:pPr>
        <w:ind w:left="5040"/>
      </w:pPr>
    </w:p>
    <w:sectPr w:rsidR="00544590" w:rsidRPr="004A07CC" w:rsidSect="004A07CC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DCC"/>
    <w:multiLevelType w:val="hybridMultilevel"/>
    <w:tmpl w:val="4B72D8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71B1"/>
    <w:multiLevelType w:val="hybridMultilevel"/>
    <w:tmpl w:val="C51E99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CC"/>
    <w:rsid w:val="000F1C0D"/>
    <w:rsid w:val="00264112"/>
    <w:rsid w:val="00303107"/>
    <w:rsid w:val="004A07CC"/>
    <w:rsid w:val="00544590"/>
    <w:rsid w:val="005A0906"/>
    <w:rsid w:val="00640926"/>
    <w:rsid w:val="0076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keltext">
    <w:name w:val="artikel_text"/>
    <w:basedOn w:val="DefaultParagraphFont"/>
    <w:rsid w:val="004A07CC"/>
  </w:style>
  <w:style w:type="paragraph" w:styleId="NormalWeb">
    <w:name w:val="Normal (Web)"/>
    <w:basedOn w:val="Normal"/>
    <w:uiPriority w:val="99"/>
    <w:unhideWhenUsed/>
    <w:rsid w:val="004A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rial11schwarz">
    <w:name w:val="arial_11_schwarz"/>
    <w:basedOn w:val="DefaultParagraphFont"/>
    <w:rsid w:val="004A07CC"/>
  </w:style>
  <w:style w:type="character" w:customStyle="1" w:styleId="imagecaption">
    <w:name w:val="image_caption"/>
    <w:basedOn w:val="DefaultParagraphFont"/>
    <w:rsid w:val="004A07CC"/>
  </w:style>
  <w:style w:type="character" w:customStyle="1" w:styleId="imagefont">
    <w:name w:val="image_font"/>
    <w:basedOn w:val="DefaultParagraphFont"/>
    <w:rsid w:val="004A07CC"/>
  </w:style>
  <w:style w:type="character" w:customStyle="1" w:styleId="apple-converted-space">
    <w:name w:val="apple-converted-space"/>
    <w:basedOn w:val="DefaultParagraphFont"/>
    <w:rsid w:val="004A07CC"/>
  </w:style>
  <w:style w:type="character" w:styleId="Strong">
    <w:name w:val="Strong"/>
    <w:basedOn w:val="DefaultParagraphFont"/>
    <w:uiPriority w:val="22"/>
    <w:qFormat/>
    <w:rsid w:val="004A07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07CC"/>
    <w:pPr>
      <w:ind w:left="720"/>
      <w:contextualSpacing/>
    </w:pPr>
  </w:style>
  <w:style w:type="paragraph" w:styleId="NoSpacing">
    <w:name w:val="No Spacing"/>
    <w:uiPriority w:val="1"/>
    <w:qFormat/>
    <w:rsid w:val="005445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4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40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keltext">
    <w:name w:val="artikel_text"/>
    <w:basedOn w:val="DefaultParagraphFont"/>
    <w:rsid w:val="004A07CC"/>
  </w:style>
  <w:style w:type="paragraph" w:styleId="NormalWeb">
    <w:name w:val="Normal (Web)"/>
    <w:basedOn w:val="Normal"/>
    <w:uiPriority w:val="99"/>
    <w:unhideWhenUsed/>
    <w:rsid w:val="004A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rial11schwarz">
    <w:name w:val="arial_11_schwarz"/>
    <w:basedOn w:val="DefaultParagraphFont"/>
    <w:rsid w:val="004A07CC"/>
  </w:style>
  <w:style w:type="character" w:customStyle="1" w:styleId="imagecaption">
    <w:name w:val="image_caption"/>
    <w:basedOn w:val="DefaultParagraphFont"/>
    <w:rsid w:val="004A07CC"/>
  </w:style>
  <w:style w:type="character" w:customStyle="1" w:styleId="imagefont">
    <w:name w:val="image_font"/>
    <w:basedOn w:val="DefaultParagraphFont"/>
    <w:rsid w:val="004A07CC"/>
  </w:style>
  <w:style w:type="character" w:customStyle="1" w:styleId="apple-converted-space">
    <w:name w:val="apple-converted-space"/>
    <w:basedOn w:val="DefaultParagraphFont"/>
    <w:rsid w:val="004A07CC"/>
  </w:style>
  <w:style w:type="character" w:styleId="Strong">
    <w:name w:val="Strong"/>
    <w:basedOn w:val="DefaultParagraphFont"/>
    <w:uiPriority w:val="22"/>
    <w:qFormat/>
    <w:rsid w:val="004A07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07CC"/>
    <w:pPr>
      <w:ind w:left="720"/>
      <w:contextualSpacing/>
    </w:pPr>
  </w:style>
  <w:style w:type="paragraph" w:styleId="NoSpacing">
    <w:name w:val="No Spacing"/>
    <w:uiPriority w:val="1"/>
    <w:qFormat/>
    <w:rsid w:val="005445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4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4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87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1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vi.de/fernsehen/logo/artikel/14017/index2.html?s-1-/fernsehen/logo/lexikon/00807/index2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2012-08-07T11:16:00Z</dcterms:created>
  <dcterms:modified xsi:type="dcterms:W3CDTF">2012-08-07T11:40:00Z</dcterms:modified>
</cp:coreProperties>
</file>