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91" w:rsidRDefault="00EA3FFB" w:rsidP="004C7791">
      <w:pPr>
        <w:tabs>
          <w:tab w:val="left" w:pos="1305"/>
        </w:tabs>
        <w:ind w:left="-1417" w:right="-1417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-717885</wp:posOffset>
            </wp:positionH>
            <wp:positionV relativeFrom="paragraph">
              <wp:posOffset>-95250</wp:posOffset>
            </wp:positionV>
            <wp:extent cx="4076700" cy="1390334"/>
            <wp:effectExtent l="0" t="0" r="0" b="635"/>
            <wp:wrapNone/>
            <wp:docPr id="5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9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-114300</wp:posOffset>
            </wp:positionV>
            <wp:extent cx="2762250" cy="1567180"/>
            <wp:effectExtent l="0" t="0" r="0" b="0"/>
            <wp:wrapNone/>
            <wp:docPr id="7" name="obrázek 7" descr="VÃ½sledek obrÃ¡zku pro Fas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Fas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91">
        <w:tab/>
      </w:r>
    </w:p>
    <w:p w:rsidR="004C7791" w:rsidRDefault="004C7791" w:rsidP="004C7791">
      <w:pPr>
        <w:tabs>
          <w:tab w:val="left" w:pos="1305"/>
        </w:tabs>
        <w:ind w:left="-1417" w:right="-1417"/>
      </w:pPr>
    </w:p>
    <w:p w:rsidR="004C7791" w:rsidRDefault="004C7791" w:rsidP="004C7791">
      <w:pPr>
        <w:tabs>
          <w:tab w:val="left" w:pos="1305"/>
        </w:tabs>
        <w:ind w:left="-1417" w:right="-1417"/>
      </w:pPr>
    </w:p>
    <w:p w:rsidR="004C7791" w:rsidRDefault="004C7791" w:rsidP="004C7791">
      <w:pPr>
        <w:tabs>
          <w:tab w:val="left" w:pos="1305"/>
        </w:tabs>
        <w:ind w:left="-1417" w:right="-1417"/>
      </w:pPr>
    </w:p>
    <w:p w:rsidR="004C7791" w:rsidRPr="008B4AA4" w:rsidRDefault="004C7791" w:rsidP="00EA3FFB">
      <w:pPr>
        <w:tabs>
          <w:tab w:val="left" w:pos="142"/>
        </w:tabs>
        <w:spacing w:line="240" w:lineRule="auto"/>
        <w:ind w:right="-1417"/>
        <w:rPr>
          <w:rFonts w:ascii="Comic Sans MS" w:hAnsi="Comic Sans MS"/>
          <w:b/>
          <w:sz w:val="44"/>
          <w:szCs w:val="44"/>
        </w:rPr>
      </w:pPr>
      <w:r w:rsidRPr="008B4AA4">
        <w:rPr>
          <w:rFonts w:ascii="Comic Sans MS" w:hAnsi="Comic Sans MS"/>
          <w:b/>
          <w:color w:val="4472C4" w:themeColor="accent5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FASCHING / KARNEVAL / FASTNACHT </w:t>
      </w:r>
    </w:p>
    <w:p w:rsidR="004C7791" w:rsidRPr="000D0D88" w:rsidRDefault="002956B9" w:rsidP="000F6F89">
      <w:pPr>
        <w:tabs>
          <w:tab w:val="left" w:pos="1305"/>
        </w:tabs>
        <w:spacing w:line="240" w:lineRule="auto"/>
        <w:ind w:left="-708" w:right="-1417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0D0D8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die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 </w:t>
      </w:r>
      <w:proofErr w:type="spellStart"/>
      <w:r w:rsidRPr="000D0D88">
        <w:rPr>
          <w:rFonts w:ascii="Comic Sans MS" w:hAnsi="Comic Sans MS"/>
          <w:sz w:val="24"/>
          <w:szCs w:val="24"/>
        </w:rPr>
        <w:fldChar w:fldCharType="begin"/>
      </w:r>
      <w:r w:rsidRPr="000D0D88">
        <w:rPr>
          <w:rFonts w:ascii="Comic Sans MS" w:hAnsi="Comic Sans MS"/>
          <w:sz w:val="24"/>
          <w:szCs w:val="24"/>
        </w:rPr>
        <w:instrText xml:space="preserve"> HYPERLINK "https://de.wikipedia.org/wiki/Brauch" \o "Brauch" </w:instrText>
      </w:r>
      <w:r w:rsidRPr="000D0D88">
        <w:rPr>
          <w:rFonts w:ascii="Comic Sans MS" w:hAnsi="Comic Sans MS"/>
          <w:sz w:val="24"/>
          <w:szCs w:val="24"/>
        </w:rPr>
        <w:fldChar w:fldCharType="separate"/>
      </w:r>
      <w:r w:rsidRPr="000D0D88">
        <w:rPr>
          <w:rStyle w:val="Hypertextovodkaz"/>
          <w:rFonts w:ascii="Comic Sans MS" w:hAnsi="Comic Sans MS" w:cs="Arial"/>
          <w:color w:val="auto"/>
          <w:sz w:val="24"/>
          <w:szCs w:val="24"/>
          <w:u w:val="none"/>
          <w:shd w:val="clear" w:color="auto" w:fill="FFFFFF"/>
        </w:rPr>
        <w:t>Bräuche</w:t>
      </w:r>
      <w:proofErr w:type="spellEnd"/>
      <w:r w:rsidRPr="000D0D88">
        <w:rPr>
          <w:rFonts w:ascii="Comic Sans MS" w:hAnsi="Comic Sans MS"/>
          <w:sz w:val="24"/>
          <w:szCs w:val="24"/>
        </w:rPr>
        <w:fldChar w:fldCharType="end"/>
      </w:r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mit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denen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die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Zeit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vor der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vierzigtägigen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hyperlink r:id="rId6" w:tooltip="Fastenzeit" w:history="1">
        <w:proofErr w:type="spellStart"/>
        <w:r w:rsidRPr="000D0D88">
          <w:rPr>
            <w:rStyle w:val="Hypertextovodkaz"/>
            <w:rFonts w:ascii="Comic Sans MS" w:hAnsi="Comic Sans MS" w:cs="Arial"/>
            <w:b/>
            <w:color w:val="auto"/>
            <w:sz w:val="24"/>
            <w:szCs w:val="24"/>
            <w:u w:val="none"/>
            <w:shd w:val="clear" w:color="auto" w:fill="FFFFFF"/>
          </w:rPr>
          <w:t>Fastenzeit</w:t>
        </w:r>
        <w:proofErr w:type="spellEnd"/>
      </w:hyperlink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gefeiert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wird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r w:rsidRPr="000D0D88">
        <w:rPr>
          <w:rFonts w:ascii="Comic Sans MS" w:hAnsi="Comic Sans MS"/>
          <w:sz w:val="24"/>
          <w:szCs w:val="24"/>
        </w:rPr>
        <w:tab/>
      </w:r>
    </w:p>
    <w:p w:rsidR="00B30EFC" w:rsidRPr="000D0D88" w:rsidRDefault="00B30EFC" w:rsidP="000F6F89">
      <w:pPr>
        <w:tabs>
          <w:tab w:val="left" w:pos="1305"/>
        </w:tabs>
        <w:spacing w:line="240" w:lineRule="auto"/>
        <w:ind w:left="-708" w:right="-1417"/>
        <w:rPr>
          <w:rFonts w:ascii="Comic Sans MS" w:hAnsi="Comic Sans MS"/>
          <w:sz w:val="24"/>
          <w:szCs w:val="24"/>
        </w:rPr>
      </w:pPr>
      <w:proofErr w:type="spellStart"/>
      <w:r w:rsidRPr="000D0D88">
        <w:rPr>
          <w:rFonts w:ascii="Comic Sans MS" w:hAnsi="Comic Sans MS"/>
          <w:sz w:val="24"/>
          <w:szCs w:val="24"/>
        </w:rPr>
        <w:t>Anfang</w:t>
      </w:r>
      <w:proofErr w:type="spellEnd"/>
      <w:r w:rsidRPr="000D0D88">
        <w:rPr>
          <w:rFonts w:ascii="Comic Sans MS" w:hAnsi="Comic Sans MS"/>
          <w:sz w:val="24"/>
          <w:szCs w:val="24"/>
        </w:rPr>
        <w:t xml:space="preserve"> – nach dem </w:t>
      </w:r>
      <w:proofErr w:type="gramStart"/>
      <w:r w:rsidR="005023E2">
        <w:rPr>
          <w:rFonts w:ascii="Comic Sans MS" w:hAnsi="Comic Sans MS"/>
          <w:sz w:val="24"/>
          <w:szCs w:val="24"/>
        </w:rPr>
        <w:t>6.1. (</w:t>
      </w:r>
      <w:r w:rsidR="008B4AA4" w:rsidRPr="000D0D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23E2">
        <w:rPr>
          <w:rFonts w:ascii="Comic Sans MS" w:hAnsi="Comic Sans MS"/>
          <w:b/>
          <w:sz w:val="24"/>
          <w:szCs w:val="24"/>
        </w:rPr>
        <w:t>Heilige</w:t>
      </w:r>
      <w:proofErr w:type="spellEnd"/>
      <w:proofErr w:type="gramEnd"/>
      <w:r w:rsidR="005023E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023E2">
        <w:rPr>
          <w:rFonts w:ascii="Comic Sans MS" w:hAnsi="Comic Sans MS"/>
          <w:b/>
          <w:sz w:val="24"/>
          <w:szCs w:val="24"/>
        </w:rPr>
        <w:t>Drei</w:t>
      </w:r>
      <w:proofErr w:type="spellEnd"/>
      <w:r w:rsidR="005023E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023E2">
        <w:rPr>
          <w:rFonts w:ascii="Comic Sans MS" w:hAnsi="Comic Sans MS"/>
          <w:b/>
          <w:sz w:val="24"/>
          <w:szCs w:val="24"/>
        </w:rPr>
        <w:t>Könige</w:t>
      </w:r>
      <w:proofErr w:type="spellEnd"/>
      <w:r w:rsidR="008B4AA4" w:rsidRPr="000D0D88">
        <w:rPr>
          <w:rFonts w:ascii="Comic Sans MS" w:hAnsi="Comic Sans MS"/>
          <w:sz w:val="24"/>
          <w:szCs w:val="24"/>
        </w:rPr>
        <w:t>)</w:t>
      </w:r>
    </w:p>
    <w:p w:rsidR="008B4AA4" w:rsidRDefault="008B4AA4" w:rsidP="000F6F89">
      <w:pPr>
        <w:tabs>
          <w:tab w:val="left" w:pos="1305"/>
        </w:tabs>
        <w:spacing w:line="240" w:lineRule="auto"/>
        <w:ind w:left="-708" w:right="-1417"/>
        <w:rPr>
          <w:rFonts w:ascii="Comic Sans MS" w:hAnsi="Comic Sans MS"/>
          <w:sz w:val="24"/>
          <w:szCs w:val="24"/>
        </w:rPr>
      </w:pPr>
      <w:r w:rsidRPr="000D0D88">
        <w:rPr>
          <w:rFonts w:ascii="Comic Sans MS" w:hAnsi="Comic Sans MS"/>
          <w:sz w:val="24"/>
          <w:szCs w:val="24"/>
        </w:rPr>
        <w:t xml:space="preserve">Ende – </w:t>
      </w:r>
      <w:proofErr w:type="spellStart"/>
      <w:r w:rsidRPr="000D0D88">
        <w:rPr>
          <w:rFonts w:ascii="Comic Sans MS" w:hAnsi="Comic Sans MS"/>
          <w:sz w:val="24"/>
          <w:szCs w:val="24"/>
        </w:rPr>
        <w:t>mit</w:t>
      </w:r>
      <w:proofErr w:type="spellEnd"/>
      <w:r w:rsidRPr="000D0D88">
        <w:rPr>
          <w:rFonts w:ascii="Comic Sans MS" w:hAnsi="Comic Sans MS"/>
          <w:sz w:val="24"/>
          <w:szCs w:val="24"/>
        </w:rPr>
        <w:t xml:space="preserve"> dem </w:t>
      </w:r>
      <w:proofErr w:type="spellStart"/>
      <w:r w:rsidRPr="00EA3FFB">
        <w:rPr>
          <w:rFonts w:ascii="Comic Sans MS" w:hAnsi="Comic Sans MS"/>
          <w:b/>
          <w:sz w:val="24"/>
          <w:szCs w:val="24"/>
        </w:rPr>
        <w:t>Aschermittwoch</w:t>
      </w:r>
      <w:proofErr w:type="spellEnd"/>
      <w:r w:rsidRPr="000D0D8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0D0D88">
        <w:rPr>
          <w:rFonts w:ascii="Comic Sans MS" w:hAnsi="Comic Sans MS"/>
          <w:sz w:val="24"/>
          <w:szCs w:val="24"/>
        </w:rPr>
        <w:t>das</w:t>
      </w:r>
      <w:proofErr w:type="spellEnd"/>
      <w:r w:rsidRPr="000D0D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21E6" w:rsidRPr="000D0D88">
        <w:rPr>
          <w:rFonts w:ascii="Comic Sans MS" w:hAnsi="Comic Sans MS"/>
          <w:sz w:val="24"/>
          <w:szCs w:val="24"/>
        </w:rPr>
        <w:t>genaue</w:t>
      </w:r>
      <w:proofErr w:type="spellEnd"/>
      <w:r w:rsidR="001E21E6" w:rsidRPr="000D0D88">
        <w:rPr>
          <w:rFonts w:ascii="Comic Sans MS" w:hAnsi="Comic Sans MS"/>
          <w:sz w:val="24"/>
          <w:szCs w:val="24"/>
        </w:rPr>
        <w:t xml:space="preserve"> </w:t>
      </w:r>
      <w:r w:rsidR="000F6F89">
        <w:rPr>
          <w:rFonts w:ascii="Comic Sans MS" w:hAnsi="Comic Sans MS"/>
          <w:sz w:val="24"/>
          <w:szCs w:val="24"/>
        </w:rPr>
        <w:t xml:space="preserve">Datum </w:t>
      </w:r>
      <w:proofErr w:type="spellStart"/>
      <w:r w:rsidR="000F6F89">
        <w:rPr>
          <w:rFonts w:ascii="Comic Sans MS" w:hAnsi="Comic Sans MS"/>
          <w:sz w:val="24"/>
          <w:szCs w:val="24"/>
        </w:rPr>
        <w:t>ist</w:t>
      </w:r>
      <w:proofErr w:type="spellEnd"/>
      <w:r w:rsidR="000F6F89">
        <w:rPr>
          <w:rFonts w:ascii="Comic Sans MS" w:hAnsi="Comic Sans MS"/>
          <w:sz w:val="24"/>
          <w:szCs w:val="24"/>
        </w:rPr>
        <w:t xml:space="preserve"> von </w:t>
      </w:r>
      <w:proofErr w:type="spellStart"/>
      <w:r w:rsidR="000F6F89" w:rsidRPr="00EA3FFB">
        <w:rPr>
          <w:rFonts w:ascii="Comic Sans MS" w:hAnsi="Comic Sans MS"/>
          <w:b/>
          <w:sz w:val="24"/>
          <w:szCs w:val="24"/>
        </w:rPr>
        <w:t>Ostern</w:t>
      </w:r>
      <w:proofErr w:type="spellEnd"/>
      <w:r w:rsidR="000F6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6F89">
        <w:rPr>
          <w:rFonts w:ascii="Comic Sans MS" w:hAnsi="Comic Sans MS"/>
          <w:sz w:val="24"/>
          <w:szCs w:val="24"/>
        </w:rPr>
        <w:t>abhängig</w:t>
      </w:r>
      <w:proofErr w:type="spellEnd"/>
      <w:r w:rsidR="000F6F89">
        <w:rPr>
          <w:rFonts w:ascii="Comic Sans MS" w:hAnsi="Comic Sans MS"/>
          <w:sz w:val="24"/>
          <w:szCs w:val="24"/>
        </w:rPr>
        <w:t>)</w:t>
      </w:r>
    </w:p>
    <w:p w:rsidR="000F6F89" w:rsidRPr="000F6F89" w:rsidRDefault="000F6F89" w:rsidP="000F6F89">
      <w:pPr>
        <w:tabs>
          <w:tab w:val="left" w:pos="1305"/>
        </w:tabs>
        <w:spacing w:line="240" w:lineRule="auto"/>
        <w:ind w:left="-708" w:right="-1417"/>
        <w:rPr>
          <w:rFonts w:ascii="Comic Sans MS" w:hAnsi="Comic Sans MS"/>
          <w:sz w:val="24"/>
          <w:szCs w:val="24"/>
        </w:rPr>
      </w:pPr>
    </w:p>
    <w:p w:rsidR="002956B9" w:rsidRPr="002956B9" w:rsidRDefault="004A3BB0" w:rsidP="002956B9">
      <w:pPr>
        <w:tabs>
          <w:tab w:val="left" w:pos="1305"/>
        </w:tabs>
        <w:ind w:left="-708" w:right="-1417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379730</wp:posOffset>
            </wp:positionV>
            <wp:extent cx="1647825" cy="1096010"/>
            <wp:effectExtent l="0" t="0" r="9525" b="889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3" name="obrázek 3" descr="VÃ½sledek obrÃ¡zku pro fas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fasch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6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0D88">
        <w:rPr>
          <w:rFonts w:ascii="Comic Sans MS" w:hAnsi="Comic Sans MS"/>
          <w:sz w:val="28"/>
          <w:szCs w:val="28"/>
        </w:rPr>
        <w:t>Was</w:t>
      </w:r>
      <w:proofErr w:type="spellEnd"/>
      <w:r w:rsidR="000D0D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0D88">
        <w:rPr>
          <w:rFonts w:ascii="Comic Sans MS" w:hAnsi="Comic Sans MS"/>
          <w:sz w:val="28"/>
          <w:szCs w:val="28"/>
        </w:rPr>
        <w:t>spielt</w:t>
      </w:r>
      <w:proofErr w:type="spellEnd"/>
      <w:r w:rsidR="002956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956B9">
        <w:rPr>
          <w:rFonts w:ascii="Comic Sans MS" w:hAnsi="Comic Sans MS"/>
          <w:sz w:val="28"/>
          <w:szCs w:val="28"/>
        </w:rPr>
        <w:t>gro</w:t>
      </w:r>
      <w:proofErr w:type="spellEnd"/>
      <w:r w:rsidR="002956B9">
        <w:rPr>
          <w:rFonts w:ascii="Calibri" w:hAnsi="Calibri"/>
          <w:sz w:val="28"/>
          <w:szCs w:val="28"/>
        </w:rPr>
        <w:t>β</w:t>
      </w:r>
      <w:r w:rsidR="002956B9">
        <w:rPr>
          <w:rFonts w:ascii="Comic Sans MS" w:hAnsi="Comic Sans MS"/>
          <w:sz w:val="28"/>
          <w:szCs w:val="28"/>
        </w:rPr>
        <w:t xml:space="preserve">e </w:t>
      </w:r>
      <w:proofErr w:type="spellStart"/>
      <w:r w:rsidR="002956B9">
        <w:rPr>
          <w:rFonts w:ascii="Comic Sans MS" w:hAnsi="Comic Sans MS"/>
          <w:sz w:val="28"/>
          <w:szCs w:val="28"/>
        </w:rPr>
        <w:t>Rolle</w:t>
      </w:r>
      <w:proofErr w:type="spellEnd"/>
      <w:r w:rsidR="000D0D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0D88">
        <w:rPr>
          <w:rFonts w:ascii="Comic Sans MS" w:hAnsi="Comic Sans MS"/>
          <w:sz w:val="28"/>
          <w:szCs w:val="28"/>
        </w:rPr>
        <w:t>beim</w:t>
      </w:r>
      <w:proofErr w:type="spellEnd"/>
      <w:r w:rsidR="000D0D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0D88">
        <w:rPr>
          <w:rFonts w:ascii="Comic Sans MS" w:hAnsi="Comic Sans MS"/>
          <w:sz w:val="28"/>
          <w:szCs w:val="28"/>
        </w:rPr>
        <w:t>Feiern</w:t>
      </w:r>
      <w:proofErr w:type="spellEnd"/>
      <w:r w:rsidR="000D0D88">
        <w:rPr>
          <w:rFonts w:ascii="Comic Sans MS" w:hAnsi="Comic Sans MS"/>
          <w:sz w:val="28"/>
          <w:szCs w:val="28"/>
        </w:rPr>
        <w:t>?</w:t>
      </w:r>
    </w:p>
    <w:p w:rsidR="004C7791" w:rsidRDefault="000D0D88">
      <w:pPr>
        <w:tabs>
          <w:tab w:val="left" w:pos="1305"/>
        </w:tabs>
        <w:ind w:left="-1417" w:right="-1417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3422015</wp:posOffset>
            </wp:positionV>
            <wp:extent cx="1959610" cy="1101725"/>
            <wp:effectExtent l="0" t="0" r="2540" b="3175"/>
            <wp:wrapTight wrapText="bothSides">
              <wp:wrapPolygon edited="0">
                <wp:start x="0" y="0"/>
                <wp:lineTo x="0" y="21289"/>
                <wp:lineTo x="21418" y="21289"/>
                <wp:lineTo x="21418" y="0"/>
                <wp:lineTo x="0" y="0"/>
              </wp:wrapPolygon>
            </wp:wrapTight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BB0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10795</wp:posOffset>
            </wp:positionV>
            <wp:extent cx="164528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58" y="21049"/>
                <wp:lineTo x="21258" y="0"/>
                <wp:lineTo x="0" y="0"/>
              </wp:wrapPolygon>
            </wp:wrapTight>
            <wp:docPr id="8" name="obrázek 2" descr="VÃ½sledek obrÃ¡zku pro karneval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arneval mus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791">
        <w:rPr>
          <w:rFonts w:ascii="Comic Sans MS" w:hAnsi="Comic Sans MS"/>
          <w:sz w:val="32"/>
          <w:szCs w:val="32"/>
        </w:rPr>
        <w:tab/>
      </w:r>
    </w:p>
    <w:p w:rsidR="004A3BB0" w:rsidRDefault="004A3BB0">
      <w:pPr>
        <w:tabs>
          <w:tab w:val="left" w:pos="1305"/>
        </w:tabs>
        <w:ind w:left="-1417" w:right="-1417"/>
        <w:rPr>
          <w:rFonts w:ascii="Comic Sans MS" w:hAnsi="Comic Sans MS"/>
          <w:sz w:val="32"/>
          <w:szCs w:val="32"/>
        </w:rPr>
      </w:pPr>
    </w:p>
    <w:p w:rsidR="004A3BB0" w:rsidRDefault="004A3BB0">
      <w:pPr>
        <w:tabs>
          <w:tab w:val="left" w:pos="1305"/>
        </w:tabs>
        <w:ind w:left="-1417" w:right="-1417"/>
        <w:rPr>
          <w:rFonts w:ascii="Comic Sans MS" w:hAnsi="Comic Sans MS"/>
          <w:sz w:val="32"/>
          <w:szCs w:val="32"/>
        </w:rPr>
      </w:pPr>
    </w:p>
    <w:p w:rsidR="004A3BB0" w:rsidRDefault="004A3BB0">
      <w:pPr>
        <w:tabs>
          <w:tab w:val="left" w:pos="1305"/>
        </w:tabs>
        <w:ind w:left="-1417" w:right="-141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proofErr w:type="spellStart"/>
      <w:r>
        <w:rPr>
          <w:rFonts w:ascii="Comic Sans MS" w:hAnsi="Comic Sans MS"/>
          <w:sz w:val="24"/>
          <w:szCs w:val="24"/>
        </w:rPr>
        <w:t>die</w:t>
      </w:r>
      <w:proofErr w:type="spellEnd"/>
      <w:r>
        <w:rPr>
          <w:rFonts w:ascii="Comic Sans MS" w:hAnsi="Comic Sans MS"/>
          <w:sz w:val="24"/>
          <w:szCs w:val="24"/>
        </w:rPr>
        <w:t xml:space="preserve">  M _ _ _ E (-n)               </w:t>
      </w:r>
      <w:r w:rsidR="001E21E6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der </w:t>
      </w:r>
      <w:r w:rsidR="001E21E6">
        <w:rPr>
          <w:rFonts w:ascii="Comic Sans MS" w:hAnsi="Comic Sans MS"/>
          <w:sz w:val="24"/>
          <w:szCs w:val="24"/>
        </w:rPr>
        <w:t xml:space="preserve"> U_</w:t>
      </w:r>
      <w:r>
        <w:rPr>
          <w:rFonts w:ascii="Comic Sans MS" w:hAnsi="Comic Sans MS"/>
          <w:sz w:val="24"/>
          <w:szCs w:val="24"/>
        </w:rPr>
        <w:t xml:space="preserve"> _ _G (¨e)                  </w:t>
      </w:r>
      <w:r w:rsidR="001E21E6">
        <w:rPr>
          <w:rFonts w:ascii="Comic Sans MS" w:hAnsi="Comic Sans MS"/>
          <w:sz w:val="24"/>
          <w:szCs w:val="24"/>
        </w:rPr>
        <w:t xml:space="preserve">       </w:t>
      </w:r>
      <w:proofErr w:type="spellStart"/>
      <w:r>
        <w:rPr>
          <w:rFonts w:ascii="Comic Sans MS" w:hAnsi="Comic Sans MS"/>
          <w:sz w:val="24"/>
          <w:szCs w:val="24"/>
        </w:rPr>
        <w:t>die</w:t>
      </w:r>
      <w:proofErr w:type="spellEnd"/>
      <w:r>
        <w:rPr>
          <w:rFonts w:ascii="Comic Sans MS" w:hAnsi="Comic Sans MS"/>
          <w:sz w:val="24"/>
          <w:szCs w:val="24"/>
        </w:rPr>
        <w:t xml:space="preserve">  M _ _ _ K</w:t>
      </w:r>
    </w:p>
    <w:p w:rsidR="008B4AA4" w:rsidRDefault="008B4AA4" w:rsidP="000F6F89">
      <w:pPr>
        <w:tabs>
          <w:tab w:val="left" w:pos="1305"/>
        </w:tabs>
        <w:spacing w:line="240" w:lineRule="auto"/>
        <w:ind w:left="-1417" w:right="-1417"/>
        <w:rPr>
          <w:rFonts w:ascii="Comic Sans MS" w:hAnsi="Comic Sans MS"/>
          <w:sz w:val="24"/>
          <w:szCs w:val="24"/>
        </w:rPr>
      </w:pPr>
    </w:p>
    <w:p w:rsidR="008B4AA4" w:rsidRDefault="008B4AA4" w:rsidP="000F6F89">
      <w:pPr>
        <w:tabs>
          <w:tab w:val="left" w:pos="1305"/>
        </w:tabs>
        <w:spacing w:line="240" w:lineRule="auto"/>
        <w:ind w:left="-851" w:right="-851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Der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Brauch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, Karneval oder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Fastnacht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zu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feiern</w:t>
      </w:r>
      <w:proofErr w:type="spellEnd"/>
      <w:r w:rsidR="00EA3FFB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ist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sehr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alt.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Schon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im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13.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Jahrhundert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gab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es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Karnevalsumzüge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und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ein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Karnevalskönig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wurde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gew</w:t>
      </w:r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ählt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. Karneval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ist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eine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Zeit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wann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man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einmal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richtig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>lustig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sein</w:t>
      </w:r>
      <w:proofErr w:type="spellEnd"/>
      <w:r w:rsid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soll</w:t>
      </w:r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Man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verkleidet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>sich</w:t>
      </w:r>
      <w:proofErr w:type="spellEnd"/>
      <w:r w:rsidRPr="000D0D88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und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zieht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bunte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Kleider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oder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Masken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an</w:t>
      </w:r>
      <w:proofErr w:type="spellEnd"/>
      <w:r w:rsidRPr="008B4AA4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Diese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Masken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sollen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Angst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machen.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Auch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Hexen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mit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ihren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Besen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kann man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sehen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. Manche der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Gestalten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tragen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auch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Glocken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oder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Peitschen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mit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denen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sie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viel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Lärm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machen.</w:t>
      </w:r>
    </w:p>
    <w:p w:rsidR="008C756C" w:rsidRDefault="008C756C" w:rsidP="008C756C">
      <w:pPr>
        <w:tabs>
          <w:tab w:val="left" w:pos="1305"/>
        </w:tabs>
        <w:ind w:left="-851" w:right="-851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Dieser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Brauch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ist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schon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sehr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alt.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Früher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wollte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man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damit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den Winter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vertreiben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. Die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bösen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Geister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die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Wachstum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und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Ernte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bedrohen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sollten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verscheucht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werden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Und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die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guten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Geister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die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den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Frühling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bringen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sollten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geweckt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werden</w:t>
      </w:r>
      <w:proofErr w:type="spellEnd"/>
      <w:r w:rsidRPr="008C756C">
        <w:rPr>
          <w:rFonts w:ascii="Comic Sans MS" w:hAnsi="Comic Sans MS" w:cs="Arial"/>
          <w:sz w:val="24"/>
          <w:szCs w:val="24"/>
          <w:shd w:val="clear" w:color="auto" w:fill="FFFFFF"/>
        </w:rPr>
        <w:t>. </w:t>
      </w:r>
    </w:p>
    <w:p w:rsidR="008C756C" w:rsidRDefault="000F6F89" w:rsidP="008C756C">
      <w:pPr>
        <w:tabs>
          <w:tab w:val="left" w:pos="1305"/>
        </w:tabs>
        <w:ind w:left="-851" w:right="-851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-662940</wp:posOffset>
                </wp:positionH>
                <wp:positionV relativeFrom="paragraph">
                  <wp:posOffset>972820</wp:posOffset>
                </wp:positionV>
                <wp:extent cx="6962775" cy="952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52B7D" id="Přímá spojnice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2.2pt,76.6pt" to="496.0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0D88"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6E08C181" wp14:editId="60F46C85">
            <wp:simplePos x="0" y="0"/>
            <wp:positionH relativeFrom="column">
              <wp:posOffset>1148080</wp:posOffset>
            </wp:positionH>
            <wp:positionV relativeFrom="paragraph">
              <wp:posOffset>578485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8" name="obrázek 1" descr="VÃ½sledek obrÃ¡zku pro faschingmas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faschingmas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563245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6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6EA6071E" wp14:editId="726BF318">
            <wp:simplePos x="0" y="0"/>
            <wp:positionH relativeFrom="column">
              <wp:posOffset>5196205</wp:posOffset>
            </wp:positionH>
            <wp:positionV relativeFrom="paragraph">
              <wp:posOffset>578485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7" name="obrázek 1" descr="VÃ½sledek obrÃ¡zku pro faschingmas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faschingmas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1CB8B1D8" wp14:editId="748B799E">
            <wp:simplePos x="0" y="0"/>
            <wp:positionH relativeFrom="column">
              <wp:posOffset>3205480</wp:posOffset>
            </wp:positionH>
            <wp:positionV relativeFrom="paragraph">
              <wp:posOffset>572770</wp:posOffset>
            </wp:positionV>
            <wp:extent cx="553720" cy="361950"/>
            <wp:effectExtent l="0" t="0" r="0" b="0"/>
            <wp:wrapTight wrapText="bothSides">
              <wp:wrapPolygon edited="0">
                <wp:start x="0" y="0"/>
                <wp:lineTo x="0" y="20463"/>
                <wp:lineTo x="20807" y="20463"/>
                <wp:lineTo x="20807" y="0"/>
                <wp:lineTo x="0" y="0"/>
              </wp:wrapPolygon>
            </wp:wrapTight>
            <wp:docPr id="13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7A6F722" wp14:editId="0B63CE50">
            <wp:simplePos x="0" y="0"/>
            <wp:positionH relativeFrom="margin">
              <wp:align>center</wp:align>
            </wp:positionH>
            <wp:positionV relativeFrom="paragraph">
              <wp:posOffset>582295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12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6B184703" wp14:editId="1D692844">
            <wp:simplePos x="0" y="0"/>
            <wp:positionH relativeFrom="column">
              <wp:posOffset>5634355</wp:posOffset>
            </wp:positionH>
            <wp:positionV relativeFrom="paragraph">
              <wp:posOffset>553720</wp:posOffset>
            </wp:positionV>
            <wp:extent cx="585470" cy="382270"/>
            <wp:effectExtent l="0" t="0" r="5080" b="0"/>
            <wp:wrapTight wrapText="bothSides">
              <wp:wrapPolygon edited="0">
                <wp:start x="0" y="0"/>
                <wp:lineTo x="0" y="20452"/>
                <wp:lineTo x="21085" y="20452"/>
                <wp:lineTo x="21085" y="0"/>
                <wp:lineTo x="0" y="0"/>
              </wp:wrapPolygon>
            </wp:wrapTight>
            <wp:docPr id="16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2C6AD39B" wp14:editId="1944A3B3">
            <wp:simplePos x="0" y="0"/>
            <wp:positionH relativeFrom="column">
              <wp:posOffset>4691380</wp:posOffset>
            </wp:positionH>
            <wp:positionV relativeFrom="paragraph">
              <wp:posOffset>563245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5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CC45EB6" wp14:editId="74724820">
            <wp:simplePos x="0" y="0"/>
            <wp:positionH relativeFrom="column">
              <wp:posOffset>1957705</wp:posOffset>
            </wp:positionH>
            <wp:positionV relativeFrom="paragraph">
              <wp:posOffset>572770</wp:posOffset>
            </wp:positionV>
            <wp:extent cx="568325" cy="371475"/>
            <wp:effectExtent l="0" t="0" r="3175" b="9525"/>
            <wp:wrapTight wrapText="bothSides">
              <wp:wrapPolygon edited="0">
                <wp:start x="0" y="0"/>
                <wp:lineTo x="0" y="21046"/>
                <wp:lineTo x="20997" y="21046"/>
                <wp:lineTo x="20997" y="0"/>
                <wp:lineTo x="0" y="0"/>
              </wp:wrapPolygon>
            </wp:wrapTight>
            <wp:docPr id="11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563245</wp:posOffset>
            </wp:positionV>
            <wp:extent cx="3524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9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Am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sogenannten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„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Aschermittwoch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“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endet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der Karneval.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Jetzt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beginnt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die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40tägige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Fastenzeit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als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Vorbereitung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auf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das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>Osterfest</w:t>
      </w:r>
      <w:proofErr w:type="spellEnd"/>
      <w:r w:rsidR="008C756C" w:rsidRPr="008C756C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</w:p>
    <w:p w:rsidR="001E21E6" w:rsidRPr="00EA3FFB" w:rsidRDefault="000F6F89" w:rsidP="00EA3FFB">
      <w:pPr>
        <w:tabs>
          <w:tab w:val="left" w:pos="1305"/>
        </w:tabs>
        <w:ind w:left="-851" w:right="-851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EA3FFB"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650875</wp:posOffset>
                </wp:positionV>
                <wp:extent cx="6943725" cy="952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F795" id="Přímá spojnice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51.25pt" to="496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D0D88" w:rsidRPr="00EA3FFB">
        <w:rPr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0C15DE6E" wp14:editId="3E02E446">
            <wp:simplePos x="0" y="0"/>
            <wp:positionH relativeFrom="column">
              <wp:posOffset>1538605</wp:posOffset>
            </wp:positionH>
            <wp:positionV relativeFrom="paragraph">
              <wp:posOffset>12700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0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 w:rsidRPr="00EA3FFB">
        <w:rPr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11430</wp:posOffset>
            </wp:positionV>
            <wp:extent cx="571500" cy="372745"/>
            <wp:effectExtent l="0" t="0" r="0" b="8255"/>
            <wp:wrapTight wrapText="bothSides">
              <wp:wrapPolygon edited="0">
                <wp:start x="0" y="0"/>
                <wp:lineTo x="0" y="20974"/>
                <wp:lineTo x="20880" y="20974"/>
                <wp:lineTo x="20880" y="0"/>
                <wp:lineTo x="0" y="0"/>
              </wp:wrapPolygon>
            </wp:wrapTight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 w:rsidRPr="00EA3FFB">
        <w:rPr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12700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" name="obrázek 1" descr="VÃ½sledek obrÃ¡zku pro faschingmas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faschingmask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88" w:rsidRPr="00EA3FFB">
        <w:rPr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77696" behindDoc="1" locked="0" layoutInCell="1" allowOverlap="1" wp14:anchorId="2C6AD39B" wp14:editId="1944A3B3">
            <wp:simplePos x="0" y="0"/>
            <wp:positionH relativeFrom="column">
              <wp:posOffset>3834130</wp:posOffset>
            </wp:positionH>
            <wp:positionV relativeFrom="paragraph">
              <wp:posOffset>12700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4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das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Wort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„Karneval“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stammt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wahrscheinlich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vom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Italienischen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„</w:t>
      </w:r>
      <w:r w:rsidR="00AF2BB7" w:rsidRPr="00EA3FF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carne </w:t>
      </w:r>
      <w:proofErr w:type="spellStart"/>
      <w:r w:rsidR="00AF2BB7" w:rsidRPr="00EA3FF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levare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“ = „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sich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Fleisch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versagen</w:t>
      </w:r>
      <w:proofErr w:type="spellEnd"/>
      <w:r w:rsidR="00EA3FFB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EA3FFB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Fleisch</w:t>
      </w:r>
      <w:proofErr w:type="spellEnd"/>
      <w:r w:rsidR="00EA3FFB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A3FFB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weg</w:t>
      </w:r>
      <w:proofErr w:type="spellEnd"/>
      <w:r w:rsidR="00AF2BB7" w:rsidRPr="00EA3FF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“).</w:t>
      </w:r>
    </w:p>
    <w:p w:rsidR="00EA3FFB" w:rsidRDefault="00EA3FFB" w:rsidP="000F6F89">
      <w:pPr>
        <w:tabs>
          <w:tab w:val="left" w:pos="1305"/>
        </w:tabs>
        <w:ind w:left="-851" w:right="-851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0F6F89" w:rsidRDefault="00EA3FFB" w:rsidP="000F6F89">
      <w:pPr>
        <w:tabs>
          <w:tab w:val="left" w:pos="1305"/>
        </w:tabs>
        <w:ind w:left="-851" w:right="-851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Die </w:t>
      </w:r>
      <w:proofErr w:type="spellStart"/>
      <w:r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bekannten</w:t>
      </w:r>
      <w:proofErr w:type="spellEnd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Karnevals</w:t>
      </w:r>
      <w:proofErr w:type="spellEnd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sind</w:t>
      </w:r>
      <w:proofErr w:type="spellEnd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z.B</w:t>
      </w:r>
      <w:proofErr w:type="spellEnd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. in</w:t>
      </w:r>
      <w:proofErr w:type="gramEnd"/>
      <w:r w:rsidR="000F6F89" w:rsidRPr="005023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0F6F89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:</w:t>
      </w:r>
    </w:p>
    <w:p w:rsidR="000F6F89" w:rsidRPr="000F6F89" w:rsidRDefault="000F6F89" w:rsidP="005023E2">
      <w:pPr>
        <w:pStyle w:val="Nadpis3"/>
        <w:shd w:val="clear" w:color="auto" w:fill="FFFFFF"/>
        <w:spacing w:before="0" w:line="600" w:lineRule="atLeast"/>
        <w:ind w:left="-567"/>
        <w:textAlignment w:val="baseline"/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1</w:t>
      </w:r>
      <w:r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. Rio de </w:t>
      </w:r>
      <w:proofErr w:type="spellStart"/>
      <w:r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Janeiro</w:t>
      </w:r>
      <w:proofErr w:type="spellEnd"/>
      <w:r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proofErr w:type="gramStart"/>
      <w:r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Brasilien</w:t>
      </w:r>
      <w:proofErr w:type="spellEnd"/>
      <w:r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5023E2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</w:t>
      </w:r>
      <w:r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EA3FFB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2</w:t>
      </w:r>
      <w:r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.</w:t>
      </w:r>
      <w:r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Köln</w:t>
      </w:r>
      <w:proofErr w:type="gramEnd"/>
      <w:r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r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Deutschland</w:t>
      </w:r>
      <w:proofErr w:type="spellEnd"/>
    </w:p>
    <w:p w:rsidR="000F6F89" w:rsidRPr="000F6F89" w:rsidRDefault="00EA3FFB" w:rsidP="005023E2">
      <w:pPr>
        <w:pStyle w:val="Nadpis3"/>
        <w:shd w:val="clear" w:color="auto" w:fill="FFFFFF"/>
        <w:spacing w:before="0" w:line="600" w:lineRule="atLeast"/>
        <w:ind w:left="-567" w:right="-851"/>
        <w:textAlignment w:val="baseline"/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3</w:t>
      </w:r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. </w:t>
      </w:r>
      <w:proofErr w:type="spellStart"/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Basel</w:t>
      </w:r>
      <w:proofErr w:type="spellEnd"/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proofErr w:type="gramStart"/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Schweiz</w:t>
      </w:r>
      <w:proofErr w:type="spellEnd"/>
      <w:r w:rsid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    </w:t>
      </w:r>
      <w:r w:rsidR="005023E2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</w:t>
      </w:r>
      <w:r w:rsid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4.</w:t>
      </w:r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New</w:t>
      </w:r>
      <w:proofErr w:type="gramEnd"/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Orleans, USA</w:t>
      </w:r>
      <w:r w:rsid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5023E2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</w:t>
      </w:r>
      <w:r w:rsid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   5.</w:t>
      </w:r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 xml:space="preserve">Venedig, </w:t>
      </w:r>
      <w:proofErr w:type="spellStart"/>
      <w:r w:rsidR="000F6F89" w:rsidRPr="000F6F89">
        <w:rPr>
          <w:rFonts w:ascii="Comic Sans MS" w:eastAsia="Times New Roman" w:hAnsi="Comic Sans MS" w:cs="Times New Roman"/>
          <w:b/>
          <w:bCs/>
          <w:color w:val="00499A"/>
          <w:sz w:val="28"/>
          <w:szCs w:val="28"/>
          <w:bdr w:val="none" w:sz="0" w:space="0" w:color="auto" w:frame="1"/>
          <w:lang w:eastAsia="cs-CZ"/>
        </w:rPr>
        <w:t>Italien</w:t>
      </w:r>
      <w:proofErr w:type="spellEnd"/>
    </w:p>
    <w:p w:rsidR="000F6F89" w:rsidRPr="000F6F89" w:rsidRDefault="000F6F89" w:rsidP="005023E2">
      <w:pPr>
        <w:pStyle w:val="Nadpis3"/>
        <w:shd w:val="clear" w:color="auto" w:fill="FFFFFF"/>
        <w:spacing w:before="0" w:line="600" w:lineRule="atLeast"/>
        <w:ind w:left="-567"/>
        <w:textAlignment w:val="baseline"/>
        <w:rPr>
          <w:rFonts w:ascii="Open Sans" w:eastAsia="Times New Roman" w:hAnsi="Open Sans" w:cs="Times New Roman"/>
          <w:b/>
          <w:bCs/>
          <w:color w:val="00499A"/>
          <w:sz w:val="45"/>
          <w:szCs w:val="45"/>
          <w:lang w:eastAsia="cs-CZ"/>
        </w:rPr>
      </w:pPr>
    </w:p>
    <w:p w:rsidR="000F6F89" w:rsidRPr="000F6F89" w:rsidRDefault="000F6F89" w:rsidP="000F6F89">
      <w:pPr>
        <w:tabs>
          <w:tab w:val="left" w:pos="1305"/>
        </w:tabs>
        <w:ind w:right="-851"/>
        <w:rPr>
          <w:rFonts w:ascii="Comic Sans MS" w:hAnsi="Comic Sans MS"/>
          <w:sz w:val="24"/>
          <w:szCs w:val="24"/>
        </w:rPr>
      </w:pPr>
    </w:p>
    <w:sectPr w:rsidR="000F6F89" w:rsidRPr="000F6F89" w:rsidSect="004C779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1"/>
    <w:rsid w:val="000078E6"/>
    <w:rsid w:val="0001621B"/>
    <w:rsid w:val="00046067"/>
    <w:rsid w:val="0005177A"/>
    <w:rsid w:val="00074507"/>
    <w:rsid w:val="000837E8"/>
    <w:rsid w:val="00087789"/>
    <w:rsid w:val="00095C21"/>
    <w:rsid w:val="000A44C7"/>
    <w:rsid w:val="000D0D88"/>
    <w:rsid w:val="000F41A9"/>
    <w:rsid w:val="000F6F89"/>
    <w:rsid w:val="00102F6E"/>
    <w:rsid w:val="00103F88"/>
    <w:rsid w:val="0010430F"/>
    <w:rsid w:val="00122C6C"/>
    <w:rsid w:val="0013286C"/>
    <w:rsid w:val="001559F1"/>
    <w:rsid w:val="00175333"/>
    <w:rsid w:val="001A27EF"/>
    <w:rsid w:val="001B4685"/>
    <w:rsid w:val="001E21E6"/>
    <w:rsid w:val="001E2530"/>
    <w:rsid w:val="00223D90"/>
    <w:rsid w:val="002453B8"/>
    <w:rsid w:val="00264328"/>
    <w:rsid w:val="00267AC2"/>
    <w:rsid w:val="0027741F"/>
    <w:rsid w:val="00281E52"/>
    <w:rsid w:val="002956B9"/>
    <w:rsid w:val="002B373E"/>
    <w:rsid w:val="002C26FC"/>
    <w:rsid w:val="002F455B"/>
    <w:rsid w:val="00304E52"/>
    <w:rsid w:val="00307C9F"/>
    <w:rsid w:val="0033128F"/>
    <w:rsid w:val="00332347"/>
    <w:rsid w:val="003347FC"/>
    <w:rsid w:val="00337F03"/>
    <w:rsid w:val="00347E25"/>
    <w:rsid w:val="00351EFA"/>
    <w:rsid w:val="003C6910"/>
    <w:rsid w:val="003D564A"/>
    <w:rsid w:val="003E360B"/>
    <w:rsid w:val="003F152F"/>
    <w:rsid w:val="003F33C1"/>
    <w:rsid w:val="00407400"/>
    <w:rsid w:val="00407E60"/>
    <w:rsid w:val="00442817"/>
    <w:rsid w:val="00442EE8"/>
    <w:rsid w:val="004545BD"/>
    <w:rsid w:val="00473D80"/>
    <w:rsid w:val="004A3BB0"/>
    <w:rsid w:val="004A78EF"/>
    <w:rsid w:val="004C7791"/>
    <w:rsid w:val="004E066D"/>
    <w:rsid w:val="004E59BA"/>
    <w:rsid w:val="004F0F8A"/>
    <w:rsid w:val="005023E2"/>
    <w:rsid w:val="00505AAD"/>
    <w:rsid w:val="00525518"/>
    <w:rsid w:val="00526EC3"/>
    <w:rsid w:val="005351B6"/>
    <w:rsid w:val="005431F4"/>
    <w:rsid w:val="005553C1"/>
    <w:rsid w:val="00564985"/>
    <w:rsid w:val="00571E7C"/>
    <w:rsid w:val="00592928"/>
    <w:rsid w:val="00592FD5"/>
    <w:rsid w:val="005935F7"/>
    <w:rsid w:val="005B7543"/>
    <w:rsid w:val="005C7213"/>
    <w:rsid w:val="005E1447"/>
    <w:rsid w:val="005E278F"/>
    <w:rsid w:val="0061147E"/>
    <w:rsid w:val="00613723"/>
    <w:rsid w:val="0063058C"/>
    <w:rsid w:val="00662F35"/>
    <w:rsid w:val="00667019"/>
    <w:rsid w:val="00672944"/>
    <w:rsid w:val="0069068D"/>
    <w:rsid w:val="006A1C2D"/>
    <w:rsid w:val="006C650E"/>
    <w:rsid w:val="006D5049"/>
    <w:rsid w:val="006E5B84"/>
    <w:rsid w:val="006F1317"/>
    <w:rsid w:val="006F1A67"/>
    <w:rsid w:val="007046EA"/>
    <w:rsid w:val="007067A0"/>
    <w:rsid w:val="007122EC"/>
    <w:rsid w:val="00746028"/>
    <w:rsid w:val="00764987"/>
    <w:rsid w:val="0079080F"/>
    <w:rsid w:val="00791DB7"/>
    <w:rsid w:val="00792DCB"/>
    <w:rsid w:val="007B145B"/>
    <w:rsid w:val="007B2FC3"/>
    <w:rsid w:val="007E3F89"/>
    <w:rsid w:val="007F35CE"/>
    <w:rsid w:val="0080476C"/>
    <w:rsid w:val="00842FA6"/>
    <w:rsid w:val="00844D5A"/>
    <w:rsid w:val="0085769D"/>
    <w:rsid w:val="008B4AA4"/>
    <w:rsid w:val="008B5578"/>
    <w:rsid w:val="008C756C"/>
    <w:rsid w:val="008E3AC0"/>
    <w:rsid w:val="009452BE"/>
    <w:rsid w:val="009624D1"/>
    <w:rsid w:val="00970B10"/>
    <w:rsid w:val="00971224"/>
    <w:rsid w:val="00997DC2"/>
    <w:rsid w:val="009B252D"/>
    <w:rsid w:val="009E6B71"/>
    <w:rsid w:val="00A2082B"/>
    <w:rsid w:val="00A472FF"/>
    <w:rsid w:val="00A53E85"/>
    <w:rsid w:val="00A8367C"/>
    <w:rsid w:val="00AB716C"/>
    <w:rsid w:val="00AC7F0D"/>
    <w:rsid w:val="00AD06A8"/>
    <w:rsid w:val="00AD11FD"/>
    <w:rsid w:val="00AD17C2"/>
    <w:rsid w:val="00AD2FC5"/>
    <w:rsid w:val="00AF2BB7"/>
    <w:rsid w:val="00B058D3"/>
    <w:rsid w:val="00B3024E"/>
    <w:rsid w:val="00B30EFC"/>
    <w:rsid w:val="00B47A8A"/>
    <w:rsid w:val="00B608C6"/>
    <w:rsid w:val="00B70FD7"/>
    <w:rsid w:val="00B76113"/>
    <w:rsid w:val="00B832A3"/>
    <w:rsid w:val="00B90B24"/>
    <w:rsid w:val="00B93C9F"/>
    <w:rsid w:val="00B968C4"/>
    <w:rsid w:val="00BA168E"/>
    <w:rsid w:val="00BD4199"/>
    <w:rsid w:val="00C1091C"/>
    <w:rsid w:val="00C16F43"/>
    <w:rsid w:val="00C86F26"/>
    <w:rsid w:val="00CE5A0A"/>
    <w:rsid w:val="00D32A05"/>
    <w:rsid w:val="00D3650F"/>
    <w:rsid w:val="00D57B26"/>
    <w:rsid w:val="00D70EEF"/>
    <w:rsid w:val="00D91067"/>
    <w:rsid w:val="00D9616E"/>
    <w:rsid w:val="00DA4D35"/>
    <w:rsid w:val="00DE66E9"/>
    <w:rsid w:val="00DF6855"/>
    <w:rsid w:val="00E00B18"/>
    <w:rsid w:val="00E101A8"/>
    <w:rsid w:val="00E12EF9"/>
    <w:rsid w:val="00E45E39"/>
    <w:rsid w:val="00E51100"/>
    <w:rsid w:val="00E71E97"/>
    <w:rsid w:val="00E8530F"/>
    <w:rsid w:val="00EA3FFB"/>
    <w:rsid w:val="00EA4B33"/>
    <w:rsid w:val="00EB354C"/>
    <w:rsid w:val="00EC0C68"/>
    <w:rsid w:val="00ED745C"/>
    <w:rsid w:val="00F239BF"/>
    <w:rsid w:val="00F3679A"/>
    <w:rsid w:val="00F56F10"/>
    <w:rsid w:val="00F76E58"/>
    <w:rsid w:val="00F92CB5"/>
    <w:rsid w:val="00F93F0D"/>
    <w:rsid w:val="00FB148E"/>
    <w:rsid w:val="00FB22AC"/>
    <w:rsid w:val="00FB22AE"/>
    <w:rsid w:val="00FB6688"/>
    <w:rsid w:val="00FB75C0"/>
    <w:rsid w:val="00FD0102"/>
    <w:rsid w:val="00FD431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C634-4AED-4054-B31D-CCC8411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6F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56B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F6F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Fastenzeit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Tkadlecová</dc:creator>
  <cp:keywords/>
  <dc:description/>
  <cp:lastModifiedBy>Daniela Tkadlecová</cp:lastModifiedBy>
  <cp:revision>2</cp:revision>
  <cp:lastPrinted>2018-07-01T20:50:00Z</cp:lastPrinted>
  <dcterms:created xsi:type="dcterms:W3CDTF">2018-07-01T21:10:00Z</dcterms:created>
  <dcterms:modified xsi:type="dcterms:W3CDTF">2018-07-01T21:10:00Z</dcterms:modified>
</cp:coreProperties>
</file>