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66C" w:rsidRPr="00876A4F" w:rsidRDefault="00513A2E" w:rsidP="00882C17">
      <w:pPr>
        <w:pStyle w:val="GvdeMetni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GÜNEY ÇOK PROGRAMLI </w:t>
      </w:r>
      <w:r w:rsidR="00232946" w:rsidRPr="00876A4F">
        <w:rPr>
          <w:b/>
          <w:sz w:val="22"/>
          <w:szCs w:val="22"/>
        </w:rPr>
        <w:t xml:space="preserve"> </w:t>
      </w:r>
      <w:r w:rsidR="00827BB5" w:rsidRPr="00876A4F">
        <w:rPr>
          <w:b/>
          <w:sz w:val="22"/>
          <w:szCs w:val="22"/>
        </w:rPr>
        <w:t>ANADOLU</w:t>
      </w:r>
      <w:r w:rsidR="00854927" w:rsidRPr="00876A4F">
        <w:rPr>
          <w:b/>
          <w:sz w:val="22"/>
          <w:szCs w:val="22"/>
        </w:rPr>
        <w:t xml:space="preserve"> </w:t>
      </w:r>
      <w:r w:rsidR="00AA1E16" w:rsidRPr="00876A4F">
        <w:rPr>
          <w:b/>
          <w:sz w:val="22"/>
          <w:szCs w:val="22"/>
        </w:rPr>
        <w:t xml:space="preserve">LİSESİ </w:t>
      </w:r>
    </w:p>
    <w:p w:rsidR="00A7266C" w:rsidRPr="00876A4F" w:rsidRDefault="00CB4C73" w:rsidP="00882C17">
      <w:pPr>
        <w:pStyle w:val="GvdeMetni2"/>
        <w:rPr>
          <w:b/>
          <w:sz w:val="22"/>
          <w:szCs w:val="22"/>
        </w:rPr>
      </w:pPr>
      <w:r w:rsidRPr="00876A4F">
        <w:rPr>
          <w:b/>
          <w:sz w:val="22"/>
          <w:szCs w:val="22"/>
        </w:rPr>
        <w:t>20</w:t>
      </w:r>
      <w:r w:rsidR="00036325" w:rsidRPr="00876A4F">
        <w:rPr>
          <w:b/>
          <w:sz w:val="22"/>
          <w:szCs w:val="22"/>
        </w:rPr>
        <w:t>1</w:t>
      </w:r>
      <w:r w:rsidR="00513A2E">
        <w:rPr>
          <w:b/>
          <w:sz w:val="22"/>
          <w:szCs w:val="22"/>
        </w:rPr>
        <w:t>9</w:t>
      </w:r>
      <w:r w:rsidRPr="00876A4F">
        <w:rPr>
          <w:b/>
          <w:sz w:val="22"/>
          <w:szCs w:val="22"/>
        </w:rPr>
        <w:t>–20</w:t>
      </w:r>
      <w:r w:rsidR="00513A2E">
        <w:rPr>
          <w:b/>
          <w:sz w:val="22"/>
          <w:szCs w:val="22"/>
        </w:rPr>
        <w:t>20</w:t>
      </w:r>
      <w:r w:rsidR="00EC2264" w:rsidRPr="00876A4F">
        <w:rPr>
          <w:b/>
          <w:sz w:val="22"/>
          <w:szCs w:val="22"/>
        </w:rPr>
        <w:t xml:space="preserve"> EĞİTİM-ÖĞRETİM YILI</w:t>
      </w:r>
      <w:r w:rsidR="00AA1E16" w:rsidRPr="00876A4F">
        <w:rPr>
          <w:b/>
          <w:sz w:val="22"/>
          <w:szCs w:val="22"/>
        </w:rPr>
        <w:t xml:space="preserve"> </w:t>
      </w:r>
      <w:r w:rsidR="00A275BE" w:rsidRPr="00876A4F">
        <w:rPr>
          <w:b/>
          <w:bCs/>
          <w:iCs/>
          <w:sz w:val="22"/>
          <w:szCs w:val="22"/>
        </w:rPr>
        <w:t>ALMANCA DERSİ</w:t>
      </w:r>
      <w:r w:rsidR="00AA1E16" w:rsidRPr="00876A4F">
        <w:rPr>
          <w:b/>
          <w:sz w:val="22"/>
          <w:szCs w:val="22"/>
        </w:rPr>
        <w:t xml:space="preserve"> </w:t>
      </w:r>
    </w:p>
    <w:p w:rsidR="00AA1E16" w:rsidRPr="00876A4F" w:rsidRDefault="00143F05" w:rsidP="00882C17">
      <w:pPr>
        <w:pStyle w:val="GvdeMetni2"/>
        <w:rPr>
          <w:b/>
          <w:sz w:val="22"/>
          <w:szCs w:val="22"/>
        </w:rPr>
      </w:pPr>
      <w:r w:rsidRPr="00876A4F">
        <w:rPr>
          <w:b/>
          <w:sz w:val="22"/>
          <w:szCs w:val="22"/>
        </w:rPr>
        <w:t xml:space="preserve">KASIM </w:t>
      </w:r>
      <w:r w:rsidR="00232946" w:rsidRPr="00876A4F">
        <w:rPr>
          <w:b/>
          <w:sz w:val="22"/>
          <w:szCs w:val="22"/>
        </w:rPr>
        <w:t>AYI</w:t>
      </w:r>
      <w:r w:rsidR="00EC2264" w:rsidRPr="00876A4F">
        <w:rPr>
          <w:b/>
          <w:sz w:val="22"/>
          <w:szCs w:val="22"/>
        </w:rPr>
        <w:t xml:space="preserve"> </w:t>
      </w:r>
      <w:r w:rsidR="00AA1E16" w:rsidRPr="00876A4F">
        <w:rPr>
          <w:b/>
          <w:sz w:val="22"/>
          <w:szCs w:val="22"/>
        </w:rPr>
        <w:t>ZÜMRE TOPLANTI TUTANAĞI</w:t>
      </w: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7356"/>
      </w:tblGrid>
      <w:tr w:rsidR="001D1F48" w:rsidRPr="00876A4F" w:rsidTr="00876A4F">
        <w:trPr>
          <w:trHeight w:val="194"/>
        </w:trPr>
        <w:tc>
          <w:tcPr>
            <w:tcW w:w="2548" w:type="dxa"/>
          </w:tcPr>
          <w:p w:rsidR="001D1F48" w:rsidRPr="00876A4F" w:rsidRDefault="001D1F48" w:rsidP="00CB18D0">
            <w:pPr>
              <w:jc w:val="both"/>
              <w:rPr>
                <w:sz w:val="22"/>
                <w:szCs w:val="22"/>
              </w:rPr>
            </w:pPr>
            <w:r w:rsidRPr="00876A4F">
              <w:rPr>
                <w:b/>
                <w:bCs/>
                <w:sz w:val="22"/>
                <w:szCs w:val="22"/>
              </w:rPr>
              <w:t>Toplantı Tarihi</w:t>
            </w:r>
            <w:r w:rsidR="00880C98">
              <w:rPr>
                <w:b/>
                <w:bCs/>
                <w:sz w:val="22"/>
                <w:szCs w:val="22"/>
              </w:rPr>
              <w:t xml:space="preserve"> ve Saati:</w:t>
            </w:r>
          </w:p>
        </w:tc>
        <w:tc>
          <w:tcPr>
            <w:tcW w:w="7356" w:type="dxa"/>
          </w:tcPr>
          <w:p w:rsidR="001D1F48" w:rsidRPr="00876A4F" w:rsidRDefault="00513A2E" w:rsidP="00630047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  <w:r w:rsidR="00AB564C" w:rsidRPr="00876A4F">
              <w:rPr>
                <w:bCs/>
                <w:sz w:val="22"/>
                <w:szCs w:val="22"/>
              </w:rPr>
              <w:t>.</w:t>
            </w:r>
            <w:r w:rsidR="00EC2264" w:rsidRPr="00876A4F">
              <w:rPr>
                <w:bCs/>
                <w:sz w:val="22"/>
                <w:szCs w:val="22"/>
              </w:rPr>
              <w:t>1</w:t>
            </w:r>
            <w:r w:rsidR="00876A4F" w:rsidRPr="00876A4F">
              <w:rPr>
                <w:bCs/>
                <w:sz w:val="22"/>
                <w:szCs w:val="22"/>
              </w:rPr>
              <w:t>1</w:t>
            </w:r>
            <w:r w:rsidR="001D1F48" w:rsidRPr="00876A4F">
              <w:rPr>
                <w:bCs/>
                <w:sz w:val="22"/>
                <w:szCs w:val="22"/>
              </w:rPr>
              <w:t>.20</w:t>
            </w:r>
            <w:r w:rsidR="00036325" w:rsidRPr="00876A4F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9</w:t>
            </w:r>
            <w:r w:rsidR="00880C98">
              <w:rPr>
                <w:bCs/>
                <w:sz w:val="22"/>
                <w:szCs w:val="22"/>
              </w:rPr>
              <w:t xml:space="preserve">            12:30</w:t>
            </w:r>
          </w:p>
        </w:tc>
      </w:tr>
      <w:tr w:rsidR="001D1F48" w:rsidRPr="00876A4F" w:rsidTr="00876A4F">
        <w:trPr>
          <w:trHeight w:val="194"/>
        </w:trPr>
        <w:tc>
          <w:tcPr>
            <w:tcW w:w="2548" w:type="dxa"/>
          </w:tcPr>
          <w:p w:rsidR="001D1F48" w:rsidRPr="00876A4F" w:rsidRDefault="001D1F48" w:rsidP="00CB18D0">
            <w:pPr>
              <w:jc w:val="both"/>
              <w:rPr>
                <w:sz w:val="22"/>
                <w:szCs w:val="22"/>
              </w:rPr>
            </w:pPr>
            <w:r w:rsidRPr="00876A4F">
              <w:rPr>
                <w:b/>
                <w:bCs/>
                <w:sz w:val="22"/>
                <w:szCs w:val="22"/>
              </w:rPr>
              <w:t xml:space="preserve">Toplantı </w:t>
            </w:r>
            <w:r w:rsidR="00880C98">
              <w:rPr>
                <w:b/>
                <w:bCs/>
                <w:sz w:val="22"/>
                <w:szCs w:val="22"/>
              </w:rPr>
              <w:t>No :</w:t>
            </w:r>
          </w:p>
        </w:tc>
        <w:tc>
          <w:tcPr>
            <w:tcW w:w="7356" w:type="dxa"/>
          </w:tcPr>
          <w:p w:rsidR="001D1F48" w:rsidRPr="00876A4F" w:rsidRDefault="00880C98" w:rsidP="00AD24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</w:p>
        </w:tc>
      </w:tr>
      <w:tr w:rsidR="001D1F48" w:rsidRPr="00876A4F" w:rsidTr="00876A4F">
        <w:trPr>
          <w:trHeight w:val="194"/>
        </w:trPr>
        <w:tc>
          <w:tcPr>
            <w:tcW w:w="2548" w:type="dxa"/>
          </w:tcPr>
          <w:p w:rsidR="001D1F48" w:rsidRPr="00876A4F" w:rsidRDefault="001D1F48" w:rsidP="00CB18D0">
            <w:pPr>
              <w:jc w:val="both"/>
              <w:rPr>
                <w:sz w:val="22"/>
                <w:szCs w:val="22"/>
              </w:rPr>
            </w:pPr>
            <w:r w:rsidRPr="00876A4F">
              <w:rPr>
                <w:b/>
                <w:bCs/>
                <w:sz w:val="22"/>
                <w:szCs w:val="22"/>
              </w:rPr>
              <w:t>Ders Adı</w:t>
            </w:r>
          </w:p>
        </w:tc>
        <w:tc>
          <w:tcPr>
            <w:tcW w:w="7356" w:type="dxa"/>
          </w:tcPr>
          <w:p w:rsidR="001D1F48" w:rsidRPr="00876A4F" w:rsidRDefault="00A275BE" w:rsidP="00036325">
            <w:pPr>
              <w:jc w:val="both"/>
              <w:rPr>
                <w:sz w:val="22"/>
                <w:szCs w:val="22"/>
              </w:rPr>
            </w:pPr>
            <w:r w:rsidRPr="00876A4F">
              <w:rPr>
                <w:sz w:val="22"/>
                <w:szCs w:val="22"/>
              </w:rPr>
              <w:t>Almanca</w:t>
            </w:r>
          </w:p>
        </w:tc>
      </w:tr>
      <w:tr w:rsidR="001D1F48" w:rsidRPr="00876A4F" w:rsidTr="00876A4F">
        <w:trPr>
          <w:trHeight w:val="194"/>
        </w:trPr>
        <w:tc>
          <w:tcPr>
            <w:tcW w:w="2548" w:type="dxa"/>
          </w:tcPr>
          <w:p w:rsidR="001D1F48" w:rsidRPr="00876A4F" w:rsidRDefault="001D1F48" w:rsidP="00CB18D0">
            <w:pPr>
              <w:jc w:val="both"/>
              <w:rPr>
                <w:sz w:val="22"/>
                <w:szCs w:val="22"/>
              </w:rPr>
            </w:pPr>
            <w:r w:rsidRPr="00876A4F">
              <w:rPr>
                <w:b/>
                <w:bCs/>
                <w:sz w:val="22"/>
                <w:szCs w:val="22"/>
              </w:rPr>
              <w:t>Toplantı Yeri</w:t>
            </w:r>
          </w:p>
        </w:tc>
        <w:tc>
          <w:tcPr>
            <w:tcW w:w="7356" w:type="dxa"/>
          </w:tcPr>
          <w:p w:rsidR="001D1F48" w:rsidRPr="00876A4F" w:rsidRDefault="00232946" w:rsidP="00A275BE">
            <w:pPr>
              <w:jc w:val="both"/>
              <w:rPr>
                <w:sz w:val="22"/>
                <w:szCs w:val="22"/>
              </w:rPr>
            </w:pPr>
            <w:r w:rsidRPr="00876A4F">
              <w:rPr>
                <w:sz w:val="22"/>
                <w:szCs w:val="22"/>
              </w:rPr>
              <w:t>Öğretmenler</w:t>
            </w:r>
            <w:r w:rsidR="00A275BE" w:rsidRPr="00876A4F">
              <w:rPr>
                <w:sz w:val="22"/>
                <w:szCs w:val="22"/>
              </w:rPr>
              <w:t xml:space="preserve"> Odası</w:t>
            </w:r>
          </w:p>
        </w:tc>
      </w:tr>
      <w:tr w:rsidR="00036325" w:rsidRPr="00876A4F" w:rsidTr="00876A4F">
        <w:trPr>
          <w:trHeight w:val="414"/>
        </w:trPr>
        <w:tc>
          <w:tcPr>
            <w:tcW w:w="2548" w:type="dxa"/>
            <w:vAlign w:val="center"/>
          </w:tcPr>
          <w:p w:rsidR="00036325" w:rsidRPr="00876A4F" w:rsidRDefault="00036325" w:rsidP="00036325">
            <w:pPr>
              <w:rPr>
                <w:sz w:val="22"/>
                <w:szCs w:val="22"/>
              </w:rPr>
            </w:pPr>
            <w:r w:rsidRPr="00876A4F">
              <w:rPr>
                <w:b/>
                <w:bCs/>
                <w:sz w:val="22"/>
                <w:szCs w:val="22"/>
              </w:rPr>
              <w:t>Toplantıya Katılanlar</w:t>
            </w:r>
          </w:p>
        </w:tc>
        <w:tc>
          <w:tcPr>
            <w:tcW w:w="7356" w:type="dxa"/>
          </w:tcPr>
          <w:p w:rsidR="00036325" w:rsidRPr="00876A4F" w:rsidRDefault="00513A2E" w:rsidP="000363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Murat COŞGUN</w:t>
            </w:r>
            <w:r w:rsidR="00232946" w:rsidRPr="00876A4F">
              <w:rPr>
                <w:sz w:val="22"/>
                <w:szCs w:val="22"/>
              </w:rPr>
              <w:t xml:space="preserve"> (Md. Y</w:t>
            </w:r>
            <w:r w:rsidR="00E06B67" w:rsidRPr="00876A4F">
              <w:rPr>
                <w:sz w:val="22"/>
                <w:szCs w:val="22"/>
              </w:rPr>
              <w:t>ardımcısı</w:t>
            </w:r>
            <w:r w:rsidR="00232946" w:rsidRPr="00876A4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, Şenol TANSÖKER</w:t>
            </w:r>
            <w:r w:rsidR="00A275BE" w:rsidRPr="00876A4F">
              <w:rPr>
                <w:sz w:val="22"/>
                <w:szCs w:val="22"/>
              </w:rPr>
              <w:t xml:space="preserve"> (Almanca Öğretmeni)</w:t>
            </w:r>
          </w:p>
          <w:p w:rsidR="00036325" w:rsidRPr="00876A4F" w:rsidRDefault="00036325" w:rsidP="00036325">
            <w:pPr>
              <w:jc w:val="both"/>
              <w:rPr>
                <w:sz w:val="22"/>
                <w:szCs w:val="22"/>
              </w:rPr>
            </w:pPr>
          </w:p>
        </w:tc>
      </w:tr>
    </w:tbl>
    <w:p w:rsidR="00661BD4" w:rsidRPr="00876A4F" w:rsidRDefault="00661BD4" w:rsidP="00B060CF">
      <w:pPr>
        <w:pStyle w:val="Balk5"/>
        <w:jc w:val="center"/>
        <w:rPr>
          <w:b/>
          <w:szCs w:val="22"/>
        </w:rPr>
      </w:pPr>
      <w:r w:rsidRPr="00876A4F">
        <w:rPr>
          <w:b/>
          <w:szCs w:val="22"/>
        </w:rPr>
        <w:t>AÇILIŞ VE YOKLAMA</w:t>
      </w:r>
    </w:p>
    <w:p w:rsidR="001B16E3" w:rsidRPr="00876A4F" w:rsidRDefault="00513A2E" w:rsidP="00AB564C">
      <w:pPr>
        <w:pStyle w:val="Balk5"/>
        <w:ind w:firstLine="708"/>
        <w:jc w:val="both"/>
        <w:rPr>
          <w:szCs w:val="22"/>
        </w:rPr>
      </w:pPr>
      <w:r>
        <w:rPr>
          <w:szCs w:val="22"/>
          <w:u w:val="none"/>
        </w:rPr>
        <w:t>Güney Çok Programlı</w:t>
      </w:r>
      <w:r w:rsidR="00036325" w:rsidRPr="00876A4F">
        <w:rPr>
          <w:szCs w:val="22"/>
          <w:u w:val="none"/>
        </w:rPr>
        <w:t xml:space="preserve"> Anadolu Lisesi</w:t>
      </w:r>
      <w:r w:rsidR="00661BD4" w:rsidRPr="00876A4F">
        <w:rPr>
          <w:szCs w:val="22"/>
          <w:u w:val="none"/>
        </w:rPr>
        <w:t xml:space="preserve"> </w:t>
      </w:r>
      <w:r w:rsidR="00A275BE" w:rsidRPr="00876A4F">
        <w:rPr>
          <w:szCs w:val="22"/>
          <w:u w:val="none"/>
        </w:rPr>
        <w:t>Almanca</w:t>
      </w:r>
      <w:r w:rsidR="00661BD4" w:rsidRPr="00876A4F">
        <w:rPr>
          <w:szCs w:val="22"/>
          <w:u w:val="none"/>
        </w:rPr>
        <w:t xml:space="preserve"> </w:t>
      </w:r>
      <w:r w:rsidR="00752D69" w:rsidRPr="00876A4F">
        <w:rPr>
          <w:szCs w:val="22"/>
          <w:u w:val="none"/>
        </w:rPr>
        <w:t>Zümresi</w:t>
      </w:r>
      <w:r w:rsidR="00661BD4" w:rsidRPr="00876A4F">
        <w:rPr>
          <w:szCs w:val="22"/>
          <w:u w:val="none"/>
        </w:rPr>
        <w:t xml:space="preserve"> olarak </w:t>
      </w:r>
      <w:r w:rsidR="00A275BE" w:rsidRPr="00876A4F">
        <w:rPr>
          <w:szCs w:val="22"/>
          <w:u w:val="none"/>
        </w:rPr>
        <w:t xml:space="preserve">yeni yayınlanan Orta Öğretim Kurumları Yönetmeliği gereği </w:t>
      </w:r>
      <w:r w:rsidR="00FB5B1E" w:rsidRPr="00876A4F">
        <w:rPr>
          <w:szCs w:val="22"/>
          <w:u w:val="none"/>
        </w:rPr>
        <w:t>20</w:t>
      </w:r>
      <w:r w:rsidR="00036325" w:rsidRPr="00876A4F">
        <w:rPr>
          <w:szCs w:val="22"/>
          <w:u w:val="none"/>
        </w:rPr>
        <w:t>1</w:t>
      </w:r>
      <w:r>
        <w:rPr>
          <w:szCs w:val="22"/>
          <w:u w:val="none"/>
        </w:rPr>
        <w:t>9</w:t>
      </w:r>
      <w:r w:rsidR="00FB5B1E" w:rsidRPr="00876A4F">
        <w:rPr>
          <w:szCs w:val="22"/>
          <w:u w:val="none"/>
        </w:rPr>
        <w:t>–20</w:t>
      </w:r>
      <w:r>
        <w:rPr>
          <w:szCs w:val="22"/>
          <w:u w:val="none"/>
        </w:rPr>
        <w:t>20</w:t>
      </w:r>
      <w:r w:rsidR="00FA1A69" w:rsidRPr="00876A4F">
        <w:rPr>
          <w:szCs w:val="22"/>
          <w:u w:val="none"/>
        </w:rPr>
        <w:t xml:space="preserve"> Eğitim Öğretim</w:t>
      </w:r>
      <w:r w:rsidR="00A275BE" w:rsidRPr="00876A4F">
        <w:rPr>
          <w:szCs w:val="22"/>
          <w:u w:val="none"/>
        </w:rPr>
        <w:t xml:space="preserve"> Yılı </w:t>
      </w:r>
      <w:r w:rsidR="00833313" w:rsidRPr="00876A4F">
        <w:rPr>
          <w:szCs w:val="22"/>
          <w:u w:val="none"/>
        </w:rPr>
        <w:t>kasım ayı</w:t>
      </w:r>
      <w:r w:rsidR="00A275BE" w:rsidRPr="00876A4F">
        <w:rPr>
          <w:szCs w:val="22"/>
          <w:u w:val="none"/>
        </w:rPr>
        <w:t xml:space="preserve"> zümre</w:t>
      </w:r>
      <w:r w:rsidR="00661BD4" w:rsidRPr="00876A4F">
        <w:rPr>
          <w:szCs w:val="22"/>
          <w:u w:val="none"/>
        </w:rPr>
        <w:t xml:space="preserve"> </w:t>
      </w:r>
      <w:r w:rsidR="00FB5B1E" w:rsidRPr="00876A4F">
        <w:rPr>
          <w:szCs w:val="22"/>
          <w:u w:val="none"/>
        </w:rPr>
        <w:t>toplantısı için</w:t>
      </w:r>
      <w:r w:rsidR="00661BD4" w:rsidRPr="00876A4F">
        <w:rPr>
          <w:szCs w:val="22"/>
          <w:u w:val="none"/>
        </w:rPr>
        <w:t xml:space="preserve"> </w:t>
      </w:r>
      <w:r>
        <w:rPr>
          <w:szCs w:val="22"/>
          <w:u w:val="none"/>
        </w:rPr>
        <w:t>18</w:t>
      </w:r>
      <w:r w:rsidR="00FA1A69" w:rsidRPr="00876A4F">
        <w:rPr>
          <w:szCs w:val="22"/>
          <w:u w:val="none"/>
        </w:rPr>
        <w:t>.</w:t>
      </w:r>
      <w:r w:rsidR="00EC2264" w:rsidRPr="00876A4F">
        <w:rPr>
          <w:szCs w:val="22"/>
          <w:u w:val="none"/>
        </w:rPr>
        <w:t>1</w:t>
      </w:r>
      <w:r w:rsidR="00876A4F" w:rsidRPr="00876A4F">
        <w:rPr>
          <w:szCs w:val="22"/>
          <w:u w:val="none"/>
        </w:rPr>
        <w:t>1</w:t>
      </w:r>
      <w:r w:rsidR="00FA1A69" w:rsidRPr="00876A4F">
        <w:rPr>
          <w:szCs w:val="22"/>
          <w:u w:val="none"/>
        </w:rPr>
        <w:t>.20</w:t>
      </w:r>
      <w:r w:rsidR="002735CD" w:rsidRPr="00876A4F">
        <w:rPr>
          <w:szCs w:val="22"/>
          <w:u w:val="none"/>
        </w:rPr>
        <w:t>1</w:t>
      </w:r>
      <w:r>
        <w:rPr>
          <w:szCs w:val="22"/>
          <w:u w:val="none"/>
        </w:rPr>
        <w:t>9</w:t>
      </w:r>
      <w:r w:rsidR="00FA1A69" w:rsidRPr="00876A4F">
        <w:rPr>
          <w:szCs w:val="22"/>
          <w:u w:val="none"/>
        </w:rPr>
        <w:t xml:space="preserve"> </w:t>
      </w:r>
      <w:r w:rsidR="00833313" w:rsidRPr="00876A4F">
        <w:rPr>
          <w:szCs w:val="22"/>
          <w:u w:val="none"/>
        </w:rPr>
        <w:t>Pazartesi</w:t>
      </w:r>
      <w:r w:rsidR="002735CD" w:rsidRPr="00876A4F">
        <w:rPr>
          <w:szCs w:val="22"/>
          <w:u w:val="none"/>
        </w:rPr>
        <w:t xml:space="preserve"> </w:t>
      </w:r>
      <w:r w:rsidR="00036325" w:rsidRPr="00876A4F">
        <w:rPr>
          <w:szCs w:val="22"/>
          <w:u w:val="none"/>
        </w:rPr>
        <w:t>günü saat 1</w:t>
      </w:r>
      <w:r w:rsidR="00A275BE" w:rsidRPr="00876A4F">
        <w:rPr>
          <w:szCs w:val="22"/>
          <w:u w:val="none"/>
        </w:rPr>
        <w:t>2</w:t>
      </w:r>
      <w:r w:rsidR="00AD241E" w:rsidRPr="00876A4F">
        <w:rPr>
          <w:szCs w:val="22"/>
          <w:u w:val="none"/>
        </w:rPr>
        <w:t>:</w:t>
      </w:r>
      <w:r w:rsidR="00A275BE" w:rsidRPr="00876A4F">
        <w:rPr>
          <w:szCs w:val="22"/>
          <w:u w:val="none"/>
        </w:rPr>
        <w:t>30</w:t>
      </w:r>
      <w:r w:rsidR="00FA1A69" w:rsidRPr="00876A4F">
        <w:rPr>
          <w:szCs w:val="22"/>
          <w:u w:val="none"/>
        </w:rPr>
        <w:t>’d</w:t>
      </w:r>
      <w:r w:rsidR="00A275BE" w:rsidRPr="00876A4F">
        <w:rPr>
          <w:szCs w:val="22"/>
          <w:u w:val="none"/>
        </w:rPr>
        <w:t>a</w:t>
      </w:r>
      <w:r w:rsidR="00FA1A69" w:rsidRPr="00876A4F">
        <w:rPr>
          <w:szCs w:val="22"/>
          <w:u w:val="none"/>
        </w:rPr>
        <w:t xml:space="preserve"> </w:t>
      </w:r>
      <w:r w:rsidR="00876A4F" w:rsidRPr="00876A4F">
        <w:rPr>
          <w:szCs w:val="22"/>
          <w:u w:val="none"/>
        </w:rPr>
        <w:t>öğretmenler odasında</w:t>
      </w:r>
      <w:r w:rsidR="00996817" w:rsidRPr="00876A4F">
        <w:rPr>
          <w:szCs w:val="22"/>
          <w:u w:val="none"/>
        </w:rPr>
        <w:t xml:space="preserve"> </w:t>
      </w:r>
      <w:r w:rsidR="00B060CF" w:rsidRPr="00876A4F">
        <w:rPr>
          <w:szCs w:val="22"/>
          <w:u w:val="none"/>
        </w:rPr>
        <w:t>toplan</w:t>
      </w:r>
      <w:r w:rsidR="00036325" w:rsidRPr="00876A4F">
        <w:rPr>
          <w:szCs w:val="22"/>
          <w:u w:val="none"/>
        </w:rPr>
        <w:t>d</w:t>
      </w:r>
      <w:r w:rsidR="00B060CF" w:rsidRPr="00876A4F">
        <w:rPr>
          <w:szCs w:val="22"/>
          <w:u w:val="none"/>
        </w:rPr>
        <w:t>ı.</w:t>
      </w:r>
      <w:r w:rsidR="002901EC" w:rsidRPr="00876A4F">
        <w:rPr>
          <w:szCs w:val="22"/>
          <w:u w:val="none"/>
        </w:rPr>
        <w:t xml:space="preserve"> </w:t>
      </w:r>
      <w:r w:rsidR="008461A7">
        <w:rPr>
          <w:szCs w:val="22"/>
          <w:u w:val="none"/>
        </w:rPr>
        <w:t>2</w:t>
      </w:r>
      <w:r w:rsidR="00A45AE6" w:rsidRPr="00876A4F">
        <w:rPr>
          <w:b/>
          <w:color w:val="000000"/>
          <w:szCs w:val="22"/>
          <w:u w:val="none"/>
        </w:rPr>
        <w:t xml:space="preserve">7 </w:t>
      </w:r>
      <w:r w:rsidR="008461A7">
        <w:rPr>
          <w:b/>
          <w:color w:val="000000"/>
          <w:szCs w:val="22"/>
          <w:u w:val="none"/>
        </w:rPr>
        <w:t>/08/2019</w:t>
      </w:r>
      <w:r w:rsidR="00A45AE6" w:rsidRPr="00876A4F">
        <w:rPr>
          <w:b/>
          <w:color w:val="000000"/>
          <w:szCs w:val="22"/>
          <w:u w:val="none"/>
        </w:rPr>
        <w:t xml:space="preserve">  Tarih</w:t>
      </w:r>
      <w:r w:rsidR="008461A7">
        <w:rPr>
          <w:b/>
          <w:color w:val="000000"/>
          <w:szCs w:val="22"/>
          <w:u w:val="none"/>
        </w:rPr>
        <w:t>li</w:t>
      </w:r>
      <w:r w:rsidR="00A45AE6" w:rsidRPr="00876A4F">
        <w:rPr>
          <w:b/>
          <w:color w:val="000000"/>
          <w:szCs w:val="22"/>
          <w:u w:val="none"/>
        </w:rPr>
        <w:t xml:space="preserve"> ve </w:t>
      </w:r>
      <w:r w:rsidR="008461A7">
        <w:rPr>
          <w:b/>
          <w:color w:val="000000"/>
          <w:szCs w:val="22"/>
          <w:u w:val="none"/>
        </w:rPr>
        <w:t xml:space="preserve">15362682 </w:t>
      </w:r>
      <w:r w:rsidR="00A45AE6" w:rsidRPr="00876A4F">
        <w:rPr>
          <w:b/>
          <w:color w:val="000000"/>
          <w:szCs w:val="22"/>
          <w:u w:val="none"/>
        </w:rPr>
        <w:t xml:space="preserve">Sayılı </w:t>
      </w:r>
      <w:r w:rsidR="008461A7">
        <w:rPr>
          <w:b/>
          <w:color w:val="000000"/>
          <w:szCs w:val="22"/>
          <w:u w:val="none"/>
        </w:rPr>
        <w:t>Makam onaylı Milli Eğitim Bakanlığı Eğitim Kurulları ve Zümreleri</w:t>
      </w:r>
      <w:r w:rsidR="00880C98">
        <w:rPr>
          <w:b/>
          <w:color w:val="000000"/>
          <w:szCs w:val="22"/>
          <w:u w:val="none"/>
        </w:rPr>
        <w:t xml:space="preserve"> </w:t>
      </w:r>
      <w:r w:rsidR="008461A7">
        <w:rPr>
          <w:b/>
          <w:color w:val="000000"/>
          <w:szCs w:val="22"/>
          <w:u w:val="none"/>
        </w:rPr>
        <w:t>Yönergesi</w:t>
      </w:r>
      <w:r w:rsidR="00A45AE6" w:rsidRPr="00876A4F">
        <w:rPr>
          <w:b/>
          <w:color w:val="000000"/>
          <w:szCs w:val="22"/>
          <w:u w:val="none"/>
        </w:rPr>
        <w:t xml:space="preserve"> </w:t>
      </w:r>
      <w:r w:rsidR="00525EAF" w:rsidRPr="00876A4F">
        <w:rPr>
          <w:b/>
          <w:color w:val="000000"/>
          <w:szCs w:val="22"/>
          <w:u w:val="none"/>
        </w:rPr>
        <w:t xml:space="preserve"> okundu ve incelendi. </w:t>
      </w:r>
      <w:r w:rsidR="00B7631F" w:rsidRPr="00880C98">
        <w:rPr>
          <w:bCs/>
          <w:color w:val="000000"/>
          <w:szCs w:val="22"/>
          <w:u w:val="none"/>
        </w:rPr>
        <w:t>Toplantının, y</w:t>
      </w:r>
      <w:r w:rsidR="00525EAF" w:rsidRPr="00880C98">
        <w:rPr>
          <w:bCs/>
          <w:color w:val="000000"/>
          <w:szCs w:val="22"/>
          <w:u w:val="none"/>
        </w:rPr>
        <w:t xml:space="preserve">önetmeliğin </w:t>
      </w:r>
      <w:r w:rsidR="00C23495" w:rsidRPr="00880C98">
        <w:rPr>
          <w:bCs/>
          <w:color w:val="000000"/>
          <w:szCs w:val="22"/>
          <w:u w:val="none"/>
        </w:rPr>
        <w:t xml:space="preserve">Zümre Öğretmenler Kurulu ile ilgili </w:t>
      </w:r>
      <w:r w:rsidR="00AB564C" w:rsidRPr="00880C98">
        <w:rPr>
          <w:bCs/>
          <w:color w:val="000000"/>
          <w:szCs w:val="22"/>
          <w:u w:val="none"/>
        </w:rPr>
        <w:t xml:space="preserve"> </w:t>
      </w:r>
      <w:r w:rsidR="008432FA" w:rsidRPr="00880C98">
        <w:rPr>
          <w:bCs/>
          <w:color w:val="000000"/>
          <w:szCs w:val="22"/>
          <w:u w:val="none"/>
        </w:rPr>
        <w:t>M</w:t>
      </w:r>
      <w:r w:rsidR="00AB564C" w:rsidRPr="00880C98">
        <w:rPr>
          <w:bCs/>
          <w:color w:val="000000"/>
          <w:szCs w:val="22"/>
          <w:u w:val="none"/>
        </w:rPr>
        <w:t>addesi</w:t>
      </w:r>
      <w:r w:rsidR="00A45AE6" w:rsidRPr="00876A4F">
        <w:rPr>
          <w:color w:val="000000"/>
          <w:szCs w:val="22"/>
          <w:u w:val="none"/>
        </w:rPr>
        <w:t xml:space="preserve"> </w:t>
      </w:r>
      <w:r w:rsidR="00661BD4" w:rsidRPr="00876A4F">
        <w:rPr>
          <w:szCs w:val="22"/>
          <w:u w:val="none"/>
        </w:rPr>
        <w:t>doğ</w:t>
      </w:r>
      <w:r w:rsidR="00BB542B" w:rsidRPr="00876A4F">
        <w:rPr>
          <w:szCs w:val="22"/>
          <w:u w:val="none"/>
        </w:rPr>
        <w:t xml:space="preserve">rultuda yapılması kararlaştırılarak </w:t>
      </w:r>
      <w:r w:rsidR="00B060CF" w:rsidRPr="00876A4F">
        <w:rPr>
          <w:szCs w:val="22"/>
          <w:u w:val="none"/>
        </w:rPr>
        <w:t>gündem maddeleri</w:t>
      </w:r>
      <w:r w:rsidR="00C23495" w:rsidRPr="00876A4F">
        <w:rPr>
          <w:szCs w:val="22"/>
          <w:u w:val="none"/>
        </w:rPr>
        <w:t xml:space="preserve"> belirlendi ve gündem maddelerinin </w:t>
      </w:r>
      <w:r w:rsidR="00036325" w:rsidRPr="00876A4F">
        <w:rPr>
          <w:szCs w:val="22"/>
          <w:u w:val="none"/>
        </w:rPr>
        <w:t>görüşülmesine geçildi</w:t>
      </w:r>
      <w:r w:rsidR="00B060CF" w:rsidRPr="00876A4F">
        <w:rPr>
          <w:szCs w:val="22"/>
          <w:u w:val="none"/>
        </w:rPr>
        <w:t>.</w:t>
      </w:r>
      <w:r w:rsidR="00316764" w:rsidRPr="00876A4F">
        <w:rPr>
          <w:szCs w:val="22"/>
          <w:u w:val="none"/>
        </w:rPr>
        <w:t xml:space="preserve"> </w:t>
      </w:r>
    </w:p>
    <w:p w:rsidR="00AA1E16" w:rsidRPr="00876A4F" w:rsidRDefault="00AA1E16" w:rsidP="008C4C41">
      <w:pPr>
        <w:pStyle w:val="Balk5"/>
        <w:jc w:val="center"/>
        <w:rPr>
          <w:b/>
          <w:szCs w:val="22"/>
        </w:rPr>
      </w:pPr>
      <w:r w:rsidRPr="00876A4F">
        <w:rPr>
          <w:b/>
          <w:szCs w:val="22"/>
        </w:rPr>
        <w:t>GÜNDEM MADDELERİ</w:t>
      </w:r>
    </w:p>
    <w:p w:rsidR="003D169A" w:rsidRPr="00876A4F" w:rsidRDefault="00CF3526" w:rsidP="003C25E0">
      <w:pPr>
        <w:tabs>
          <w:tab w:val="left" w:pos="800"/>
        </w:tabs>
        <w:jc w:val="both"/>
        <w:rPr>
          <w:sz w:val="22"/>
          <w:szCs w:val="22"/>
        </w:rPr>
      </w:pPr>
      <w:r w:rsidRPr="00876A4F">
        <w:rPr>
          <w:b/>
          <w:sz w:val="22"/>
          <w:szCs w:val="22"/>
        </w:rPr>
        <w:t>1</w:t>
      </w:r>
      <w:r w:rsidR="00CF0690" w:rsidRPr="00876A4F">
        <w:rPr>
          <w:b/>
          <w:sz w:val="22"/>
          <w:szCs w:val="22"/>
        </w:rPr>
        <w:t>)</w:t>
      </w:r>
      <w:r w:rsidR="00D524FC" w:rsidRPr="00876A4F">
        <w:rPr>
          <w:b/>
          <w:sz w:val="22"/>
          <w:szCs w:val="22"/>
        </w:rPr>
        <w:t xml:space="preserve"> </w:t>
      </w:r>
      <w:r w:rsidR="003D169A" w:rsidRPr="00876A4F">
        <w:rPr>
          <w:sz w:val="22"/>
          <w:szCs w:val="22"/>
        </w:rPr>
        <w:t>Bir önceki toplantıya ait zümre kararlarının uygulama sonuçlarının değerlendirilmesi ve uygulamaya y</w:t>
      </w:r>
      <w:r w:rsidR="00D524FC" w:rsidRPr="00876A4F">
        <w:rPr>
          <w:sz w:val="22"/>
          <w:szCs w:val="22"/>
        </w:rPr>
        <w:t>önelik yeni kararların alınması.</w:t>
      </w:r>
    </w:p>
    <w:p w:rsidR="00AA1E16" w:rsidRPr="00876A4F" w:rsidRDefault="00CF3526" w:rsidP="003C25E0">
      <w:pPr>
        <w:jc w:val="both"/>
        <w:rPr>
          <w:sz w:val="22"/>
          <w:szCs w:val="22"/>
        </w:rPr>
      </w:pPr>
      <w:r w:rsidRPr="00876A4F">
        <w:rPr>
          <w:b/>
          <w:sz w:val="22"/>
          <w:szCs w:val="22"/>
        </w:rPr>
        <w:t>2</w:t>
      </w:r>
      <w:r w:rsidR="00AA1E16" w:rsidRPr="00876A4F">
        <w:rPr>
          <w:b/>
          <w:sz w:val="22"/>
          <w:szCs w:val="22"/>
        </w:rPr>
        <w:t xml:space="preserve">) </w:t>
      </w:r>
      <w:r w:rsidR="006242C0" w:rsidRPr="00876A4F">
        <w:rPr>
          <w:sz w:val="22"/>
          <w:szCs w:val="22"/>
        </w:rPr>
        <w:t xml:space="preserve">Öğretimde verimi yükseltecek çalışmaların </w:t>
      </w:r>
      <w:r w:rsidR="001B16E3" w:rsidRPr="00876A4F">
        <w:rPr>
          <w:sz w:val="22"/>
          <w:szCs w:val="22"/>
        </w:rPr>
        <w:t>gözden geçirilmesi</w:t>
      </w:r>
      <w:r w:rsidR="00AA1E16" w:rsidRPr="00876A4F">
        <w:rPr>
          <w:sz w:val="22"/>
          <w:szCs w:val="22"/>
        </w:rPr>
        <w:t>.</w:t>
      </w:r>
    </w:p>
    <w:p w:rsidR="009326BC" w:rsidRPr="00876A4F" w:rsidRDefault="00CF3526" w:rsidP="009326BC">
      <w:pPr>
        <w:jc w:val="both"/>
        <w:rPr>
          <w:sz w:val="22"/>
          <w:szCs w:val="22"/>
        </w:rPr>
      </w:pPr>
      <w:r w:rsidRPr="00876A4F">
        <w:rPr>
          <w:b/>
          <w:sz w:val="22"/>
          <w:szCs w:val="22"/>
        </w:rPr>
        <w:t>3</w:t>
      </w:r>
      <w:r w:rsidR="009326BC" w:rsidRPr="00876A4F">
        <w:rPr>
          <w:b/>
          <w:sz w:val="22"/>
          <w:szCs w:val="22"/>
        </w:rPr>
        <w:t xml:space="preserve">) </w:t>
      </w:r>
      <w:r w:rsidR="00410385">
        <w:rPr>
          <w:sz w:val="22"/>
          <w:szCs w:val="22"/>
        </w:rPr>
        <w:t>1. Sınavların değerlendirilmesi</w:t>
      </w:r>
    </w:p>
    <w:p w:rsidR="00AA1E16" w:rsidRPr="00876A4F" w:rsidRDefault="00CF3526" w:rsidP="003C25E0">
      <w:pPr>
        <w:jc w:val="both"/>
        <w:rPr>
          <w:sz w:val="22"/>
          <w:szCs w:val="22"/>
        </w:rPr>
      </w:pPr>
      <w:r w:rsidRPr="00876A4F">
        <w:rPr>
          <w:b/>
          <w:sz w:val="22"/>
          <w:szCs w:val="22"/>
        </w:rPr>
        <w:t>4</w:t>
      </w:r>
      <w:r w:rsidR="00831DE8" w:rsidRPr="00876A4F">
        <w:rPr>
          <w:b/>
          <w:sz w:val="22"/>
          <w:szCs w:val="22"/>
        </w:rPr>
        <w:t xml:space="preserve">) </w:t>
      </w:r>
      <w:r w:rsidR="00AA1E16" w:rsidRPr="00876A4F">
        <w:rPr>
          <w:sz w:val="22"/>
          <w:szCs w:val="22"/>
        </w:rPr>
        <w:t>Öğrenci ders hazırlıklarının görüşül</w:t>
      </w:r>
      <w:r w:rsidR="003562D9" w:rsidRPr="00876A4F">
        <w:rPr>
          <w:sz w:val="22"/>
          <w:szCs w:val="22"/>
        </w:rPr>
        <w:t>mesi</w:t>
      </w:r>
      <w:r w:rsidR="00AA1E16" w:rsidRPr="00876A4F">
        <w:rPr>
          <w:sz w:val="22"/>
          <w:szCs w:val="22"/>
        </w:rPr>
        <w:t>.</w:t>
      </w:r>
    </w:p>
    <w:p w:rsidR="00AA1E16" w:rsidRDefault="00833313" w:rsidP="004B5D5B">
      <w:pPr>
        <w:jc w:val="both"/>
        <w:rPr>
          <w:sz w:val="22"/>
          <w:szCs w:val="22"/>
        </w:rPr>
      </w:pPr>
      <w:r w:rsidRPr="00876A4F">
        <w:rPr>
          <w:b/>
          <w:sz w:val="22"/>
          <w:szCs w:val="22"/>
        </w:rPr>
        <w:t>5</w:t>
      </w:r>
      <w:r w:rsidR="00831DE8" w:rsidRPr="00876A4F">
        <w:rPr>
          <w:b/>
          <w:sz w:val="22"/>
          <w:szCs w:val="22"/>
        </w:rPr>
        <w:t>)</w:t>
      </w:r>
      <w:r w:rsidR="00B32D8A" w:rsidRPr="00876A4F">
        <w:rPr>
          <w:b/>
          <w:sz w:val="22"/>
          <w:szCs w:val="22"/>
        </w:rPr>
        <w:t xml:space="preserve"> </w:t>
      </w:r>
      <w:r w:rsidR="00F57DE8" w:rsidRPr="00876A4F">
        <w:rPr>
          <w:sz w:val="22"/>
          <w:szCs w:val="22"/>
        </w:rPr>
        <w:t>P</w:t>
      </w:r>
      <w:r w:rsidR="00851C5F" w:rsidRPr="00876A4F">
        <w:rPr>
          <w:sz w:val="22"/>
          <w:szCs w:val="22"/>
        </w:rPr>
        <w:t>erformans çalışmaları</w:t>
      </w:r>
      <w:r w:rsidR="000A672B" w:rsidRPr="00876A4F">
        <w:rPr>
          <w:sz w:val="22"/>
          <w:szCs w:val="22"/>
        </w:rPr>
        <w:t>nın g</w:t>
      </w:r>
      <w:r w:rsidR="009315C3" w:rsidRPr="00876A4F">
        <w:rPr>
          <w:sz w:val="22"/>
          <w:szCs w:val="22"/>
        </w:rPr>
        <w:t>örüşülmesi</w:t>
      </w:r>
      <w:r w:rsidR="00851C5F" w:rsidRPr="00876A4F">
        <w:rPr>
          <w:sz w:val="22"/>
          <w:szCs w:val="22"/>
        </w:rPr>
        <w:t>.</w:t>
      </w:r>
    </w:p>
    <w:p w:rsidR="00891755" w:rsidRDefault="00891755" w:rsidP="004B5D5B">
      <w:pPr>
        <w:jc w:val="both"/>
        <w:rPr>
          <w:sz w:val="22"/>
          <w:szCs w:val="22"/>
        </w:rPr>
      </w:pPr>
      <w:r>
        <w:rPr>
          <w:sz w:val="22"/>
          <w:szCs w:val="22"/>
        </w:rPr>
        <w:t>6)Uygulama Sınavları</w:t>
      </w:r>
    </w:p>
    <w:p w:rsidR="007C427B" w:rsidRDefault="007C427B" w:rsidP="004B5D5B">
      <w:pPr>
        <w:jc w:val="both"/>
        <w:rPr>
          <w:sz w:val="22"/>
          <w:szCs w:val="22"/>
        </w:rPr>
      </w:pPr>
      <w:r>
        <w:rPr>
          <w:sz w:val="22"/>
          <w:szCs w:val="22"/>
        </w:rPr>
        <w:t>7)Eğitim kurumu, ilçe,  il, yurtiçi  ve  yurtdışında  düzenlenecek bilimsel, sosyal, kültürel, sanatsal ve sportif etkinlikler ve yarışmalar ile geziler</w:t>
      </w:r>
    </w:p>
    <w:p w:rsidR="00E520C7" w:rsidRPr="00876A4F" w:rsidRDefault="00E520C7" w:rsidP="004B5D5B">
      <w:pPr>
        <w:jc w:val="both"/>
        <w:rPr>
          <w:sz w:val="22"/>
          <w:szCs w:val="22"/>
        </w:rPr>
      </w:pPr>
      <w:r>
        <w:rPr>
          <w:sz w:val="22"/>
          <w:szCs w:val="22"/>
        </w:rPr>
        <w:t>8) Değerler eğitimi çalışmalarına yer verilmesi</w:t>
      </w:r>
    </w:p>
    <w:p w:rsidR="007C1110" w:rsidRDefault="00E520C7" w:rsidP="00594F6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DF1FBB" w:rsidRPr="00876A4F">
        <w:rPr>
          <w:b/>
          <w:sz w:val="22"/>
          <w:szCs w:val="22"/>
        </w:rPr>
        <w:t>)</w:t>
      </w:r>
      <w:r w:rsidR="00DF1FBB" w:rsidRPr="00876A4F">
        <w:rPr>
          <w:sz w:val="22"/>
          <w:szCs w:val="22"/>
        </w:rPr>
        <w:t xml:space="preserve"> </w:t>
      </w:r>
      <w:r w:rsidR="00AA1E16" w:rsidRPr="00876A4F">
        <w:rPr>
          <w:sz w:val="22"/>
          <w:szCs w:val="22"/>
        </w:rPr>
        <w:t>Dilek</w:t>
      </w:r>
      <w:r w:rsidR="00176FC9" w:rsidRPr="00876A4F">
        <w:rPr>
          <w:sz w:val="22"/>
          <w:szCs w:val="22"/>
        </w:rPr>
        <w:t>ler</w:t>
      </w:r>
      <w:r w:rsidR="00AA1E16" w:rsidRPr="00876A4F">
        <w:rPr>
          <w:sz w:val="22"/>
          <w:szCs w:val="22"/>
        </w:rPr>
        <w:t xml:space="preserve"> ve </w:t>
      </w:r>
      <w:r w:rsidR="00176FC9" w:rsidRPr="00876A4F">
        <w:rPr>
          <w:sz w:val="22"/>
          <w:szCs w:val="22"/>
        </w:rPr>
        <w:t>kapanış</w:t>
      </w:r>
      <w:r w:rsidR="00AA1E16" w:rsidRPr="00876A4F">
        <w:rPr>
          <w:sz w:val="22"/>
          <w:szCs w:val="22"/>
        </w:rPr>
        <w:t>.</w:t>
      </w:r>
    </w:p>
    <w:p w:rsidR="00880C98" w:rsidRPr="00876A4F" w:rsidRDefault="00880C98" w:rsidP="00594F6E">
      <w:pPr>
        <w:jc w:val="both"/>
        <w:rPr>
          <w:sz w:val="22"/>
          <w:szCs w:val="22"/>
        </w:rPr>
      </w:pPr>
    </w:p>
    <w:p w:rsidR="003C25E0" w:rsidRDefault="003C25E0" w:rsidP="003C1C76">
      <w:pPr>
        <w:jc w:val="center"/>
        <w:rPr>
          <w:b/>
          <w:sz w:val="22"/>
          <w:szCs w:val="22"/>
          <w:u w:val="single"/>
        </w:rPr>
      </w:pPr>
      <w:r w:rsidRPr="00876A4F">
        <w:rPr>
          <w:b/>
          <w:sz w:val="22"/>
          <w:szCs w:val="22"/>
          <w:u w:val="single"/>
        </w:rPr>
        <w:t>GÜNDEM MADDELERİNİN GÖRÜŞÜLMESİ:</w:t>
      </w:r>
    </w:p>
    <w:p w:rsidR="00880C98" w:rsidRPr="00876A4F" w:rsidRDefault="00880C98" w:rsidP="003C1C76">
      <w:pPr>
        <w:jc w:val="center"/>
        <w:rPr>
          <w:b/>
          <w:sz w:val="22"/>
          <w:szCs w:val="22"/>
          <w:u w:val="single"/>
        </w:rPr>
      </w:pPr>
    </w:p>
    <w:p w:rsidR="00C97094" w:rsidRPr="00876A4F" w:rsidRDefault="00AC38D5" w:rsidP="006A0F71">
      <w:pPr>
        <w:jc w:val="both"/>
        <w:rPr>
          <w:b/>
          <w:i/>
          <w:sz w:val="22"/>
          <w:szCs w:val="22"/>
          <w:u w:val="single"/>
        </w:rPr>
      </w:pPr>
      <w:r w:rsidRPr="00876A4F">
        <w:rPr>
          <w:b/>
          <w:sz w:val="22"/>
          <w:szCs w:val="22"/>
        </w:rPr>
        <w:tab/>
      </w:r>
      <w:r w:rsidR="00833313" w:rsidRPr="00876A4F">
        <w:rPr>
          <w:b/>
          <w:i/>
          <w:sz w:val="22"/>
          <w:szCs w:val="22"/>
          <w:u w:val="single"/>
        </w:rPr>
        <w:t xml:space="preserve">MADDE </w:t>
      </w:r>
      <w:r w:rsidR="006A0F71" w:rsidRPr="00876A4F">
        <w:rPr>
          <w:b/>
          <w:i/>
          <w:sz w:val="22"/>
          <w:szCs w:val="22"/>
          <w:u w:val="single"/>
        </w:rPr>
        <w:t>1</w:t>
      </w:r>
      <w:r w:rsidR="00C97094" w:rsidRPr="00876A4F">
        <w:rPr>
          <w:b/>
          <w:i/>
          <w:sz w:val="22"/>
          <w:szCs w:val="22"/>
          <w:u w:val="single"/>
        </w:rPr>
        <w:t>: Bir önceki toplantıya ait zümre kararlarının uygulama sonuçlarının değerlendirilmesi ve uygulamaya yönelik yeni kararların alınması.</w:t>
      </w:r>
    </w:p>
    <w:p w:rsidR="002D7530" w:rsidRDefault="00C02096" w:rsidP="00F0130D">
      <w:pPr>
        <w:ind w:firstLine="708"/>
        <w:jc w:val="both"/>
        <w:rPr>
          <w:sz w:val="22"/>
          <w:szCs w:val="22"/>
        </w:rPr>
      </w:pPr>
      <w:r w:rsidRPr="00876A4F">
        <w:rPr>
          <w:sz w:val="22"/>
          <w:szCs w:val="22"/>
        </w:rPr>
        <w:t>Bir önceki</w:t>
      </w:r>
      <w:r w:rsidR="00037F05" w:rsidRPr="00876A4F">
        <w:rPr>
          <w:sz w:val="22"/>
          <w:szCs w:val="22"/>
        </w:rPr>
        <w:t xml:space="preserve"> </w:t>
      </w:r>
      <w:r w:rsidRPr="00876A4F">
        <w:rPr>
          <w:sz w:val="22"/>
          <w:szCs w:val="22"/>
        </w:rPr>
        <w:t>zümre toplantısı tutana</w:t>
      </w:r>
      <w:r w:rsidR="006A0F71" w:rsidRPr="00876A4F">
        <w:rPr>
          <w:sz w:val="22"/>
          <w:szCs w:val="22"/>
        </w:rPr>
        <w:t>ğı</w:t>
      </w:r>
      <w:r w:rsidRPr="00876A4F">
        <w:rPr>
          <w:sz w:val="22"/>
          <w:szCs w:val="22"/>
        </w:rPr>
        <w:t xml:space="preserve"> incelendi. </w:t>
      </w:r>
      <w:r w:rsidR="00037F05" w:rsidRPr="00876A4F">
        <w:rPr>
          <w:sz w:val="22"/>
          <w:szCs w:val="22"/>
        </w:rPr>
        <w:t>Alınan kararlara uyulduğu görüldü</w:t>
      </w:r>
      <w:r w:rsidR="009315C3" w:rsidRPr="00876A4F">
        <w:rPr>
          <w:sz w:val="22"/>
          <w:szCs w:val="22"/>
        </w:rPr>
        <w:t xml:space="preserve">. </w:t>
      </w:r>
      <w:r w:rsidR="008461A7">
        <w:rPr>
          <w:sz w:val="22"/>
          <w:szCs w:val="22"/>
        </w:rPr>
        <w:t>Derslerin yıllık planlara uygun olarak işlendiği gözlendi</w:t>
      </w:r>
      <w:r w:rsidR="009315C3" w:rsidRPr="00876A4F">
        <w:rPr>
          <w:sz w:val="22"/>
          <w:szCs w:val="22"/>
        </w:rPr>
        <w:t>.</w:t>
      </w:r>
    </w:p>
    <w:p w:rsidR="00880C98" w:rsidRPr="00876A4F" w:rsidRDefault="00880C98" w:rsidP="00F0130D">
      <w:pPr>
        <w:ind w:firstLine="708"/>
        <w:jc w:val="both"/>
        <w:rPr>
          <w:sz w:val="22"/>
          <w:szCs w:val="22"/>
        </w:rPr>
      </w:pPr>
    </w:p>
    <w:p w:rsidR="005C4030" w:rsidRPr="00876A4F" w:rsidRDefault="00594F6E" w:rsidP="005C4030">
      <w:pPr>
        <w:jc w:val="both"/>
        <w:rPr>
          <w:b/>
          <w:i/>
          <w:sz w:val="22"/>
          <w:szCs w:val="22"/>
          <w:u w:val="single"/>
        </w:rPr>
      </w:pPr>
      <w:r w:rsidRPr="00876A4F">
        <w:rPr>
          <w:b/>
          <w:sz w:val="22"/>
          <w:szCs w:val="22"/>
        </w:rPr>
        <w:tab/>
      </w:r>
      <w:r w:rsidR="00833313" w:rsidRPr="00876A4F">
        <w:rPr>
          <w:b/>
          <w:i/>
          <w:sz w:val="22"/>
          <w:szCs w:val="22"/>
          <w:u w:val="single"/>
        </w:rPr>
        <w:t xml:space="preserve">MADDE </w:t>
      </w:r>
      <w:r w:rsidR="005C4030" w:rsidRPr="00876A4F">
        <w:rPr>
          <w:b/>
          <w:i/>
          <w:sz w:val="22"/>
          <w:szCs w:val="22"/>
          <w:u w:val="single"/>
        </w:rPr>
        <w:t>2</w:t>
      </w:r>
      <w:r w:rsidRPr="00876A4F">
        <w:rPr>
          <w:b/>
          <w:i/>
          <w:sz w:val="22"/>
          <w:szCs w:val="22"/>
          <w:u w:val="single"/>
        </w:rPr>
        <w:t xml:space="preserve">: </w:t>
      </w:r>
      <w:r w:rsidR="005C4030" w:rsidRPr="00876A4F">
        <w:rPr>
          <w:b/>
          <w:i/>
          <w:sz w:val="22"/>
          <w:szCs w:val="22"/>
          <w:u w:val="single"/>
        </w:rPr>
        <w:t>Öğretimde verimi yükseltecek çalışmaların gözden geçirilmesi.</w:t>
      </w:r>
    </w:p>
    <w:p w:rsidR="009315C3" w:rsidRPr="00876A4F" w:rsidRDefault="009315C3" w:rsidP="005C4030">
      <w:pPr>
        <w:ind w:firstLine="708"/>
        <w:jc w:val="both"/>
        <w:rPr>
          <w:sz w:val="22"/>
          <w:szCs w:val="22"/>
        </w:rPr>
      </w:pPr>
      <w:r w:rsidRPr="00876A4F">
        <w:rPr>
          <w:sz w:val="22"/>
          <w:szCs w:val="22"/>
        </w:rPr>
        <w:t xml:space="preserve">Sene başı zümre öğretmenler kurulunda görüşüldüğü üzere başarı için </w:t>
      </w:r>
      <w:r w:rsidR="00DE6A79" w:rsidRPr="00876A4F">
        <w:rPr>
          <w:sz w:val="22"/>
          <w:szCs w:val="22"/>
        </w:rPr>
        <w:t>aşağıdaki kararlara uyulması kararlaştırıldı.</w:t>
      </w:r>
    </w:p>
    <w:p w:rsidR="009315C3" w:rsidRPr="00876A4F" w:rsidRDefault="00950FCB" w:rsidP="00F0130D">
      <w:pPr>
        <w:ind w:firstLine="708"/>
        <w:jc w:val="both"/>
        <w:rPr>
          <w:sz w:val="22"/>
          <w:szCs w:val="22"/>
        </w:rPr>
      </w:pPr>
      <w:r w:rsidRPr="00876A4F">
        <w:rPr>
          <w:sz w:val="22"/>
          <w:szCs w:val="22"/>
        </w:rPr>
        <w:t xml:space="preserve">Aktif öğrenme yöntemleri </w:t>
      </w:r>
      <w:r w:rsidR="006526D6" w:rsidRPr="00876A4F">
        <w:rPr>
          <w:sz w:val="22"/>
          <w:szCs w:val="22"/>
        </w:rPr>
        <w:t>ön plan</w:t>
      </w:r>
      <w:r w:rsidRPr="00876A4F">
        <w:rPr>
          <w:sz w:val="22"/>
          <w:szCs w:val="22"/>
        </w:rPr>
        <w:t>da olacaktır.</w:t>
      </w:r>
    </w:p>
    <w:p w:rsidR="009315C3" w:rsidRPr="00876A4F" w:rsidRDefault="006526D6" w:rsidP="00CB32AE">
      <w:pPr>
        <w:ind w:firstLine="708"/>
        <w:jc w:val="both"/>
        <w:rPr>
          <w:sz w:val="22"/>
          <w:szCs w:val="22"/>
        </w:rPr>
      </w:pPr>
      <w:r w:rsidRPr="00876A4F">
        <w:rPr>
          <w:sz w:val="22"/>
          <w:szCs w:val="22"/>
        </w:rPr>
        <w:t xml:space="preserve">Sınıf içinde öğrenciyi ön plana çıkaran ders </w:t>
      </w:r>
      <w:r w:rsidR="00950FCB" w:rsidRPr="00876A4F">
        <w:rPr>
          <w:sz w:val="22"/>
          <w:szCs w:val="22"/>
        </w:rPr>
        <w:t>anlatım yöntemleri uygulanacaktır.</w:t>
      </w:r>
    </w:p>
    <w:p w:rsidR="009315C3" w:rsidRPr="00876A4F" w:rsidRDefault="00CA3CC9" w:rsidP="00CB32AE">
      <w:pPr>
        <w:ind w:firstLine="708"/>
        <w:jc w:val="both"/>
        <w:rPr>
          <w:sz w:val="22"/>
          <w:szCs w:val="22"/>
        </w:rPr>
      </w:pPr>
      <w:r w:rsidRPr="00876A4F">
        <w:rPr>
          <w:sz w:val="22"/>
          <w:szCs w:val="22"/>
        </w:rPr>
        <w:t>İstekli öğrencilere a</w:t>
      </w:r>
      <w:r w:rsidR="006526D6" w:rsidRPr="00876A4F">
        <w:rPr>
          <w:sz w:val="22"/>
          <w:szCs w:val="22"/>
        </w:rPr>
        <w:t xml:space="preserve">raştırma mahiyetinde </w:t>
      </w:r>
      <w:r w:rsidR="009315C3" w:rsidRPr="00876A4F">
        <w:rPr>
          <w:sz w:val="22"/>
          <w:szCs w:val="22"/>
        </w:rPr>
        <w:t>proje</w:t>
      </w:r>
      <w:r w:rsidR="006526D6" w:rsidRPr="00876A4F">
        <w:rPr>
          <w:sz w:val="22"/>
          <w:szCs w:val="22"/>
        </w:rPr>
        <w:t xml:space="preserve"> ödevleri verile</w:t>
      </w:r>
      <w:r w:rsidRPr="00876A4F">
        <w:rPr>
          <w:sz w:val="22"/>
          <w:szCs w:val="22"/>
        </w:rPr>
        <w:t>bilecektir</w:t>
      </w:r>
      <w:r w:rsidR="006526D6" w:rsidRPr="00876A4F">
        <w:rPr>
          <w:sz w:val="22"/>
          <w:szCs w:val="22"/>
        </w:rPr>
        <w:t xml:space="preserve">. </w:t>
      </w:r>
    </w:p>
    <w:p w:rsidR="006526D6" w:rsidRPr="00876A4F" w:rsidRDefault="006526D6" w:rsidP="00CB32AE">
      <w:pPr>
        <w:ind w:firstLine="708"/>
        <w:jc w:val="both"/>
        <w:rPr>
          <w:sz w:val="22"/>
          <w:szCs w:val="22"/>
        </w:rPr>
      </w:pPr>
      <w:r w:rsidRPr="00876A4F">
        <w:rPr>
          <w:sz w:val="22"/>
          <w:szCs w:val="22"/>
        </w:rPr>
        <w:t>Sınıf içinde mümkün olduğunca bütün öğrencilerle ilgilenilecektir</w:t>
      </w:r>
    </w:p>
    <w:p w:rsidR="009315C3" w:rsidRPr="00876A4F" w:rsidRDefault="00950FCB" w:rsidP="00CB32AE">
      <w:pPr>
        <w:ind w:firstLine="708"/>
        <w:jc w:val="both"/>
        <w:rPr>
          <w:sz w:val="22"/>
          <w:szCs w:val="22"/>
        </w:rPr>
      </w:pPr>
      <w:r w:rsidRPr="00876A4F">
        <w:rPr>
          <w:sz w:val="22"/>
          <w:szCs w:val="22"/>
        </w:rPr>
        <w:t>K</w:t>
      </w:r>
      <w:r w:rsidR="006526D6" w:rsidRPr="00876A4F">
        <w:rPr>
          <w:sz w:val="22"/>
          <w:szCs w:val="22"/>
        </w:rPr>
        <w:t xml:space="preserve">onuyu daha somut öğrenmeleri için yakın çevreden örnekler verilecektir. </w:t>
      </w:r>
    </w:p>
    <w:p w:rsidR="009315C3" w:rsidRPr="00876A4F" w:rsidRDefault="006526D6" w:rsidP="00CB32AE">
      <w:pPr>
        <w:ind w:firstLine="708"/>
        <w:jc w:val="both"/>
        <w:rPr>
          <w:sz w:val="22"/>
          <w:szCs w:val="22"/>
        </w:rPr>
      </w:pPr>
      <w:r w:rsidRPr="00876A4F">
        <w:rPr>
          <w:sz w:val="22"/>
          <w:szCs w:val="22"/>
        </w:rPr>
        <w:t xml:space="preserve">Ders öğretmeni konuya hazırlıklı ve öğrenciyi tatmin edici şekilde sınıfa girecektir. </w:t>
      </w:r>
    </w:p>
    <w:p w:rsidR="009315C3" w:rsidRPr="00876A4F" w:rsidRDefault="006526D6" w:rsidP="009315C3">
      <w:pPr>
        <w:ind w:left="708"/>
        <w:jc w:val="both"/>
        <w:rPr>
          <w:sz w:val="22"/>
          <w:szCs w:val="22"/>
        </w:rPr>
      </w:pPr>
      <w:r w:rsidRPr="00876A4F">
        <w:rPr>
          <w:sz w:val="22"/>
          <w:szCs w:val="22"/>
        </w:rPr>
        <w:t>Derslerin sıkıcı olmaması için zaman zaman fıkra, örnek olay gibi ifadelere yer verilecektir</w:t>
      </w:r>
      <w:r w:rsidR="00E839EC" w:rsidRPr="00876A4F">
        <w:rPr>
          <w:sz w:val="22"/>
          <w:szCs w:val="22"/>
        </w:rPr>
        <w:t xml:space="preserve">. </w:t>
      </w:r>
      <w:r w:rsidRPr="00876A4F">
        <w:rPr>
          <w:sz w:val="22"/>
          <w:szCs w:val="22"/>
        </w:rPr>
        <w:t xml:space="preserve">Dersler mümkün olduğunca görsel materyallerle desteklenecektir. </w:t>
      </w:r>
    </w:p>
    <w:p w:rsidR="006526D6" w:rsidRPr="00876A4F" w:rsidRDefault="006526D6" w:rsidP="009315C3">
      <w:pPr>
        <w:ind w:left="708"/>
        <w:jc w:val="both"/>
        <w:rPr>
          <w:sz w:val="22"/>
          <w:szCs w:val="22"/>
        </w:rPr>
      </w:pPr>
      <w:r w:rsidRPr="00876A4F">
        <w:rPr>
          <w:sz w:val="22"/>
          <w:szCs w:val="22"/>
        </w:rPr>
        <w:t>Gerektiğinde başarısız öğrencilerin velileriyle görüşülecektir</w:t>
      </w:r>
    </w:p>
    <w:p w:rsidR="009315C3" w:rsidRPr="00876A4F" w:rsidRDefault="006526D6" w:rsidP="00CB32AE">
      <w:pPr>
        <w:ind w:firstLine="708"/>
        <w:jc w:val="both"/>
        <w:rPr>
          <w:sz w:val="22"/>
          <w:szCs w:val="22"/>
        </w:rPr>
      </w:pPr>
      <w:r w:rsidRPr="00876A4F">
        <w:rPr>
          <w:sz w:val="22"/>
          <w:szCs w:val="22"/>
        </w:rPr>
        <w:t xml:space="preserve">Mümkün olduğunca öğrencilere ismi ile hitap edilecek, böylece öğretmenin öğrenciyi ön planda tuttuğu ve öğrenciyle ilgilendiği gösterilecektir. </w:t>
      </w:r>
    </w:p>
    <w:p w:rsidR="009315C3" w:rsidRPr="00876A4F" w:rsidRDefault="006526D6" w:rsidP="00CB32AE">
      <w:pPr>
        <w:ind w:firstLine="708"/>
        <w:jc w:val="both"/>
        <w:rPr>
          <w:sz w:val="22"/>
          <w:szCs w:val="22"/>
        </w:rPr>
      </w:pPr>
      <w:r w:rsidRPr="00876A4F">
        <w:rPr>
          <w:sz w:val="22"/>
          <w:szCs w:val="22"/>
        </w:rPr>
        <w:t xml:space="preserve">Öğretmen derse girerken, öncelikle öğrencilerin ilgili derse ait araç-gereçlerle gelip gelmediğini kontrol edecektir. </w:t>
      </w:r>
    </w:p>
    <w:p w:rsidR="006526D6" w:rsidRPr="00876A4F" w:rsidRDefault="006526D6" w:rsidP="00CB32AE">
      <w:pPr>
        <w:ind w:firstLine="708"/>
        <w:jc w:val="both"/>
        <w:rPr>
          <w:sz w:val="22"/>
          <w:szCs w:val="22"/>
        </w:rPr>
      </w:pPr>
      <w:r w:rsidRPr="00876A4F">
        <w:rPr>
          <w:sz w:val="22"/>
          <w:szCs w:val="22"/>
        </w:rPr>
        <w:t>Öğretmen derse girerken konuyla ilgili kaynakları sınıfa götürecek ve öğrencilere tanıtacaktır.</w:t>
      </w:r>
    </w:p>
    <w:p w:rsidR="009315C3" w:rsidRDefault="00B877E3" w:rsidP="00523AFE">
      <w:pPr>
        <w:ind w:firstLine="708"/>
        <w:jc w:val="both"/>
        <w:rPr>
          <w:sz w:val="22"/>
          <w:szCs w:val="22"/>
        </w:rPr>
      </w:pPr>
      <w:r w:rsidRPr="00876A4F">
        <w:rPr>
          <w:sz w:val="22"/>
          <w:szCs w:val="22"/>
        </w:rPr>
        <w:t>Derste zayıf olan öğrencilere çalışmaları</w:t>
      </w:r>
      <w:r w:rsidR="00AE6A1A" w:rsidRPr="00876A4F">
        <w:rPr>
          <w:sz w:val="22"/>
          <w:szCs w:val="22"/>
        </w:rPr>
        <w:t xml:space="preserve"> için </w:t>
      </w:r>
      <w:r w:rsidR="009315C3" w:rsidRPr="00876A4F">
        <w:rPr>
          <w:sz w:val="22"/>
          <w:szCs w:val="22"/>
        </w:rPr>
        <w:t>takviye egzersizler verilebilecektir</w:t>
      </w:r>
      <w:r w:rsidR="00880C98">
        <w:rPr>
          <w:sz w:val="22"/>
          <w:szCs w:val="22"/>
        </w:rPr>
        <w:t>.</w:t>
      </w:r>
    </w:p>
    <w:p w:rsidR="00880C98" w:rsidRPr="00876A4F" w:rsidRDefault="00880C98" w:rsidP="00523AFE">
      <w:pPr>
        <w:ind w:firstLine="708"/>
        <w:jc w:val="both"/>
        <w:rPr>
          <w:sz w:val="22"/>
          <w:szCs w:val="22"/>
        </w:rPr>
      </w:pPr>
    </w:p>
    <w:p w:rsidR="0016728B" w:rsidRPr="00876A4F" w:rsidRDefault="00B35414" w:rsidP="002901EC">
      <w:pPr>
        <w:jc w:val="both"/>
        <w:rPr>
          <w:b/>
          <w:i/>
          <w:sz w:val="22"/>
          <w:szCs w:val="22"/>
          <w:u w:val="single"/>
        </w:rPr>
      </w:pPr>
      <w:r w:rsidRPr="00876A4F">
        <w:rPr>
          <w:sz w:val="22"/>
          <w:szCs w:val="22"/>
        </w:rPr>
        <w:tab/>
      </w:r>
      <w:r w:rsidR="00833313" w:rsidRPr="00876A4F">
        <w:rPr>
          <w:b/>
          <w:i/>
          <w:sz w:val="22"/>
          <w:szCs w:val="22"/>
          <w:u w:val="single"/>
        </w:rPr>
        <w:t xml:space="preserve">MADDE </w:t>
      </w:r>
      <w:r w:rsidR="002901EC" w:rsidRPr="00876A4F">
        <w:rPr>
          <w:b/>
          <w:i/>
          <w:sz w:val="22"/>
          <w:szCs w:val="22"/>
          <w:u w:val="single"/>
        </w:rPr>
        <w:t>3</w:t>
      </w:r>
      <w:r w:rsidR="0016728B" w:rsidRPr="00876A4F">
        <w:rPr>
          <w:b/>
          <w:i/>
          <w:sz w:val="22"/>
          <w:szCs w:val="22"/>
          <w:u w:val="single"/>
        </w:rPr>
        <w:t>:</w:t>
      </w:r>
      <w:r w:rsidR="00410385">
        <w:rPr>
          <w:b/>
          <w:i/>
          <w:sz w:val="22"/>
          <w:szCs w:val="22"/>
          <w:u w:val="single"/>
        </w:rPr>
        <w:t xml:space="preserve"> 1.Sınav sonuçlarının değerlendirilmesi</w:t>
      </w:r>
    </w:p>
    <w:p w:rsidR="006E1B49" w:rsidRDefault="00410385" w:rsidP="004F4BA5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Şenol TANSÖKER </w:t>
      </w:r>
      <w:r w:rsidR="003519D2" w:rsidRPr="00876A4F">
        <w:rPr>
          <w:b/>
          <w:sz w:val="22"/>
          <w:szCs w:val="22"/>
        </w:rPr>
        <w:t xml:space="preserve">: </w:t>
      </w:r>
      <w:r w:rsidRPr="00410385">
        <w:rPr>
          <w:bCs/>
          <w:sz w:val="22"/>
          <w:szCs w:val="22"/>
        </w:rPr>
        <w:t xml:space="preserve">1.Yazılı sınav </w:t>
      </w:r>
      <w:r>
        <w:rPr>
          <w:bCs/>
          <w:sz w:val="22"/>
          <w:szCs w:val="22"/>
        </w:rPr>
        <w:t xml:space="preserve"> sonuçlarına göre sınıf  başarı düzeyleri şu şekildedir:</w:t>
      </w:r>
    </w:p>
    <w:p w:rsidR="00410385" w:rsidRDefault="00410385" w:rsidP="004F4BA5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410385" w:rsidRDefault="00410385" w:rsidP="004F4BA5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9-A:%96       9-B: %43          10-A: %16          10-B: %95          11-A: %29          12-A: %100</w:t>
      </w:r>
    </w:p>
    <w:p w:rsidR="00D01E63" w:rsidRDefault="00D01E63" w:rsidP="004F4BA5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D01E63" w:rsidRDefault="00D01E63" w:rsidP="004F4BA5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9-B ,10-A ve 11-A sınıflarında ders başarısı</w:t>
      </w:r>
      <w:r w:rsidR="00A43FD7">
        <w:rPr>
          <w:bCs/>
          <w:sz w:val="22"/>
          <w:szCs w:val="22"/>
        </w:rPr>
        <w:t xml:space="preserve">n </w:t>
      </w:r>
      <w:r>
        <w:rPr>
          <w:bCs/>
          <w:sz w:val="22"/>
          <w:szCs w:val="22"/>
        </w:rPr>
        <w:t xml:space="preserve"> beklediğimiz düzeyin oldukça  altında olduğu tespit edildi.</w:t>
      </w:r>
    </w:p>
    <w:p w:rsidR="00D01E63" w:rsidRDefault="00D01E63" w:rsidP="004F4BA5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Yıllık planlara göre derslerin işlenişine dikkat edilirken öğrencilerin konuyu kavramalarını kolaylaştıracak daha fazla alıştırmaya yer verilmesi kararlaştırıldı.</w:t>
      </w:r>
    </w:p>
    <w:p w:rsidR="00880C98" w:rsidRDefault="00D01E63" w:rsidP="00891755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9-A ,10-B ve 12-A sınıflarında not başarısının yeterli düzeyde olduğu gözlend</w:t>
      </w:r>
      <w:r w:rsidR="00880C98">
        <w:rPr>
          <w:bCs/>
          <w:sz w:val="22"/>
          <w:szCs w:val="22"/>
        </w:rPr>
        <w:t>i.</w:t>
      </w:r>
    </w:p>
    <w:p w:rsidR="004F4BA5" w:rsidRPr="00891755" w:rsidRDefault="004F4BA5" w:rsidP="00891755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876A4F">
        <w:rPr>
          <w:sz w:val="22"/>
          <w:szCs w:val="22"/>
        </w:rPr>
        <w:t xml:space="preserve"> </w:t>
      </w:r>
    </w:p>
    <w:p w:rsidR="00FA1B43" w:rsidRPr="00876A4F" w:rsidRDefault="001457B1" w:rsidP="004F4BA5">
      <w:pPr>
        <w:ind w:firstLine="708"/>
        <w:jc w:val="both"/>
        <w:rPr>
          <w:sz w:val="22"/>
          <w:szCs w:val="22"/>
        </w:rPr>
      </w:pPr>
      <w:r w:rsidRPr="00876A4F">
        <w:rPr>
          <w:b/>
          <w:i/>
          <w:sz w:val="22"/>
          <w:szCs w:val="22"/>
          <w:u w:val="single"/>
        </w:rPr>
        <w:t xml:space="preserve">MADDE </w:t>
      </w:r>
      <w:r w:rsidR="00E501A0" w:rsidRPr="00876A4F">
        <w:rPr>
          <w:b/>
          <w:i/>
          <w:sz w:val="22"/>
          <w:szCs w:val="22"/>
          <w:u w:val="single"/>
        </w:rPr>
        <w:t>4</w:t>
      </w:r>
      <w:r w:rsidR="00FA1B43" w:rsidRPr="00876A4F">
        <w:rPr>
          <w:b/>
          <w:i/>
          <w:sz w:val="22"/>
          <w:szCs w:val="22"/>
          <w:u w:val="single"/>
        </w:rPr>
        <w:t xml:space="preserve">: </w:t>
      </w:r>
      <w:r w:rsidR="00E501A0" w:rsidRPr="00876A4F">
        <w:rPr>
          <w:b/>
          <w:i/>
          <w:sz w:val="22"/>
          <w:szCs w:val="22"/>
          <w:u w:val="single"/>
        </w:rPr>
        <w:t>Öğrenci ders hazırlıklarının görüşülmesi</w:t>
      </w:r>
    </w:p>
    <w:p w:rsidR="00DE3DEA" w:rsidRPr="00876A4F" w:rsidRDefault="00FA1B43" w:rsidP="00D64D44">
      <w:pPr>
        <w:jc w:val="both"/>
        <w:rPr>
          <w:sz w:val="22"/>
          <w:szCs w:val="22"/>
        </w:rPr>
      </w:pPr>
      <w:r w:rsidRPr="00876A4F">
        <w:rPr>
          <w:sz w:val="22"/>
          <w:szCs w:val="22"/>
        </w:rPr>
        <w:tab/>
      </w:r>
      <w:r w:rsidR="00891755">
        <w:rPr>
          <w:b/>
          <w:sz w:val="22"/>
          <w:szCs w:val="22"/>
        </w:rPr>
        <w:t>Murat COŞGUN</w:t>
      </w:r>
      <w:r w:rsidR="00D225BC" w:rsidRPr="00876A4F">
        <w:rPr>
          <w:b/>
          <w:sz w:val="22"/>
          <w:szCs w:val="22"/>
        </w:rPr>
        <w:t xml:space="preserve">: </w:t>
      </w:r>
      <w:r w:rsidR="00D64D44" w:rsidRPr="00876A4F">
        <w:rPr>
          <w:sz w:val="22"/>
          <w:szCs w:val="22"/>
        </w:rPr>
        <w:t xml:space="preserve">Öğrencilerin derslerine hazırlanırken uygulayabilecekleri yöntemleri sık sık </w:t>
      </w:r>
      <w:r w:rsidRPr="00876A4F">
        <w:rPr>
          <w:sz w:val="22"/>
          <w:szCs w:val="22"/>
        </w:rPr>
        <w:t>hatırlatalım</w:t>
      </w:r>
      <w:r w:rsidR="00D64D44" w:rsidRPr="00876A4F">
        <w:rPr>
          <w:sz w:val="22"/>
          <w:szCs w:val="22"/>
        </w:rPr>
        <w:t xml:space="preserve">. Öğrenilen bilgilerin unutulmaması için özellikle </w:t>
      </w:r>
      <w:r w:rsidR="004F4BA5" w:rsidRPr="00876A4F">
        <w:rPr>
          <w:sz w:val="22"/>
          <w:szCs w:val="22"/>
        </w:rPr>
        <w:t xml:space="preserve">eğitsel materyaller (domino, </w:t>
      </w:r>
      <w:r w:rsidR="001F114E" w:rsidRPr="00876A4F">
        <w:rPr>
          <w:sz w:val="22"/>
          <w:szCs w:val="22"/>
        </w:rPr>
        <w:t>diyalog</w:t>
      </w:r>
      <w:r w:rsidR="004F4BA5" w:rsidRPr="00876A4F">
        <w:rPr>
          <w:sz w:val="22"/>
          <w:szCs w:val="22"/>
        </w:rPr>
        <w:t>, klip çekimi vs)</w:t>
      </w:r>
      <w:r w:rsidR="00D64D44" w:rsidRPr="00876A4F">
        <w:rPr>
          <w:sz w:val="22"/>
          <w:szCs w:val="22"/>
        </w:rPr>
        <w:t xml:space="preserve"> üzerinde uygulama yapmalarını isteyelim. İnternet ve kitle iletişim araçlarından nasıl yararlanabilecekleri açıklayalım.</w:t>
      </w:r>
    </w:p>
    <w:p w:rsidR="00833313" w:rsidRPr="00876A4F" w:rsidRDefault="00880C98" w:rsidP="001771B2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Şenol TANSÖKER</w:t>
      </w:r>
      <w:r w:rsidR="00DE3DEA" w:rsidRPr="00876A4F">
        <w:rPr>
          <w:b/>
          <w:sz w:val="22"/>
          <w:szCs w:val="22"/>
        </w:rPr>
        <w:t xml:space="preserve">: </w:t>
      </w:r>
      <w:r w:rsidR="00D64D44" w:rsidRPr="00876A4F">
        <w:rPr>
          <w:sz w:val="22"/>
          <w:szCs w:val="22"/>
        </w:rPr>
        <w:t>Öğrencilerin sadece ders kitaplarına bağlı kalmayıp, yardımcı kaynaklardan da yararlanmaları için özendirici uygulamalar yapalım</w:t>
      </w:r>
      <w:r w:rsidR="004F4BA5" w:rsidRPr="00876A4F">
        <w:rPr>
          <w:sz w:val="22"/>
          <w:szCs w:val="22"/>
        </w:rPr>
        <w:t xml:space="preserve"> </w:t>
      </w:r>
      <w:r w:rsidR="00D64D44" w:rsidRPr="00876A4F">
        <w:rPr>
          <w:sz w:val="22"/>
          <w:szCs w:val="22"/>
        </w:rPr>
        <w:t xml:space="preserve">(ödüllendirme vb.).  Öğrencinin derse hazır girmesi için ödevlendirme yapalım ve verilen ödevi denetleyelim. </w:t>
      </w:r>
    </w:p>
    <w:p w:rsidR="004F4BA5" w:rsidRPr="00876A4F" w:rsidRDefault="00891755" w:rsidP="001771B2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Murat COŞGUN</w:t>
      </w:r>
      <w:r w:rsidR="00D64D44" w:rsidRPr="00876A4F">
        <w:rPr>
          <w:b/>
          <w:sz w:val="22"/>
          <w:szCs w:val="22"/>
        </w:rPr>
        <w:t xml:space="preserve">: </w:t>
      </w:r>
      <w:r w:rsidR="007975FF" w:rsidRPr="00876A4F">
        <w:rPr>
          <w:sz w:val="22"/>
          <w:szCs w:val="22"/>
        </w:rPr>
        <w:t xml:space="preserve">Öğrencilerin ders araç gereçlerini getirip getirmedikleri sürekli kontrol edilip, bu konuda ilgisiz öğrencilerle birebir görüşme yoluna gidilecektir. Ayrıca okul idaresi </w:t>
      </w:r>
      <w:r w:rsidR="00B72FD2" w:rsidRPr="00876A4F">
        <w:rPr>
          <w:sz w:val="22"/>
          <w:szCs w:val="22"/>
        </w:rPr>
        <w:t xml:space="preserve">ve veli </w:t>
      </w:r>
      <w:r w:rsidR="007975FF" w:rsidRPr="00876A4F">
        <w:rPr>
          <w:sz w:val="22"/>
          <w:szCs w:val="22"/>
        </w:rPr>
        <w:t>ile işbirliğine gidilip, öğrencinin ilgili ders araç gereçlerini getirtilmesi için alınabilecek önlemleri görüşülecektir.</w:t>
      </w:r>
      <w:r w:rsidR="00AE6A1A" w:rsidRPr="00876A4F">
        <w:rPr>
          <w:sz w:val="22"/>
          <w:szCs w:val="22"/>
        </w:rPr>
        <w:t xml:space="preserve"> </w:t>
      </w:r>
      <w:r w:rsidR="00EB6784" w:rsidRPr="00876A4F">
        <w:rPr>
          <w:sz w:val="22"/>
          <w:szCs w:val="22"/>
        </w:rPr>
        <w:t>Ödevleri mutlaka periyodik aralıklarla kontrol edelim.</w:t>
      </w:r>
    </w:p>
    <w:p w:rsidR="006C6FA9" w:rsidRPr="00876A4F" w:rsidRDefault="00833313" w:rsidP="001771B2">
      <w:pPr>
        <w:ind w:firstLine="708"/>
        <w:jc w:val="both"/>
        <w:rPr>
          <w:sz w:val="22"/>
          <w:szCs w:val="22"/>
        </w:rPr>
      </w:pPr>
      <w:r w:rsidRPr="00876A4F">
        <w:rPr>
          <w:b/>
          <w:i/>
          <w:sz w:val="22"/>
          <w:szCs w:val="22"/>
          <w:u w:val="single"/>
        </w:rPr>
        <w:t xml:space="preserve">MADDE </w:t>
      </w:r>
      <w:r w:rsidR="00D95A68" w:rsidRPr="00876A4F">
        <w:rPr>
          <w:b/>
          <w:i/>
          <w:sz w:val="22"/>
          <w:szCs w:val="22"/>
          <w:u w:val="single"/>
        </w:rPr>
        <w:t>5</w:t>
      </w:r>
      <w:r w:rsidR="00D42178" w:rsidRPr="00876A4F">
        <w:rPr>
          <w:b/>
          <w:i/>
          <w:sz w:val="22"/>
          <w:szCs w:val="22"/>
          <w:u w:val="single"/>
        </w:rPr>
        <w:t>:</w:t>
      </w:r>
      <w:r w:rsidR="00CF3526" w:rsidRPr="00876A4F">
        <w:rPr>
          <w:b/>
          <w:i/>
          <w:sz w:val="22"/>
          <w:szCs w:val="22"/>
          <w:u w:val="single"/>
        </w:rPr>
        <w:t xml:space="preserve"> </w:t>
      </w:r>
      <w:r w:rsidR="00CF3526" w:rsidRPr="00876A4F">
        <w:rPr>
          <w:i/>
          <w:sz w:val="22"/>
          <w:szCs w:val="22"/>
          <w:u w:val="single"/>
        </w:rPr>
        <w:t>S</w:t>
      </w:r>
      <w:r w:rsidR="00CF3526" w:rsidRPr="00876A4F">
        <w:rPr>
          <w:b/>
          <w:i/>
          <w:sz w:val="22"/>
          <w:szCs w:val="22"/>
          <w:u w:val="single"/>
        </w:rPr>
        <w:t>ınavların hazırlanması ve sınav analizlerinin yapılması.</w:t>
      </w:r>
    </w:p>
    <w:p w:rsidR="004821C5" w:rsidRPr="00876A4F" w:rsidRDefault="006C6FA9" w:rsidP="004821C5">
      <w:pPr>
        <w:jc w:val="both"/>
        <w:rPr>
          <w:sz w:val="22"/>
          <w:szCs w:val="22"/>
        </w:rPr>
      </w:pPr>
      <w:r w:rsidRPr="00876A4F">
        <w:rPr>
          <w:sz w:val="22"/>
          <w:szCs w:val="22"/>
        </w:rPr>
        <w:tab/>
      </w:r>
      <w:r w:rsidR="00E04C0C" w:rsidRPr="00876A4F">
        <w:rPr>
          <w:sz w:val="22"/>
          <w:szCs w:val="22"/>
        </w:rPr>
        <w:t>Sınavların hazırlanması,</w:t>
      </w:r>
      <w:r w:rsidR="004821C5" w:rsidRPr="00876A4F">
        <w:rPr>
          <w:sz w:val="22"/>
          <w:szCs w:val="22"/>
        </w:rPr>
        <w:t xml:space="preserve"> ölçme ve değerlendirilmesinde </w:t>
      </w:r>
      <w:r w:rsidR="004821C5" w:rsidRPr="00876A4F">
        <w:rPr>
          <w:b/>
          <w:sz w:val="22"/>
          <w:szCs w:val="22"/>
        </w:rPr>
        <w:t>Ortaöğretim Kurumları Yönetmeliğinin 4</w:t>
      </w:r>
      <w:r w:rsidR="00C14D40" w:rsidRPr="00876A4F">
        <w:rPr>
          <w:b/>
          <w:sz w:val="22"/>
          <w:szCs w:val="22"/>
        </w:rPr>
        <w:t>3</w:t>
      </w:r>
      <w:r w:rsidR="004821C5" w:rsidRPr="00876A4F">
        <w:rPr>
          <w:b/>
          <w:sz w:val="22"/>
          <w:szCs w:val="22"/>
        </w:rPr>
        <w:t>. Maddesi</w:t>
      </w:r>
      <w:r w:rsidR="004821C5" w:rsidRPr="00876A4F">
        <w:rPr>
          <w:sz w:val="22"/>
          <w:szCs w:val="22"/>
        </w:rPr>
        <w:t xml:space="preserve">ndeki </w:t>
      </w:r>
      <w:r w:rsidR="00E04C0C" w:rsidRPr="00876A4F">
        <w:rPr>
          <w:sz w:val="22"/>
          <w:szCs w:val="22"/>
        </w:rPr>
        <w:t xml:space="preserve">ilgili </w:t>
      </w:r>
      <w:r w:rsidR="004821C5" w:rsidRPr="00876A4F">
        <w:rPr>
          <w:sz w:val="22"/>
          <w:szCs w:val="22"/>
        </w:rPr>
        <w:t>esaslar gözetilecektir. Buna göre:</w:t>
      </w:r>
    </w:p>
    <w:p w:rsidR="004821C5" w:rsidRPr="00876A4F" w:rsidRDefault="004821C5" w:rsidP="004821C5">
      <w:pPr>
        <w:ind w:firstLine="708"/>
        <w:jc w:val="both"/>
        <w:rPr>
          <w:sz w:val="22"/>
          <w:szCs w:val="22"/>
        </w:rPr>
      </w:pPr>
      <w:r w:rsidRPr="00876A4F">
        <w:rPr>
          <w:sz w:val="22"/>
          <w:szCs w:val="22"/>
        </w:rPr>
        <w:t xml:space="preserve">-Öğrencilerin başarısı; öğretim programı öğrenme kazanımları esas alınarak </w:t>
      </w:r>
      <w:r w:rsidR="00DA07D7" w:rsidRPr="00876A4F">
        <w:rPr>
          <w:b/>
          <w:i/>
          <w:sz w:val="22"/>
          <w:szCs w:val="22"/>
        </w:rPr>
        <w:t>yazılı sınavlar,</w:t>
      </w:r>
      <w:r w:rsidR="00232946" w:rsidRPr="00876A4F">
        <w:rPr>
          <w:b/>
          <w:i/>
          <w:sz w:val="22"/>
          <w:szCs w:val="22"/>
        </w:rPr>
        <w:t>uygulama sınavları,</w:t>
      </w:r>
      <w:r w:rsidR="00DA07D7" w:rsidRPr="00876A4F">
        <w:rPr>
          <w:b/>
          <w:i/>
          <w:sz w:val="22"/>
          <w:szCs w:val="22"/>
        </w:rPr>
        <w:t xml:space="preserve"> </w:t>
      </w:r>
      <w:r w:rsidRPr="00876A4F">
        <w:rPr>
          <w:b/>
          <w:i/>
          <w:sz w:val="22"/>
          <w:szCs w:val="22"/>
        </w:rPr>
        <w:t>per</w:t>
      </w:r>
      <w:r w:rsidR="00DA07D7" w:rsidRPr="00876A4F">
        <w:rPr>
          <w:b/>
          <w:i/>
          <w:sz w:val="22"/>
          <w:szCs w:val="22"/>
        </w:rPr>
        <w:t>formans çalışmaları ve projeler</w:t>
      </w:r>
      <w:r w:rsidRPr="00876A4F">
        <w:rPr>
          <w:sz w:val="22"/>
          <w:szCs w:val="22"/>
        </w:rPr>
        <w:t>de alınan puanlara göre tespit edil</w:t>
      </w:r>
      <w:r w:rsidR="00DA07D7" w:rsidRPr="00876A4F">
        <w:rPr>
          <w:sz w:val="22"/>
          <w:szCs w:val="22"/>
        </w:rPr>
        <w:t>ecekti</w:t>
      </w:r>
      <w:r w:rsidRPr="00876A4F">
        <w:rPr>
          <w:sz w:val="22"/>
          <w:szCs w:val="22"/>
        </w:rPr>
        <w:t>r.</w:t>
      </w:r>
    </w:p>
    <w:p w:rsidR="004821C5" w:rsidRPr="00876A4F" w:rsidRDefault="004821C5" w:rsidP="004821C5">
      <w:pPr>
        <w:ind w:firstLine="708"/>
        <w:jc w:val="both"/>
        <w:rPr>
          <w:sz w:val="22"/>
          <w:szCs w:val="22"/>
        </w:rPr>
      </w:pPr>
      <w:r w:rsidRPr="00876A4F">
        <w:rPr>
          <w:sz w:val="22"/>
          <w:szCs w:val="22"/>
        </w:rPr>
        <w:t>-Sınav soruları, öğretim programlarında belirtilen genel ve özel amaçlarıyla öğrenme kazanımları esas alınarak hazırlan</w:t>
      </w:r>
      <w:r w:rsidR="00EB1A41" w:rsidRPr="00876A4F">
        <w:rPr>
          <w:sz w:val="22"/>
          <w:szCs w:val="22"/>
        </w:rPr>
        <w:t>acaktır</w:t>
      </w:r>
      <w:r w:rsidRPr="00876A4F">
        <w:rPr>
          <w:sz w:val="22"/>
          <w:szCs w:val="22"/>
        </w:rPr>
        <w:t>.</w:t>
      </w:r>
    </w:p>
    <w:p w:rsidR="004821C5" w:rsidRPr="00876A4F" w:rsidRDefault="004821C5" w:rsidP="004821C5">
      <w:pPr>
        <w:ind w:firstLine="708"/>
        <w:jc w:val="both"/>
        <w:rPr>
          <w:sz w:val="22"/>
          <w:szCs w:val="22"/>
        </w:rPr>
      </w:pPr>
      <w:r w:rsidRPr="00876A4F">
        <w:rPr>
          <w:sz w:val="22"/>
          <w:szCs w:val="22"/>
        </w:rPr>
        <w:t>-Öğretmen, ölçme ve değerlendirme yöntem ve araçlarıyla öğrencinin programlarda amaçlanan bilgi ve becerileri kazanıp kazanmadığını sürekli izle</w:t>
      </w:r>
      <w:r w:rsidR="00EB1A41" w:rsidRPr="00876A4F">
        <w:rPr>
          <w:sz w:val="22"/>
          <w:szCs w:val="22"/>
        </w:rPr>
        <w:t>yip</w:t>
      </w:r>
      <w:r w:rsidRPr="00876A4F">
        <w:rPr>
          <w:sz w:val="22"/>
          <w:szCs w:val="22"/>
        </w:rPr>
        <w:t xml:space="preserve"> ve değerlendir</w:t>
      </w:r>
      <w:r w:rsidR="00EB1A41" w:rsidRPr="00876A4F">
        <w:rPr>
          <w:sz w:val="22"/>
          <w:szCs w:val="22"/>
        </w:rPr>
        <w:t>ecektir</w:t>
      </w:r>
      <w:r w:rsidRPr="00876A4F">
        <w:rPr>
          <w:sz w:val="22"/>
          <w:szCs w:val="22"/>
        </w:rPr>
        <w:t>.</w:t>
      </w:r>
    </w:p>
    <w:p w:rsidR="004821C5" w:rsidRPr="00876A4F" w:rsidRDefault="004821C5" w:rsidP="004821C5">
      <w:pPr>
        <w:ind w:firstLine="708"/>
        <w:jc w:val="both"/>
        <w:rPr>
          <w:sz w:val="22"/>
          <w:szCs w:val="22"/>
        </w:rPr>
      </w:pPr>
      <w:r w:rsidRPr="00876A4F">
        <w:rPr>
          <w:sz w:val="22"/>
          <w:szCs w:val="22"/>
        </w:rPr>
        <w:t xml:space="preserve">-Öğrencilerin durumunu belirlemeye yönelik faaliyetler, </w:t>
      </w:r>
      <w:r w:rsidRPr="00876A4F">
        <w:rPr>
          <w:b/>
          <w:i/>
          <w:sz w:val="22"/>
          <w:szCs w:val="22"/>
        </w:rPr>
        <w:t>ders ve etkinliklere katılım</w:t>
      </w:r>
      <w:r w:rsidRPr="00876A4F">
        <w:rPr>
          <w:sz w:val="22"/>
          <w:szCs w:val="22"/>
        </w:rPr>
        <w:t xml:space="preserve"> ile </w:t>
      </w:r>
      <w:r w:rsidRPr="00876A4F">
        <w:rPr>
          <w:b/>
          <w:i/>
          <w:sz w:val="22"/>
          <w:szCs w:val="22"/>
        </w:rPr>
        <w:t>performans çalışmaları</w:t>
      </w:r>
      <w:r w:rsidR="00B2124B" w:rsidRPr="00876A4F">
        <w:rPr>
          <w:sz w:val="22"/>
          <w:szCs w:val="22"/>
        </w:rPr>
        <w:t>ndan oluşacaktır.</w:t>
      </w:r>
    </w:p>
    <w:p w:rsidR="004821C5" w:rsidRPr="00876A4F" w:rsidRDefault="004821C5" w:rsidP="004821C5">
      <w:pPr>
        <w:ind w:firstLine="708"/>
        <w:jc w:val="both"/>
        <w:rPr>
          <w:sz w:val="22"/>
          <w:szCs w:val="22"/>
        </w:rPr>
      </w:pPr>
      <w:r w:rsidRPr="00876A4F">
        <w:rPr>
          <w:sz w:val="22"/>
          <w:szCs w:val="22"/>
        </w:rPr>
        <w:t xml:space="preserve">-Öğrencilerin başarısının belirlenmesinde, eleştirel ve yaratıcı düşünme, araştırma, sorgulama, problem çözme ve benzeri becerileri ölçen </w:t>
      </w:r>
      <w:r w:rsidR="00B2124B" w:rsidRPr="00876A4F">
        <w:rPr>
          <w:sz w:val="22"/>
          <w:szCs w:val="22"/>
        </w:rPr>
        <w:t>araç ve yöntemlere önem verilecektir.</w:t>
      </w:r>
    </w:p>
    <w:p w:rsidR="00E12DBB" w:rsidRPr="00876A4F" w:rsidRDefault="00D85D43" w:rsidP="00232946">
      <w:pPr>
        <w:ind w:firstLine="708"/>
        <w:jc w:val="both"/>
        <w:rPr>
          <w:sz w:val="22"/>
          <w:szCs w:val="22"/>
        </w:rPr>
      </w:pPr>
      <w:r w:rsidRPr="00876A4F">
        <w:rPr>
          <w:sz w:val="22"/>
          <w:szCs w:val="22"/>
        </w:rPr>
        <w:t>-</w:t>
      </w:r>
      <w:r w:rsidR="004821C5" w:rsidRPr="00876A4F">
        <w:rPr>
          <w:sz w:val="22"/>
          <w:szCs w:val="22"/>
        </w:rPr>
        <w:t>Öğrencilerin başarısının ölçülmesinde, geçerlilik, güvenirlilik ve kullanışlılık özellikleri açısından uygun ölçme araçları kullanıl</w:t>
      </w:r>
      <w:r w:rsidR="00B2124B" w:rsidRPr="00876A4F">
        <w:rPr>
          <w:sz w:val="22"/>
          <w:szCs w:val="22"/>
        </w:rPr>
        <w:t>acak, ö</w:t>
      </w:r>
      <w:r w:rsidR="004821C5" w:rsidRPr="00876A4F">
        <w:rPr>
          <w:sz w:val="22"/>
          <w:szCs w:val="22"/>
        </w:rPr>
        <w:t>lçme aracının özelliğine göre cevap anahtarı, dereceli puanlama anahtarı ya da kontrol listeleri hazırlan</w:t>
      </w:r>
      <w:r w:rsidR="00B2124B" w:rsidRPr="00876A4F">
        <w:rPr>
          <w:sz w:val="22"/>
          <w:szCs w:val="22"/>
        </w:rPr>
        <w:t>acaktı</w:t>
      </w:r>
      <w:r w:rsidR="004821C5" w:rsidRPr="00876A4F">
        <w:rPr>
          <w:sz w:val="22"/>
          <w:szCs w:val="22"/>
        </w:rPr>
        <w:t>r</w:t>
      </w:r>
      <w:r w:rsidR="00B2124B" w:rsidRPr="00876A4F">
        <w:rPr>
          <w:sz w:val="22"/>
          <w:szCs w:val="22"/>
        </w:rPr>
        <w:t>.</w:t>
      </w:r>
    </w:p>
    <w:p w:rsidR="00F57DE8" w:rsidRPr="00876A4F" w:rsidRDefault="00833313" w:rsidP="001771B2">
      <w:pPr>
        <w:ind w:firstLine="708"/>
        <w:jc w:val="both"/>
        <w:rPr>
          <w:sz w:val="22"/>
          <w:szCs w:val="22"/>
        </w:rPr>
      </w:pPr>
      <w:r w:rsidRPr="00876A4F">
        <w:rPr>
          <w:b/>
          <w:i/>
          <w:sz w:val="22"/>
          <w:szCs w:val="22"/>
          <w:u w:val="single"/>
        </w:rPr>
        <w:t>MADDE 5</w:t>
      </w:r>
      <w:r w:rsidR="00F57DE8" w:rsidRPr="00876A4F">
        <w:rPr>
          <w:b/>
          <w:i/>
          <w:sz w:val="22"/>
          <w:szCs w:val="22"/>
          <w:u w:val="single"/>
        </w:rPr>
        <w:t xml:space="preserve">: </w:t>
      </w:r>
      <w:r w:rsidR="000A672B" w:rsidRPr="00876A4F">
        <w:rPr>
          <w:b/>
          <w:i/>
          <w:sz w:val="22"/>
          <w:szCs w:val="22"/>
          <w:u w:val="single"/>
        </w:rPr>
        <w:t>Performans çalışmalarının görüşülmesi.</w:t>
      </w:r>
    </w:p>
    <w:p w:rsidR="003D7BC8" w:rsidRPr="00876A4F" w:rsidRDefault="003D7BC8" w:rsidP="003D7BC8">
      <w:pPr>
        <w:ind w:firstLine="708"/>
        <w:jc w:val="both"/>
        <w:rPr>
          <w:b/>
          <w:i/>
          <w:sz w:val="22"/>
          <w:szCs w:val="22"/>
        </w:rPr>
      </w:pPr>
      <w:r w:rsidRPr="00876A4F">
        <w:rPr>
          <w:b/>
          <w:i/>
          <w:sz w:val="22"/>
          <w:szCs w:val="22"/>
        </w:rPr>
        <w:t xml:space="preserve">“Ortaöğretim Kurumları Yönetmeliğinin” </w:t>
      </w:r>
      <w:r w:rsidRPr="00876A4F">
        <w:rPr>
          <w:b/>
          <w:i/>
          <w:sz w:val="22"/>
          <w:szCs w:val="22"/>
          <w:u w:val="single"/>
        </w:rPr>
        <w:t>Performans çalışması, proje ve diğer çalışmalar</w:t>
      </w:r>
      <w:r w:rsidRPr="00876A4F">
        <w:rPr>
          <w:b/>
          <w:i/>
          <w:sz w:val="22"/>
          <w:szCs w:val="22"/>
        </w:rPr>
        <w:t xml:space="preserve"> ile ilgili 50. Maddesi incelendi. Buna göre; </w:t>
      </w:r>
    </w:p>
    <w:p w:rsidR="003D7BC8" w:rsidRPr="00876A4F" w:rsidRDefault="003D7BC8" w:rsidP="003D7BC8">
      <w:pPr>
        <w:ind w:firstLine="708"/>
        <w:jc w:val="both"/>
        <w:rPr>
          <w:sz w:val="22"/>
          <w:szCs w:val="22"/>
        </w:rPr>
      </w:pPr>
      <w:r w:rsidRPr="00876A4F">
        <w:rPr>
          <w:sz w:val="22"/>
          <w:szCs w:val="22"/>
        </w:rPr>
        <w:t xml:space="preserve">-Öğrenciler okulların özelliklerine göre yazılı sınavların dışında proje ve performans çalışması ile topluma hizmet etkinliklerine yönelik seminer, konferans ve benzeri çalışmalar yaparlar. Öğrenciler, </w:t>
      </w:r>
      <w:r w:rsidRPr="00876A4F">
        <w:rPr>
          <w:b/>
          <w:i/>
          <w:sz w:val="22"/>
          <w:szCs w:val="22"/>
          <w:u w:val="single"/>
        </w:rPr>
        <w:t>her dönemde</w:t>
      </w:r>
      <w:r w:rsidRPr="00876A4F">
        <w:rPr>
          <w:sz w:val="22"/>
          <w:szCs w:val="22"/>
        </w:rPr>
        <w:t xml:space="preserve"> </w:t>
      </w:r>
      <w:r w:rsidRPr="00876A4F">
        <w:rPr>
          <w:b/>
          <w:sz w:val="22"/>
          <w:szCs w:val="22"/>
        </w:rPr>
        <w:t>tüm derslerden en az bir performans çalışması,</w:t>
      </w:r>
      <w:r w:rsidRPr="00876A4F">
        <w:rPr>
          <w:sz w:val="22"/>
          <w:szCs w:val="22"/>
        </w:rPr>
        <w:t xml:space="preserve"> </w:t>
      </w:r>
      <w:r w:rsidRPr="00876A4F">
        <w:rPr>
          <w:b/>
          <w:i/>
          <w:sz w:val="22"/>
          <w:szCs w:val="22"/>
          <w:u w:val="single"/>
        </w:rPr>
        <w:t>her ders yılında</w:t>
      </w:r>
      <w:r w:rsidRPr="00876A4F">
        <w:rPr>
          <w:sz w:val="22"/>
          <w:szCs w:val="22"/>
        </w:rPr>
        <w:t xml:space="preserve"> </w:t>
      </w:r>
      <w:r w:rsidRPr="00876A4F">
        <w:rPr>
          <w:b/>
          <w:sz w:val="22"/>
          <w:szCs w:val="22"/>
        </w:rPr>
        <w:t>en az bir dersten proje</w:t>
      </w:r>
      <w:r w:rsidRPr="00876A4F">
        <w:rPr>
          <w:sz w:val="22"/>
          <w:szCs w:val="22"/>
        </w:rPr>
        <w:t xml:space="preserve"> hazırlama görevini yerine getirirler.</w:t>
      </w:r>
    </w:p>
    <w:p w:rsidR="003D7BC8" w:rsidRPr="00876A4F" w:rsidRDefault="003D7BC8" w:rsidP="003D7BC8">
      <w:pPr>
        <w:ind w:firstLine="708"/>
        <w:jc w:val="both"/>
        <w:rPr>
          <w:sz w:val="22"/>
          <w:szCs w:val="22"/>
        </w:rPr>
      </w:pPr>
      <w:r w:rsidRPr="00876A4F">
        <w:rPr>
          <w:sz w:val="22"/>
          <w:szCs w:val="22"/>
        </w:rPr>
        <w:t>-Öğrencilerin ders yılı içinde ulusal ve uluslararası yarışmalarda elde ettikleri başarılar, ilgili dersin proje veya performans çalışması olarak tam puanla değerlendirilir.</w:t>
      </w:r>
    </w:p>
    <w:p w:rsidR="003D7BC8" w:rsidRPr="00876A4F" w:rsidRDefault="003D7BC8" w:rsidP="003D7BC8">
      <w:pPr>
        <w:ind w:firstLine="708"/>
        <w:jc w:val="both"/>
        <w:rPr>
          <w:sz w:val="22"/>
          <w:szCs w:val="22"/>
        </w:rPr>
      </w:pPr>
      <w:r w:rsidRPr="00876A4F">
        <w:rPr>
          <w:sz w:val="22"/>
          <w:szCs w:val="22"/>
        </w:rPr>
        <w:t>-Öğrencilerin hangi dersten/derslerden proje hazırlayacakları sınıf rehber öğretmenleri tarafından okul yönetimine bildirilir.</w:t>
      </w:r>
    </w:p>
    <w:p w:rsidR="003D7BC8" w:rsidRPr="00876A4F" w:rsidRDefault="003D7BC8" w:rsidP="003D7BC8">
      <w:pPr>
        <w:ind w:firstLine="708"/>
        <w:jc w:val="both"/>
        <w:rPr>
          <w:sz w:val="22"/>
          <w:szCs w:val="22"/>
        </w:rPr>
      </w:pPr>
      <w:r w:rsidRPr="00876A4F">
        <w:rPr>
          <w:sz w:val="22"/>
          <w:szCs w:val="22"/>
        </w:rPr>
        <w:t>-Proje ve seminer çalışmalarında öğrencilerin laboratuvar, bilgisayar, internet, kitaplık, spor salonu ve konferans salonu gibi imkânlardan etkili ve verimli şekilde yararlanmaları için okul yönetimi tarafından gerekli tedbirler alınır.</w:t>
      </w:r>
    </w:p>
    <w:p w:rsidR="003D7BC8" w:rsidRPr="00876A4F" w:rsidRDefault="003D7BC8" w:rsidP="003D7BC8">
      <w:pPr>
        <w:ind w:firstLine="708"/>
        <w:jc w:val="both"/>
        <w:rPr>
          <w:sz w:val="22"/>
          <w:szCs w:val="22"/>
        </w:rPr>
      </w:pPr>
      <w:r w:rsidRPr="00876A4F">
        <w:rPr>
          <w:sz w:val="22"/>
          <w:szCs w:val="22"/>
        </w:rPr>
        <w:t>-İşbirliği çerçevesinde, ilgili makamlardan izin ve onay alınmak şartıyla okulun amaçlarına uygun konferans ve seminerler düzenlenebilir.</w:t>
      </w:r>
    </w:p>
    <w:p w:rsidR="003D7BC8" w:rsidRPr="00876A4F" w:rsidRDefault="003D7BC8" w:rsidP="003D7BC8">
      <w:pPr>
        <w:ind w:firstLine="708"/>
        <w:jc w:val="both"/>
        <w:rPr>
          <w:sz w:val="22"/>
          <w:szCs w:val="22"/>
        </w:rPr>
      </w:pPr>
      <w:r w:rsidRPr="00876A4F">
        <w:rPr>
          <w:sz w:val="22"/>
          <w:szCs w:val="22"/>
        </w:rPr>
        <w:t>-Proje ve performans çalışması puanla değerlendirilir. Topluma hizmet etkinlikleri ve diğer çalışmalar puanla değerlendirilmez; ancak öğrencilerin mezuniyetlerinde belgelendirilir.</w:t>
      </w:r>
    </w:p>
    <w:p w:rsidR="003D7BC8" w:rsidRPr="00876A4F" w:rsidRDefault="003D7BC8" w:rsidP="003D7BC8">
      <w:pPr>
        <w:ind w:firstLine="708"/>
        <w:jc w:val="both"/>
        <w:rPr>
          <w:b/>
          <w:sz w:val="22"/>
          <w:szCs w:val="22"/>
        </w:rPr>
      </w:pPr>
      <w:r w:rsidRPr="00876A4F">
        <w:rPr>
          <w:b/>
          <w:sz w:val="22"/>
          <w:szCs w:val="22"/>
        </w:rPr>
        <w:t>-Öğrencilerin derse hazırlıkları, derse aktif katılımları ve dersle ilgili araştırma çalışmaları da performans çalışması kapsamında ayrıca notla değerlendirilir.</w:t>
      </w:r>
    </w:p>
    <w:p w:rsidR="00876A4F" w:rsidRDefault="00C26E46" w:rsidP="0087455D">
      <w:pPr>
        <w:jc w:val="both"/>
        <w:rPr>
          <w:b/>
          <w:sz w:val="22"/>
          <w:szCs w:val="22"/>
        </w:rPr>
      </w:pPr>
      <w:r w:rsidRPr="00876A4F">
        <w:rPr>
          <w:b/>
          <w:sz w:val="22"/>
          <w:szCs w:val="22"/>
        </w:rPr>
        <w:lastRenderedPageBreak/>
        <w:tab/>
      </w:r>
    </w:p>
    <w:p w:rsidR="00726683" w:rsidRPr="00541024" w:rsidRDefault="001771B2" w:rsidP="00541024">
      <w:pPr>
        <w:ind w:firstLine="708"/>
        <w:jc w:val="both"/>
        <w:rPr>
          <w:b/>
          <w:sz w:val="22"/>
          <w:szCs w:val="22"/>
        </w:rPr>
      </w:pPr>
      <w:r w:rsidRPr="00876A4F">
        <w:rPr>
          <w:b/>
          <w:sz w:val="22"/>
          <w:szCs w:val="22"/>
        </w:rPr>
        <w:t xml:space="preserve">        </w:t>
      </w:r>
    </w:p>
    <w:p w:rsidR="00AC6D49" w:rsidRDefault="00726683" w:rsidP="003E3958">
      <w:pPr>
        <w:pStyle w:val="DzMetin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76A4F">
        <w:rPr>
          <w:rFonts w:ascii="Times New Roman" w:eastAsia="MS Mincho" w:hAnsi="Times New Roman" w:cs="Times New Roman"/>
          <w:sz w:val="22"/>
          <w:szCs w:val="22"/>
        </w:rPr>
        <w:tab/>
      </w:r>
      <w:r w:rsidR="00765406" w:rsidRPr="00876A4F">
        <w:rPr>
          <w:rFonts w:ascii="Times New Roman" w:hAnsi="Times New Roman" w:cs="Times New Roman"/>
          <w:b/>
          <w:i/>
          <w:sz w:val="22"/>
          <w:szCs w:val="22"/>
        </w:rPr>
        <w:t xml:space="preserve">KARAR: </w:t>
      </w:r>
      <w:r w:rsidR="0016470B" w:rsidRPr="00876A4F">
        <w:rPr>
          <w:rFonts w:ascii="Times New Roman" w:hAnsi="Times New Roman" w:cs="Times New Roman"/>
          <w:i/>
          <w:sz w:val="22"/>
          <w:szCs w:val="22"/>
        </w:rPr>
        <w:t xml:space="preserve">Proje ve Performans çalışmaları </w:t>
      </w:r>
      <w:r w:rsidR="00765406" w:rsidRPr="00876A4F">
        <w:rPr>
          <w:rFonts w:ascii="Times New Roman" w:hAnsi="Times New Roman" w:cs="Times New Roman"/>
          <w:i/>
          <w:sz w:val="22"/>
          <w:szCs w:val="22"/>
        </w:rPr>
        <w:t xml:space="preserve">ilgili yönetmelikler </w:t>
      </w:r>
      <w:r w:rsidR="00653F12" w:rsidRPr="00876A4F">
        <w:rPr>
          <w:rFonts w:ascii="Times New Roman" w:hAnsi="Times New Roman" w:cs="Times New Roman"/>
          <w:i/>
          <w:sz w:val="22"/>
          <w:szCs w:val="22"/>
        </w:rPr>
        <w:t xml:space="preserve">esas alınarak verilecek, ölçme </w:t>
      </w:r>
      <w:r w:rsidR="00765406" w:rsidRPr="00876A4F">
        <w:rPr>
          <w:rFonts w:ascii="Times New Roman" w:hAnsi="Times New Roman" w:cs="Times New Roman"/>
          <w:i/>
          <w:sz w:val="22"/>
          <w:szCs w:val="22"/>
        </w:rPr>
        <w:t>değerlendirme belirlenen kriterler esas alınarak yapılacak ve bu kriterler önceden öğrenciye bildirilecek.</w:t>
      </w:r>
      <w:r w:rsidR="00584157" w:rsidRPr="00876A4F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541024" w:rsidRPr="00876A4F" w:rsidRDefault="00541024" w:rsidP="003E3958">
      <w:pPr>
        <w:pStyle w:val="DzMetin"/>
        <w:jc w:val="both"/>
        <w:rPr>
          <w:rFonts w:ascii="Times New Roman" w:hAnsi="Times New Roman" w:cs="Times New Roman"/>
          <w:sz w:val="22"/>
          <w:szCs w:val="22"/>
        </w:rPr>
      </w:pPr>
    </w:p>
    <w:p w:rsidR="00C75FAA" w:rsidRDefault="00F50320" w:rsidP="008F052D">
      <w:pPr>
        <w:ind w:firstLine="708"/>
        <w:jc w:val="both"/>
        <w:rPr>
          <w:bCs/>
          <w:i/>
          <w:sz w:val="22"/>
          <w:szCs w:val="22"/>
        </w:rPr>
      </w:pPr>
      <w:r w:rsidRPr="00876A4F">
        <w:rPr>
          <w:b/>
          <w:i/>
          <w:sz w:val="22"/>
          <w:szCs w:val="22"/>
          <w:u w:val="single"/>
        </w:rPr>
        <w:t xml:space="preserve">MADDE </w:t>
      </w:r>
      <w:r w:rsidR="00833313" w:rsidRPr="00876A4F">
        <w:rPr>
          <w:b/>
          <w:i/>
          <w:sz w:val="22"/>
          <w:szCs w:val="22"/>
          <w:u w:val="single"/>
        </w:rPr>
        <w:t>6</w:t>
      </w:r>
      <w:r w:rsidRPr="00876A4F">
        <w:rPr>
          <w:b/>
          <w:i/>
          <w:sz w:val="22"/>
          <w:szCs w:val="22"/>
          <w:u w:val="single"/>
        </w:rPr>
        <w:t xml:space="preserve">: </w:t>
      </w:r>
      <w:r w:rsidR="00891755">
        <w:rPr>
          <w:b/>
          <w:i/>
          <w:sz w:val="22"/>
          <w:szCs w:val="22"/>
        </w:rPr>
        <w:t xml:space="preserve">Uygulama Sınavları: </w:t>
      </w:r>
      <w:r w:rsidR="00891755" w:rsidRPr="00891755">
        <w:rPr>
          <w:bCs/>
          <w:i/>
          <w:sz w:val="22"/>
          <w:szCs w:val="22"/>
        </w:rPr>
        <w:t xml:space="preserve">02.11.2016 tarih ve </w:t>
      </w:r>
      <w:r w:rsidR="00891755">
        <w:rPr>
          <w:bCs/>
          <w:i/>
          <w:sz w:val="22"/>
          <w:szCs w:val="22"/>
        </w:rPr>
        <w:t xml:space="preserve">E.12283871 sayılı Milli Eğitim Bakanlığınca yapılan düzenleme gereği yabancı dil derslerinde uygulama sınavı yapılması gerektiği belirtilmiştir. Aralık ayı içinde bütün sınıflarda </w:t>
      </w:r>
      <w:r w:rsidR="00541024">
        <w:rPr>
          <w:bCs/>
          <w:i/>
          <w:sz w:val="22"/>
          <w:szCs w:val="22"/>
        </w:rPr>
        <w:t>uygulama sınavlarının yapılmasına karar verilmiştir.</w:t>
      </w:r>
    </w:p>
    <w:p w:rsidR="007C427B" w:rsidRDefault="007C427B" w:rsidP="008F052D">
      <w:pPr>
        <w:ind w:firstLine="708"/>
        <w:jc w:val="both"/>
        <w:rPr>
          <w:bCs/>
          <w:i/>
          <w:sz w:val="22"/>
          <w:szCs w:val="22"/>
        </w:rPr>
      </w:pPr>
    </w:p>
    <w:p w:rsidR="007C427B" w:rsidRDefault="007C427B" w:rsidP="007C427B">
      <w:pPr>
        <w:rPr>
          <w:rFonts w:asciiTheme="minorHAnsi" w:hAnsiTheme="minorHAnsi" w:cstheme="minorHAnsi"/>
        </w:rPr>
      </w:pPr>
      <w:r>
        <w:rPr>
          <w:bCs/>
          <w:i/>
          <w:sz w:val="22"/>
          <w:szCs w:val="22"/>
        </w:rPr>
        <w:t xml:space="preserve">               </w:t>
      </w:r>
      <w:r w:rsidR="00541024">
        <w:rPr>
          <w:b/>
          <w:bCs/>
          <w:sz w:val="22"/>
          <w:szCs w:val="22"/>
          <w:u w:val="single"/>
        </w:rPr>
        <w:t>MADDE</w:t>
      </w:r>
      <w:r w:rsidR="00880C98">
        <w:rPr>
          <w:b/>
          <w:bCs/>
          <w:sz w:val="22"/>
          <w:szCs w:val="22"/>
          <w:u w:val="single"/>
        </w:rPr>
        <w:t xml:space="preserve"> </w:t>
      </w:r>
      <w:r w:rsidR="00541024">
        <w:rPr>
          <w:b/>
          <w:bCs/>
          <w:sz w:val="22"/>
          <w:szCs w:val="22"/>
          <w:u w:val="single"/>
        </w:rPr>
        <w:t xml:space="preserve">7:  </w:t>
      </w:r>
      <w:r w:rsidRPr="008B5405">
        <w:rPr>
          <w:rFonts w:asciiTheme="minorHAnsi" w:hAnsiTheme="minorHAnsi" w:cstheme="minorHAnsi"/>
        </w:rPr>
        <w:t>Okulumuz gezi kulübü tarafından düzenlenecek olan il içi ve il dışında düzenlenecek olan gezilere ve sosyal, kültürel ve sportif faaliyetlere öğrencilerimizin katılımını sağlamak için tüm öğretmenlerimiz</w:t>
      </w:r>
      <w:r>
        <w:rPr>
          <w:rFonts w:asciiTheme="minorHAnsi" w:hAnsiTheme="minorHAnsi" w:cstheme="minorHAnsi"/>
        </w:rPr>
        <w:t xml:space="preserve"> tarafından </w:t>
      </w:r>
      <w:r w:rsidRPr="008B5405">
        <w:rPr>
          <w:rFonts w:asciiTheme="minorHAnsi" w:hAnsiTheme="minorHAnsi" w:cstheme="minorHAnsi"/>
        </w:rPr>
        <w:t xml:space="preserve"> teşvik e</w:t>
      </w:r>
      <w:r>
        <w:rPr>
          <w:rFonts w:asciiTheme="minorHAnsi" w:hAnsiTheme="minorHAnsi" w:cstheme="minorHAnsi"/>
        </w:rPr>
        <w:t xml:space="preserve">dilmesinin gerekliliği vurgulandı </w:t>
      </w:r>
      <w:r w:rsidRPr="008B5405">
        <w:rPr>
          <w:rFonts w:asciiTheme="minorHAnsi" w:hAnsiTheme="minorHAnsi" w:cstheme="minorHAnsi"/>
        </w:rPr>
        <w:t>.</w:t>
      </w:r>
    </w:p>
    <w:p w:rsidR="00E520C7" w:rsidRDefault="00E520C7" w:rsidP="007C427B">
      <w:pPr>
        <w:rPr>
          <w:rFonts w:asciiTheme="minorHAnsi" w:hAnsiTheme="minorHAnsi" w:cstheme="minorHAnsi"/>
        </w:rPr>
      </w:pPr>
    </w:p>
    <w:p w:rsidR="00E520C7" w:rsidRPr="00E520C7" w:rsidRDefault="00E520C7" w:rsidP="007C42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>
        <w:rPr>
          <w:rFonts w:asciiTheme="minorHAnsi" w:hAnsiTheme="minorHAnsi" w:cstheme="minorHAnsi"/>
          <w:b/>
          <w:bCs/>
          <w:u w:val="single"/>
        </w:rPr>
        <w:t xml:space="preserve">MADDE 8 :  </w:t>
      </w:r>
      <w:r>
        <w:rPr>
          <w:rFonts w:asciiTheme="minorHAnsi" w:hAnsiTheme="minorHAnsi" w:cstheme="minorHAnsi"/>
        </w:rPr>
        <w:t>Yıllık  planlarda yer verilen değerler eğitimi konularına  aynı şekilde derslerde yer verilmeye devam edilecektir.</w:t>
      </w:r>
      <w:bookmarkStart w:id="0" w:name="_GoBack"/>
      <w:bookmarkEnd w:id="0"/>
    </w:p>
    <w:p w:rsidR="007C427B" w:rsidRDefault="007C427B" w:rsidP="00157854">
      <w:pPr>
        <w:jc w:val="both"/>
        <w:rPr>
          <w:b/>
          <w:bCs/>
          <w:sz w:val="22"/>
          <w:szCs w:val="22"/>
          <w:u w:val="single"/>
        </w:rPr>
      </w:pPr>
    </w:p>
    <w:p w:rsidR="007C427B" w:rsidRDefault="007C427B" w:rsidP="00157854">
      <w:pPr>
        <w:jc w:val="both"/>
        <w:rPr>
          <w:b/>
          <w:bCs/>
          <w:sz w:val="22"/>
          <w:szCs w:val="22"/>
          <w:u w:val="single"/>
        </w:rPr>
      </w:pPr>
    </w:p>
    <w:p w:rsidR="00157854" w:rsidRDefault="007C427B" w:rsidP="0015785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7C427B">
        <w:rPr>
          <w:b/>
          <w:bCs/>
          <w:sz w:val="22"/>
          <w:szCs w:val="22"/>
          <w:u w:val="single"/>
        </w:rPr>
        <w:t xml:space="preserve">MADDE </w:t>
      </w:r>
      <w:r w:rsidR="00E520C7">
        <w:rPr>
          <w:b/>
          <w:bCs/>
          <w:sz w:val="22"/>
          <w:szCs w:val="22"/>
          <w:u w:val="single"/>
        </w:rPr>
        <w:t>9</w:t>
      </w:r>
      <w:r w:rsidRPr="007C427B">
        <w:rPr>
          <w:b/>
          <w:bCs/>
          <w:sz w:val="22"/>
          <w:szCs w:val="22"/>
          <w:u w:val="single"/>
        </w:rPr>
        <w:t>:</w:t>
      </w:r>
      <w:r w:rsidR="00541024">
        <w:rPr>
          <w:sz w:val="22"/>
          <w:szCs w:val="22"/>
        </w:rPr>
        <w:t xml:space="preserve"> İyi </w:t>
      </w:r>
      <w:r w:rsidR="00157854" w:rsidRPr="00876A4F">
        <w:rPr>
          <w:sz w:val="22"/>
          <w:szCs w:val="22"/>
        </w:rPr>
        <w:t xml:space="preserve"> bir eğitim-öğretim yılı olması dileğiyle toplantıya</w:t>
      </w:r>
      <w:r w:rsidR="00E520C7">
        <w:rPr>
          <w:sz w:val="22"/>
          <w:szCs w:val="22"/>
        </w:rPr>
        <w:t xml:space="preserve">  </w:t>
      </w:r>
      <w:r w:rsidR="00157854" w:rsidRPr="00876A4F">
        <w:rPr>
          <w:sz w:val="22"/>
          <w:szCs w:val="22"/>
        </w:rPr>
        <w:t xml:space="preserve"> </w:t>
      </w:r>
      <w:r w:rsidR="00A86F86" w:rsidRPr="00876A4F">
        <w:rPr>
          <w:sz w:val="22"/>
          <w:szCs w:val="22"/>
        </w:rPr>
        <w:t>Zümre Başkanı</w:t>
      </w:r>
      <w:r w:rsidR="00584157" w:rsidRPr="00876A4F">
        <w:rPr>
          <w:sz w:val="22"/>
          <w:szCs w:val="22"/>
        </w:rPr>
        <w:t xml:space="preserve"> </w:t>
      </w:r>
      <w:r w:rsidR="00513A2E">
        <w:rPr>
          <w:b/>
          <w:sz w:val="22"/>
          <w:szCs w:val="22"/>
        </w:rPr>
        <w:t>Murat COŞGUN</w:t>
      </w:r>
      <w:r w:rsidR="00880C98">
        <w:rPr>
          <w:b/>
          <w:sz w:val="22"/>
          <w:szCs w:val="22"/>
        </w:rPr>
        <w:t xml:space="preserve"> </w:t>
      </w:r>
      <w:r w:rsidR="00833313" w:rsidRPr="00876A4F">
        <w:rPr>
          <w:sz w:val="22"/>
          <w:szCs w:val="22"/>
        </w:rPr>
        <w:t xml:space="preserve"> </w:t>
      </w:r>
      <w:r w:rsidR="00157854" w:rsidRPr="00876A4F">
        <w:rPr>
          <w:sz w:val="22"/>
          <w:szCs w:val="22"/>
        </w:rPr>
        <w:t>tarafından son verildi.</w:t>
      </w:r>
    </w:p>
    <w:p w:rsidR="00880C98" w:rsidRDefault="00880C98" w:rsidP="00157854">
      <w:pPr>
        <w:jc w:val="both"/>
        <w:rPr>
          <w:sz w:val="22"/>
          <w:szCs w:val="22"/>
        </w:rPr>
      </w:pPr>
    </w:p>
    <w:p w:rsidR="00513A2E" w:rsidRDefault="00513A2E" w:rsidP="00157854">
      <w:pPr>
        <w:jc w:val="both"/>
        <w:rPr>
          <w:sz w:val="22"/>
          <w:szCs w:val="22"/>
        </w:rPr>
      </w:pPr>
    </w:p>
    <w:p w:rsidR="00541024" w:rsidRPr="00876A4F" w:rsidRDefault="00541024" w:rsidP="00157854">
      <w:pPr>
        <w:jc w:val="both"/>
        <w:rPr>
          <w:sz w:val="22"/>
          <w:szCs w:val="22"/>
        </w:rPr>
      </w:pPr>
    </w:p>
    <w:p w:rsidR="00807BE5" w:rsidRPr="00876A4F" w:rsidRDefault="00807BE5" w:rsidP="009E2327">
      <w:pPr>
        <w:widowControl w:val="0"/>
        <w:jc w:val="both"/>
        <w:rPr>
          <w:b/>
          <w:sz w:val="22"/>
          <w:szCs w:val="22"/>
        </w:rPr>
      </w:pPr>
    </w:p>
    <w:p w:rsidR="00807BE5" w:rsidRPr="00876A4F" w:rsidRDefault="00807BE5" w:rsidP="009E2327">
      <w:pPr>
        <w:widowControl w:val="0"/>
        <w:jc w:val="both"/>
        <w:rPr>
          <w:b/>
          <w:sz w:val="22"/>
          <w:szCs w:val="22"/>
        </w:rPr>
      </w:pPr>
      <w:r w:rsidRPr="00876A4F">
        <w:rPr>
          <w:b/>
          <w:sz w:val="22"/>
          <w:szCs w:val="22"/>
        </w:rPr>
        <w:tab/>
      </w:r>
      <w:r w:rsidR="00513A2E">
        <w:rPr>
          <w:b/>
          <w:sz w:val="22"/>
          <w:szCs w:val="22"/>
        </w:rPr>
        <w:t>Şenol TANSÖKER</w:t>
      </w:r>
      <w:r w:rsidRPr="00876A4F">
        <w:rPr>
          <w:b/>
          <w:sz w:val="22"/>
          <w:szCs w:val="22"/>
        </w:rPr>
        <w:tab/>
      </w:r>
      <w:r w:rsidRPr="00876A4F">
        <w:rPr>
          <w:b/>
          <w:sz w:val="22"/>
          <w:szCs w:val="22"/>
        </w:rPr>
        <w:tab/>
      </w:r>
      <w:r w:rsidRPr="00876A4F">
        <w:rPr>
          <w:b/>
          <w:sz w:val="22"/>
          <w:szCs w:val="22"/>
        </w:rPr>
        <w:tab/>
      </w:r>
      <w:r w:rsidRPr="00876A4F">
        <w:rPr>
          <w:b/>
          <w:sz w:val="22"/>
          <w:szCs w:val="22"/>
        </w:rPr>
        <w:tab/>
      </w:r>
      <w:r w:rsidRPr="00876A4F">
        <w:rPr>
          <w:b/>
          <w:sz w:val="22"/>
          <w:szCs w:val="22"/>
        </w:rPr>
        <w:tab/>
      </w:r>
      <w:r w:rsidRPr="00876A4F">
        <w:rPr>
          <w:b/>
          <w:sz w:val="22"/>
          <w:szCs w:val="22"/>
        </w:rPr>
        <w:tab/>
      </w:r>
      <w:r w:rsidR="00541024">
        <w:rPr>
          <w:b/>
          <w:sz w:val="22"/>
          <w:szCs w:val="22"/>
        </w:rPr>
        <w:t xml:space="preserve">          </w:t>
      </w:r>
      <w:r w:rsidR="00513A2E">
        <w:rPr>
          <w:b/>
          <w:sz w:val="22"/>
          <w:szCs w:val="22"/>
        </w:rPr>
        <w:t xml:space="preserve">  Murat COŞGUN</w:t>
      </w:r>
      <w:r w:rsidR="00833313" w:rsidRPr="00876A4F">
        <w:rPr>
          <w:b/>
          <w:sz w:val="22"/>
          <w:szCs w:val="22"/>
        </w:rPr>
        <w:t xml:space="preserve"> </w:t>
      </w:r>
    </w:p>
    <w:p w:rsidR="00807BE5" w:rsidRPr="00876A4F" w:rsidRDefault="00807BE5" w:rsidP="00876A4F">
      <w:pPr>
        <w:widowControl w:val="0"/>
        <w:ind w:firstLine="708"/>
        <w:jc w:val="both"/>
        <w:rPr>
          <w:b/>
          <w:sz w:val="22"/>
          <w:szCs w:val="22"/>
        </w:rPr>
      </w:pPr>
      <w:r w:rsidRPr="00876A4F">
        <w:rPr>
          <w:b/>
          <w:sz w:val="22"/>
          <w:szCs w:val="22"/>
        </w:rPr>
        <w:t>Almanca Öğretmeni</w:t>
      </w:r>
      <w:r w:rsidRPr="00876A4F">
        <w:rPr>
          <w:b/>
          <w:sz w:val="22"/>
          <w:szCs w:val="22"/>
        </w:rPr>
        <w:tab/>
      </w:r>
      <w:r w:rsidRPr="00876A4F">
        <w:rPr>
          <w:b/>
          <w:sz w:val="22"/>
          <w:szCs w:val="22"/>
        </w:rPr>
        <w:tab/>
      </w:r>
      <w:r w:rsidRPr="00876A4F">
        <w:rPr>
          <w:b/>
          <w:sz w:val="22"/>
          <w:szCs w:val="22"/>
        </w:rPr>
        <w:tab/>
      </w:r>
      <w:r w:rsidRPr="00876A4F">
        <w:rPr>
          <w:b/>
          <w:sz w:val="22"/>
          <w:szCs w:val="22"/>
        </w:rPr>
        <w:tab/>
      </w:r>
      <w:r w:rsidRPr="00876A4F">
        <w:rPr>
          <w:b/>
          <w:sz w:val="22"/>
          <w:szCs w:val="22"/>
        </w:rPr>
        <w:tab/>
      </w:r>
      <w:r w:rsidRPr="00876A4F">
        <w:rPr>
          <w:b/>
          <w:sz w:val="22"/>
          <w:szCs w:val="22"/>
        </w:rPr>
        <w:tab/>
      </w:r>
      <w:r w:rsidR="001F114E" w:rsidRPr="00876A4F">
        <w:rPr>
          <w:b/>
          <w:sz w:val="22"/>
          <w:szCs w:val="22"/>
        </w:rPr>
        <w:tab/>
      </w:r>
      <w:r w:rsidR="00833313" w:rsidRPr="00876A4F">
        <w:rPr>
          <w:b/>
          <w:sz w:val="22"/>
          <w:szCs w:val="22"/>
        </w:rPr>
        <w:t>Md. Y</w:t>
      </w:r>
      <w:r w:rsidRPr="00876A4F">
        <w:rPr>
          <w:b/>
          <w:sz w:val="22"/>
          <w:szCs w:val="22"/>
        </w:rPr>
        <w:t>ardımcısı</w:t>
      </w:r>
    </w:p>
    <w:p w:rsidR="00807BE5" w:rsidRPr="00876A4F" w:rsidRDefault="00807BE5" w:rsidP="00807BE5">
      <w:pPr>
        <w:widowControl w:val="0"/>
        <w:ind w:firstLine="708"/>
        <w:jc w:val="both"/>
        <w:rPr>
          <w:b/>
          <w:sz w:val="22"/>
          <w:szCs w:val="22"/>
        </w:rPr>
      </w:pPr>
    </w:p>
    <w:p w:rsidR="00807BE5" w:rsidRPr="00876A4F" w:rsidRDefault="00807BE5" w:rsidP="00807BE5">
      <w:pPr>
        <w:widowControl w:val="0"/>
        <w:ind w:firstLine="708"/>
        <w:jc w:val="both"/>
        <w:rPr>
          <w:b/>
          <w:sz w:val="22"/>
          <w:szCs w:val="22"/>
        </w:rPr>
      </w:pPr>
    </w:p>
    <w:p w:rsidR="00807BE5" w:rsidRPr="00876A4F" w:rsidRDefault="00807BE5" w:rsidP="00807BE5">
      <w:pPr>
        <w:widowControl w:val="0"/>
        <w:ind w:firstLine="708"/>
        <w:jc w:val="center"/>
        <w:rPr>
          <w:b/>
          <w:sz w:val="22"/>
          <w:szCs w:val="22"/>
        </w:rPr>
      </w:pPr>
      <w:r w:rsidRPr="00876A4F">
        <w:rPr>
          <w:b/>
          <w:sz w:val="22"/>
          <w:szCs w:val="22"/>
        </w:rPr>
        <w:t>Uygundur</w:t>
      </w:r>
    </w:p>
    <w:p w:rsidR="00807BE5" w:rsidRPr="00876A4F" w:rsidRDefault="00513A2E" w:rsidP="00807BE5">
      <w:pPr>
        <w:widowControl w:val="0"/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18</w:t>
      </w:r>
      <w:r w:rsidR="00876A4F">
        <w:rPr>
          <w:b/>
          <w:sz w:val="22"/>
          <w:szCs w:val="22"/>
        </w:rPr>
        <w:t>/11</w:t>
      </w:r>
      <w:r w:rsidR="00833313" w:rsidRPr="00876A4F">
        <w:rPr>
          <w:b/>
          <w:sz w:val="22"/>
          <w:szCs w:val="22"/>
        </w:rPr>
        <w:t>/201</w:t>
      </w:r>
      <w:r>
        <w:rPr>
          <w:b/>
          <w:sz w:val="22"/>
          <w:szCs w:val="22"/>
        </w:rPr>
        <w:t>9</w:t>
      </w:r>
    </w:p>
    <w:p w:rsidR="00876A4F" w:rsidRDefault="00513A2E" w:rsidP="00876A4F">
      <w:pPr>
        <w:widowControl w:val="0"/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Halil İbrahim İM</w:t>
      </w:r>
    </w:p>
    <w:p w:rsidR="00807BE5" w:rsidRPr="00876A4F" w:rsidRDefault="00807BE5" w:rsidP="00876A4F">
      <w:pPr>
        <w:widowControl w:val="0"/>
        <w:ind w:firstLine="708"/>
        <w:jc w:val="center"/>
        <w:rPr>
          <w:b/>
          <w:sz w:val="22"/>
          <w:szCs w:val="22"/>
        </w:rPr>
      </w:pPr>
      <w:r w:rsidRPr="00876A4F">
        <w:rPr>
          <w:b/>
          <w:sz w:val="22"/>
          <w:szCs w:val="22"/>
        </w:rPr>
        <w:t>Okul Müdürü</w:t>
      </w:r>
    </w:p>
    <w:sectPr w:rsidR="00807BE5" w:rsidRPr="00876A4F" w:rsidSect="00876A4F">
      <w:footerReference w:type="even" r:id="rId8"/>
      <w:footerReference w:type="default" r:id="rId9"/>
      <w:type w:val="continuous"/>
      <w:pgSz w:w="11906" w:h="16838"/>
      <w:pgMar w:top="1276" w:right="1133" w:bottom="426" w:left="1276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39E" w:rsidRDefault="006A739E" w:rsidP="00917872">
      <w:pPr>
        <w:pStyle w:val="GvdeMetni2"/>
      </w:pPr>
      <w:r>
        <w:separator/>
      </w:r>
    </w:p>
  </w:endnote>
  <w:endnote w:type="continuationSeparator" w:id="0">
    <w:p w:rsidR="006A739E" w:rsidRDefault="006A739E" w:rsidP="00917872">
      <w:pPr>
        <w:pStyle w:val="GvdeMetni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E45" w:rsidRDefault="00844DF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56E4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56E45" w:rsidRDefault="00356E45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E45" w:rsidRDefault="00356E45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39E" w:rsidRDefault="006A739E" w:rsidP="00917872">
      <w:pPr>
        <w:pStyle w:val="GvdeMetni2"/>
      </w:pPr>
      <w:r>
        <w:separator/>
      </w:r>
    </w:p>
  </w:footnote>
  <w:footnote w:type="continuationSeparator" w:id="0">
    <w:p w:rsidR="006A739E" w:rsidRDefault="006A739E" w:rsidP="00917872">
      <w:pPr>
        <w:pStyle w:val="GvdeMetni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367F"/>
    <w:multiLevelType w:val="multilevel"/>
    <w:tmpl w:val="26B66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764FE5"/>
    <w:multiLevelType w:val="hybridMultilevel"/>
    <w:tmpl w:val="7C0A1FC0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9F60DE"/>
    <w:multiLevelType w:val="hybridMultilevel"/>
    <w:tmpl w:val="E146DE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95744"/>
    <w:multiLevelType w:val="hybridMultilevel"/>
    <w:tmpl w:val="DCCAC9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9F3DB6"/>
    <w:multiLevelType w:val="hybridMultilevel"/>
    <w:tmpl w:val="F85EBB56"/>
    <w:lvl w:ilvl="0" w:tplc="D932F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C4D8177C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D932FC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color w:val="auto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B207A"/>
    <w:multiLevelType w:val="multilevel"/>
    <w:tmpl w:val="5456C814"/>
    <w:lvl w:ilvl="0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b w:val="0"/>
        <w:i w:val="0"/>
        <w:color w:val="auto"/>
      </w:rPr>
    </w:lvl>
    <w:lvl w:ilvl="1">
      <w:start w:val="35"/>
      <w:numFmt w:val="decimal"/>
      <w:lvlText w:val="%2."/>
      <w:lvlJc w:val="left"/>
      <w:pPr>
        <w:tabs>
          <w:tab w:val="num" w:pos="2940"/>
        </w:tabs>
        <w:ind w:left="2940" w:hanging="360"/>
      </w:pPr>
      <w:rPr>
        <w:rFonts w:hint="default"/>
        <w:b/>
        <w:i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1DB25A67"/>
    <w:multiLevelType w:val="multilevel"/>
    <w:tmpl w:val="30883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802C75"/>
    <w:multiLevelType w:val="multilevel"/>
    <w:tmpl w:val="B67890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5C1FB1"/>
    <w:multiLevelType w:val="hybridMultilevel"/>
    <w:tmpl w:val="3EC47446"/>
    <w:lvl w:ilvl="0" w:tplc="9DC4F484">
      <w:start w:val="1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4621B3"/>
    <w:multiLevelType w:val="hybridMultilevel"/>
    <w:tmpl w:val="36501D34"/>
    <w:lvl w:ilvl="0" w:tplc="D932FC8C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b w:val="0"/>
        <w:i w:val="0"/>
        <w:color w:val="auto"/>
      </w:rPr>
    </w:lvl>
    <w:lvl w:ilvl="1" w:tplc="D1762A54">
      <w:start w:val="1"/>
      <w:numFmt w:val="decimal"/>
      <w:lvlText w:val="%2."/>
      <w:lvlJc w:val="left"/>
      <w:pPr>
        <w:tabs>
          <w:tab w:val="num" w:pos="2940"/>
        </w:tabs>
        <w:ind w:left="2940" w:hanging="360"/>
      </w:pPr>
      <w:rPr>
        <w:rFonts w:hint="default"/>
        <w:b w:val="0"/>
        <w:i w:val="0"/>
        <w:color w:val="auto"/>
      </w:rPr>
    </w:lvl>
    <w:lvl w:ilvl="2" w:tplc="D932FC8C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  <w:b w:val="0"/>
        <w:i w:val="0"/>
        <w:color w:val="auto"/>
      </w:rPr>
    </w:lvl>
    <w:lvl w:ilvl="3" w:tplc="041F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0" w15:restartNumberingAfterBreak="0">
    <w:nsid w:val="3B4A5361"/>
    <w:multiLevelType w:val="hybridMultilevel"/>
    <w:tmpl w:val="DDD4A4FC"/>
    <w:lvl w:ilvl="0" w:tplc="57441E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33040"/>
    <w:multiLevelType w:val="hybridMultilevel"/>
    <w:tmpl w:val="7A8A99C6"/>
    <w:lvl w:ilvl="0" w:tplc="041F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F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E8D3590"/>
    <w:multiLevelType w:val="hybridMultilevel"/>
    <w:tmpl w:val="0FB850E8"/>
    <w:lvl w:ilvl="0" w:tplc="D932F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91BEA46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7F2F4D"/>
    <w:multiLevelType w:val="hybridMultilevel"/>
    <w:tmpl w:val="CE9CDC30"/>
    <w:lvl w:ilvl="0" w:tplc="25D23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B81154"/>
    <w:multiLevelType w:val="hybridMultilevel"/>
    <w:tmpl w:val="FAEA9D6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010DC"/>
    <w:multiLevelType w:val="hybridMultilevel"/>
    <w:tmpl w:val="59766D40"/>
    <w:lvl w:ilvl="0" w:tplc="D932FC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1" w:tplc="4D7268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D932FC8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E355E7"/>
    <w:multiLevelType w:val="hybridMultilevel"/>
    <w:tmpl w:val="DBD61A04"/>
    <w:lvl w:ilvl="0" w:tplc="0ED0A7E0">
      <w:start w:val="9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7">
      <w:start w:val="1"/>
      <w:numFmt w:val="lowerLetter"/>
      <w:lvlText w:val="%3)"/>
      <w:lvlJc w:val="left"/>
      <w:pPr>
        <w:tabs>
          <w:tab w:val="num" w:pos="2400"/>
        </w:tabs>
        <w:ind w:left="240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6310298E"/>
    <w:multiLevelType w:val="hybridMultilevel"/>
    <w:tmpl w:val="B678907E"/>
    <w:lvl w:ilvl="0" w:tplc="D21063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1901CF"/>
    <w:multiLevelType w:val="hybridMultilevel"/>
    <w:tmpl w:val="4670B02C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D6495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5FC82E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01306B"/>
    <w:multiLevelType w:val="multilevel"/>
    <w:tmpl w:val="671E6D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8B524B"/>
    <w:multiLevelType w:val="hybridMultilevel"/>
    <w:tmpl w:val="7B54B35C"/>
    <w:lvl w:ilvl="0" w:tplc="4C083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1D26FA"/>
    <w:multiLevelType w:val="hybridMultilevel"/>
    <w:tmpl w:val="BE4C0D2E"/>
    <w:lvl w:ilvl="0" w:tplc="4796B7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DAE7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AE71A2"/>
    <w:multiLevelType w:val="multilevel"/>
    <w:tmpl w:val="F85E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8449E"/>
    <w:multiLevelType w:val="hybridMultilevel"/>
    <w:tmpl w:val="26B66BAE"/>
    <w:lvl w:ilvl="0" w:tplc="DD906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C5E5A"/>
    <w:multiLevelType w:val="hybridMultilevel"/>
    <w:tmpl w:val="862003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7000D4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1"/>
  </w:num>
  <w:num w:numId="4">
    <w:abstractNumId w:val="16"/>
  </w:num>
  <w:num w:numId="5">
    <w:abstractNumId w:val="24"/>
  </w:num>
  <w:num w:numId="6">
    <w:abstractNumId w:val="1"/>
  </w:num>
  <w:num w:numId="7">
    <w:abstractNumId w:val="14"/>
  </w:num>
  <w:num w:numId="8">
    <w:abstractNumId w:val="23"/>
  </w:num>
  <w:num w:numId="9">
    <w:abstractNumId w:val="12"/>
  </w:num>
  <w:num w:numId="10">
    <w:abstractNumId w:val="17"/>
  </w:num>
  <w:num w:numId="11">
    <w:abstractNumId w:val="15"/>
  </w:num>
  <w:num w:numId="12">
    <w:abstractNumId w:val="4"/>
  </w:num>
  <w:num w:numId="13">
    <w:abstractNumId w:val="9"/>
  </w:num>
  <w:num w:numId="14">
    <w:abstractNumId w:val="3"/>
  </w:num>
  <w:num w:numId="15">
    <w:abstractNumId w:val="6"/>
  </w:num>
  <w:num w:numId="16">
    <w:abstractNumId w:val="0"/>
  </w:num>
  <w:num w:numId="17">
    <w:abstractNumId w:val="20"/>
  </w:num>
  <w:num w:numId="18">
    <w:abstractNumId w:val="7"/>
  </w:num>
  <w:num w:numId="19">
    <w:abstractNumId w:val="13"/>
  </w:num>
  <w:num w:numId="20">
    <w:abstractNumId w:val="19"/>
  </w:num>
  <w:num w:numId="21">
    <w:abstractNumId w:val="22"/>
  </w:num>
  <w:num w:numId="22">
    <w:abstractNumId w:val="8"/>
  </w:num>
  <w:num w:numId="23">
    <w:abstractNumId w:val="5"/>
  </w:num>
  <w:num w:numId="24">
    <w:abstractNumId w:val="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tr-TR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E16"/>
    <w:rsid w:val="00001723"/>
    <w:rsid w:val="000044C5"/>
    <w:rsid w:val="00005918"/>
    <w:rsid w:val="000115B0"/>
    <w:rsid w:val="0001552F"/>
    <w:rsid w:val="00015557"/>
    <w:rsid w:val="000166CE"/>
    <w:rsid w:val="00024C50"/>
    <w:rsid w:val="00031334"/>
    <w:rsid w:val="00034036"/>
    <w:rsid w:val="00036325"/>
    <w:rsid w:val="00037405"/>
    <w:rsid w:val="00037F05"/>
    <w:rsid w:val="00040518"/>
    <w:rsid w:val="0004277D"/>
    <w:rsid w:val="00046119"/>
    <w:rsid w:val="000559B7"/>
    <w:rsid w:val="00060FFA"/>
    <w:rsid w:val="0006236C"/>
    <w:rsid w:val="0006318D"/>
    <w:rsid w:val="00067CA7"/>
    <w:rsid w:val="00071B9F"/>
    <w:rsid w:val="00071F5B"/>
    <w:rsid w:val="00072A8C"/>
    <w:rsid w:val="0007517A"/>
    <w:rsid w:val="00081BD0"/>
    <w:rsid w:val="000922F5"/>
    <w:rsid w:val="00094B48"/>
    <w:rsid w:val="000978EF"/>
    <w:rsid w:val="000A084E"/>
    <w:rsid w:val="000A0ACD"/>
    <w:rsid w:val="000A21AD"/>
    <w:rsid w:val="000A3211"/>
    <w:rsid w:val="000A4999"/>
    <w:rsid w:val="000A672B"/>
    <w:rsid w:val="000B5A9C"/>
    <w:rsid w:val="000B6226"/>
    <w:rsid w:val="000B6402"/>
    <w:rsid w:val="000B6CA3"/>
    <w:rsid w:val="000C212E"/>
    <w:rsid w:val="000C465E"/>
    <w:rsid w:val="000C5255"/>
    <w:rsid w:val="000C5764"/>
    <w:rsid w:val="000C5B6F"/>
    <w:rsid w:val="000C61DB"/>
    <w:rsid w:val="000D037F"/>
    <w:rsid w:val="000D0843"/>
    <w:rsid w:val="000D1BCE"/>
    <w:rsid w:val="000D1F0E"/>
    <w:rsid w:val="000D2C53"/>
    <w:rsid w:val="000D7D84"/>
    <w:rsid w:val="000E02CC"/>
    <w:rsid w:val="000E25C6"/>
    <w:rsid w:val="000E3FC7"/>
    <w:rsid w:val="000E77B9"/>
    <w:rsid w:val="000F3DA9"/>
    <w:rsid w:val="000F5794"/>
    <w:rsid w:val="000F7CB0"/>
    <w:rsid w:val="0010031C"/>
    <w:rsid w:val="0010144A"/>
    <w:rsid w:val="00101632"/>
    <w:rsid w:val="00102361"/>
    <w:rsid w:val="001041D7"/>
    <w:rsid w:val="001043F5"/>
    <w:rsid w:val="00105CAC"/>
    <w:rsid w:val="00107FDF"/>
    <w:rsid w:val="00110054"/>
    <w:rsid w:val="001146B9"/>
    <w:rsid w:val="00120F81"/>
    <w:rsid w:val="00120FD8"/>
    <w:rsid w:val="001267F3"/>
    <w:rsid w:val="0013081A"/>
    <w:rsid w:val="00131880"/>
    <w:rsid w:val="0013208E"/>
    <w:rsid w:val="001350D2"/>
    <w:rsid w:val="00135C29"/>
    <w:rsid w:val="00140DF3"/>
    <w:rsid w:val="00141F3D"/>
    <w:rsid w:val="00143209"/>
    <w:rsid w:val="001432D7"/>
    <w:rsid w:val="00143F05"/>
    <w:rsid w:val="001457B1"/>
    <w:rsid w:val="00147251"/>
    <w:rsid w:val="00152BBA"/>
    <w:rsid w:val="001549CB"/>
    <w:rsid w:val="00156136"/>
    <w:rsid w:val="00156157"/>
    <w:rsid w:val="00156B56"/>
    <w:rsid w:val="00157854"/>
    <w:rsid w:val="00157A7C"/>
    <w:rsid w:val="0016090A"/>
    <w:rsid w:val="00162BCB"/>
    <w:rsid w:val="0016470B"/>
    <w:rsid w:val="00165CEB"/>
    <w:rsid w:val="0016728B"/>
    <w:rsid w:val="00172564"/>
    <w:rsid w:val="00175951"/>
    <w:rsid w:val="00176FC9"/>
    <w:rsid w:val="001771B2"/>
    <w:rsid w:val="00177EF9"/>
    <w:rsid w:val="00180370"/>
    <w:rsid w:val="001828A1"/>
    <w:rsid w:val="00184340"/>
    <w:rsid w:val="0018546C"/>
    <w:rsid w:val="00190073"/>
    <w:rsid w:val="00190985"/>
    <w:rsid w:val="001922C7"/>
    <w:rsid w:val="001928FF"/>
    <w:rsid w:val="00193658"/>
    <w:rsid w:val="00193F94"/>
    <w:rsid w:val="001A2819"/>
    <w:rsid w:val="001A68AA"/>
    <w:rsid w:val="001B16E3"/>
    <w:rsid w:val="001B1906"/>
    <w:rsid w:val="001B264C"/>
    <w:rsid w:val="001B5AD5"/>
    <w:rsid w:val="001B5F8B"/>
    <w:rsid w:val="001B7C6F"/>
    <w:rsid w:val="001C1825"/>
    <w:rsid w:val="001D01B2"/>
    <w:rsid w:val="001D144B"/>
    <w:rsid w:val="001D1F48"/>
    <w:rsid w:val="001D470C"/>
    <w:rsid w:val="001D4901"/>
    <w:rsid w:val="001D5363"/>
    <w:rsid w:val="001D7671"/>
    <w:rsid w:val="001E2C02"/>
    <w:rsid w:val="001E37D7"/>
    <w:rsid w:val="001E55B1"/>
    <w:rsid w:val="001E5CB1"/>
    <w:rsid w:val="001E7958"/>
    <w:rsid w:val="001F114E"/>
    <w:rsid w:val="001F14B4"/>
    <w:rsid w:val="001F6D60"/>
    <w:rsid w:val="0020297B"/>
    <w:rsid w:val="00205072"/>
    <w:rsid w:val="00206FBA"/>
    <w:rsid w:val="00212EF0"/>
    <w:rsid w:val="00217C1D"/>
    <w:rsid w:val="002202DC"/>
    <w:rsid w:val="00226F92"/>
    <w:rsid w:val="0023169F"/>
    <w:rsid w:val="00232946"/>
    <w:rsid w:val="00240BDF"/>
    <w:rsid w:val="00241102"/>
    <w:rsid w:val="00242EA0"/>
    <w:rsid w:val="0024465D"/>
    <w:rsid w:val="00252E9E"/>
    <w:rsid w:val="00255305"/>
    <w:rsid w:val="00255CC7"/>
    <w:rsid w:val="00256065"/>
    <w:rsid w:val="002611AE"/>
    <w:rsid w:val="002631EC"/>
    <w:rsid w:val="0026434B"/>
    <w:rsid w:val="00265B0D"/>
    <w:rsid w:val="002722E4"/>
    <w:rsid w:val="00272950"/>
    <w:rsid w:val="002735CD"/>
    <w:rsid w:val="00274C88"/>
    <w:rsid w:val="00276C46"/>
    <w:rsid w:val="00284834"/>
    <w:rsid w:val="00287758"/>
    <w:rsid w:val="002901EC"/>
    <w:rsid w:val="002909B3"/>
    <w:rsid w:val="002A04D1"/>
    <w:rsid w:val="002A3676"/>
    <w:rsid w:val="002A4890"/>
    <w:rsid w:val="002A5546"/>
    <w:rsid w:val="002B4529"/>
    <w:rsid w:val="002C049D"/>
    <w:rsid w:val="002C0815"/>
    <w:rsid w:val="002C530D"/>
    <w:rsid w:val="002C57DE"/>
    <w:rsid w:val="002C70A3"/>
    <w:rsid w:val="002C789D"/>
    <w:rsid w:val="002D06A9"/>
    <w:rsid w:val="002D36F1"/>
    <w:rsid w:val="002D3B11"/>
    <w:rsid w:val="002D41C9"/>
    <w:rsid w:val="002D59C9"/>
    <w:rsid w:val="002D747D"/>
    <w:rsid w:val="002D7530"/>
    <w:rsid w:val="002D78CD"/>
    <w:rsid w:val="002E099A"/>
    <w:rsid w:val="002E377D"/>
    <w:rsid w:val="002E4668"/>
    <w:rsid w:val="002E528D"/>
    <w:rsid w:val="002E6702"/>
    <w:rsid w:val="002F5E67"/>
    <w:rsid w:val="00305E4D"/>
    <w:rsid w:val="0030672E"/>
    <w:rsid w:val="003149CD"/>
    <w:rsid w:val="00315751"/>
    <w:rsid w:val="00316764"/>
    <w:rsid w:val="00322E7E"/>
    <w:rsid w:val="00324ECB"/>
    <w:rsid w:val="0032616E"/>
    <w:rsid w:val="0032719E"/>
    <w:rsid w:val="0033398F"/>
    <w:rsid w:val="00333F5F"/>
    <w:rsid w:val="00337631"/>
    <w:rsid w:val="003376B6"/>
    <w:rsid w:val="0034366C"/>
    <w:rsid w:val="00345DC5"/>
    <w:rsid w:val="003519D2"/>
    <w:rsid w:val="0035273E"/>
    <w:rsid w:val="00355D73"/>
    <w:rsid w:val="003562D9"/>
    <w:rsid w:val="00356E45"/>
    <w:rsid w:val="00356F1A"/>
    <w:rsid w:val="00357100"/>
    <w:rsid w:val="003604CD"/>
    <w:rsid w:val="00360754"/>
    <w:rsid w:val="00361060"/>
    <w:rsid w:val="00361A5B"/>
    <w:rsid w:val="003628DE"/>
    <w:rsid w:val="003636F7"/>
    <w:rsid w:val="00364CEA"/>
    <w:rsid w:val="0036699A"/>
    <w:rsid w:val="0037181E"/>
    <w:rsid w:val="003731E3"/>
    <w:rsid w:val="003738EA"/>
    <w:rsid w:val="00373DC8"/>
    <w:rsid w:val="0037677D"/>
    <w:rsid w:val="003800FF"/>
    <w:rsid w:val="0038041F"/>
    <w:rsid w:val="0038230D"/>
    <w:rsid w:val="00390650"/>
    <w:rsid w:val="00392A93"/>
    <w:rsid w:val="003931FF"/>
    <w:rsid w:val="003935FB"/>
    <w:rsid w:val="00394DBD"/>
    <w:rsid w:val="003957AA"/>
    <w:rsid w:val="003A4A0F"/>
    <w:rsid w:val="003A6445"/>
    <w:rsid w:val="003A6A16"/>
    <w:rsid w:val="003A6E69"/>
    <w:rsid w:val="003B14D5"/>
    <w:rsid w:val="003B280E"/>
    <w:rsid w:val="003B342D"/>
    <w:rsid w:val="003C19F8"/>
    <w:rsid w:val="003C1C76"/>
    <w:rsid w:val="003C25E0"/>
    <w:rsid w:val="003C3BDD"/>
    <w:rsid w:val="003C518C"/>
    <w:rsid w:val="003C764E"/>
    <w:rsid w:val="003D0923"/>
    <w:rsid w:val="003D0B0B"/>
    <w:rsid w:val="003D169A"/>
    <w:rsid w:val="003D230D"/>
    <w:rsid w:val="003D53DE"/>
    <w:rsid w:val="003D779D"/>
    <w:rsid w:val="003D7BC8"/>
    <w:rsid w:val="003E29E5"/>
    <w:rsid w:val="003E3958"/>
    <w:rsid w:val="003E4924"/>
    <w:rsid w:val="003E5067"/>
    <w:rsid w:val="003F2E42"/>
    <w:rsid w:val="003F3A62"/>
    <w:rsid w:val="003F4FE4"/>
    <w:rsid w:val="003F619F"/>
    <w:rsid w:val="003F624D"/>
    <w:rsid w:val="003F687A"/>
    <w:rsid w:val="003F6FA5"/>
    <w:rsid w:val="00405DE5"/>
    <w:rsid w:val="004066BE"/>
    <w:rsid w:val="00407B23"/>
    <w:rsid w:val="00410385"/>
    <w:rsid w:val="004127BE"/>
    <w:rsid w:val="0041645E"/>
    <w:rsid w:val="00422D5A"/>
    <w:rsid w:val="00426C00"/>
    <w:rsid w:val="00431A41"/>
    <w:rsid w:val="004368EC"/>
    <w:rsid w:val="004459FE"/>
    <w:rsid w:val="004463E4"/>
    <w:rsid w:val="00446C89"/>
    <w:rsid w:val="00450356"/>
    <w:rsid w:val="004627A5"/>
    <w:rsid w:val="00463902"/>
    <w:rsid w:val="004703B3"/>
    <w:rsid w:val="00474CA5"/>
    <w:rsid w:val="00476224"/>
    <w:rsid w:val="004779DF"/>
    <w:rsid w:val="00480265"/>
    <w:rsid w:val="0048165E"/>
    <w:rsid w:val="004821C5"/>
    <w:rsid w:val="00482C80"/>
    <w:rsid w:val="00484B2D"/>
    <w:rsid w:val="004940C3"/>
    <w:rsid w:val="0049676A"/>
    <w:rsid w:val="004970B2"/>
    <w:rsid w:val="004A47C4"/>
    <w:rsid w:val="004A54A4"/>
    <w:rsid w:val="004A59BA"/>
    <w:rsid w:val="004A664C"/>
    <w:rsid w:val="004B20ED"/>
    <w:rsid w:val="004B5D5B"/>
    <w:rsid w:val="004B685A"/>
    <w:rsid w:val="004C126B"/>
    <w:rsid w:val="004C7120"/>
    <w:rsid w:val="004D118D"/>
    <w:rsid w:val="004D3A99"/>
    <w:rsid w:val="004E204A"/>
    <w:rsid w:val="004F1D1B"/>
    <w:rsid w:val="004F4BA5"/>
    <w:rsid w:val="004F6C7E"/>
    <w:rsid w:val="004F7312"/>
    <w:rsid w:val="0050470A"/>
    <w:rsid w:val="00512507"/>
    <w:rsid w:val="00513A2E"/>
    <w:rsid w:val="00521A10"/>
    <w:rsid w:val="00523AFE"/>
    <w:rsid w:val="00525EAF"/>
    <w:rsid w:val="00526DA3"/>
    <w:rsid w:val="00527439"/>
    <w:rsid w:val="00527D79"/>
    <w:rsid w:val="0053464A"/>
    <w:rsid w:val="00536536"/>
    <w:rsid w:val="00536719"/>
    <w:rsid w:val="00541024"/>
    <w:rsid w:val="00546192"/>
    <w:rsid w:val="005503AA"/>
    <w:rsid w:val="00553AC4"/>
    <w:rsid w:val="005728F0"/>
    <w:rsid w:val="005749F7"/>
    <w:rsid w:val="0057671F"/>
    <w:rsid w:val="0058291B"/>
    <w:rsid w:val="00583048"/>
    <w:rsid w:val="00584157"/>
    <w:rsid w:val="00586301"/>
    <w:rsid w:val="00587B09"/>
    <w:rsid w:val="00590CC5"/>
    <w:rsid w:val="00593741"/>
    <w:rsid w:val="00594637"/>
    <w:rsid w:val="00594F6E"/>
    <w:rsid w:val="00597D63"/>
    <w:rsid w:val="005A1FBE"/>
    <w:rsid w:val="005A2B22"/>
    <w:rsid w:val="005A6CB3"/>
    <w:rsid w:val="005B066C"/>
    <w:rsid w:val="005B102F"/>
    <w:rsid w:val="005B2A9D"/>
    <w:rsid w:val="005B5A7F"/>
    <w:rsid w:val="005B73D8"/>
    <w:rsid w:val="005B7F0B"/>
    <w:rsid w:val="005C0063"/>
    <w:rsid w:val="005C10B7"/>
    <w:rsid w:val="005C1E2B"/>
    <w:rsid w:val="005C4030"/>
    <w:rsid w:val="005D569E"/>
    <w:rsid w:val="005E2292"/>
    <w:rsid w:val="005F1EDA"/>
    <w:rsid w:val="005F2295"/>
    <w:rsid w:val="005F3F82"/>
    <w:rsid w:val="005F4E4B"/>
    <w:rsid w:val="005F5E8E"/>
    <w:rsid w:val="005F6152"/>
    <w:rsid w:val="00600FC0"/>
    <w:rsid w:val="0061170E"/>
    <w:rsid w:val="00612787"/>
    <w:rsid w:val="00612B1F"/>
    <w:rsid w:val="00613C25"/>
    <w:rsid w:val="0061549D"/>
    <w:rsid w:val="0062152C"/>
    <w:rsid w:val="006242C0"/>
    <w:rsid w:val="00630047"/>
    <w:rsid w:val="00630A82"/>
    <w:rsid w:val="00632311"/>
    <w:rsid w:val="006324C9"/>
    <w:rsid w:val="00637AD5"/>
    <w:rsid w:val="006438A0"/>
    <w:rsid w:val="0065200C"/>
    <w:rsid w:val="006526D6"/>
    <w:rsid w:val="00653F12"/>
    <w:rsid w:val="00653FE6"/>
    <w:rsid w:val="00661BD4"/>
    <w:rsid w:val="00662C03"/>
    <w:rsid w:val="00663FD2"/>
    <w:rsid w:val="0066766C"/>
    <w:rsid w:val="006731A4"/>
    <w:rsid w:val="00683B18"/>
    <w:rsid w:val="00685090"/>
    <w:rsid w:val="00685C03"/>
    <w:rsid w:val="00686339"/>
    <w:rsid w:val="00687CB4"/>
    <w:rsid w:val="00690698"/>
    <w:rsid w:val="0069269C"/>
    <w:rsid w:val="00695984"/>
    <w:rsid w:val="006A0F71"/>
    <w:rsid w:val="006A2D36"/>
    <w:rsid w:val="006A6B4D"/>
    <w:rsid w:val="006A739E"/>
    <w:rsid w:val="006B0D01"/>
    <w:rsid w:val="006B54DF"/>
    <w:rsid w:val="006C2707"/>
    <w:rsid w:val="006C2C75"/>
    <w:rsid w:val="006C6FA9"/>
    <w:rsid w:val="006C7A0C"/>
    <w:rsid w:val="006D7E00"/>
    <w:rsid w:val="006E07A3"/>
    <w:rsid w:val="006E1B49"/>
    <w:rsid w:val="006E3ACD"/>
    <w:rsid w:val="006E42C8"/>
    <w:rsid w:val="006E61DD"/>
    <w:rsid w:val="006F0344"/>
    <w:rsid w:val="006F0475"/>
    <w:rsid w:val="007004E4"/>
    <w:rsid w:val="00703F68"/>
    <w:rsid w:val="00704DDD"/>
    <w:rsid w:val="007129D3"/>
    <w:rsid w:val="00721AB2"/>
    <w:rsid w:val="007258F5"/>
    <w:rsid w:val="00726683"/>
    <w:rsid w:val="00727369"/>
    <w:rsid w:val="007303F9"/>
    <w:rsid w:val="0073106C"/>
    <w:rsid w:val="00731CCD"/>
    <w:rsid w:val="0073420E"/>
    <w:rsid w:val="007360A0"/>
    <w:rsid w:val="0073615D"/>
    <w:rsid w:val="00737A58"/>
    <w:rsid w:val="0074179D"/>
    <w:rsid w:val="0074308D"/>
    <w:rsid w:val="007460CC"/>
    <w:rsid w:val="007472A4"/>
    <w:rsid w:val="007476E3"/>
    <w:rsid w:val="00751994"/>
    <w:rsid w:val="00752622"/>
    <w:rsid w:val="00752D69"/>
    <w:rsid w:val="0075619C"/>
    <w:rsid w:val="00756C2B"/>
    <w:rsid w:val="0076253F"/>
    <w:rsid w:val="00765406"/>
    <w:rsid w:val="00766659"/>
    <w:rsid w:val="007705B2"/>
    <w:rsid w:val="00776CA5"/>
    <w:rsid w:val="00780409"/>
    <w:rsid w:val="007823A2"/>
    <w:rsid w:val="00790B8D"/>
    <w:rsid w:val="00791734"/>
    <w:rsid w:val="007929B8"/>
    <w:rsid w:val="00796199"/>
    <w:rsid w:val="007975FF"/>
    <w:rsid w:val="007A12EC"/>
    <w:rsid w:val="007A42E4"/>
    <w:rsid w:val="007B0BA9"/>
    <w:rsid w:val="007B0C23"/>
    <w:rsid w:val="007B216D"/>
    <w:rsid w:val="007B2211"/>
    <w:rsid w:val="007B5DB4"/>
    <w:rsid w:val="007B7FEE"/>
    <w:rsid w:val="007C1110"/>
    <w:rsid w:val="007C3A2B"/>
    <w:rsid w:val="007C427B"/>
    <w:rsid w:val="007D45E3"/>
    <w:rsid w:val="007D75F5"/>
    <w:rsid w:val="007E35BC"/>
    <w:rsid w:val="007E575F"/>
    <w:rsid w:val="007F1565"/>
    <w:rsid w:val="007F2AA0"/>
    <w:rsid w:val="007F2E19"/>
    <w:rsid w:val="007F6E84"/>
    <w:rsid w:val="007F743C"/>
    <w:rsid w:val="007F79DB"/>
    <w:rsid w:val="0080402A"/>
    <w:rsid w:val="00804DFB"/>
    <w:rsid w:val="0080513F"/>
    <w:rsid w:val="0080629A"/>
    <w:rsid w:val="00806408"/>
    <w:rsid w:val="0080794A"/>
    <w:rsid w:val="00807BE5"/>
    <w:rsid w:val="00810FBE"/>
    <w:rsid w:val="00813982"/>
    <w:rsid w:val="00814D8B"/>
    <w:rsid w:val="008156CA"/>
    <w:rsid w:val="00827BB5"/>
    <w:rsid w:val="008305D2"/>
    <w:rsid w:val="00831DE8"/>
    <w:rsid w:val="00832E7E"/>
    <w:rsid w:val="00832EB9"/>
    <w:rsid w:val="00833313"/>
    <w:rsid w:val="00833D54"/>
    <w:rsid w:val="00836492"/>
    <w:rsid w:val="00836648"/>
    <w:rsid w:val="008432FA"/>
    <w:rsid w:val="00844DF5"/>
    <w:rsid w:val="008461A7"/>
    <w:rsid w:val="008462FB"/>
    <w:rsid w:val="00851C5F"/>
    <w:rsid w:val="008530EC"/>
    <w:rsid w:val="00854927"/>
    <w:rsid w:val="00857CC7"/>
    <w:rsid w:val="00867337"/>
    <w:rsid w:val="008676B5"/>
    <w:rsid w:val="0087455D"/>
    <w:rsid w:val="008757EF"/>
    <w:rsid w:val="00876A4F"/>
    <w:rsid w:val="00880C98"/>
    <w:rsid w:val="00882C17"/>
    <w:rsid w:val="00882D82"/>
    <w:rsid w:val="00885A33"/>
    <w:rsid w:val="00890008"/>
    <w:rsid w:val="0089107E"/>
    <w:rsid w:val="008913B9"/>
    <w:rsid w:val="00891755"/>
    <w:rsid w:val="00891B77"/>
    <w:rsid w:val="00897820"/>
    <w:rsid w:val="008A1B5C"/>
    <w:rsid w:val="008A1B6B"/>
    <w:rsid w:val="008A281C"/>
    <w:rsid w:val="008A53D3"/>
    <w:rsid w:val="008A6F20"/>
    <w:rsid w:val="008B30DD"/>
    <w:rsid w:val="008B3441"/>
    <w:rsid w:val="008B41E1"/>
    <w:rsid w:val="008B48EF"/>
    <w:rsid w:val="008B6B38"/>
    <w:rsid w:val="008C25D9"/>
    <w:rsid w:val="008C4C41"/>
    <w:rsid w:val="008D336A"/>
    <w:rsid w:val="008E41DB"/>
    <w:rsid w:val="008E674E"/>
    <w:rsid w:val="008E6E99"/>
    <w:rsid w:val="008F003A"/>
    <w:rsid w:val="008F0233"/>
    <w:rsid w:val="008F052D"/>
    <w:rsid w:val="008F3D60"/>
    <w:rsid w:val="008F6F77"/>
    <w:rsid w:val="009066ED"/>
    <w:rsid w:val="00907AB5"/>
    <w:rsid w:val="0091020F"/>
    <w:rsid w:val="00911027"/>
    <w:rsid w:val="00917872"/>
    <w:rsid w:val="00920477"/>
    <w:rsid w:val="009207FF"/>
    <w:rsid w:val="009264FB"/>
    <w:rsid w:val="009267E6"/>
    <w:rsid w:val="00927292"/>
    <w:rsid w:val="009315C3"/>
    <w:rsid w:val="009326BC"/>
    <w:rsid w:val="00940490"/>
    <w:rsid w:val="00950FCB"/>
    <w:rsid w:val="0095496C"/>
    <w:rsid w:val="00955E2A"/>
    <w:rsid w:val="00957684"/>
    <w:rsid w:val="00963556"/>
    <w:rsid w:val="00963D59"/>
    <w:rsid w:val="009653FD"/>
    <w:rsid w:val="00967173"/>
    <w:rsid w:val="00967A61"/>
    <w:rsid w:val="00984296"/>
    <w:rsid w:val="009862D8"/>
    <w:rsid w:val="0098711E"/>
    <w:rsid w:val="009908E4"/>
    <w:rsid w:val="00993438"/>
    <w:rsid w:val="00993491"/>
    <w:rsid w:val="00996817"/>
    <w:rsid w:val="009A0F84"/>
    <w:rsid w:val="009A19CC"/>
    <w:rsid w:val="009A41CE"/>
    <w:rsid w:val="009A7B5F"/>
    <w:rsid w:val="009B036F"/>
    <w:rsid w:val="009B1533"/>
    <w:rsid w:val="009B226E"/>
    <w:rsid w:val="009B7448"/>
    <w:rsid w:val="009C350B"/>
    <w:rsid w:val="009C574B"/>
    <w:rsid w:val="009C60E6"/>
    <w:rsid w:val="009C6A24"/>
    <w:rsid w:val="009C7AFD"/>
    <w:rsid w:val="009D377B"/>
    <w:rsid w:val="009D4A43"/>
    <w:rsid w:val="009D4FA7"/>
    <w:rsid w:val="009D683F"/>
    <w:rsid w:val="009E2021"/>
    <w:rsid w:val="009E2327"/>
    <w:rsid w:val="009E2CAC"/>
    <w:rsid w:val="009E779C"/>
    <w:rsid w:val="00A0315F"/>
    <w:rsid w:val="00A04B4C"/>
    <w:rsid w:val="00A073E0"/>
    <w:rsid w:val="00A15974"/>
    <w:rsid w:val="00A275BE"/>
    <w:rsid w:val="00A30DB9"/>
    <w:rsid w:val="00A31454"/>
    <w:rsid w:val="00A330B9"/>
    <w:rsid w:val="00A36A59"/>
    <w:rsid w:val="00A36F4D"/>
    <w:rsid w:val="00A40358"/>
    <w:rsid w:val="00A43FD7"/>
    <w:rsid w:val="00A44F59"/>
    <w:rsid w:val="00A45AE6"/>
    <w:rsid w:val="00A45D98"/>
    <w:rsid w:val="00A534D3"/>
    <w:rsid w:val="00A5523C"/>
    <w:rsid w:val="00A60BD6"/>
    <w:rsid w:val="00A7266C"/>
    <w:rsid w:val="00A804C8"/>
    <w:rsid w:val="00A81343"/>
    <w:rsid w:val="00A814F1"/>
    <w:rsid w:val="00A816D3"/>
    <w:rsid w:val="00A82661"/>
    <w:rsid w:val="00A852CA"/>
    <w:rsid w:val="00A865A9"/>
    <w:rsid w:val="00A86F86"/>
    <w:rsid w:val="00A91F9D"/>
    <w:rsid w:val="00A9282B"/>
    <w:rsid w:val="00A9466D"/>
    <w:rsid w:val="00A94F3B"/>
    <w:rsid w:val="00A9619D"/>
    <w:rsid w:val="00AA18AC"/>
    <w:rsid w:val="00AA1E16"/>
    <w:rsid w:val="00AA24CB"/>
    <w:rsid w:val="00AA3269"/>
    <w:rsid w:val="00AA34F4"/>
    <w:rsid w:val="00AB2A02"/>
    <w:rsid w:val="00AB374C"/>
    <w:rsid w:val="00AB4207"/>
    <w:rsid w:val="00AB564C"/>
    <w:rsid w:val="00AC07FA"/>
    <w:rsid w:val="00AC0FD3"/>
    <w:rsid w:val="00AC1C80"/>
    <w:rsid w:val="00AC38D5"/>
    <w:rsid w:val="00AC6D49"/>
    <w:rsid w:val="00AC722B"/>
    <w:rsid w:val="00AD03AA"/>
    <w:rsid w:val="00AD1E2E"/>
    <w:rsid w:val="00AD1EEF"/>
    <w:rsid w:val="00AD231D"/>
    <w:rsid w:val="00AD241E"/>
    <w:rsid w:val="00AD2913"/>
    <w:rsid w:val="00AD322F"/>
    <w:rsid w:val="00AD5783"/>
    <w:rsid w:val="00AD75B4"/>
    <w:rsid w:val="00AE054E"/>
    <w:rsid w:val="00AE17A0"/>
    <w:rsid w:val="00AE244E"/>
    <w:rsid w:val="00AE67EE"/>
    <w:rsid w:val="00AE6A1A"/>
    <w:rsid w:val="00AF2084"/>
    <w:rsid w:val="00AF2C72"/>
    <w:rsid w:val="00AF6E5A"/>
    <w:rsid w:val="00AF7E15"/>
    <w:rsid w:val="00B028B4"/>
    <w:rsid w:val="00B04F00"/>
    <w:rsid w:val="00B060CF"/>
    <w:rsid w:val="00B064E1"/>
    <w:rsid w:val="00B0792A"/>
    <w:rsid w:val="00B175A1"/>
    <w:rsid w:val="00B20932"/>
    <w:rsid w:val="00B21102"/>
    <w:rsid w:val="00B2124B"/>
    <w:rsid w:val="00B22801"/>
    <w:rsid w:val="00B23D9F"/>
    <w:rsid w:val="00B26712"/>
    <w:rsid w:val="00B322A2"/>
    <w:rsid w:val="00B32D8A"/>
    <w:rsid w:val="00B3375D"/>
    <w:rsid w:val="00B35414"/>
    <w:rsid w:val="00B36AD1"/>
    <w:rsid w:val="00B41AE0"/>
    <w:rsid w:val="00B4267E"/>
    <w:rsid w:val="00B45130"/>
    <w:rsid w:val="00B45909"/>
    <w:rsid w:val="00B47117"/>
    <w:rsid w:val="00B47B4C"/>
    <w:rsid w:val="00B50750"/>
    <w:rsid w:val="00B5456A"/>
    <w:rsid w:val="00B5467C"/>
    <w:rsid w:val="00B54759"/>
    <w:rsid w:val="00B55419"/>
    <w:rsid w:val="00B60623"/>
    <w:rsid w:val="00B63089"/>
    <w:rsid w:val="00B72FD2"/>
    <w:rsid w:val="00B7508F"/>
    <w:rsid w:val="00B7631F"/>
    <w:rsid w:val="00B871D7"/>
    <w:rsid w:val="00B877E3"/>
    <w:rsid w:val="00B94721"/>
    <w:rsid w:val="00B97B3B"/>
    <w:rsid w:val="00BA3A96"/>
    <w:rsid w:val="00BA5181"/>
    <w:rsid w:val="00BB0174"/>
    <w:rsid w:val="00BB05CF"/>
    <w:rsid w:val="00BB1775"/>
    <w:rsid w:val="00BB3E93"/>
    <w:rsid w:val="00BB542B"/>
    <w:rsid w:val="00BC0846"/>
    <w:rsid w:val="00BC0D98"/>
    <w:rsid w:val="00BE0F06"/>
    <w:rsid w:val="00BE41B3"/>
    <w:rsid w:val="00BE4623"/>
    <w:rsid w:val="00BE641E"/>
    <w:rsid w:val="00BE6BC5"/>
    <w:rsid w:val="00C005DE"/>
    <w:rsid w:val="00C009A1"/>
    <w:rsid w:val="00C02096"/>
    <w:rsid w:val="00C04D4A"/>
    <w:rsid w:val="00C063BA"/>
    <w:rsid w:val="00C14D40"/>
    <w:rsid w:val="00C165ED"/>
    <w:rsid w:val="00C228A3"/>
    <w:rsid w:val="00C23495"/>
    <w:rsid w:val="00C25D46"/>
    <w:rsid w:val="00C26E46"/>
    <w:rsid w:val="00C271F9"/>
    <w:rsid w:val="00C32DC1"/>
    <w:rsid w:val="00C3337E"/>
    <w:rsid w:val="00C36B50"/>
    <w:rsid w:val="00C3748A"/>
    <w:rsid w:val="00C40AA3"/>
    <w:rsid w:val="00C459CA"/>
    <w:rsid w:val="00C54242"/>
    <w:rsid w:val="00C5655B"/>
    <w:rsid w:val="00C572FC"/>
    <w:rsid w:val="00C57EAC"/>
    <w:rsid w:val="00C60E61"/>
    <w:rsid w:val="00C70498"/>
    <w:rsid w:val="00C75FAA"/>
    <w:rsid w:val="00C811AB"/>
    <w:rsid w:val="00C85C25"/>
    <w:rsid w:val="00C86723"/>
    <w:rsid w:val="00C87E22"/>
    <w:rsid w:val="00C91EE9"/>
    <w:rsid w:val="00C921C5"/>
    <w:rsid w:val="00C94A8A"/>
    <w:rsid w:val="00C97094"/>
    <w:rsid w:val="00CA1D3C"/>
    <w:rsid w:val="00CA3CC9"/>
    <w:rsid w:val="00CB1371"/>
    <w:rsid w:val="00CB18D0"/>
    <w:rsid w:val="00CB230D"/>
    <w:rsid w:val="00CB32AE"/>
    <w:rsid w:val="00CB4C73"/>
    <w:rsid w:val="00CD1C8A"/>
    <w:rsid w:val="00CD4DB0"/>
    <w:rsid w:val="00CE0D03"/>
    <w:rsid w:val="00CE109B"/>
    <w:rsid w:val="00CE34BC"/>
    <w:rsid w:val="00CE478E"/>
    <w:rsid w:val="00CF0690"/>
    <w:rsid w:val="00CF11F9"/>
    <w:rsid w:val="00CF2301"/>
    <w:rsid w:val="00CF32E2"/>
    <w:rsid w:val="00CF3526"/>
    <w:rsid w:val="00CF5D82"/>
    <w:rsid w:val="00CF6432"/>
    <w:rsid w:val="00D000BF"/>
    <w:rsid w:val="00D01E63"/>
    <w:rsid w:val="00D06385"/>
    <w:rsid w:val="00D06691"/>
    <w:rsid w:val="00D157AA"/>
    <w:rsid w:val="00D16394"/>
    <w:rsid w:val="00D1683D"/>
    <w:rsid w:val="00D20ADC"/>
    <w:rsid w:val="00D21A47"/>
    <w:rsid w:val="00D225BC"/>
    <w:rsid w:val="00D42178"/>
    <w:rsid w:val="00D43E69"/>
    <w:rsid w:val="00D47C0C"/>
    <w:rsid w:val="00D524FC"/>
    <w:rsid w:val="00D54C6F"/>
    <w:rsid w:val="00D55FB1"/>
    <w:rsid w:val="00D5695F"/>
    <w:rsid w:val="00D56FA4"/>
    <w:rsid w:val="00D57FDE"/>
    <w:rsid w:val="00D62262"/>
    <w:rsid w:val="00D646BD"/>
    <w:rsid w:val="00D64D44"/>
    <w:rsid w:val="00D711E0"/>
    <w:rsid w:val="00D745D8"/>
    <w:rsid w:val="00D76374"/>
    <w:rsid w:val="00D76ED8"/>
    <w:rsid w:val="00D81249"/>
    <w:rsid w:val="00D82694"/>
    <w:rsid w:val="00D827B7"/>
    <w:rsid w:val="00D827F8"/>
    <w:rsid w:val="00D85D43"/>
    <w:rsid w:val="00D91520"/>
    <w:rsid w:val="00D94238"/>
    <w:rsid w:val="00D95A68"/>
    <w:rsid w:val="00D96D6E"/>
    <w:rsid w:val="00DA07D7"/>
    <w:rsid w:val="00DA115A"/>
    <w:rsid w:val="00DA1B18"/>
    <w:rsid w:val="00DA6835"/>
    <w:rsid w:val="00DB02D0"/>
    <w:rsid w:val="00DB249E"/>
    <w:rsid w:val="00DB36BF"/>
    <w:rsid w:val="00DB36F5"/>
    <w:rsid w:val="00DC28F7"/>
    <w:rsid w:val="00DC4BCA"/>
    <w:rsid w:val="00DC4E25"/>
    <w:rsid w:val="00DD4469"/>
    <w:rsid w:val="00DD71B5"/>
    <w:rsid w:val="00DE09B7"/>
    <w:rsid w:val="00DE3DEA"/>
    <w:rsid w:val="00DE41A3"/>
    <w:rsid w:val="00DE4479"/>
    <w:rsid w:val="00DE6A79"/>
    <w:rsid w:val="00DF0628"/>
    <w:rsid w:val="00DF06F5"/>
    <w:rsid w:val="00DF0F6B"/>
    <w:rsid w:val="00DF1FBB"/>
    <w:rsid w:val="00DF2FD7"/>
    <w:rsid w:val="00DF3F6B"/>
    <w:rsid w:val="00E00D05"/>
    <w:rsid w:val="00E01034"/>
    <w:rsid w:val="00E02907"/>
    <w:rsid w:val="00E04C0C"/>
    <w:rsid w:val="00E05659"/>
    <w:rsid w:val="00E05EC8"/>
    <w:rsid w:val="00E067DA"/>
    <w:rsid w:val="00E06B67"/>
    <w:rsid w:val="00E07154"/>
    <w:rsid w:val="00E1158F"/>
    <w:rsid w:val="00E12DBB"/>
    <w:rsid w:val="00E14FBF"/>
    <w:rsid w:val="00E21DA3"/>
    <w:rsid w:val="00E304F1"/>
    <w:rsid w:val="00E3258A"/>
    <w:rsid w:val="00E33AA7"/>
    <w:rsid w:val="00E33CF0"/>
    <w:rsid w:val="00E33F5C"/>
    <w:rsid w:val="00E407D5"/>
    <w:rsid w:val="00E422F1"/>
    <w:rsid w:val="00E427B3"/>
    <w:rsid w:val="00E469B4"/>
    <w:rsid w:val="00E501A0"/>
    <w:rsid w:val="00E520C7"/>
    <w:rsid w:val="00E54C24"/>
    <w:rsid w:val="00E6049C"/>
    <w:rsid w:val="00E649DB"/>
    <w:rsid w:val="00E672D2"/>
    <w:rsid w:val="00E72AAB"/>
    <w:rsid w:val="00E74270"/>
    <w:rsid w:val="00E74D66"/>
    <w:rsid w:val="00E76EE6"/>
    <w:rsid w:val="00E839EC"/>
    <w:rsid w:val="00E84B5B"/>
    <w:rsid w:val="00E857A0"/>
    <w:rsid w:val="00E91EFD"/>
    <w:rsid w:val="00E9328D"/>
    <w:rsid w:val="00E94B64"/>
    <w:rsid w:val="00EA695C"/>
    <w:rsid w:val="00EB1A41"/>
    <w:rsid w:val="00EB6784"/>
    <w:rsid w:val="00EB680D"/>
    <w:rsid w:val="00EB7FE5"/>
    <w:rsid w:val="00EC0394"/>
    <w:rsid w:val="00EC2264"/>
    <w:rsid w:val="00EC365F"/>
    <w:rsid w:val="00EC63F7"/>
    <w:rsid w:val="00EC6F80"/>
    <w:rsid w:val="00ED3697"/>
    <w:rsid w:val="00ED40E1"/>
    <w:rsid w:val="00ED4E64"/>
    <w:rsid w:val="00ED7A7C"/>
    <w:rsid w:val="00EE546D"/>
    <w:rsid w:val="00EE67E8"/>
    <w:rsid w:val="00EE74C7"/>
    <w:rsid w:val="00EF7042"/>
    <w:rsid w:val="00F00BD5"/>
    <w:rsid w:val="00F0130D"/>
    <w:rsid w:val="00F03202"/>
    <w:rsid w:val="00F044EE"/>
    <w:rsid w:val="00F10763"/>
    <w:rsid w:val="00F11173"/>
    <w:rsid w:val="00F11538"/>
    <w:rsid w:val="00F15388"/>
    <w:rsid w:val="00F20DBD"/>
    <w:rsid w:val="00F2406E"/>
    <w:rsid w:val="00F25AFD"/>
    <w:rsid w:val="00F32CF3"/>
    <w:rsid w:val="00F37F13"/>
    <w:rsid w:val="00F4251B"/>
    <w:rsid w:val="00F46AE3"/>
    <w:rsid w:val="00F50320"/>
    <w:rsid w:val="00F57DE8"/>
    <w:rsid w:val="00F62B16"/>
    <w:rsid w:val="00F659DC"/>
    <w:rsid w:val="00F84706"/>
    <w:rsid w:val="00F85122"/>
    <w:rsid w:val="00F87D76"/>
    <w:rsid w:val="00F9471B"/>
    <w:rsid w:val="00F96B9C"/>
    <w:rsid w:val="00FA046B"/>
    <w:rsid w:val="00FA1A69"/>
    <w:rsid w:val="00FA1B43"/>
    <w:rsid w:val="00FA69B1"/>
    <w:rsid w:val="00FB0F66"/>
    <w:rsid w:val="00FB222F"/>
    <w:rsid w:val="00FB40B9"/>
    <w:rsid w:val="00FB4214"/>
    <w:rsid w:val="00FB547C"/>
    <w:rsid w:val="00FB5B1E"/>
    <w:rsid w:val="00FB6D2A"/>
    <w:rsid w:val="00FB7BB0"/>
    <w:rsid w:val="00FC1108"/>
    <w:rsid w:val="00FC473D"/>
    <w:rsid w:val="00FC4BAA"/>
    <w:rsid w:val="00FD74EE"/>
    <w:rsid w:val="00FD774B"/>
    <w:rsid w:val="00FE0EC7"/>
    <w:rsid w:val="00FE6128"/>
    <w:rsid w:val="00FE743D"/>
    <w:rsid w:val="00FE746C"/>
    <w:rsid w:val="00FE7BFE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CF93EF"/>
  <w15:chartTrackingRefBased/>
  <w15:docId w15:val="{0A69B971-DCD0-4D55-8EA3-F76CECB2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1E16"/>
    <w:rPr>
      <w:sz w:val="24"/>
      <w:szCs w:val="24"/>
      <w:lang w:val="tr-TR" w:eastAsia="tr-TR"/>
    </w:rPr>
  </w:style>
  <w:style w:type="paragraph" w:styleId="Balk5">
    <w:name w:val="heading 5"/>
    <w:basedOn w:val="Normal"/>
    <w:next w:val="Normal"/>
    <w:qFormat/>
    <w:rsid w:val="00AA1E16"/>
    <w:pPr>
      <w:keepNext/>
      <w:outlineLvl w:val="4"/>
    </w:pPr>
    <w:rPr>
      <w:sz w:val="22"/>
      <w:u w:val="single"/>
    </w:rPr>
  </w:style>
  <w:style w:type="paragraph" w:styleId="Balk8">
    <w:name w:val="heading 8"/>
    <w:basedOn w:val="Normal"/>
    <w:next w:val="Normal"/>
    <w:link w:val="Balk8Char"/>
    <w:qFormat/>
    <w:rsid w:val="002C57DE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AA1E16"/>
    <w:pPr>
      <w:jc w:val="center"/>
    </w:pPr>
  </w:style>
  <w:style w:type="paragraph" w:styleId="GvdeMetniGirintisi">
    <w:name w:val="Body Text Indent"/>
    <w:basedOn w:val="Normal"/>
    <w:rsid w:val="00AA1E16"/>
    <w:pPr>
      <w:tabs>
        <w:tab w:val="left" w:pos="2100"/>
      </w:tabs>
      <w:ind w:left="2196" w:hanging="2196"/>
    </w:pPr>
  </w:style>
  <w:style w:type="paragraph" w:styleId="GvdeMetniGirintisi2">
    <w:name w:val="Body Text Indent 2"/>
    <w:basedOn w:val="Normal"/>
    <w:rsid w:val="00AA1E16"/>
    <w:pPr>
      <w:spacing w:after="120" w:line="480" w:lineRule="auto"/>
      <w:ind w:left="283"/>
    </w:pPr>
  </w:style>
  <w:style w:type="paragraph" w:styleId="HTMLncedenBiimlendirilmi">
    <w:name w:val="HTML Preformatted"/>
    <w:basedOn w:val="Normal"/>
    <w:rsid w:val="007B0C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GvdeMetni">
    <w:name w:val="Body Text"/>
    <w:basedOn w:val="Normal"/>
    <w:rsid w:val="005B73D8"/>
    <w:pPr>
      <w:spacing w:after="120"/>
    </w:pPr>
  </w:style>
  <w:style w:type="character" w:styleId="Kpr">
    <w:name w:val="Hyperlink"/>
    <w:rsid w:val="00D64D44"/>
    <w:rPr>
      <w:color w:val="0000FF"/>
      <w:u w:val="single"/>
    </w:rPr>
  </w:style>
  <w:style w:type="table" w:styleId="TabloKlavuzu">
    <w:name w:val="Table Grid"/>
    <w:basedOn w:val="NormalTablo"/>
    <w:rsid w:val="00546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">
    <w:name w:val="Altbilgi"/>
    <w:basedOn w:val="Normal"/>
    <w:link w:val="AltbilgiChar"/>
    <w:uiPriority w:val="99"/>
    <w:rsid w:val="0091787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ayfaNumaras">
    <w:name w:val="page number"/>
    <w:basedOn w:val="VarsaylanParagrafYazTipi"/>
    <w:rsid w:val="00917872"/>
  </w:style>
  <w:style w:type="paragraph" w:styleId="DzMetin">
    <w:name w:val="Plain Text"/>
    <w:basedOn w:val="Normal"/>
    <w:rsid w:val="00A073E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9A19CC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</w:rPr>
  </w:style>
  <w:style w:type="paragraph" w:customStyle="1" w:styleId="stbilgi">
    <w:name w:val="Üstbilgi"/>
    <w:basedOn w:val="Normal"/>
    <w:rsid w:val="00C459CA"/>
    <w:pPr>
      <w:tabs>
        <w:tab w:val="center" w:pos="4536"/>
        <w:tab w:val="right" w:pos="9072"/>
      </w:tabs>
    </w:pPr>
  </w:style>
  <w:style w:type="character" w:styleId="Gl">
    <w:name w:val="Strong"/>
    <w:qFormat/>
    <w:rsid w:val="00A44F59"/>
    <w:rPr>
      <w:b/>
      <w:bCs/>
    </w:rPr>
  </w:style>
  <w:style w:type="paragraph" w:styleId="ListeParagraf">
    <w:name w:val="List Paragraph"/>
    <w:basedOn w:val="Normal"/>
    <w:uiPriority w:val="34"/>
    <w:qFormat/>
    <w:rsid w:val="008913B9"/>
    <w:pPr>
      <w:ind w:left="720"/>
      <w:contextualSpacing/>
    </w:pPr>
  </w:style>
  <w:style w:type="character" w:customStyle="1" w:styleId="Balk8Char">
    <w:name w:val="Başlık 8 Char"/>
    <w:link w:val="Balk8"/>
    <w:rsid w:val="002C57DE"/>
    <w:rPr>
      <w:i/>
      <w:iCs/>
      <w:sz w:val="24"/>
      <w:szCs w:val="24"/>
    </w:rPr>
  </w:style>
  <w:style w:type="character" w:styleId="zlenenKpr">
    <w:name w:val="FollowedHyperlink"/>
    <w:rsid w:val="00FB40B9"/>
    <w:rPr>
      <w:color w:val="800080"/>
      <w:u w:val="single"/>
    </w:rPr>
  </w:style>
  <w:style w:type="paragraph" w:styleId="BalonMetni">
    <w:name w:val="Balloon Text"/>
    <w:basedOn w:val="Normal"/>
    <w:link w:val="BalonMetniChar"/>
    <w:rsid w:val="000A672B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0A672B"/>
    <w:rPr>
      <w:rFonts w:ascii="Tahoma" w:hAnsi="Tahoma" w:cs="Tahoma"/>
      <w:sz w:val="16"/>
      <w:szCs w:val="16"/>
    </w:rPr>
  </w:style>
  <w:style w:type="character" w:customStyle="1" w:styleId="AltbilgiChar">
    <w:name w:val="Altbilgi Char"/>
    <w:link w:val="Altbilgi"/>
    <w:uiPriority w:val="99"/>
    <w:rsid w:val="003E39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D188F-BA13-444D-8BE7-174E554B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Aylık Zümre Kasım</vt:lpstr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Aylık Zümre Kasım</dc:title>
  <dc:subject/>
  <dc:creator>www.safierbas.com</dc:creator>
  <cp:keywords>www.dildestek.com</cp:keywords>
  <cp:lastModifiedBy>19692</cp:lastModifiedBy>
  <cp:revision>10</cp:revision>
  <cp:lastPrinted>2013-11-05T21:24:00Z</cp:lastPrinted>
  <dcterms:created xsi:type="dcterms:W3CDTF">2017-12-24T14:31:00Z</dcterms:created>
  <dcterms:modified xsi:type="dcterms:W3CDTF">2019-11-29T08:57:00Z</dcterms:modified>
</cp:coreProperties>
</file>