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A" w:rsidRPr="005E1EDA" w:rsidRDefault="005E1EDA" w:rsidP="005E1EDA">
      <w:pPr>
        <w:autoSpaceDE w:val="0"/>
        <w:autoSpaceDN w:val="0"/>
        <w:adjustRightInd w:val="0"/>
        <w:spacing w:after="0" w:line="240" w:lineRule="auto"/>
        <w:ind w:left="-1134" w:right="-710"/>
        <w:rPr>
          <w:rFonts w:ascii="Cooper Black" w:hAnsi="Cooper Black" w:cs="Times New Roman"/>
          <w:color w:val="F88630" w:themeColor="accent5" w:themeTint="99"/>
          <w:sz w:val="44"/>
          <w:szCs w:val="44"/>
          <w:lang w:val="en-US"/>
        </w:rPr>
      </w:pPr>
      <w:r>
        <w:rPr>
          <w:rFonts w:ascii="Cooper Black" w:hAnsi="Cooper Black" w:cs="Times New Roman"/>
          <w:b/>
          <w:bCs/>
          <w:noProof/>
          <w:color w:val="F88630" w:themeColor="accent5" w:themeTint="99"/>
          <w:sz w:val="44"/>
          <w:szCs w:val="44"/>
          <w:lang w:eastAsia="es-ES"/>
        </w:rPr>
        <w:drawing>
          <wp:inline distT="0" distB="0" distL="0" distR="0">
            <wp:extent cx="714375" cy="656332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rFonts w:ascii="Cooper Black" w:hAnsi="Cooper Black" w:cs="Times New Roman"/>
          <w:b/>
          <w:bCs/>
          <w:color w:val="F88630" w:themeColor="accent5" w:themeTint="99"/>
          <w:sz w:val="44"/>
          <w:szCs w:val="44"/>
          <w:lang w:val="en-US"/>
        </w:rPr>
        <w:t xml:space="preserve">SINGULIER </w:t>
      </w:r>
      <w:proofErr w:type="gramStart"/>
      <w:r w:rsidRPr="005E1EDA">
        <w:rPr>
          <w:rFonts w:ascii="Cooper Black" w:hAnsi="Cooper Black" w:cs="Times New Roman"/>
          <w:b/>
          <w:bCs/>
          <w:color w:val="F88630" w:themeColor="accent5" w:themeTint="99"/>
          <w:sz w:val="44"/>
          <w:szCs w:val="44"/>
          <w:lang w:val="en-US"/>
        </w:rPr>
        <w:t>et</w:t>
      </w:r>
      <w:proofErr w:type="gramEnd"/>
      <w:r w:rsidRPr="005E1EDA">
        <w:rPr>
          <w:rFonts w:ascii="Cooper Black" w:hAnsi="Cooper Black" w:cs="Times New Roman"/>
          <w:b/>
          <w:bCs/>
          <w:color w:val="F88630" w:themeColor="accent5" w:themeTint="99"/>
          <w:sz w:val="44"/>
          <w:szCs w:val="44"/>
          <w:lang w:val="en-US"/>
        </w:rPr>
        <w:t xml:space="preserve"> PLURIEL des NOMS </w:t>
      </w:r>
      <w:r w:rsidRPr="005E1EDA">
        <w:rPr>
          <w:rFonts w:ascii="Cooper Black" w:hAnsi="Cooper Black" w:cs="Times New Roman"/>
          <w:b/>
          <w:bCs/>
          <w:color w:val="F88630" w:themeColor="accent5" w:themeTint="99"/>
          <w:sz w:val="44"/>
          <w:szCs w:val="44"/>
          <w:lang w:val="en-US"/>
        </w:rPr>
        <w:drawing>
          <wp:inline distT="0" distB="0" distL="0" distR="0">
            <wp:extent cx="714375" cy="656332"/>
            <wp:effectExtent l="19050" t="0" r="952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DA" w:rsidRPr="005E1EDA" w:rsidRDefault="005E1EDA" w:rsidP="005E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88630" w:themeColor="accent5" w:themeTint="99"/>
          <w:sz w:val="20"/>
          <w:szCs w:val="20"/>
          <w:lang w:val="en-US"/>
        </w:rPr>
      </w:pPr>
    </w:p>
    <w:tbl>
      <w:tblPr>
        <w:tblStyle w:val="Tablaconcuadrcula"/>
        <w:tblW w:w="10207" w:type="dxa"/>
        <w:tblInd w:w="-885" w:type="dxa"/>
        <w:tblBorders>
          <w:top w:val="dotDash" w:sz="18" w:space="0" w:color="F88630" w:themeColor="accent5" w:themeTint="99"/>
          <w:left w:val="dotDash" w:sz="18" w:space="0" w:color="F88630" w:themeColor="accent5" w:themeTint="99"/>
          <w:bottom w:val="dotDash" w:sz="18" w:space="0" w:color="F88630" w:themeColor="accent5" w:themeTint="99"/>
          <w:right w:val="dotDash" w:sz="18" w:space="0" w:color="F88630" w:themeColor="accent5" w:themeTint="99"/>
          <w:insideH w:val="dotDash" w:sz="18" w:space="0" w:color="F88630" w:themeColor="accent5" w:themeTint="99"/>
          <w:insideV w:val="dotDash" w:sz="18" w:space="0" w:color="F88630" w:themeColor="accent5" w:themeTint="99"/>
        </w:tblBorders>
        <w:tblLook w:val="04A0"/>
      </w:tblPr>
      <w:tblGrid>
        <w:gridCol w:w="10207"/>
      </w:tblGrid>
      <w:tr w:rsidR="005E1EDA" w:rsidTr="005E1EDA">
        <w:trPr>
          <w:trHeight w:val="5908"/>
        </w:trPr>
        <w:tc>
          <w:tcPr>
            <w:tcW w:w="10207" w:type="dxa"/>
          </w:tcPr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arbre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arbre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une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fleur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fleur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oiseau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oiseau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Georgia" w:hAnsi="Georgia" w:cs="Times New Roman"/>
                <w:color w:val="000000"/>
                <w:sz w:val="28"/>
                <w:szCs w:val="28"/>
              </w:rPr>
            </w:pPr>
            <w:r w:rsidRPr="005E1EDA">
              <w:rPr>
                <w:rFonts w:ascii="Georgia" w:hAnsi="Times New Roman" w:cs="Times New Roman"/>
                <w:color w:val="000000"/>
                <w:sz w:val="28"/>
                <w:szCs w:val="28"/>
              </w:rPr>
              <w:t>♦</w:t>
            </w:r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L’article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est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>singulier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ou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>pluriel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comme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nom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: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Singulier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Pluriel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Masculin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                  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arbre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arbres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Féminin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une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fleur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fleurs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4730115</wp:posOffset>
                  </wp:positionH>
                  <wp:positionV relativeFrom="paragraph">
                    <wp:posOffset>53975</wp:posOffset>
                  </wp:positionV>
                  <wp:extent cx="714375" cy="656590"/>
                  <wp:effectExtent l="76200" t="57150" r="47625" b="48260"/>
                  <wp:wrapNone/>
                  <wp:docPr id="1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5621">
                            <a:off x="0" y="0"/>
                            <a:ext cx="71437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</w:pPr>
            <w:r w:rsidRPr="005E1EDA">
              <w:rPr>
                <w:rFonts w:ascii="Georgia" w:hAnsi="Times New Roman" w:cs="Times New Roman"/>
                <w:color w:val="000000"/>
                <w:sz w:val="28"/>
                <w:szCs w:val="28"/>
                <w:lang w:val="en-US"/>
              </w:rPr>
              <w:t>♦</w:t>
            </w:r>
            <w:r w:rsidRPr="005E1EDA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  <w:lang w:val="en-US"/>
              </w:rPr>
              <w:t>Pluriel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  <w:lang w:val="en-US"/>
              </w:rPr>
              <w:t>noms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  <w:lang w:val="en-US"/>
              </w:rPr>
              <w:t>singulier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+ -s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garçon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garçon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une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fille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fille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Georgia" w:hAnsi="Georgia" w:cs="Times New Roman"/>
                <w:color w:val="000000"/>
                <w:sz w:val="28"/>
                <w:szCs w:val="28"/>
              </w:rPr>
            </w:pPr>
            <w:r w:rsidRPr="005E1EDA">
              <w:rPr>
                <w:rFonts w:ascii="Georgia" w:hAnsi="Times New Roman" w:cs="Times New Roman"/>
                <w:color w:val="000000"/>
                <w:sz w:val="28"/>
                <w:szCs w:val="28"/>
              </w:rPr>
              <w:t>♦</w:t>
            </w:r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Cas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particuliers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masculin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: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56515</wp:posOffset>
                  </wp:positionV>
                  <wp:extent cx="714375" cy="656590"/>
                  <wp:effectExtent l="76200" t="57150" r="47625" b="48260"/>
                  <wp:wrapNone/>
                  <wp:docPr id="1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5621">
                            <a:off x="0" y="0"/>
                            <a:ext cx="71437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- Finales en «-s », «-x»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ou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«-z » :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pas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changement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0"/>
                <w:szCs w:val="20"/>
              </w:rPr>
              <w:t>: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pays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pays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choix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choix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gaz</w:t>
            </w:r>
            <w:proofErr w:type="spellEnd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gaz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8"/>
                <w:szCs w:val="28"/>
              </w:rPr>
            </w:pPr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· Les finales en «-</w:t>
            </w:r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 xml:space="preserve">al </w:t>
            </w:r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ou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«-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>au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deviennent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 xml:space="preserve"> «-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8"/>
                <w:szCs w:val="28"/>
              </w:rPr>
              <w:t>aux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8"/>
                <w:szCs w:val="28"/>
              </w:rPr>
              <w:t>» :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journ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journ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aux</w:t>
            </w:r>
            <w:proofErr w:type="spellEnd"/>
          </w:p>
          <w:p w:rsidR="005E1EDA" w:rsidRPr="005E1EDA" w:rsidRDefault="005E1EDA" w:rsidP="005E1E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gâte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gâte</w:t>
            </w:r>
            <w:r w:rsidRPr="005E1EDA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aux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EDA" w:rsidRPr="005E1EDA" w:rsidTr="005E1EDA">
        <w:trPr>
          <w:trHeight w:val="6327"/>
        </w:trPr>
        <w:tc>
          <w:tcPr>
            <w:tcW w:w="10207" w:type="dxa"/>
          </w:tcPr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Mettez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les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noms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au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pluriel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une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voiture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voitures</w:t>
            </w:r>
            <w:proofErr w:type="spellEnd"/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2. 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homme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______________________________________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3. une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table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______________________________________ </w:t>
            </w: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55880</wp:posOffset>
                  </wp:positionV>
                  <wp:extent cx="714375" cy="656590"/>
                  <wp:effectExtent l="76200" t="57150" r="47625" b="48260"/>
                  <wp:wrapNone/>
                  <wp:docPr id="2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5621">
                            <a:off x="0" y="0"/>
                            <a:ext cx="71437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4. une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chaise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______________________________________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5. un disque ______________________________________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6. 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livre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______________________________________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7. 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stylo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______________________________________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8. 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oiseau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_________________________________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9. 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gâteau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_______________________________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1495425</wp:posOffset>
                  </wp:positionV>
                  <wp:extent cx="1057275" cy="1365885"/>
                  <wp:effectExtent l="228600" t="152400" r="219075" b="120015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34331">
                            <a:off x="0" y="0"/>
                            <a:ext cx="105727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10. un 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Complétez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avec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« un », « une »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ou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« des »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Dans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mon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salon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E1EDA">
              <w:rPr>
                <w:rFonts w:ascii="Georgia" w:hAnsi="Georgia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-352425</wp:posOffset>
                  </wp:positionV>
                  <wp:extent cx="1381125" cy="1038225"/>
                  <wp:effectExtent l="152400" t="209550" r="123825" b="180975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4047">
                            <a:off x="0" y="0"/>
                            <a:ext cx="1381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y a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un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divan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fauteuils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télévision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chaîne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stéréo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 plantes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vertes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_____ tapis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bleu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rideaux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blancs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tableaux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modernes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armoire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meuble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ancien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vase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noir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avec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Fleurs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blanches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étagère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avec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livres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et _____ disques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Complétez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avec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« un », « une »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ou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 « des ». 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Dans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mon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village,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y a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des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maisons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anciennes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et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immeubles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modernes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. Au centre,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y a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grande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place avec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vieille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église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et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jolie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fontaine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Dans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rue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principale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y a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petit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café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avec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chaises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vertes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. À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l’entrée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y a _____ parking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avec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>arbres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. </w:t>
            </w:r>
          </w:p>
          <w:p w:rsid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</w:pPr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Complétez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avec « un », «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une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» </w:t>
            </w:r>
            <w:proofErr w:type="spellStart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5E1ED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 des » </w:t>
            </w:r>
            <w:r w:rsidRPr="005E1EDA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Un </w:t>
            </w:r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lit, ____ table,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livres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disques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vêtements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ordinateur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chaussures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réfrigérateur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_____ </w:t>
            </w:r>
            <w:proofErr w:type="spell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étagères</w:t>
            </w:r>
            <w:proofErr w:type="spell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 xml:space="preserve">, ____________________, __________________, _________________, </w:t>
            </w:r>
            <w:proofErr w:type="gramStart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_</w:t>
            </w:r>
            <w:proofErr w:type="gramEnd"/>
            <w:r w:rsidRPr="005E1EDA"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  <w:t>________________.</w:t>
            </w:r>
          </w:p>
          <w:p w:rsidR="005E1EDA" w:rsidRPr="005E1EDA" w:rsidRDefault="005E1EDA" w:rsidP="005E1EDA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67625" w:rsidRPr="005E1EDA" w:rsidRDefault="005E1EDA" w:rsidP="005E1EDA">
      <w:pPr>
        <w:autoSpaceDE w:val="0"/>
        <w:autoSpaceDN w:val="0"/>
        <w:adjustRightInd w:val="0"/>
        <w:spacing w:after="0" w:line="240" w:lineRule="auto"/>
        <w:ind w:left="-993"/>
        <w:rPr>
          <w:lang w:val="en-US"/>
        </w:rPr>
      </w:pP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DA">
        <w:rPr>
          <w:lang w:val="en-US"/>
        </w:rPr>
        <w:drawing>
          <wp:inline distT="0" distB="0" distL="0" distR="0">
            <wp:extent cx="714375" cy="656332"/>
            <wp:effectExtent l="76200" t="57150" r="47625" b="48518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5621">
                      <a:off x="0" y="0"/>
                      <a:ext cx="714375" cy="6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625" w:rsidRPr="005E1EDA" w:rsidSect="005E1EDA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41E55"/>
    <w:rsid w:val="00141E55"/>
    <w:rsid w:val="00367625"/>
    <w:rsid w:val="005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E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olsticio">
  <a:themeElements>
    <a:clrScheme name="Solsti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A5E1-FCF4-4048-ABBE-47A1DD40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Ana.GonzálezSantos</dc:creator>
  <cp:lastModifiedBy>Ana.GonzálezSantos</cp:lastModifiedBy>
  <cp:revision>1</cp:revision>
  <dcterms:created xsi:type="dcterms:W3CDTF">2011-09-15T09:50:00Z</dcterms:created>
  <dcterms:modified xsi:type="dcterms:W3CDTF">2011-09-15T11:24:00Z</dcterms:modified>
</cp:coreProperties>
</file>