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00" w:rsidRDefault="00B34E00" w:rsidP="00B34E0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144.05pt;margin-top:-24.45pt;width:208.95pt;height:46.8pt;z-index:251660288" fillcolor="#1f497d [3215]" strokecolor="#33c" strokeweight="1pt">
            <v:fill opacity=".5"/>
            <v:shadow on="t" color="#99f" offset="3pt"/>
            <v:textpath style="font-family:&quot;Brush Script MT&quot;;font-size:20pt;v-text-kern:t" trim="t" fitpath="t" string="Les moyens de transport"/>
            <w10:wrap type="square"/>
          </v:shape>
        </w:pict>
      </w:r>
    </w:p>
    <w:p w:rsidR="00B34E00" w:rsidRDefault="00B34E00" w:rsidP="00B34E0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val="fr-FR"/>
        </w:rPr>
      </w:pPr>
    </w:p>
    <w:p w:rsidR="00B34E00" w:rsidRDefault="00B34E00" w:rsidP="00B34E0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val="fr-FR"/>
        </w:rPr>
      </w:pPr>
    </w:p>
    <w:p w:rsidR="00B34E00" w:rsidRDefault="00B34E00" w:rsidP="00B34E00">
      <w:pPr>
        <w:numPr>
          <w:ilvl w:val="0"/>
          <w:numId w:val="8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0" w:color="auto"/>
        </w:pBdr>
        <w:shd w:val="clear" w:color="auto" w:fill="E0E0E0"/>
        <w:spacing w:after="240" w:line="240" w:lineRule="auto"/>
        <w:rPr>
          <w:rFonts w:ascii="Book Antiqua" w:eastAsia="Times New Roman" w:hAnsi="Book Antiqua" w:cs="Tahoma"/>
          <w:b/>
          <w:sz w:val="20"/>
          <w:szCs w:val="20"/>
          <w:lang w:val="fr-FR" w:eastAsia="pt-PT"/>
        </w:rPr>
      </w:pPr>
      <w:r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t>Voici quelques moyens de transport. Écrivez les légendes.</w:t>
      </w:r>
    </w:p>
    <w:tbl>
      <w:tblPr>
        <w:tblW w:w="0" w:type="auto"/>
        <w:jc w:val="center"/>
        <w:tblLayout w:type="fixed"/>
        <w:tblLook w:val="01E0"/>
      </w:tblPr>
      <w:tblGrid>
        <w:gridCol w:w="3070"/>
        <w:gridCol w:w="3070"/>
        <w:gridCol w:w="3070"/>
      </w:tblGrid>
      <w:tr w:rsidR="00B34E00" w:rsidTr="00B34E00">
        <w:trPr>
          <w:trHeight w:hRule="exact" w:val="851"/>
          <w:jc w:val="center"/>
        </w:trPr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791457" cy="481197"/>
                  <wp:effectExtent l="19050" t="0" r="8643" b="0"/>
                  <wp:docPr id="43" name="Imagem 978" descr="MC9002998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78" descr="MC9002998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54" cy="48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993083" cy="547198"/>
                  <wp:effectExtent l="19050" t="0" r="0" b="0"/>
                  <wp:docPr id="42" name="Imagem 977" descr="MC90044033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77" descr="MC90044033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31" cy="547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660301" cy="510639"/>
                  <wp:effectExtent l="19050" t="0" r="6449" b="0"/>
                  <wp:docPr id="41" name="Imagem 1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98" cy="510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E00" w:rsidTr="00B34E00">
        <w:trPr>
          <w:trHeight w:hRule="exact" w:val="340"/>
          <w:jc w:val="center"/>
        </w:trPr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1. _____________________</w:t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2. _____________________</w:t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3. _____________________</w:t>
            </w:r>
          </w:p>
        </w:tc>
      </w:tr>
      <w:tr w:rsidR="00B34E00" w:rsidTr="00B34E00">
        <w:trPr>
          <w:trHeight w:hRule="exact" w:val="851"/>
          <w:jc w:val="center"/>
        </w:trPr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605641" cy="605641"/>
                  <wp:effectExtent l="19050" t="0" r="3959" b="0"/>
                  <wp:docPr id="40" name="Imagem 979" descr="MC90041574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79" descr="MC9004157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28" cy="609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737161" cy="561254"/>
                  <wp:effectExtent l="19050" t="0" r="5789" b="0"/>
                  <wp:docPr id="39" name="Imagem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42" cy="561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605790" cy="546100"/>
                  <wp:effectExtent l="19050" t="0" r="3810" b="0"/>
                  <wp:docPr id="38" name="Imagem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E00" w:rsidTr="00B34E00">
        <w:trPr>
          <w:trHeight w:hRule="exact" w:val="340"/>
          <w:jc w:val="center"/>
        </w:trPr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4. _____________________</w:t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5. _____________________</w:t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6. _____________________</w:t>
            </w:r>
          </w:p>
        </w:tc>
      </w:tr>
      <w:tr w:rsidR="00B34E00" w:rsidTr="00B34E00">
        <w:trPr>
          <w:trHeight w:hRule="exact" w:val="851"/>
          <w:jc w:val="center"/>
        </w:trPr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744837" cy="522515"/>
                  <wp:effectExtent l="19050" t="0" r="0" b="0"/>
                  <wp:docPr id="37" name="Imagem 980" descr="MC9004125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80" descr="MC9004125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69" cy="522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204108" cy="445385"/>
                  <wp:effectExtent l="19050" t="0" r="0" b="0"/>
                  <wp:docPr id="36" name="Imagem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15" cy="44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558141" cy="558141"/>
                  <wp:effectExtent l="19050" t="0" r="0" b="0"/>
                  <wp:docPr id="35" name="Imagem 981" descr="MC90043213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81" descr="MC90043213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08" cy="558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E00" w:rsidTr="00B34E00">
        <w:trPr>
          <w:trHeight w:hRule="exact" w:val="340"/>
          <w:jc w:val="center"/>
        </w:trPr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7. _____________________</w:t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8. _____________________</w:t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9. _____________________</w:t>
            </w:r>
          </w:p>
        </w:tc>
      </w:tr>
      <w:tr w:rsidR="00B34E00" w:rsidTr="00B34E00">
        <w:trPr>
          <w:trHeight w:hRule="exact" w:val="851"/>
          <w:jc w:val="center"/>
        </w:trPr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693469" cy="520360"/>
                  <wp:effectExtent l="19050" t="0" r="0" b="0"/>
                  <wp:docPr id="34" name="Imagem 982" descr="MC90031123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82" descr="MC9003112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59" cy="52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681748" cy="570015"/>
                  <wp:effectExtent l="19050" t="0" r="4052" b="0"/>
                  <wp:docPr id="33" name="Imagem 984" descr="MC9004155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84" descr="MC9004155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16" cy="57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964251" cy="571550"/>
                  <wp:effectExtent l="0" t="0" r="7299" b="0"/>
                  <wp:docPr id="32" name="Imagem 985" descr="MC9002226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85" descr="MC9002226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15" cy="57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E00" w:rsidTr="00B34E00">
        <w:trPr>
          <w:trHeight w:hRule="exact" w:val="340"/>
          <w:jc w:val="center"/>
        </w:trPr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10. ____________________</w:t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11. ____________________</w:t>
            </w:r>
          </w:p>
        </w:tc>
        <w:tc>
          <w:tcPr>
            <w:tcW w:w="307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34E00" w:rsidRDefault="00B3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>12. ____________________</w:t>
            </w:r>
          </w:p>
        </w:tc>
      </w:tr>
    </w:tbl>
    <w:p w:rsidR="00B34E00" w:rsidRDefault="00B34E00" w:rsidP="00B34E00">
      <w:pPr>
        <w:spacing w:after="0"/>
        <w:jc w:val="both"/>
        <w:rPr>
          <w:rFonts w:ascii="Book Antiqua" w:eastAsia="Times New Roman" w:hAnsi="Book Antiqua" w:cs="Times New Roman"/>
          <w:lang w:val="fr-FR"/>
        </w:rPr>
      </w:pPr>
    </w:p>
    <w:tbl>
      <w:tblPr>
        <w:tblStyle w:val="Tabelacomgrelha"/>
        <w:tblW w:w="0" w:type="auto"/>
        <w:jc w:val="center"/>
        <w:tblInd w:w="1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2"/>
        <w:gridCol w:w="1330"/>
        <w:gridCol w:w="1203"/>
        <w:gridCol w:w="1134"/>
        <w:gridCol w:w="1134"/>
        <w:gridCol w:w="1276"/>
      </w:tblGrid>
      <w:tr w:rsidR="00B34E00" w:rsidTr="00B34E00">
        <w:trPr>
          <w:jc w:val="center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la moto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l’avion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métro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camion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car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la voiture</w:t>
            </w:r>
          </w:p>
        </w:tc>
      </w:tr>
      <w:tr w:rsidR="00B34E00" w:rsidTr="00B34E00">
        <w:trPr>
          <w:jc w:val="center"/>
        </w:trPr>
        <w:tc>
          <w:tcPr>
            <w:tcW w:w="14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tramway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vélo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l’hélicoptère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bateau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train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bus</w:t>
            </w:r>
          </w:p>
        </w:tc>
      </w:tr>
    </w:tbl>
    <w:p w:rsidR="00B34E00" w:rsidRDefault="00B34E00" w:rsidP="00B34E0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val="fr-FR"/>
        </w:rPr>
      </w:pPr>
    </w:p>
    <w:p w:rsidR="00B34E00" w:rsidRDefault="00B34E00" w:rsidP="00B34E00">
      <w:pPr>
        <w:pStyle w:val="NormalWeb"/>
        <w:spacing w:before="0" w:beforeAutospacing="0" w:after="0" w:afterAutospacing="0" w:line="276" w:lineRule="auto"/>
        <w:ind w:left="709"/>
        <w:rPr>
          <w:rFonts w:ascii="Verdana" w:hAnsi="Verdana"/>
          <w:color w:val="000000"/>
          <w:sz w:val="20"/>
          <w:szCs w:val="20"/>
          <w:lang w:val="pt-PT"/>
        </w:rPr>
      </w:pPr>
    </w:p>
    <w:p w:rsidR="00B34E00" w:rsidRDefault="00B34E00" w:rsidP="00B34E00">
      <w:pPr>
        <w:numPr>
          <w:ilvl w:val="0"/>
          <w:numId w:val="8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0" w:color="auto"/>
        </w:pBdr>
        <w:shd w:val="clear" w:color="auto" w:fill="E0E0E0"/>
        <w:spacing w:after="240" w:line="240" w:lineRule="auto"/>
        <w:rPr>
          <w:rFonts w:ascii="Book Antiqua" w:eastAsia="Times New Roman" w:hAnsi="Book Antiqua" w:cs="Tahoma"/>
          <w:b/>
          <w:sz w:val="20"/>
          <w:szCs w:val="20"/>
          <w:lang w:val="fr-FR" w:eastAsia="pt-PT"/>
        </w:rPr>
      </w:pPr>
      <w:r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t>Où circule chaque moyen de transport ?</w:t>
      </w: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097"/>
        <w:gridCol w:w="3094"/>
        <w:gridCol w:w="3095"/>
      </w:tblGrid>
      <w:tr w:rsidR="00B34E00" w:rsidTr="00B34E00"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00" w:rsidRDefault="00B34E0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rFonts w:ascii="Book Antiqua" w:eastAsia="Times New Roman" w:hAnsi="Book Antiqua"/>
                <w:b/>
                <w:noProof/>
                <w:lang w:eastAsia="pt-PT"/>
              </w:rPr>
              <w:drawing>
                <wp:inline distT="0" distB="0" distL="0" distR="0">
                  <wp:extent cx="605790" cy="403860"/>
                  <wp:effectExtent l="19050" t="0" r="3810" b="0"/>
                  <wp:docPr id="31" name="Imagem 1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fr-FR"/>
              </w:rPr>
              <w:t>sur terre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00" w:rsidRDefault="00B34E0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581660" cy="403860"/>
                  <wp:effectExtent l="19050" t="0" r="8890" b="0"/>
                  <wp:docPr id="30" name="Imagem 864" descr="bedec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64" descr="bedec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fr-FR"/>
              </w:rPr>
              <w:t xml:space="preserve"> dans l’air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E00" w:rsidRDefault="00B34E0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rFonts w:ascii="Book Antiqua" w:eastAsia="Times New Roman" w:hAnsi="Book Antiqua"/>
                <w:b/>
                <w:noProof/>
                <w:lang w:eastAsia="pt-PT"/>
              </w:rPr>
              <w:drawing>
                <wp:inline distT="0" distB="0" distL="0" distR="0">
                  <wp:extent cx="581660" cy="356235"/>
                  <wp:effectExtent l="19050" t="0" r="8890" b="0"/>
                  <wp:docPr id="29" name="Imagem 1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fr-FR"/>
              </w:rPr>
              <w:t>sur l’eau</w:t>
            </w:r>
          </w:p>
        </w:tc>
      </w:tr>
      <w:tr w:rsidR="00B34E00" w:rsidTr="00B34E00"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4E00" w:rsidRDefault="00B34E00">
            <w:pPr>
              <w:rPr>
                <w:b/>
                <w:sz w:val="16"/>
                <w:szCs w:val="16"/>
                <w:lang w:val="fr-FR"/>
              </w:rPr>
            </w:pPr>
          </w:p>
          <w:p w:rsidR="00B34E00" w:rsidRDefault="00B34E00">
            <w:pPr>
              <w:rPr>
                <w:b/>
                <w:sz w:val="16"/>
                <w:szCs w:val="16"/>
                <w:lang w:val="fr-FR"/>
              </w:rPr>
            </w:pPr>
          </w:p>
          <w:p w:rsidR="00B34E00" w:rsidRDefault="00B34E00">
            <w:pPr>
              <w:rPr>
                <w:b/>
                <w:sz w:val="16"/>
                <w:szCs w:val="16"/>
                <w:lang w:val="fr-FR"/>
              </w:rPr>
            </w:pPr>
          </w:p>
          <w:p w:rsidR="00B34E00" w:rsidRDefault="00B34E00">
            <w:pPr>
              <w:rPr>
                <w:b/>
                <w:sz w:val="16"/>
                <w:szCs w:val="16"/>
                <w:lang w:val="fr-FR"/>
              </w:rPr>
            </w:pPr>
          </w:p>
          <w:p w:rsidR="00B34E00" w:rsidRDefault="00B34E00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E00" w:rsidRDefault="00B34E00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E00" w:rsidRDefault="00B34E00">
            <w:pPr>
              <w:rPr>
                <w:b/>
                <w:sz w:val="16"/>
                <w:szCs w:val="16"/>
                <w:lang w:val="fr-FR"/>
              </w:rPr>
            </w:pPr>
          </w:p>
        </w:tc>
      </w:tr>
    </w:tbl>
    <w:p w:rsidR="00B34E00" w:rsidRDefault="00B34E00" w:rsidP="00B34E00">
      <w:pPr>
        <w:spacing w:after="0"/>
        <w:jc w:val="both"/>
        <w:rPr>
          <w:sz w:val="20"/>
          <w:szCs w:val="20"/>
          <w:lang w:val="fr-FR"/>
        </w:rPr>
      </w:pP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  <w:r>
        <w:rPr>
          <w:sz w:val="28"/>
          <w:szCs w:val="28"/>
          <w:lang w:val="fr-FR"/>
        </w:rPr>
        <w:softHyphen/>
      </w:r>
    </w:p>
    <w:p w:rsidR="00B34E00" w:rsidRDefault="00B34E00" w:rsidP="00B34E00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B34E00" w:rsidRDefault="00B34E00" w:rsidP="00B34E00">
      <w:pPr>
        <w:numPr>
          <w:ilvl w:val="0"/>
          <w:numId w:val="8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0" w:color="auto"/>
        </w:pBdr>
        <w:shd w:val="clear" w:color="auto" w:fill="E0E0E0"/>
        <w:spacing w:after="240" w:line="240" w:lineRule="auto"/>
        <w:rPr>
          <w:rFonts w:ascii="Book Antiqua" w:eastAsia="Times New Roman" w:hAnsi="Book Antiqua" w:cs="Tahoma"/>
          <w:b/>
          <w:sz w:val="20"/>
          <w:szCs w:val="20"/>
          <w:lang w:val="fr-FR" w:eastAsia="pt-PT"/>
        </w:rPr>
      </w:pPr>
      <w:r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t>Maintenant, parlons de vitesse… Mettez les mots dans la colonne correcte.</w:t>
      </w:r>
    </w:p>
    <w:tbl>
      <w:tblPr>
        <w:tblStyle w:val="Tabelacomgrelha"/>
        <w:tblW w:w="0" w:type="auto"/>
        <w:jc w:val="center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1331"/>
        <w:gridCol w:w="1178"/>
        <w:gridCol w:w="1134"/>
        <w:gridCol w:w="1418"/>
        <w:gridCol w:w="1417"/>
        <w:gridCol w:w="1560"/>
      </w:tblGrid>
      <w:tr w:rsidR="00B34E00" w:rsidTr="00B34E00">
        <w:trPr>
          <w:jc w:val="center"/>
        </w:trPr>
        <w:tc>
          <w:tcPr>
            <w:tcW w:w="1331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la moto</w:t>
            </w:r>
          </w:p>
        </w:tc>
        <w:tc>
          <w:tcPr>
            <w:tcW w:w="1178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l’avion</w:t>
            </w: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car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train</w:t>
            </w:r>
          </w:p>
        </w:tc>
        <w:tc>
          <w:tcPr>
            <w:tcW w:w="1417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bus</w:t>
            </w:r>
          </w:p>
        </w:tc>
        <w:tc>
          <w:tcPr>
            <w:tcW w:w="1560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la voiture</w:t>
            </w:r>
          </w:p>
        </w:tc>
      </w:tr>
      <w:tr w:rsidR="00B34E00" w:rsidTr="00B34E00">
        <w:trPr>
          <w:jc w:val="center"/>
        </w:trPr>
        <w:tc>
          <w:tcPr>
            <w:tcW w:w="1331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bateau</w:t>
            </w:r>
          </w:p>
        </w:tc>
        <w:tc>
          <w:tcPr>
            <w:tcW w:w="1178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camion</w:t>
            </w: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vélo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tramway</w:t>
            </w:r>
          </w:p>
        </w:tc>
        <w:tc>
          <w:tcPr>
            <w:tcW w:w="1417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le métro</w:t>
            </w:r>
          </w:p>
        </w:tc>
        <w:tc>
          <w:tcPr>
            <w:tcW w:w="1560" w:type="dxa"/>
            <w:shd w:val="clear" w:color="auto" w:fill="D6E3BC" w:themeFill="accent3" w:themeFillTint="66"/>
            <w:hideMark/>
          </w:tcPr>
          <w:p w:rsidR="00B34E00" w:rsidRDefault="00B34E00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fr-FR"/>
              </w:rPr>
              <w:t>l’hélicoptère</w:t>
            </w:r>
          </w:p>
        </w:tc>
      </w:tr>
    </w:tbl>
    <w:p w:rsidR="00B34E00" w:rsidRDefault="00B34E00" w:rsidP="00B34E00">
      <w:pPr>
        <w:spacing w:after="0"/>
        <w:rPr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3119"/>
        <w:gridCol w:w="3119"/>
        <w:gridCol w:w="3119"/>
      </w:tblGrid>
      <w:tr w:rsidR="0057735D" w:rsidTr="0057735D">
        <w:trPr>
          <w:jc w:val="center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35D" w:rsidRDefault="0057735D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455963" cy="379019"/>
                  <wp:effectExtent l="19050" t="0" r="1237" b="0"/>
                  <wp:docPr id="45" name="Imagem 50" descr="C:\Users\Ricardo Vieira\AppData\Local\Microsoft\Windows\Temporary Internet Files\Low\Content.IE5\6F12RJ8D\MC9003914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Ricardo Vieira\AppData\Local\Microsoft\Windows\Temporary Internet Files\Low\Content.IE5\6F12RJ8D\MC9003914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51" cy="37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fr-FR"/>
              </w:rPr>
              <w:t>lent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35D" w:rsidRDefault="0057735D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510639" cy="510639"/>
                  <wp:effectExtent l="0" t="0" r="3711" b="0"/>
                  <wp:docPr id="46" name="Imagem 54" descr="C:\Users\Ricardo Vieira\AppData\Local\Microsoft\Windows\Temporary Internet Files\Low\Content.IE5\95AANNZR\MC9003835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Ricardo Vieira\AppData\Local\Microsoft\Windows\Temporary Internet Files\Low\Content.IE5\95AANNZR\MC9003835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43" cy="510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fr-FR"/>
              </w:rPr>
              <w:t>rapide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35D" w:rsidRDefault="0057735D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681595" cy="463738"/>
                  <wp:effectExtent l="19050" t="0" r="4205" b="0"/>
                  <wp:docPr id="47" name="Imagem 56" descr="C:\Users\Ricardo Vieira\AppData\Local\Microsoft\Windows\Temporary Internet Files\Low\Content.IE5\CZN779RV\MC900198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Ricardo Vieira\AppData\Local\Microsoft\Windows\Temporary Internet Files\Low\Content.IE5\CZN779RV\MC900198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86" cy="46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fr-FR"/>
              </w:rPr>
              <w:t>très rapide</w:t>
            </w:r>
          </w:p>
        </w:tc>
      </w:tr>
      <w:tr w:rsidR="0057735D" w:rsidTr="0057735D">
        <w:trPr>
          <w:jc w:val="center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7735D" w:rsidRDefault="0057735D">
            <w:pPr>
              <w:rPr>
                <w:b/>
                <w:sz w:val="20"/>
                <w:szCs w:val="20"/>
                <w:lang w:val="fr-FR"/>
              </w:rPr>
            </w:pPr>
          </w:p>
          <w:p w:rsidR="0057735D" w:rsidRDefault="0057735D">
            <w:pPr>
              <w:rPr>
                <w:b/>
                <w:sz w:val="20"/>
                <w:szCs w:val="20"/>
                <w:lang w:val="fr-FR"/>
              </w:rPr>
            </w:pPr>
          </w:p>
          <w:p w:rsidR="0057735D" w:rsidRDefault="0057735D">
            <w:pPr>
              <w:rPr>
                <w:b/>
                <w:sz w:val="20"/>
                <w:szCs w:val="20"/>
                <w:lang w:val="fr-FR"/>
              </w:rPr>
            </w:pPr>
          </w:p>
          <w:p w:rsidR="0057735D" w:rsidRDefault="0057735D">
            <w:pPr>
              <w:rPr>
                <w:b/>
                <w:sz w:val="20"/>
                <w:szCs w:val="20"/>
                <w:lang w:val="fr-FR"/>
              </w:rPr>
            </w:pPr>
          </w:p>
          <w:p w:rsidR="0057735D" w:rsidRDefault="0057735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7735D" w:rsidRDefault="0057735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7735D" w:rsidRDefault="0057735D">
            <w:pPr>
              <w:rPr>
                <w:sz w:val="20"/>
                <w:szCs w:val="20"/>
              </w:rPr>
            </w:pPr>
          </w:p>
        </w:tc>
      </w:tr>
    </w:tbl>
    <w:p w:rsidR="00B34E00" w:rsidRDefault="00B34E00" w:rsidP="00B34E00">
      <w:pPr>
        <w:spacing w:after="0"/>
        <w:rPr>
          <w:rFonts w:ascii="Book Antiqua" w:hAnsi="Book Antiqua"/>
          <w:b/>
          <w:sz w:val="20"/>
          <w:szCs w:val="20"/>
          <w:lang w:val="fr-FR"/>
        </w:rPr>
      </w:pPr>
    </w:p>
    <w:p w:rsidR="00B34E00" w:rsidRDefault="00B34E00" w:rsidP="00B34E00">
      <w:pPr>
        <w:numPr>
          <w:ilvl w:val="0"/>
          <w:numId w:val="8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0" w:color="auto"/>
        </w:pBdr>
        <w:shd w:val="clear" w:color="auto" w:fill="E0E0E0"/>
        <w:spacing w:after="240" w:line="240" w:lineRule="auto"/>
        <w:rPr>
          <w:rFonts w:ascii="Book Antiqua" w:eastAsia="Times New Roman" w:hAnsi="Book Antiqua" w:cs="Tahoma"/>
          <w:b/>
          <w:sz w:val="20"/>
          <w:szCs w:val="20"/>
          <w:lang w:val="fr-FR" w:eastAsia="pt-PT"/>
        </w:rPr>
      </w:pPr>
      <w:r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lastRenderedPageBreak/>
        <w:t>Compare</w:t>
      </w:r>
      <w:r w:rsidR="0057735D"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t>z</w:t>
      </w:r>
      <w:r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t xml:space="preserve"> les moyens de transport</w:t>
      </w:r>
      <w:r w:rsidR="0057735D"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t xml:space="preserve"> en ce qui concerne la vitesse</w:t>
      </w:r>
      <w:r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t>.</w:t>
      </w:r>
    </w:p>
    <w:p w:rsidR="00B34E00" w:rsidRDefault="00B34E00" w:rsidP="00B34E00">
      <w:pPr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b/>
          <w:sz w:val="20"/>
          <w:szCs w:val="20"/>
          <w:lang w:val="fr-FR"/>
        </w:rPr>
        <w:t xml:space="preserve">Exemple : </w:t>
      </w:r>
      <w:r>
        <w:rPr>
          <w:rFonts w:ascii="Book Antiqua" w:hAnsi="Book Antiqua"/>
          <w:sz w:val="20"/>
          <w:szCs w:val="20"/>
          <w:lang w:val="fr-FR"/>
        </w:rPr>
        <w:t xml:space="preserve">avion / train / + / rapide </w:t>
      </w:r>
      <w:r>
        <w:rPr>
          <w:rFonts w:ascii="Book Antiqua" w:hAnsi="Book Antiqua"/>
          <w:sz w:val="20"/>
          <w:szCs w:val="20"/>
          <w:lang w:val="fr-FR"/>
        </w:rPr>
        <w:sym w:font="Wingdings" w:char="00E0"/>
      </w:r>
      <w:r>
        <w:rPr>
          <w:rFonts w:ascii="Book Antiqua" w:hAnsi="Book Antiqua"/>
          <w:b/>
          <w:sz w:val="20"/>
          <w:szCs w:val="20"/>
          <w:lang w:val="fr-FR"/>
        </w:rPr>
        <w:t xml:space="preserve"> L’avion est plus rapide que le train. </w:t>
      </w:r>
    </w:p>
    <w:p w:rsidR="00B34E00" w:rsidRDefault="00B34E00" w:rsidP="00B34E00">
      <w:pPr>
        <w:spacing w:after="100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  <w:lang w:val="fr-FR"/>
        </w:rPr>
        <w:t xml:space="preserve">a) la moto / la voiture / + / rapide </w:t>
      </w:r>
      <w:r>
        <w:rPr>
          <w:rFonts w:ascii="Book Antiqua" w:hAnsi="Book Antiqua"/>
          <w:sz w:val="20"/>
          <w:szCs w:val="20"/>
          <w:lang w:val="fr-FR"/>
        </w:rPr>
        <w:sym w:font="Wingdings" w:char="00E0"/>
      </w:r>
      <w:r>
        <w:rPr>
          <w:rFonts w:ascii="Book Antiqua" w:hAnsi="Book Antiqua"/>
          <w:sz w:val="20"/>
          <w:szCs w:val="20"/>
          <w:lang w:val="fr-FR"/>
        </w:rPr>
        <w:t xml:space="preserve"> _____________________________________________________</w:t>
      </w:r>
    </w:p>
    <w:p w:rsidR="00B34E00" w:rsidRDefault="00B34E00" w:rsidP="00B34E00">
      <w:pPr>
        <w:spacing w:after="100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  <w:lang w:val="fr-FR"/>
        </w:rPr>
        <w:t xml:space="preserve">b) la moto / la voiture / - / cher </w:t>
      </w:r>
      <w:r>
        <w:rPr>
          <w:rFonts w:ascii="Book Antiqua" w:hAnsi="Book Antiqua"/>
          <w:sz w:val="20"/>
          <w:szCs w:val="20"/>
          <w:lang w:val="fr-FR"/>
        </w:rPr>
        <w:sym w:font="Wingdings" w:char="00E0"/>
      </w:r>
      <w:r>
        <w:rPr>
          <w:rFonts w:ascii="Book Antiqua" w:hAnsi="Book Antiqua"/>
          <w:sz w:val="20"/>
          <w:szCs w:val="20"/>
          <w:lang w:val="fr-FR"/>
        </w:rPr>
        <w:t xml:space="preserve"> ________________________________________________________</w:t>
      </w:r>
    </w:p>
    <w:p w:rsidR="00B34E00" w:rsidRDefault="00B34E00" w:rsidP="00B34E00">
      <w:pPr>
        <w:spacing w:after="100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  <w:lang w:val="fr-FR"/>
        </w:rPr>
        <w:t xml:space="preserve">c) le car / la voiture / = / rapide </w:t>
      </w:r>
      <w:r>
        <w:rPr>
          <w:rFonts w:ascii="Book Antiqua" w:hAnsi="Book Antiqua"/>
          <w:sz w:val="20"/>
          <w:szCs w:val="20"/>
          <w:lang w:val="fr-FR"/>
        </w:rPr>
        <w:sym w:font="Wingdings" w:char="00E0"/>
      </w:r>
      <w:r>
        <w:rPr>
          <w:rFonts w:ascii="Book Antiqua" w:hAnsi="Book Antiqua"/>
          <w:sz w:val="20"/>
          <w:szCs w:val="20"/>
          <w:lang w:val="fr-FR"/>
        </w:rPr>
        <w:t xml:space="preserve"> _______________________________________________________</w:t>
      </w:r>
    </w:p>
    <w:p w:rsidR="00B34E00" w:rsidRDefault="00B34E00" w:rsidP="00B34E00">
      <w:pPr>
        <w:spacing w:after="100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  <w:lang w:val="fr-FR"/>
        </w:rPr>
        <w:t xml:space="preserve">d) le vélo / le train / - / confortable </w:t>
      </w:r>
      <w:r>
        <w:rPr>
          <w:rFonts w:ascii="Book Antiqua" w:hAnsi="Book Antiqua"/>
          <w:sz w:val="20"/>
          <w:szCs w:val="20"/>
          <w:lang w:val="fr-FR"/>
        </w:rPr>
        <w:sym w:font="Wingdings" w:char="00E0"/>
      </w:r>
      <w:r>
        <w:rPr>
          <w:rFonts w:ascii="Book Antiqua" w:hAnsi="Book Antiqua"/>
          <w:sz w:val="20"/>
          <w:szCs w:val="20"/>
          <w:lang w:val="fr-FR"/>
        </w:rPr>
        <w:t xml:space="preserve"> ____________________________________________________</w:t>
      </w:r>
    </w:p>
    <w:p w:rsidR="00B34E00" w:rsidRDefault="00B34E00" w:rsidP="00B34E00">
      <w:pPr>
        <w:spacing w:after="100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  <w:lang w:val="fr-FR"/>
        </w:rPr>
        <w:t xml:space="preserve">e) l’avion / le camion / + / confortable </w:t>
      </w:r>
      <w:r>
        <w:rPr>
          <w:rFonts w:ascii="Book Antiqua" w:hAnsi="Book Antiqua"/>
          <w:sz w:val="20"/>
          <w:szCs w:val="20"/>
          <w:lang w:val="fr-FR"/>
        </w:rPr>
        <w:sym w:font="Wingdings" w:char="00E0"/>
      </w:r>
      <w:r>
        <w:rPr>
          <w:rFonts w:ascii="Book Antiqua" w:hAnsi="Book Antiqua"/>
          <w:sz w:val="20"/>
          <w:szCs w:val="20"/>
          <w:lang w:val="fr-FR"/>
        </w:rPr>
        <w:t xml:space="preserve"> __________________________________________________</w:t>
      </w:r>
    </w:p>
    <w:p w:rsidR="00B34E00" w:rsidRDefault="00B34E00" w:rsidP="00B34E00">
      <w:pPr>
        <w:spacing w:after="60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  <w:lang w:val="fr-FR"/>
        </w:rPr>
        <w:t xml:space="preserve">f) le vélo / le taxi / - / cher </w:t>
      </w:r>
      <w:r>
        <w:rPr>
          <w:rFonts w:ascii="Book Antiqua" w:hAnsi="Book Antiqua"/>
          <w:sz w:val="20"/>
          <w:szCs w:val="20"/>
          <w:lang w:val="fr-FR"/>
        </w:rPr>
        <w:sym w:font="Wingdings" w:char="00E0"/>
      </w:r>
      <w:r>
        <w:rPr>
          <w:rFonts w:ascii="Book Antiqua" w:hAnsi="Book Antiqua"/>
          <w:sz w:val="20"/>
          <w:szCs w:val="20"/>
          <w:lang w:val="fr-FR"/>
        </w:rPr>
        <w:t xml:space="preserve"> ____________________________________________________________</w:t>
      </w:r>
    </w:p>
    <w:p w:rsidR="00B34E00" w:rsidRDefault="00B34E00" w:rsidP="00B34E00">
      <w:pPr>
        <w:spacing w:after="60"/>
        <w:rPr>
          <w:rFonts w:ascii="Book Antiqua" w:hAnsi="Book Antiqua"/>
          <w:sz w:val="20"/>
          <w:szCs w:val="20"/>
          <w:lang w:val="fr-FR"/>
        </w:rPr>
      </w:pPr>
    </w:p>
    <w:p w:rsidR="0057735D" w:rsidRDefault="0057735D" w:rsidP="00B34E00">
      <w:pPr>
        <w:spacing w:after="60"/>
        <w:rPr>
          <w:rFonts w:ascii="Book Antiqua" w:hAnsi="Book Antiqua"/>
          <w:sz w:val="20"/>
          <w:szCs w:val="20"/>
          <w:lang w:val="fr-FR"/>
        </w:rPr>
      </w:pPr>
    </w:p>
    <w:p w:rsidR="00B34E00" w:rsidRDefault="00B34E00" w:rsidP="00B34E00">
      <w:pPr>
        <w:spacing w:after="60"/>
        <w:rPr>
          <w:rFonts w:ascii="Bookman Old Style" w:hAnsi="Bookman Old Style"/>
          <w:b/>
          <w:sz w:val="20"/>
          <w:szCs w:val="2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07.4pt;margin-top:.25pt;width:232.75pt;height:78.45pt;z-index:251658240;mso-height-percent:200;mso-height-percent:200;mso-width-relative:margin;mso-height-relative:margin" strokecolor="#943634 [2405]" strokeweight="1.5pt">
            <v:fill opacity="62915f" color2="fill darken(118)" rotate="t" angle="-135" method="linear sigma" focus="100%" type="gradient"/>
            <v:stroke dashstyle="1 1"/>
            <v:textbox style="mso-fit-shape-to-text:t">
              <w:txbxContent>
                <w:p w:rsidR="00B34E00" w:rsidRDefault="00B34E00" w:rsidP="00B34E00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Georgia" w:hAnsi="Georgia"/>
                      <w:i/>
                      <w:sz w:val="28"/>
                      <w:szCs w:val="28"/>
                      <w:lang w:val="fr-FR"/>
                    </w:rPr>
                    <w:t>Le comparatif</w:t>
                  </w:r>
                </w:p>
                <w:p w:rsidR="00B34E00" w:rsidRDefault="00B34E00" w:rsidP="00B34E00">
                  <w:pPr>
                    <w:spacing w:after="0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Brush Script MT" w:hAnsi="Brush Script MT"/>
                      <w:b/>
                      <w:noProof/>
                      <w:sz w:val="20"/>
                      <w:szCs w:val="20"/>
                      <w:lang w:val="fr-FR" w:eastAsia="pt-PT"/>
                    </w:rPr>
                    <w:t xml:space="preserve">+ 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Le comparatif de supériorité : </w:t>
                  </w:r>
                  <w:r>
                    <w:rPr>
                      <w:b/>
                      <w:i/>
                      <w:sz w:val="20"/>
                      <w:szCs w:val="20"/>
                      <w:lang w:val="fr-FR"/>
                    </w:rPr>
                    <w:t>plus … que</w:t>
                  </w:r>
                </w:p>
                <w:p w:rsidR="00B34E00" w:rsidRDefault="00B34E00" w:rsidP="00B34E00">
                  <w:pPr>
                    <w:spacing w:after="0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Brush Script MT" w:hAnsi="Brush Script MT"/>
                      <w:b/>
                      <w:noProof/>
                      <w:sz w:val="20"/>
                      <w:szCs w:val="20"/>
                      <w:lang w:val="fr-FR" w:eastAsia="pt-PT"/>
                    </w:rPr>
                    <w:t xml:space="preserve">- </w:t>
                  </w:r>
                  <w:r>
                    <w:rPr>
                      <w:sz w:val="20"/>
                      <w:szCs w:val="20"/>
                      <w:lang w:val="fr-FR"/>
                    </w:rPr>
                    <w:t>Le comparatif d’infériorité :</w:t>
                  </w:r>
                  <w:r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moins … que</w:t>
                  </w:r>
                </w:p>
                <w:p w:rsidR="00B34E00" w:rsidRDefault="00B34E00" w:rsidP="00B34E00">
                  <w:pPr>
                    <w:spacing w:after="0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Brush Script MT" w:hAnsi="Brush Script MT"/>
                      <w:b/>
                      <w:noProof/>
                      <w:sz w:val="20"/>
                      <w:szCs w:val="20"/>
                      <w:lang w:val="fr-FR" w:eastAsia="pt-PT"/>
                    </w:rPr>
                    <w:t xml:space="preserve">= </w:t>
                  </w:r>
                  <w:r>
                    <w:rPr>
                      <w:sz w:val="20"/>
                      <w:szCs w:val="20"/>
                      <w:lang w:val="fr-FR"/>
                    </w:rPr>
                    <w:t>Le comparatif d’égalité :</w:t>
                  </w:r>
                  <w:r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aussi … que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sz w:val="20"/>
          <w:szCs w:val="20"/>
          <w:lang w:val="fr-FR"/>
        </w:rPr>
        <w:t>En conclusion :</w:t>
      </w:r>
    </w:p>
    <w:p w:rsidR="00B34E00" w:rsidRDefault="00B34E00" w:rsidP="00B34E00">
      <w:pPr>
        <w:spacing w:after="60"/>
        <w:rPr>
          <w:rFonts w:ascii="Book Antiqua" w:hAnsi="Book Antiqua"/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0</wp:posOffset>
            </wp:positionV>
            <wp:extent cx="538480" cy="739775"/>
            <wp:effectExtent l="19050" t="0" r="0" b="0"/>
            <wp:wrapNone/>
            <wp:docPr id="44" name="Imagem 16" descr="MC9003835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MC900383576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00" w:rsidRDefault="00B34E00" w:rsidP="00B34E00">
      <w:pPr>
        <w:rPr>
          <w:sz w:val="28"/>
          <w:szCs w:val="28"/>
          <w:lang w:val="fr-FR"/>
        </w:rPr>
      </w:pPr>
    </w:p>
    <w:p w:rsidR="00B34E00" w:rsidRDefault="00B34E00" w:rsidP="00B34E00">
      <w:pPr>
        <w:spacing w:after="0" w:line="240" w:lineRule="auto"/>
        <w:rPr>
          <w:rFonts w:ascii="Book Antiqua" w:hAnsi="Book Antiqua"/>
          <w:sz w:val="20"/>
          <w:szCs w:val="20"/>
          <w:lang w:val="fr-FR"/>
        </w:rPr>
      </w:pPr>
    </w:p>
    <w:p w:rsidR="00B34E00" w:rsidRDefault="00B34E00" w:rsidP="00B34E0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fr-FR"/>
        </w:rPr>
      </w:pPr>
    </w:p>
    <w:p w:rsidR="00B34E00" w:rsidRDefault="00B34E00" w:rsidP="00B34E0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fr-FR"/>
        </w:rPr>
      </w:pPr>
    </w:p>
    <w:p w:rsidR="0057735D" w:rsidRDefault="0057735D" w:rsidP="00B34E0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fr-FR"/>
        </w:rPr>
      </w:pPr>
    </w:p>
    <w:p w:rsidR="00B34E00" w:rsidRDefault="00B34E00" w:rsidP="00B34E00">
      <w:pPr>
        <w:numPr>
          <w:ilvl w:val="0"/>
          <w:numId w:val="8"/>
        </w:num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0" w:color="auto"/>
        </w:pBdr>
        <w:shd w:val="clear" w:color="auto" w:fill="E0E0E0"/>
        <w:spacing w:after="240" w:line="240" w:lineRule="auto"/>
        <w:rPr>
          <w:rFonts w:ascii="Book Antiqua" w:eastAsia="Times New Roman" w:hAnsi="Book Antiqua" w:cs="Tahoma"/>
          <w:b/>
          <w:sz w:val="20"/>
          <w:szCs w:val="20"/>
          <w:lang w:val="fr-FR" w:eastAsia="pt-PT"/>
        </w:rPr>
      </w:pPr>
      <w:r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t>Com</w:t>
      </w:r>
      <w:r w:rsidR="0057735D"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t>ment peut-on se déplacer ? Écrivez</w:t>
      </w:r>
      <w:r>
        <w:rPr>
          <w:rFonts w:ascii="Book Antiqua" w:eastAsia="Times New Roman" w:hAnsi="Book Antiqua" w:cs="Tahoma"/>
          <w:b/>
          <w:bCs/>
          <w:sz w:val="20"/>
          <w:szCs w:val="20"/>
          <w:lang w:val="fr-FR" w:eastAsia="pt-PT"/>
        </w:rPr>
        <w:t xml:space="preserve"> les légendes.</w:t>
      </w:r>
    </w:p>
    <w:p w:rsidR="00B34E00" w:rsidRDefault="00B34E00" w:rsidP="00B34E00">
      <w:pPr>
        <w:pStyle w:val="NormalWeb"/>
        <w:spacing w:before="0" w:line="240" w:lineRule="atLeast"/>
        <w:ind w:left="360"/>
        <w:rPr>
          <w:rFonts w:ascii="Verdana" w:hAnsi="Verdana"/>
          <w:color w:val="000000"/>
          <w:sz w:val="18"/>
          <w:szCs w:val="18"/>
          <w:lang w:val="pt-PT" w:eastAsia="pt-PT"/>
        </w:rPr>
      </w:pPr>
      <w:r>
        <w:pict>
          <v:shape id="_x0000_s1043" type="#_x0000_t202" style="position:absolute;left:0;text-align:left;margin-left:427.2pt;margin-top:62.4pt;width:80.35pt;height:278.7pt;z-index:251658240;mso-width-relative:margin;mso-height-relative:margin">
            <v:textbox>
              <w:txbxContent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à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pied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avion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bateau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bus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car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taxi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train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tram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tramway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moto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vélo</w:t>
                  </w:r>
                </w:p>
                <w:p w:rsidR="00B34E00" w:rsidRDefault="00B34E00" w:rsidP="00B34E00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sz w:val="18"/>
                      <w:szCs w:val="18"/>
                      <w:lang w:val="fr-FR"/>
                    </w:rPr>
                    <w:t xml:space="preserve"> voiture</w:t>
                  </w:r>
                </w:p>
                <w:p w:rsidR="00B34E00" w:rsidRDefault="00B34E00" w:rsidP="00B34E00">
                  <w:pPr>
                    <w:rPr>
                      <w:lang w:val="fr-FR"/>
                    </w:rPr>
                  </w:pPr>
                </w:p>
                <w:p w:rsidR="00B34E00" w:rsidRDefault="00B34E00" w:rsidP="00B34E00">
                  <w:pPr>
                    <w:rPr>
                      <w:lang w:val="fr-FR"/>
                    </w:rPr>
                  </w:pPr>
                </w:p>
                <w:p w:rsidR="00B34E00" w:rsidRDefault="00B34E00" w:rsidP="00B34E0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18"/>
          <w:szCs w:val="18"/>
          <w:lang w:val="pt-PT" w:eastAsia="pt-PT"/>
        </w:rPr>
        <w:drawing>
          <wp:inline distT="0" distB="0" distL="0" distR="0">
            <wp:extent cx="4405745" cy="1593330"/>
            <wp:effectExtent l="19050" t="0" r="0" b="0"/>
            <wp:docPr id="26" name="Imagem 232" descr="http://www.netprof.pt/Frances/Gifs/LesMoyensdeTranspor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2" descr="http://www.netprof.pt/Frances/Gifs/LesMoyensdeTransport_0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62" cy="159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00" w:rsidRDefault="0057735D" w:rsidP="0057735D">
      <w:pPr>
        <w:pStyle w:val="NormalWeb"/>
        <w:spacing w:line="240" w:lineRule="atLeast"/>
        <w:ind w:left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1738630</wp:posOffset>
            </wp:positionV>
            <wp:extent cx="4362450" cy="1483995"/>
            <wp:effectExtent l="19050" t="0" r="0" b="0"/>
            <wp:wrapNone/>
            <wp:docPr id="25" name="Imagem 234" descr="http://www.netprof.pt/Frances/Gifs/LesMoyensdeTransport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4" descr="http://www.netprof.pt/Frances/Gifs/LesMoyensdeTransport_0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E00">
        <w:rPr>
          <w:rFonts w:ascii="Verdana" w:hAnsi="Verdana"/>
          <w:noProof/>
          <w:color w:val="000000"/>
          <w:sz w:val="18"/>
          <w:szCs w:val="18"/>
          <w:lang w:val="pt-PT" w:eastAsia="pt-PT"/>
        </w:rPr>
        <w:drawing>
          <wp:inline distT="0" distB="0" distL="0" distR="0">
            <wp:extent cx="4429752" cy="1602012"/>
            <wp:effectExtent l="19050" t="0" r="8898" b="0"/>
            <wp:docPr id="24" name="Imagem 233" descr="http://www.netprof.pt/Frances/Gifs/LesMoyensdeTransport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3" descr="http://www.netprof.pt/Frances/Gifs/LesMoyensdeTransport_0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774" cy="16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00" w:rsidRDefault="00B34E00" w:rsidP="00B34E00">
      <w:pPr>
        <w:pStyle w:val="NormalWeb"/>
        <w:spacing w:line="240" w:lineRule="atLeast"/>
        <w:ind w:left="708"/>
        <w:rPr>
          <w:rFonts w:ascii="Verdana" w:hAnsi="Verdana"/>
          <w:color w:val="000000"/>
          <w:sz w:val="18"/>
          <w:szCs w:val="18"/>
        </w:rPr>
      </w:pPr>
    </w:p>
    <w:p w:rsidR="005B0F3C" w:rsidRPr="00B34E00" w:rsidRDefault="005B0F3C" w:rsidP="00B34E00">
      <w:r w:rsidRPr="00B34E00">
        <w:t xml:space="preserve"> </w:t>
      </w:r>
    </w:p>
    <w:sectPr w:rsidR="005B0F3C" w:rsidRPr="00B34E00" w:rsidSect="0057735D">
      <w:footerReference w:type="default" r:id="rId30"/>
      <w:pgSz w:w="11906" w:h="16838" w:code="9"/>
      <w:pgMar w:top="1191" w:right="1418" w:bottom="119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3D" w:rsidRDefault="00CA0B3D" w:rsidP="000B6B31">
      <w:pPr>
        <w:spacing w:after="0" w:line="240" w:lineRule="auto"/>
      </w:pPr>
      <w:r>
        <w:separator/>
      </w:r>
    </w:p>
  </w:endnote>
  <w:endnote w:type="continuationSeparator" w:id="0">
    <w:p w:rsidR="00CA0B3D" w:rsidRDefault="00CA0B3D" w:rsidP="000B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LEBA L+ T T 935o 00">
    <w:altName w:val="T T 93 5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62" w:rsidRDefault="00C36C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3D" w:rsidRDefault="00CA0B3D" w:rsidP="000B6B31">
      <w:pPr>
        <w:spacing w:after="0" w:line="240" w:lineRule="auto"/>
      </w:pPr>
      <w:r>
        <w:separator/>
      </w:r>
    </w:p>
  </w:footnote>
  <w:footnote w:type="continuationSeparator" w:id="0">
    <w:p w:rsidR="00CA0B3D" w:rsidRDefault="00CA0B3D" w:rsidP="000B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pt;height:11.2pt" o:bullet="t">
        <v:imagedata r:id="rId1" o:title="mso9917"/>
      </v:shape>
    </w:pict>
  </w:numPicBullet>
  <w:abstractNum w:abstractNumId="0">
    <w:nsid w:val="07F7492E"/>
    <w:multiLevelType w:val="hybridMultilevel"/>
    <w:tmpl w:val="5C80F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4FB"/>
    <w:multiLevelType w:val="hybridMultilevel"/>
    <w:tmpl w:val="200854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13F0A"/>
    <w:multiLevelType w:val="hybridMultilevel"/>
    <w:tmpl w:val="4CBE959E"/>
    <w:lvl w:ilvl="0" w:tplc="328A4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0"/>
        <w:szCs w:val="20"/>
      </w:rPr>
    </w:lvl>
    <w:lvl w:ilvl="1" w:tplc="9CF611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  <w:b w:val="0"/>
        <w:i w:val="0"/>
        <w:color w:val="auto"/>
        <w:sz w:val="21"/>
        <w:szCs w:val="24"/>
      </w:rPr>
    </w:lvl>
    <w:lvl w:ilvl="2" w:tplc="6B00596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  <w:color w:val="auto"/>
        <w:sz w:val="21"/>
        <w:szCs w:val="24"/>
      </w:rPr>
    </w:lvl>
    <w:lvl w:ilvl="4" w:tplc="B9740AB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/>
        <w:i w:val="0"/>
        <w:color w:val="auto"/>
        <w:sz w:val="21"/>
        <w:szCs w:val="24"/>
      </w:rPr>
    </w:lvl>
    <w:lvl w:ilvl="5" w:tplc="08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6FBD"/>
    <w:multiLevelType w:val="hybridMultilevel"/>
    <w:tmpl w:val="F36E8A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14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A6A7A"/>
    <w:multiLevelType w:val="hybridMultilevel"/>
    <w:tmpl w:val="719CFBD0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092F"/>
    <w:multiLevelType w:val="hybridMultilevel"/>
    <w:tmpl w:val="E9C839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F590A"/>
    <w:multiLevelType w:val="hybridMultilevel"/>
    <w:tmpl w:val="177679DC"/>
    <w:lvl w:ilvl="0" w:tplc="08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577EB4"/>
    <w:multiLevelType w:val="hybridMultilevel"/>
    <w:tmpl w:val="42ECC9F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10818"/>
    <w:rsid w:val="00022B71"/>
    <w:rsid w:val="00051FF5"/>
    <w:rsid w:val="00066C96"/>
    <w:rsid w:val="00075398"/>
    <w:rsid w:val="00081AF9"/>
    <w:rsid w:val="000B6B31"/>
    <w:rsid w:val="000C0404"/>
    <w:rsid w:val="000D47BF"/>
    <w:rsid w:val="001073BC"/>
    <w:rsid w:val="00115C38"/>
    <w:rsid w:val="00135B88"/>
    <w:rsid w:val="00154EA0"/>
    <w:rsid w:val="001865E7"/>
    <w:rsid w:val="001D60EE"/>
    <w:rsid w:val="001F590C"/>
    <w:rsid w:val="0021635C"/>
    <w:rsid w:val="00227B74"/>
    <w:rsid w:val="00233CD8"/>
    <w:rsid w:val="00233FA8"/>
    <w:rsid w:val="00243A8B"/>
    <w:rsid w:val="00267B9C"/>
    <w:rsid w:val="002774A6"/>
    <w:rsid w:val="00277E30"/>
    <w:rsid w:val="002842C2"/>
    <w:rsid w:val="00295948"/>
    <w:rsid w:val="002A777C"/>
    <w:rsid w:val="002C6AA3"/>
    <w:rsid w:val="002C7EFC"/>
    <w:rsid w:val="002E545B"/>
    <w:rsid w:val="00304A2E"/>
    <w:rsid w:val="003375BA"/>
    <w:rsid w:val="00366B4F"/>
    <w:rsid w:val="00366CF8"/>
    <w:rsid w:val="00377A54"/>
    <w:rsid w:val="00377DA9"/>
    <w:rsid w:val="00393893"/>
    <w:rsid w:val="003B60B9"/>
    <w:rsid w:val="004501B1"/>
    <w:rsid w:val="00452E9E"/>
    <w:rsid w:val="004679A7"/>
    <w:rsid w:val="00471A3E"/>
    <w:rsid w:val="004957FF"/>
    <w:rsid w:val="004D4270"/>
    <w:rsid w:val="004D7593"/>
    <w:rsid w:val="004E07C0"/>
    <w:rsid w:val="004E55B7"/>
    <w:rsid w:val="005016FC"/>
    <w:rsid w:val="00525E38"/>
    <w:rsid w:val="0052686B"/>
    <w:rsid w:val="0057735D"/>
    <w:rsid w:val="00590A52"/>
    <w:rsid w:val="00591BC7"/>
    <w:rsid w:val="005A1BF9"/>
    <w:rsid w:val="005B0F3C"/>
    <w:rsid w:val="005D5E50"/>
    <w:rsid w:val="005F103E"/>
    <w:rsid w:val="005F2A34"/>
    <w:rsid w:val="00611EB2"/>
    <w:rsid w:val="00635019"/>
    <w:rsid w:val="006378C4"/>
    <w:rsid w:val="006A4C5F"/>
    <w:rsid w:val="006A7B16"/>
    <w:rsid w:val="006C0F45"/>
    <w:rsid w:val="006F0AC7"/>
    <w:rsid w:val="0077523E"/>
    <w:rsid w:val="007A218F"/>
    <w:rsid w:val="007A553C"/>
    <w:rsid w:val="007B2AA5"/>
    <w:rsid w:val="007D27BE"/>
    <w:rsid w:val="00801023"/>
    <w:rsid w:val="008208C8"/>
    <w:rsid w:val="00890251"/>
    <w:rsid w:val="008C13C6"/>
    <w:rsid w:val="008E0AE9"/>
    <w:rsid w:val="00910818"/>
    <w:rsid w:val="009174B9"/>
    <w:rsid w:val="00945254"/>
    <w:rsid w:val="009668C1"/>
    <w:rsid w:val="009864C0"/>
    <w:rsid w:val="009968AC"/>
    <w:rsid w:val="009B35EF"/>
    <w:rsid w:val="009D0C5D"/>
    <w:rsid w:val="009E5D67"/>
    <w:rsid w:val="009F076A"/>
    <w:rsid w:val="00A048BD"/>
    <w:rsid w:val="00A20286"/>
    <w:rsid w:val="00A31284"/>
    <w:rsid w:val="00A74CBC"/>
    <w:rsid w:val="00A83AEC"/>
    <w:rsid w:val="00AA1F90"/>
    <w:rsid w:val="00AA5794"/>
    <w:rsid w:val="00B015FB"/>
    <w:rsid w:val="00B239C5"/>
    <w:rsid w:val="00B34E00"/>
    <w:rsid w:val="00B365EE"/>
    <w:rsid w:val="00B41DB8"/>
    <w:rsid w:val="00B45EA4"/>
    <w:rsid w:val="00B637D4"/>
    <w:rsid w:val="00B66303"/>
    <w:rsid w:val="00B668D9"/>
    <w:rsid w:val="00B70CA2"/>
    <w:rsid w:val="00B72030"/>
    <w:rsid w:val="00BA09F3"/>
    <w:rsid w:val="00BC4D80"/>
    <w:rsid w:val="00BE48AA"/>
    <w:rsid w:val="00C00A7A"/>
    <w:rsid w:val="00C16456"/>
    <w:rsid w:val="00C36246"/>
    <w:rsid w:val="00C36C62"/>
    <w:rsid w:val="00C50C4C"/>
    <w:rsid w:val="00C77ECC"/>
    <w:rsid w:val="00C866B0"/>
    <w:rsid w:val="00CA0B3D"/>
    <w:rsid w:val="00CA7864"/>
    <w:rsid w:val="00CB4598"/>
    <w:rsid w:val="00CC2E16"/>
    <w:rsid w:val="00CD5661"/>
    <w:rsid w:val="00D3130A"/>
    <w:rsid w:val="00D55EF4"/>
    <w:rsid w:val="00D6234D"/>
    <w:rsid w:val="00D70D2A"/>
    <w:rsid w:val="00D911D4"/>
    <w:rsid w:val="00D97729"/>
    <w:rsid w:val="00DB2073"/>
    <w:rsid w:val="00DC2923"/>
    <w:rsid w:val="00DD6619"/>
    <w:rsid w:val="00DF3615"/>
    <w:rsid w:val="00E02123"/>
    <w:rsid w:val="00E443A0"/>
    <w:rsid w:val="00E54079"/>
    <w:rsid w:val="00E5638D"/>
    <w:rsid w:val="00EA24E1"/>
    <w:rsid w:val="00EC59AF"/>
    <w:rsid w:val="00EC72B9"/>
    <w:rsid w:val="00EE3F99"/>
    <w:rsid w:val="00EF204A"/>
    <w:rsid w:val="00F468A3"/>
    <w:rsid w:val="00F47FE6"/>
    <w:rsid w:val="00F5461B"/>
    <w:rsid w:val="00F577CA"/>
    <w:rsid w:val="00FD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1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F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20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204A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2959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arcter"/>
    <w:uiPriority w:val="99"/>
    <w:semiHidden/>
    <w:unhideWhenUsed/>
    <w:rsid w:val="000B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B6B31"/>
  </w:style>
  <w:style w:type="paragraph" w:styleId="Rodap">
    <w:name w:val="footer"/>
    <w:basedOn w:val="Normal"/>
    <w:link w:val="RodapCarcter"/>
    <w:uiPriority w:val="99"/>
    <w:unhideWhenUsed/>
    <w:rsid w:val="000B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6B31"/>
  </w:style>
  <w:style w:type="paragraph" w:customStyle="1" w:styleId="Default">
    <w:name w:val="Default"/>
    <w:rsid w:val="0023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arcter"/>
    <w:qFormat/>
    <w:rsid w:val="00377A5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fr-FR" w:eastAsia="fr-FR"/>
    </w:rPr>
  </w:style>
  <w:style w:type="character" w:customStyle="1" w:styleId="TtuloCarcter">
    <w:name w:val="Título Carácter"/>
    <w:basedOn w:val="Tipodeletrapredefinidodopargrafo"/>
    <w:link w:val="Ttulo"/>
    <w:rsid w:val="00377A54"/>
    <w:rPr>
      <w:rFonts w:ascii="Arial" w:eastAsia="Times New Roman" w:hAnsi="Arial" w:cs="Arial"/>
      <w:b/>
      <w:bCs/>
      <w:sz w:val="28"/>
      <w:szCs w:val="24"/>
      <w:lang w:val="fr-FR" w:eastAsia="fr-FR"/>
    </w:rPr>
  </w:style>
  <w:style w:type="paragraph" w:styleId="NormalWeb">
    <w:name w:val="Normal (Web)"/>
    <w:basedOn w:val="Normal"/>
    <w:uiPriority w:val="99"/>
    <w:rsid w:val="0037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lev">
    <w:name w:val="Élevé"/>
    <w:uiPriority w:val="99"/>
    <w:rsid w:val="001865E7"/>
    <w:rPr>
      <w:b/>
      <w:bCs/>
      <w:color w:val="000000"/>
      <w:sz w:val="28"/>
      <w:szCs w:val="28"/>
    </w:rPr>
  </w:style>
  <w:style w:type="character" w:customStyle="1" w:styleId="Lienhypertexte">
    <w:name w:val="Lien hypertexte"/>
    <w:uiPriority w:val="99"/>
    <w:rsid w:val="001865E7"/>
    <w:rPr>
      <w:color w:val="000000"/>
    </w:rPr>
  </w:style>
  <w:style w:type="character" w:styleId="Hiperligao">
    <w:name w:val="Hyperlink"/>
    <w:basedOn w:val="Tipodeletrapredefinidodopargrafo"/>
    <w:uiPriority w:val="99"/>
    <w:unhideWhenUsed/>
    <w:rsid w:val="001865E7"/>
    <w:rPr>
      <w:color w:val="0000FF" w:themeColor="hyperlink"/>
      <w:u w:val="single"/>
    </w:rPr>
  </w:style>
  <w:style w:type="paragraph" w:styleId="Corpodetexto2">
    <w:name w:val="Body Text 2"/>
    <w:basedOn w:val="Default"/>
    <w:next w:val="Default"/>
    <w:link w:val="Corpodetexto2Carcter"/>
    <w:uiPriority w:val="99"/>
    <w:rsid w:val="00393893"/>
    <w:rPr>
      <w:rFonts w:ascii="HLEBA L+ T T 935o 00" w:hAnsi="HLEBA L+ T T 935o 00" w:cstheme="minorBidi"/>
      <w:color w:val="auto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393893"/>
    <w:rPr>
      <w:rFonts w:ascii="HLEBA L+ T T 935o 00" w:hAnsi="HLEBA L+ T T 935o 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gif"/><Relationship Id="rId10" Type="http://schemas.openxmlformats.org/officeDocument/2006/relationships/image" Target="media/image4.emf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Relationship Id="rId27" Type="http://schemas.openxmlformats.org/officeDocument/2006/relationships/image" Target="media/image21.gif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DBBE-C2E5-40C5-B72E-B8B653AB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Silva</dc:creator>
  <cp:lastModifiedBy>Odete Silva</cp:lastModifiedBy>
  <cp:revision>2</cp:revision>
  <cp:lastPrinted>2012-05-12T10:02:00Z</cp:lastPrinted>
  <dcterms:created xsi:type="dcterms:W3CDTF">2012-05-12T10:04:00Z</dcterms:created>
  <dcterms:modified xsi:type="dcterms:W3CDTF">2012-05-12T10:04:00Z</dcterms:modified>
</cp:coreProperties>
</file>