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926" w:rsidRPr="00C123FC" w:rsidRDefault="009F5E42" w:rsidP="009E1926">
      <w:pPr>
        <w:jc w:val="center"/>
        <w:rPr>
          <w:rFonts w:cs="Arial"/>
          <w:b/>
          <w:bCs/>
          <w:iCs/>
          <w:sz w:val="48"/>
          <w:szCs w:val="48"/>
          <w:lang w:val="fr-FR"/>
        </w:rPr>
      </w:pPr>
      <w:r>
        <w:rPr>
          <w:rFonts w:cs="Arial"/>
          <w:b/>
          <w:bCs/>
          <w:iCs/>
          <w:noProof/>
          <w:sz w:val="48"/>
          <w:szCs w:val="48"/>
          <w:lang w:val="pt-BR"/>
        </w:rPr>
        <w:pict>
          <v:rect id="_x0000_s1035" style="position:absolute;left:0;text-align:left;margin-left:-8.25pt;margin-top:-11.25pt;width:540pt;height:743.25pt;z-index:-251649024" strokecolor="red" strokeweight="6pt"/>
        </w:pict>
      </w:r>
      <w:r w:rsidR="009E1926" w:rsidRPr="00C123FC">
        <w:rPr>
          <w:rFonts w:cs="Arial"/>
          <w:b/>
          <w:bCs/>
          <w:iCs/>
          <w:sz w:val="48"/>
          <w:szCs w:val="48"/>
          <w:lang w:val="fr-FR"/>
        </w:rPr>
        <w:t>Une excursion compliquée</w:t>
      </w:r>
    </w:p>
    <w:p w:rsidR="009E1926" w:rsidRDefault="009E1926" w:rsidP="009E1926">
      <w:pPr>
        <w:rPr>
          <w:rFonts w:cs="Arial"/>
          <w:b/>
          <w:lang w:val="fr-FR"/>
        </w:rPr>
      </w:pPr>
      <w:r w:rsidRPr="00C123FC">
        <w:rPr>
          <w:rFonts w:cs="Arial"/>
          <w:b/>
          <w:lang w:val="fr-FR"/>
        </w:rPr>
        <w:t>Raconte  l’histoire au passé composé</w:t>
      </w:r>
      <w:r w:rsidR="009F5E42">
        <w:rPr>
          <w:rFonts w:cs="Arial"/>
          <w:b/>
          <w:lang w:val="fr-FR"/>
        </w:rPr>
        <w:t>.</w:t>
      </w:r>
    </w:p>
    <w:p w:rsidR="009E1926" w:rsidRPr="00C123FC" w:rsidRDefault="009E1926" w:rsidP="009E1926">
      <w:pPr>
        <w:rPr>
          <w:rFonts w:cs="Arial"/>
          <w:b/>
          <w:lang w:val="fr-FR"/>
        </w:rPr>
      </w:pPr>
    </w:p>
    <w:p w:rsidR="009E1926" w:rsidRPr="00971ECC" w:rsidRDefault="009E1926" w:rsidP="009E1926">
      <w:pPr>
        <w:jc w:val="center"/>
        <w:rPr>
          <w:rFonts w:cs="Arial"/>
        </w:rPr>
      </w:pPr>
      <w:r>
        <w:rPr>
          <w:rFonts w:cs="Arial"/>
          <w:noProof/>
          <w:lang w:val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4265930</wp:posOffset>
            </wp:positionH>
            <wp:positionV relativeFrom="paragraph">
              <wp:posOffset>1146810</wp:posOffset>
            </wp:positionV>
            <wp:extent cx="2049145" cy="619125"/>
            <wp:effectExtent l="19050" t="0" r="8255" b="0"/>
            <wp:wrapNone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lang w:val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2689860</wp:posOffset>
            </wp:positionV>
            <wp:extent cx="1238250" cy="466725"/>
            <wp:effectExtent l="19050" t="0" r="0" b="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lang w:val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1146810</wp:posOffset>
            </wp:positionV>
            <wp:extent cx="1676400" cy="838200"/>
            <wp:effectExtent l="19050" t="0" r="0" b="0"/>
            <wp:wrapNone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lang w:val="pt-BR"/>
        </w:rPr>
        <w:drawing>
          <wp:inline distT="0" distB="0" distL="0" distR="0">
            <wp:extent cx="5962650" cy="4229100"/>
            <wp:effectExtent l="57150" t="38100" r="38100" b="19050"/>
            <wp:docPr id="2" name="Imagem 53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dsı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29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926" w:rsidRPr="00971ECC" w:rsidRDefault="009E1926" w:rsidP="009E1926">
      <w:pPr>
        <w:spacing w:line="360" w:lineRule="auto"/>
        <w:jc w:val="both"/>
        <w:rPr>
          <w:rFonts w:cs="Arial"/>
          <w:b/>
          <w:bCs/>
        </w:rPr>
      </w:pPr>
    </w:p>
    <w:p w:rsidR="009E1926" w:rsidRPr="00F865E5" w:rsidRDefault="009E1926" w:rsidP="009E1926">
      <w:pPr>
        <w:spacing w:line="360" w:lineRule="auto"/>
        <w:jc w:val="both"/>
        <w:rPr>
          <w:rFonts w:cs="Arial"/>
          <w:bCs/>
          <w:lang w:val="fr-FR"/>
        </w:rPr>
      </w:pPr>
      <w:r w:rsidRPr="00F865E5">
        <w:rPr>
          <w:rFonts w:cs="Arial"/>
          <w:bCs/>
          <w:lang w:val="fr-FR"/>
        </w:rPr>
        <w:t xml:space="preserve">Samedi dernier, la famille Didier (décider)  ________________ de faire un pique-nique, alors ils </w:t>
      </w:r>
    </w:p>
    <w:p w:rsidR="009E1926" w:rsidRPr="009E1926" w:rsidRDefault="009E1926" w:rsidP="009E1926">
      <w:pPr>
        <w:spacing w:line="360" w:lineRule="auto"/>
        <w:jc w:val="both"/>
        <w:rPr>
          <w:rFonts w:cs="Arial"/>
          <w:bCs/>
          <w:lang w:val="fr-FR"/>
        </w:rPr>
      </w:pPr>
      <w:r w:rsidRPr="00F865E5">
        <w:rPr>
          <w:rFonts w:cs="Arial"/>
          <w:bCs/>
          <w:lang w:val="fr-FR"/>
        </w:rPr>
        <w:t xml:space="preserve">( entrer) __________________ dans la voiture et (aller) _____________________ à la campagne. Ils (trouver) ____________________ une jolie place dans un champ, ils (enlever)  _________________ les aliments de la corbeille. Quand ils(commencer) ______________ à  manger , un paysan furieux leur (dire)________________ de partir de ses terres. </w:t>
      </w:r>
      <w:r w:rsidRPr="009E1926">
        <w:rPr>
          <w:rFonts w:cs="Arial"/>
          <w:bCs/>
          <w:lang w:val="fr-FR"/>
        </w:rPr>
        <w:t xml:space="preserve">Ils (ranger) ____________________ tout et (partir) ______________________ pour chercher une autre place. Ils (manger) ______________quand  ils (voir)_____________________ un taureau qui venait.. Ils (courir) ______________________rapidement vers la voiture . À ce moment il </w:t>
      </w:r>
    </w:p>
    <w:p w:rsidR="009E1926" w:rsidRPr="00F865E5" w:rsidRDefault="009E1926" w:rsidP="009E1926">
      <w:pPr>
        <w:spacing w:line="360" w:lineRule="auto"/>
        <w:jc w:val="both"/>
        <w:rPr>
          <w:lang w:val="fr-FR"/>
        </w:rPr>
      </w:pPr>
      <w:r w:rsidRPr="009E1926">
        <w:rPr>
          <w:rFonts w:cs="Arial"/>
          <w:bCs/>
          <w:lang w:val="fr-FR"/>
        </w:rPr>
        <w:t xml:space="preserve">(commencer) __________________ à pleuvoir très fort. Pour ça, ils (retourner) ____________________à la voiture pour revenir à la maison. Ils n’étaient pas encore à mi-chemin quand ils (sentir) ______________ un coup. Ils (sortir)________________________ de la voiture et ils (voir)_________________que le pneu était à plat.. </w:t>
      </w:r>
      <w:r w:rsidRPr="00F865E5">
        <w:rPr>
          <w:rFonts w:cs="Arial"/>
          <w:bCs/>
          <w:lang w:val="fr-FR"/>
        </w:rPr>
        <w:t xml:space="preserve">Quand ils (arriver) ______________ chez eux, ils étaient mouillés et avaient faim.  Ils (prendre) _____________________ </w:t>
      </w:r>
      <w:r>
        <w:rPr>
          <w:rFonts w:cs="Arial"/>
          <w:bCs/>
          <w:lang w:val="fr-FR"/>
        </w:rPr>
        <w:t>u</w:t>
      </w:r>
      <w:r w:rsidRPr="00F865E5">
        <w:rPr>
          <w:rFonts w:cs="Arial"/>
          <w:bCs/>
          <w:lang w:val="fr-FR"/>
        </w:rPr>
        <w:t>ne tasse de thé et ils (aller)____________________dormir.</w:t>
      </w:r>
      <w:r w:rsidRPr="00F865E5">
        <w:rPr>
          <w:lang w:val="fr-FR"/>
        </w:rPr>
        <w:t xml:space="preserve"> </w:t>
      </w:r>
    </w:p>
    <w:p w:rsidR="009E1926" w:rsidRPr="009E1926" w:rsidRDefault="009E1926" w:rsidP="009E1926">
      <w:pPr>
        <w:spacing w:line="360" w:lineRule="auto"/>
        <w:jc w:val="both"/>
        <w:rPr>
          <w:lang w:val="fr-FR"/>
        </w:rPr>
      </w:pPr>
    </w:p>
    <w:p w:rsidR="009E1926" w:rsidRDefault="009E1926" w:rsidP="009E1926">
      <w:pPr>
        <w:rPr>
          <w:rFonts w:cs="Arial"/>
          <w:b/>
          <w:bCs/>
          <w:iCs/>
          <w:sz w:val="48"/>
          <w:szCs w:val="48"/>
          <w:lang w:val="fr-FR"/>
        </w:rPr>
      </w:pPr>
    </w:p>
    <w:p w:rsidR="009E1926" w:rsidRPr="00C123FC" w:rsidRDefault="009F5E42" w:rsidP="009E1926">
      <w:pPr>
        <w:rPr>
          <w:rFonts w:cs="Arial"/>
          <w:b/>
          <w:bCs/>
          <w:iCs/>
          <w:sz w:val="48"/>
          <w:szCs w:val="48"/>
          <w:lang w:val="fr-FR"/>
        </w:rPr>
      </w:pPr>
      <w:r>
        <w:rPr>
          <w:rFonts w:cs="Arial"/>
          <w:b/>
          <w:bCs/>
          <w:iCs/>
          <w:noProof/>
          <w:sz w:val="48"/>
          <w:szCs w:val="48"/>
          <w:lang w:val="pt-BR"/>
        </w:rPr>
        <w:lastRenderedPageBreak/>
        <w:pict>
          <v:rect id="_x0000_s1036" style="position:absolute;margin-left:0;margin-top:-6pt;width:522.75pt;height:753.75pt;z-index:-251648000" strokecolor="red" strokeweight="6pt"/>
        </w:pict>
      </w:r>
      <w:r w:rsidR="009E1926" w:rsidRPr="00C123FC">
        <w:rPr>
          <w:rFonts w:cs="Arial"/>
          <w:b/>
          <w:bCs/>
          <w:iCs/>
          <w:sz w:val="48"/>
          <w:szCs w:val="48"/>
          <w:lang w:val="fr-FR"/>
        </w:rPr>
        <w:t>Une excursion compliquée</w:t>
      </w:r>
    </w:p>
    <w:p w:rsidR="002766B4" w:rsidRDefault="002766B4" w:rsidP="009E1926">
      <w:pPr>
        <w:rPr>
          <w:rFonts w:cs="Arial"/>
          <w:b/>
          <w:lang w:val="fr-FR"/>
        </w:rPr>
      </w:pPr>
    </w:p>
    <w:p w:rsidR="009E1926" w:rsidRDefault="009E1926" w:rsidP="009E1926">
      <w:pPr>
        <w:rPr>
          <w:rFonts w:cs="Arial"/>
          <w:b/>
          <w:lang w:val="fr-FR"/>
        </w:rPr>
      </w:pPr>
      <w:r w:rsidRPr="00C123FC">
        <w:rPr>
          <w:rFonts w:cs="Arial"/>
          <w:b/>
          <w:lang w:val="fr-FR"/>
        </w:rPr>
        <w:t>Raconte  l’histoire au passé composé</w:t>
      </w:r>
    </w:p>
    <w:p w:rsidR="009E1926" w:rsidRDefault="009E1926" w:rsidP="009E1926">
      <w:pPr>
        <w:rPr>
          <w:rFonts w:cs="Arial"/>
          <w:b/>
          <w:lang w:val="fr-FR"/>
        </w:rPr>
      </w:pPr>
    </w:p>
    <w:tbl>
      <w:tblPr>
        <w:tblStyle w:val="Tabelacomgrade"/>
        <w:tblW w:w="0" w:type="auto"/>
        <w:jc w:val="center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ook w:val="04A0"/>
      </w:tblPr>
      <w:tblGrid>
        <w:gridCol w:w="3448"/>
        <w:gridCol w:w="3517"/>
        <w:gridCol w:w="3471"/>
      </w:tblGrid>
      <w:tr w:rsidR="009E1926" w:rsidTr="009F5E42">
        <w:trPr>
          <w:jc w:val="center"/>
        </w:trPr>
        <w:tc>
          <w:tcPr>
            <w:tcW w:w="3448" w:type="dxa"/>
          </w:tcPr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  <w:r>
              <w:object w:dxaOrig="2730" w:dyaOrig="1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5pt;height:108pt" o:ole="">
                  <v:imagedata r:id="rId8" o:title=""/>
                </v:shape>
                <o:OLEObject Type="Embed" ProgID="PBrush" ShapeID="_x0000_i1025" DrawAspect="Content" ObjectID="_1583644404" r:id="rId9"/>
              </w:object>
            </w:r>
          </w:p>
        </w:tc>
        <w:tc>
          <w:tcPr>
            <w:tcW w:w="3517" w:type="dxa"/>
          </w:tcPr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  <w:r>
              <w:object w:dxaOrig="3045" w:dyaOrig="1815">
                <v:shape id="_x0000_i1026" type="#_x0000_t75" style="width:165pt;height:108pt" o:ole="">
                  <v:imagedata r:id="rId10" o:title=""/>
                </v:shape>
                <o:OLEObject Type="Embed" ProgID="PBrush" ShapeID="_x0000_i1026" DrawAspect="Content" ObjectID="_1583644405" r:id="rId11"/>
              </w:object>
            </w:r>
          </w:p>
        </w:tc>
        <w:tc>
          <w:tcPr>
            <w:tcW w:w="3471" w:type="dxa"/>
          </w:tcPr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  <w:r>
              <w:object w:dxaOrig="3255" w:dyaOrig="1815">
                <v:shape id="_x0000_i1027" type="#_x0000_t75" style="width:162.75pt;height:101.25pt" o:ole="">
                  <v:imagedata r:id="rId12" o:title=""/>
                </v:shape>
                <o:OLEObject Type="Embed" ProgID="PBrush" ShapeID="_x0000_i1027" DrawAspect="Content" ObjectID="_1583644406" r:id="rId13"/>
              </w:object>
            </w:r>
          </w:p>
        </w:tc>
      </w:tr>
      <w:tr w:rsidR="009E1926" w:rsidTr="009F5E42">
        <w:trPr>
          <w:jc w:val="center"/>
        </w:trPr>
        <w:tc>
          <w:tcPr>
            <w:tcW w:w="3448" w:type="dxa"/>
          </w:tcPr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</w:p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</w:p>
          <w:p w:rsidR="009F5E42" w:rsidRDefault="009F5E42" w:rsidP="009E1926">
            <w:pPr>
              <w:rPr>
                <w:rFonts w:cs="Arial"/>
                <w:b/>
                <w:lang w:val="fr-FR"/>
              </w:rPr>
            </w:pPr>
          </w:p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</w:p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</w:p>
        </w:tc>
        <w:tc>
          <w:tcPr>
            <w:tcW w:w="3517" w:type="dxa"/>
          </w:tcPr>
          <w:p w:rsidR="009E1926" w:rsidRDefault="002766B4" w:rsidP="009E1926">
            <w:pPr>
              <w:rPr>
                <w:rFonts w:cs="Arial"/>
                <w:b/>
                <w:lang w:val="fr-FR"/>
              </w:rPr>
            </w:pPr>
            <w:r>
              <w:rPr>
                <w:rFonts w:cs="Arial"/>
                <w:b/>
                <w:noProof/>
                <w:lang w:val="pt-B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661035</wp:posOffset>
                  </wp:positionV>
                  <wp:extent cx="2049145" cy="619125"/>
                  <wp:effectExtent l="19050" t="0" r="8255" b="0"/>
                  <wp:wrapNone/>
                  <wp:docPr id="7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71" w:type="dxa"/>
          </w:tcPr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  <w:r>
              <w:rPr>
                <w:rFonts w:cs="Arial"/>
                <w:b/>
                <w:noProof/>
                <w:lang w:val="pt-B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-31749</wp:posOffset>
                  </wp:positionH>
                  <wp:positionV relativeFrom="paragraph">
                    <wp:posOffset>661035</wp:posOffset>
                  </wp:positionV>
                  <wp:extent cx="1924050" cy="581329"/>
                  <wp:effectExtent l="19050" t="0" r="0" b="0"/>
                  <wp:wrapNone/>
                  <wp:docPr id="9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581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1926" w:rsidTr="009F5E42">
        <w:trPr>
          <w:jc w:val="center"/>
        </w:trPr>
        <w:tc>
          <w:tcPr>
            <w:tcW w:w="3448" w:type="dxa"/>
          </w:tcPr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  <w:r>
              <w:object w:dxaOrig="2850" w:dyaOrig="2220">
                <v:shape id="_x0000_i1028" type="#_x0000_t75" style="width:161.25pt;height:111pt" o:ole="">
                  <v:imagedata r:id="rId14" o:title=""/>
                </v:shape>
                <o:OLEObject Type="Embed" ProgID="PBrush" ShapeID="_x0000_i1028" DrawAspect="Content" ObjectID="_1583644407" r:id="rId15"/>
              </w:object>
            </w:r>
          </w:p>
        </w:tc>
        <w:tc>
          <w:tcPr>
            <w:tcW w:w="3517" w:type="dxa"/>
          </w:tcPr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  <w:r>
              <w:object w:dxaOrig="2970" w:dyaOrig="2205">
                <v:shape id="_x0000_i1029" type="#_x0000_t75" style="width:165pt;height:110.25pt" o:ole="">
                  <v:imagedata r:id="rId16" o:title=""/>
                </v:shape>
                <o:OLEObject Type="Embed" ProgID="PBrush" ShapeID="_x0000_i1029" DrawAspect="Content" ObjectID="_1583644408" r:id="rId17"/>
              </w:object>
            </w:r>
          </w:p>
        </w:tc>
        <w:tc>
          <w:tcPr>
            <w:tcW w:w="3471" w:type="dxa"/>
          </w:tcPr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  <w:r>
              <w:object w:dxaOrig="2970" w:dyaOrig="2115">
                <v:shape id="_x0000_i1030" type="#_x0000_t75" style="width:148.5pt;height:105.75pt" o:ole="">
                  <v:imagedata r:id="rId18" o:title=""/>
                </v:shape>
                <o:OLEObject Type="Embed" ProgID="PBrush" ShapeID="_x0000_i1030" DrawAspect="Content" ObjectID="_1583644409" r:id="rId19"/>
              </w:object>
            </w:r>
          </w:p>
        </w:tc>
      </w:tr>
      <w:tr w:rsidR="009E1926" w:rsidTr="009F5E42">
        <w:trPr>
          <w:jc w:val="center"/>
        </w:trPr>
        <w:tc>
          <w:tcPr>
            <w:tcW w:w="3448" w:type="dxa"/>
          </w:tcPr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</w:p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</w:p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</w:p>
          <w:p w:rsidR="009F5E42" w:rsidRDefault="009F5E42" w:rsidP="009E1926">
            <w:pPr>
              <w:rPr>
                <w:rFonts w:cs="Arial"/>
                <w:b/>
                <w:lang w:val="fr-FR"/>
              </w:rPr>
            </w:pPr>
          </w:p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  <w:r>
              <w:rPr>
                <w:rFonts w:cs="Arial"/>
                <w:b/>
                <w:noProof/>
                <w:lang w:val="pt-B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127000</wp:posOffset>
                  </wp:positionV>
                  <wp:extent cx="1066800" cy="542290"/>
                  <wp:effectExtent l="19050" t="0" r="0" b="0"/>
                  <wp:wrapNone/>
                  <wp:docPr id="10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7" w:type="dxa"/>
          </w:tcPr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</w:p>
        </w:tc>
        <w:tc>
          <w:tcPr>
            <w:tcW w:w="3471" w:type="dxa"/>
          </w:tcPr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</w:p>
        </w:tc>
      </w:tr>
      <w:tr w:rsidR="009E1926" w:rsidTr="009F5E42">
        <w:trPr>
          <w:jc w:val="center"/>
        </w:trPr>
        <w:tc>
          <w:tcPr>
            <w:tcW w:w="3448" w:type="dxa"/>
          </w:tcPr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  <w:r>
              <w:object w:dxaOrig="2760" w:dyaOrig="2565">
                <v:shape id="_x0000_i1031" type="#_x0000_t75" style="width:157.5pt;height:128.25pt" o:ole="">
                  <v:imagedata r:id="rId21" o:title=""/>
                </v:shape>
                <o:OLEObject Type="Embed" ProgID="PBrush" ShapeID="_x0000_i1031" DrawAspect="Content" ObjectID="_1583644410" r:id="rId22"/>
              </w:object>
            </w:r>
          </w:p>
        </w:tc>
        <w:tc>
          <w:tcPr>
            <w:tcW w:w="3517" w:type="dxa"/>
          </w:tcPr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  <w:r>
              <w:object w:dxaOrig="2970" w:dyaOrig="2340">
                <v:shape id="_x0000_i1032" type="#_x0000_t75" style="width:163.5pt;height:129pt" o:ole="">
                  <v:imagedata r:id="rId23" o:title=""/>
                </v:shape>
                <o:OLEObject Type="Embed" ProgID="PBrush" ShapeID="_x0000_i1032" DrawAspect="Content" ObjectID="_1583644411" r:id="rId24"/>
              </w:object>
            </w:r>
          </w:p>
        </w:tc>
        <w:tc>
          <w:tcPr>
            <w:tcW w:w="3471" w:type="dxa"/>
          </w:tcPr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  <w:r>
              <w:object w:dxaOrig="2850" w:dyaOrig="2415">
                <v:shape id="_x0000_i1033" type="#_x0000_t75" style="width:153pt;height:129.75pt" o:ole="">
                  <v:imagedata r:id="rId25" o:title=""/>
                </v:shape>
                <o:OLEObject Type="Embed" ProgID="PBrush" ShapeID="_x0000_i1033" DrawAspect="Content" ObjectID="_1583644412" r:id="rId26"/>
              </w:object>
            </w:r>
          </w:p>
        </w:tc>
      </w:tr>
      <w:tr w:rsidR="009E1926" w:rsidTr="009F5E42">
        <w:trPr>
          <w:jc w:val="center"/>
        </w:trPr>
        <w:tc>
          <w:tcPr>
            <w:tcW w:w="3448" w:type="dxa"/>
          </w:tcPr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</w:p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</w:p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</w:p>
          <w:p w:rsidR="009F5E42" w:rsidRDefault="009F5E42" w:rsidP="009E1926">
            <w:pPr>
              <w:rPr>
                <w:rFonts w:cs="Arial"/>
                <w:b/>
                <w:lang w:val="fr-FR"/>
              </w:rPr>
            </w:pPr>
          </w:p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</w:p>
        </w:tc>
        <w:tc>
          <w:tcPr>
            <w:tcW w:w="3517" w:type="dxa"/>
          </w:tcPr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</w:p>
        </w:tc>
        <w:tc>
          <w:tcPr>
            <w:tcW w:w="3471" w:type="dxa"/>
          </w:tcPr>
          <w:p w:rsidR="009E1926" w:rsidRDefault="009E1926" w:rsidP="009E1926">
            <w:pPr>
              <w:rPr>
                <w:rFonts w:cs="Arial"/>
                <w:b/>
                <w:lang w:val="fr-FR"/>
              </w:rPr>
            </w:pPr>
          </w:p>
        </w:tc>
      </w:tr>
    </w:tbl>
    <w:p w:rsidR="009E1926" w:rsidRPr="00C123FC" w:rsidRDefault="009E1926" w:rsidP="009E1926">
      <w:pPr>
        <w:rPr>
          <w:rFonts w:cs="Arial"/>
          <w:b/>
          <w:lang w:val="fr-FR"/>
        </w:rPr>
      </w:pPr>
    </w:p>
    <w:p w:rsidR="009E1926" w:rsidRPr="00971ECC" w:rsidRDefault="009E1926" w:rsidP="009E1926">
      <w:pPr>
        <w:jc w:val="center"/>
        <w:rPr>
          <w:rFonts w:cs="Arial"/>
        </w:rPr>
      </w:pPr>
    </w:p>
    <w:sectPr w:rsidR="009E1926" w:rsidRPr="00971ECC" w:rsidSect="009E1926">
      <w:footerReference w:type="even" r:id="rId27"/>
      <w:footerReference w:type="default" r:id="rId28"/>
      <w:pgSz w:w="11906" w:h="16838" w:code="9"/>
      <w:pgMar w:top="720" w:right="720" w:bottom="720" w:left="720" w:header="709" w:footer="567" w:gutter="0"/>
      <w:pgNumType w:start="2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121" w:rsidRDefault="00783121" w:rsidP="003047B5">
      <w:r>
        <w:separator/>
      </w:r>
    </w:p>
  </w:endnote>
  <w:endnote w:type="continuationSeparator" w:id="0">
    <w:p w:rsidR="00783121" w:rsidRDefault="00783121" w:rsidP="003047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31B" w:rsidRDefault="003047B5" w:rsidP="00C22C8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766B4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A031B" w:rsidRDefault="00783121" w:rsidP="00DA031B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31B" w:rsidRDefault="00783121" w:rsidP="00DA031B">
    <w:pPr>
      <w:pStyle w:val="Rodap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121" w:rsidRDefault="00783121" w:rsidP="003047B5">
      <w:r>
        <w:separator/>
      </w:r>
    </w:p>
  </w:footnote>
  <w:footnote w:type="continuationSeparator" w:id="0">
    <w:p w:rsidR="00783121" w:rsidRDefault="00783121" w:rsidP="003047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1926"/>
    <w:rsid w:val="00113496"/>
    <w:rsid w:val="001E5FF3"/>
    <w:rsid w:val="002766B4"/>
    <w:rsid w:val="003047B5"/>
    <w:rsid w:val="005770CB"/>
    <w:rsid w:val="00783121"/>
    <w:rsid w:val="008A4AF2"/>
    <w:rsid w:val="008D2A20"/>
    <w:rsid w:val="009242E2"/>
    <w:rsid w:val="009E1926"/>
    <w:rsid w:val="009F5E42"/>
    <w:rsid w:val="00A06BFE"/>
    <w:rsid w:val="00A22AFA"/>
    <w:rsid w:val="00AA1465"/>
    <w:rsid w:val="00B7734A"/>
    <w:rsid w:val="00BD235F"/>
    <w:rsid w:val="00D05DC1"/>
    <w:rsid w:val="00D12288"/>
    <w:rsid w:val="00D744FB"/>
    <w:rsid w:val="00DE17F8"/>
    <w:rsid w:val="00EA14C4"/>
    <w:rsid w:val="00EA1DBA"/>
    <w:rsid w:val="00EF2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926"/>
    <w:rPr>
      <w:rFonts w:eastAsia="Times New Roman" w:cs="Times New Roman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9E192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9E1926"/>
    <w:rPr>
      <w:rFonts w:eastAsia="Times New Roman" w:cs="Times New Roman"/>
      <w:szCs w:val="20"/>
      <w:lang w:val="en-US" w:eastAsia="pt-BR"/>
    </w:rPr>
  </w:style>
  <w:style w:type="character" w:styleId="Nmerodepgina">
    <w:name w:val="page number"/>
    <w:basedOn w:val="Fontepargpadro"/>
    <w:rsid w:val="009E1926"/>
  </w:style>
  <w:style w:type="paragraph" w:styleId="Textodebalo">
    <w:name w:val="Balloon Text"/>
    <w:basedOn w:val="Normal"/>
    <w:link w:val="TextodebaloChar"/>
    <w:uiPriority w:val="99"/>
    <w:semiHidden/>
    <w:unhideWhenUsed/>
    <w:rsid w:val="009E192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1926"/>
    <w:rPr>
      <w:rFonts w:ascii="Tahoma" w:eastAsia="Times New Roman" w:hAnsi="Tahoma" w:cs="Tahoma"/>
      <w:sz w:val="16"/>
      <w:szCs w:val="16"/>
      <w:lang w:val="en-US" w:eastAsia="pt-BR"/>
    </w:rPr>
  </w:style>
  <w:style w:type="table" w:styleId="Tabelacomgrade">
    <w:name w:val="Table Grid"/>
    <w:basedOn w:val="Tabelanormal"/>
    <w:uiPriority w:val="59"/>
    <w:rsid w:val="009E1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oleObject" Target="embeddings/oleObject9.bin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oleObject" Target="embeddings/oleObject7.bin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243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2</cp:revision>
  <dcterms:created xsi:type="dcterms:W3CDTF">2018-03-19T12:40:00Z</dcterms:created>
  <dcterms:modified xsi:type="dcterms:W3CDTF">2018-03-27T11:27:00Z</dcterms:modified>
</cp:coreProperties>
</file>