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A" w:rsidRPr="006F233A" w:rsidRDefault="006F233A" w:rsidP="006F233A">
      <w:pPr>
        <w:jc w:val="center"/>
        <w:rPr>
          <w:rFonts w:ascii="Jokerman" w:hAnsi="Jokerman"/>
          <w:b/>
          <w:sz w:val="36"/>
          <w:szCs w:val="36"/>
          <w:lang w:val="fr-FR"/>
        </w:rPr>
        <w:sectPr w:rsidR="006F233A" w:rsidRPr="006F233A" w:rsidSect="000714C7"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  <w:r w:rsidRPr="006F233A">
        <w:rPr>
          <w:rFonts w:ascii="Jokerman" w:hAnsi="Joker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44650" cy="2466975"/>
            <wp:effectExtent l="19050" t="0" r="0" b="0"/>
            <wp:wrapSquare wrapText="bothSides"/>
            <wp:docPr id="1" name="Image 1" descr="https://academictech.doit.wisc.edu/ORFI/otr/creating/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ademictech.doit.wisc.edu/ORFI/otr/creating/intern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8E0" w:rsidRPr="006F233A">
        <w:rPr>
          <w:rFonts w:ascii="Jokerman" w:hAnsi="Jokerman"/>
          <w:b/>
          <w:sz w:val="36"/>
          <w:szCs w:val="36"/>
          <w:lang w:val="fr-FR"/>
        </w:rPr>
        <w:t>Vocabulaire de l’Internet</w:t>
      </w:r>
    </w:p>
    <w:p w:rsidR="006F233A" w:rsidRDefault="006F233A">
      <w:pPr>
        <w:rPr>
          <w:b/>
          <w:lang w:val="fr-FR"/>
        </w:rPr>
      </w:pPr>
    </w:p>
    <w:p w:rsidR="00FF68E0" w:rsidRPr="00FF68E0" w:rsidRDefault="00FF68E0">
      <w:pPr>
        <w:rPr>
          <w:b/>
          <w:lang w:val="fr-FR"/>
        </w:rPr>
      </w:pPr>
      <w:r w:rsidRPr="00FF68E0">
        <w:rPr>
          <w:b/>
          <w:lang w:val="fr-FR"/>
        </w:rPr>
        <w:t>L’ordinateur</w:t>
      </w:r>
    </w:p>
    <w:p w:rsidR="00FF68E0" w:rsidRDefault="00FF68E0">
      <w:pPr>
        <w:rPr>
          <w:lang w:val="fr-FR"/>
        </w:rPr>
      </w:pPr>
      <w:r>
        <w:rPr>
          <w:lang w:val="fr-FR"/>
        </w:rPr>
        <w:t xml:space="preserve">Ouvrir = fermer une </w:t>
      </w:r>
      <w:proofErr w:type="spellStart"/>
      <w:r>
        <w:rPr>
          <w:lang w:val="fr-FR"/>
        </w:rPr>
        <w:t>fênetre</w:t>
      </w:r>
      <w:proofErr w:type="spellEnd"/>
    </w:p>
    <w:p w:rsidR="00FF68E0" w:rsidRDefault="00FF68E0">
      <w:pPr>
        <w:rPr>
          <w:lang w:val="fr-FR"/>
        </w:rPr>
      </w:pPr>
      <w:r>
        <w:rPr>
          <w:lang w:val="fr-FR"/>
        </w:rPr>
        <w:t>Le bouton droit/gauche de la souris</w:t>
      </w:r>
    </w:p>
    <w:p w:rsidR="00FF68E0" w:rsidRDefault="00FF68E0">
      <w:pPr>
        <w:rPr>
          <w:lang w:val="fr-FR"/>
        </w:rPr>
      </w:pPr>
      <w:r>
        <w:rPr>
          <w:lang w:val="fr-FR"/>
        </w:rPr>
        <w:t>Cliquer sur un lien</w:t>
      </w:r>
    </w:p>
    <w:p w:rsidR="00FF68E0" w:rsidRDefault="00FF68E0">
      <w:pPr>
        <w:rPr>
          <w:lang w:val="fr-FR"/>
        </w:rPr>
      </w:pPr>
      <w:r>
        <w:rPr>
          <w:lang w:val="fr-FR"/>
        </w:rPr>
        <w:t>Le modem</w:t>
      </w:r>
    </w:p>
    <w:p w:rsidR="00FF68E0" w:rsidRDefault="00FF68E0">
      <w:pPr>
        <w:rPr>
          <w:lang w:val="fr-FR"/>
        </w:rPr>
      </w:pPr>
      <w:r>
        <w:rPr>
          <w:lang w:val="fr-FR"/>
        </w:rPr>
        <w:t>Le mot de passe</w:t>
      </w:r>
    </w:p>
    <w:p w:rsidR="00FF68E0" w:rsidRDefault="00FF68E0">
      <w:pPr>
        <w:rPr>
          <w:lang w:val="fr-FR"/>
        </w:rPr>
      </w:pPr>
      <w:r>
        <w:rPr>
          <w:lang w:val="fr-FR"/>
        </w:rPr>
        <w:t>Utiliser un traitement de texte</w:t>
      </w:r>
    </w:p>
    <w:p w:rsidR="00FF68E0" w:rsidRDefault="00FF68E0">
      <w:pPr>
        <w:rPr>
          <w:lang w:val="fr-FR"/>
        </w:rPr>
      </w:pPr>
      <w:r>
        <w:rPr>
          <w:lang w:val="fr-FR"/>
        </w:rPr>
        <w:t>Le clavier</w:t>
      </w:r>
    </w:p>
    <w:p w:rsidR="00FF68E0" w:rsidRDefault="00FF68E0">
      <w:pPr>
        <w:rPr>
          <w:lang w:val="fr-FR"/>
        </w:rPr>
      </w:pPr>
      <w:r>
        <w:rPr>
          <w:lang w:val="fr-FR"/>
        </w:rPr>
        <w:t>L’écran</w:t>
      </w:r>
    </w:p>
    <w:p w:rsidR="00FF68E0" w:rsidRDefault="00FF68E0">
      <w:pPr>
        <w:rPr>
          <w:lang w:val="fr-FR"/>
        </w:rPr>
      </w:pPr>
      <w:r>
        <w:rPr>
          <w:lang w:val="fr-FR"/>
        </w:rPr>
        <w:t>Le disque dur</w:t>
      </w:r>
    </w:p>
    <w:p w:rsidR="00FF68E0" w:rsidRDefault="00FF68E0">
      <w:pPr>
        <w:rPr>
          <w:lang w:val="fr-FR"/>
        </w:rPr>
      </w:pPr>
      <w:r>
        <w:rPr>
          <w:lang w:val="fr-FR"/>
        </w:rPr>
        <w:t>Sauvegarder des données</w:t>
      </w:r>
    </w:p>
    <w:p w:rsidR="000714C7" w:rsidRDefault="000714C7">
      <w:pPr>
        <w:rPr>
          <w:lang w:val="fr-FR"/>
        </w:rPr>
      </w:pPr>
      <w:r>
        <w:rPr>
          <w:lang w:val="fr-FR"/>
        </w:rPr>
        <w:t>Un logiciel anti- espion</w:t>
      </w:r>
    </w:p>
    <w:p w:rsidR="00FF68E0" w:rsidRPr="006F233A" w:rsidRDefault="00FF68E0">
      <w:pPr>
        <w:rPr>
          <w:b/>
          <w:lang w:val="fr-FR"/>
        </w:rPr>
      </w:pPr>
      <w:r w:rsidRPr="006F233A">
        <w:rPr>
          <w:b/>
          <w:lang w:val="fr-FR"/>
        </w:rPr>
        <w:t>Le Web</w:t>
      </w:r>
    </w:p>
    <w:p w:rsidR="00FF68E0" w:rsidRDefault="00FF68E0">
      <w:pPr>
        <w:rPr>
          <w:lang w:val="fr-FR"/>
        </w:rPr>
      </w:pPr>
      <w:r>
        <w:rPr>
          <w:lang w:val="fr-FR"/>
        </w:rPr>
        <w:t>Le chercheur Web, le moteur de recherche</w:t>
      </w:r>
    </w:p>
    <w:p w:rsidR="00FF68E0" w:rsidRDefault="00FF68E0">
      <w:pPr>
        <w:rPr>
          <w:lang w:val="fr-FR"/>
        </w:rPr>
      </w:pPr>
      <w:r>
        <w:rPr>
          <w:lang w:val="fr-FR"/>
        </w:rPr>
        <w:t>Se connecter à l’Internet</w:t>
      </w:r>
      <w:r w:rsidR="000714C7">
        <w:rPr>
          <w:lang w:val="fr-FR"/>
        </w:rPr>
        <w:t>, être connecté</w:t>
      </w:r>
    </w:p>
    <w:p w:rsidR="00FF68E0" w:rsidRDefault="00FF68E0">
      <w:pPr>
        <w:rPr>
          <w:lang w:val="fr-FR"/>
        </w:rPr>
      </w:pPr>
      <w:r>
        <w:rPr>
          <w:lang w:val="fr-FR"/>
        </w:rPr>
        <w:t>Le/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cybernaute, le/la Internaute</w:t>
      </w:r>
    </w:p>
    <w:p w:rsidR="00FF68E0" w:rsidRDefault="00FF68E0">
      <w:pPr>
        <w:rPr>
          <w:lang w:val="fr-FR"/>
        </w:rPr>
      </w:pPr>
      <w:r>
        <w:rPr>
          <w:lang w:val="fr-FR"/>
        </w:rPr>
        <w:t>Télécharger un document</w:t>
      </w:r>
    </w:p>
    <w:p w:rsidR="00FF68E0" w:rsidRDefault="00FF68E0">
      <w:pPr>
        <w:rPr>
          <w:lang w:val="fr-FR"/>
        </w:rPr>
      </w:pPr>
      <w:r>
        <w:rPr>
          <w:lang w:val="fr-FR"/>
        </w:rPr>
        <w:t>Un hyperlien</w:t>
      </w:r>
    </w:p>
    <w:p w:rsidR="00FF68E0" w:rsidRDefault="00FF68E0">
      <w:pPr>
        <w:rPr>
          <w:lang w:val="fr-FR"/>
        </w:rPr>
      </w:pPr>
      <w:r>
        <w:rPr>
          <w:lang w:val="fr-FR"/>
        </w:rPr>
        <w:t>L’Internet, sur</w:t>
      </w:r>
      <w:r w:rsidR="006F233A">
        <w:rPr>
          <w:lang w:val="fr-FR"/>
        </w:rPr>
        <w:t xml:space="preserve"> </w:t>
      </w:r>
      <w:proofErr w:type="gramStart"/>
      <w:r w:rsidR="000714C7">
        <w:rPr>
          <w:lang w:val="fr-FR"/>
        </w:rPr>
        <w:t>l’</w:t>
      </w:r>
      <w:r>
        <w:rPr>
          <w:lang w:val="fr-FR"/>
        </w:rPr>
        <w:t>Internet ,</w:t>
      </w:r>
      <w:proofErr w:type="gramEnd"/>
      <w:r w:rsidR="000714C7">
        <w:rPr>
          <w:lang w:val="fr-FR"/>
        </w:rPr>
        <w:t xml:space="preserve"> </w:t>
      </w:r>
      <w:r>
        <w:rPr>
          <w:lang w:val="fr-FR"/>
        </w:rPr>
        <w:t xml:space="preserve"> dans l’Internet</w:t>
      </w:r>
    </w:p>
    <w:p w:rsidR="00FF68E0" w:rsidRDefault="00FF68E0">
      <w:pPr>
        <w:rPr>
          <w:lang w:val="fr-FR"/>
        </w:rPr>
      </w:pPr>
      <w:r>
        <w:rPr>
          <w:lang w:val="fr-FR"/>
        </w:rPr>
        <w:t>Un lien</w:t>
      </w:r>
    </w:p>
    <w:p w:rsidR="00FF68E0" w:rsidRDefault="00FF68E0">
      <w:pPr>
        <w:rPr>
          <w:lang w:val="fr-FR"/>
        </w:rPr>
      </w:pPr>
      <w:r>
        <w:rPr>
          <w:lang w:val="fr-FR"/>
        </w:rPr>
        <w:t>Le navigateur</w:t>
      </w:r>
    </w:p>
    <w:p w:rsidR="00FF68E0" w:rsidRDefault="00FF68E0">
      <w:pPr>
        <w:rPr>
          <w:lang w:val="fr-FR"/>
        </w:rPr>
      </w:pPr>
      <w:r>
        <w:rPr>
          <w:lang w:val="fr-FR"/>
        </w:rPr>
        <w:t>Naviguer (dans le Web), surfer</w:t>
      </w:r>
    </w:p>
    <w:p w:rsidR="00FF68E0" w:rsidRDefault="00FF68E0">
      <w:pPr>
        <w:rPr>
          <w:lang w:val="fr-FR"/>
        </w:rPr>
      </w:pPr>
      <w:r>
        <w:rPr>
          <w:lang w:val="fr-FR"/>
        </w:rPr>
        <w:t>La nétiquette</w:t>
      </w:r>
    </w:p>
    <w:p w:rsidR="006F233A" w:rsidRDefault="006F233A">
      <w:pPr>
        <w:rPr>
          <w:lang w:val="fr-FR"/>
        </w:rPr>
      </w:pPr>
      <w:r>
        <w:rPr>
          <w:lang w:val="fr-FR"/>
        </w:rPr>
        <w:t>Un réseau</w:t>
      </w:r>
    </w:p>
    <w:p w:rsidR="000714C7" w:rsidRDefault="000714C7">
      <w:pPr>
        <w:rPr>
          <w:lang w:val="fr-FR"/>
        </w:rPr>
      </w:pPr>
      <w:r>
        <w:rPr>
          <w:lang w:val="fr-FR"/>
        </w:rPr>
        <w:t>Des recherches sur le Net</w:t>
      </w:r>
    </w:p>
    <w:p w:rsidR="00FF68E0" w:rsidRDefault="00FF68E0">
      <w:pPr>
        <w:rPr>
          <w:lang w:val="fr-FR"/>
        </w:rPr>
      </w:pPr>
      <w:r>
        <w:rPr>
          <w:lang w:val="fr-FR"/>
        </w:rPr>
        <w:t>Le serveur</w:t>
      </w:r>
    </w:p>
    <w:p w:rsidR="00FF68E0" w:rsidRDefault="00FF68E0">
      <w:pPr>
        <w:rPr>
          <w:lang w:val="fr-FR"/>
        </w:rPr>
      </w:pPr>
      <w:r>
        <w:rPr>
          <w:lang w:val="fr-FR"/>
        </w:rPr>
        <w:t>La Toile, le Web</w:t>
      </w:r>
    </w:p>
    <w:p w:rsidR="000714C7" w:rsidRDefault="000714C7">
      <w:pPr>
        <w:rPr>
          <w:lang w:val="fr-FR"/>
        </w:rPr>
      </w:pPr>
      <w:r>
        <w:rPr>
          <w:lang w:val="fr-FR"/>
        </w:rPr>
        <w:t>T’chater,  chatter</w:t>
      </w:r>
    </w:p>
    <w:p w:rsidR="000714C7" w:rsidRDefault="000714C7">
      <w:pPr>
        <w:rPr>
          <w:lang w:val="fr-FR"/>
        </w:rPr>
      </w:pPr>
    </w:p>
    <w:p w:rsidR="000714C7" w:rsidRDefault="000714C7">
      <w:pPr>
        <w:rPr>
          <w:lang w:val="fr-FR"/>
        </w:rPr>
      </w:pPr>
    </w:p>
    <w:p w:rsidR="000714C7" w:rsidRDefault="000714C7">
      <w:pPr>
        <w:rPr>
          <w:lang w:val="fr-FR"/>
        </w:rPr>
      </w:pPr>
    </w:p>
    <w:p w:rsidR="000714C7" w:rsidRDefault="000714C7">
      <w:pPr>
        <w:rPr>
          <w:lang w:val="fr-FR"/>
        </w:rPr>
      </w:pPr>
    </w:p>
    <w:p w:rsidR="000714C7" w:rsidRDefault="000714C7">
      <w:pPr>
        <w:rPr>
          <w:lang w:val="fr-FR"/>
        </w:rPr>
      </w:pPr>
    </w:p>
    <w:p w:rsidR="000714C7" w:rsidRDefault="000714C7">
      <w:pPr>
        <w:rPr>
          <w:lang w:val="fr-FR"/>
        </w:rPr>
      </w:pPr>
    </w:p>
    <w:p w:rsidR="000714C7" w:rsidRDefault="000714C7">
      <w:pPr>
        <w:rPr>
          <w:lang w:val="fr-FR"/>
        </w:rPr>
      </w:pPr>
    </w:p>
    <w:p w:rsidR="00FF68E0" w:rsidRDefault="00FF68E0">
      <w:pPr>
        <w:rPr>
          <w:lang w:val="fr-FR"/>
        </w:rPr>
      </w:pPr>
      <w:r>
        <w:rPr>
          <w:lang w:val="fr-FR"/>
        </w:rPr>
        <w:t>Un site sur internet</w:t>
      </w:r>
    </w:p>
    <w:p w:rsidR="00FF68E0" w:rsidRDefault="00FF68E0">
      <w:pPr>
        <w:rPr>
          <w:lang w:val="fr-FR"/>
        </w:rPr>
      </w:pPr>
      <w:r>
        <w:rPr>
          <w:lang w:val="fr-FR"/>
        </w:rPr>
        <w:t>Un</w:t>
      </w:r>
      <w:r w:rsidR="006F233A">
        <w:rPr>
          <w:lang w:val="fr-FR"/>
        </w:rPr>
        <w:t>e</w:t>
      </w:r>
      <w:r>
        <w:rPr>
          <w:lang w:val="fr-FR"/>
        </w:rPr>
        <w:t xml:space="preserve"> adresse Internet</w:t>
      </w:r>
    </w:p>
    <w:p w:rsidR="006F233A" w:rsidRPr="000714C7" w:rsidRDefault="00FF68E0">
      <w:pPr>
        <w:rPr>
          <w:lang w:val="fr-FR"/>
        </w:rPr>
      </w:pPr>
      <w:r>
        <w:rPr>
          <w:lang w:val="fr-FR"/>
        </w:rPr>
        <w:t>Un message publicitaire</w:t>
      </w:r>
    </w:p>
    <w:p w:rsidR="006F233A" w:rsidRPr="006F233A" w:rsidRDefault="00FF68E0">
      <w:pPr>
        <w:rPr>
          <w:b/>
          <w:lang w:val="fr-FR"/>
        </w:rPr>
      </w:pPr>
      <w:r w:rsidRPr="006F233A">
        <w:rPr>
          <w:b/>
          <w:lang w:val="fr-FR"/>
        </w:rPr>
        <w:t>Un site Internet</w:t>
      </w:r>
    </w:p>
    <w:p w:rsidR="00FF68E0" w:rsidRDefault="00FF68E0">
      <w:pPr>
        <w:rPr>
          <w:lang w:val="fr-FR"/>
        </w:rPr>
      </w:pPr>
      <w:r>
        <w:rPr>
          <w:lang w:val="fr-FR"/>
        </w:rPr>
        <w:t>La page personnelle, la page d’accueil</w:t>
      </w:r>
    </w:p>
    <w:p w:rsidR="00FF68E0" w:rsidRDefault="00FF68E0">
      <w:pPr>
        <w:rPr>
          <w:lang w:val="fr-FR"/>
        </w:rPr>
      </w:pPr>
      <w:r>
        <w:rPr>
          <w:lang w:val="fr-FR"/>
        </w:rPr>
        <w:t>Un page Web</w:t>
      </w:r>
    </w:p>
    <w:p w:rsidR="006F233A" w:rsidRDefault="006F233A">
      <w:pPr>
        <w:rPr>
          <w:lang w:val="fr-FR"/>
        </w:rPr>
      </w:pPr>
      <w:r>
        <w:rPr>
          <w:lang w:val="fr-FR"/>
        </w:rPr>
        <w:t>Le cybercafé</w:t>
      </w:r>
    </w:p>
    <w:p w:rsidR="006F233A" w:rsidRDefault="006F233A">
      <w:pPr>
        <w:rPr>
          <w:lang w:val="fr-FR"/>
        </w:rPr>
      </w:pPr>
      <w:r>
        <w:rPr>
          <w:lang w:val="fr-FR"/>
        </w:rPr>
        <w:t>Un pirate informatique</w:t>
      </w:r>
    </w:p>
    <w:p w:rsidR="006F233A" w:rsidRDefault="006F233A">
      <w:pPr>
        <w:rPr>
          <w:lang w:val="fr-FR"/>
        </w:rPr>
      </w:pPr>
      <w:r>
        <w:rPr>
          <w:lang w:val="fr-FR"/>
        </w:rPr>
        <w:t xml:space="preserve">Le/la </w:t>
      </w:r>
      <w:proofErr w:type="spellStart"/>
      <w:r>
        <w:rPr>
          <w:lang w:val="fr-FR"/>
        </w:rPr>
        <w:t>Webmane</w:t>
      </w:r>
      <w:proofErr w:type="spellEnd"/>
    </w:p>
    <w:p w:rsidR="00FF68E0" w:rsidRPr="006F233A" w:rsidRDefault="00FF68E0">
      <w:pPr>
        <w:rPr>
          <w:b/>
          <w:lang w:val="fr-FR"/>
        </w:rPr>
      </w:pPr>
      <w:r w:rsidRPr="006F233A">
        <w:rPr>
          <w:b/>
          <w:lang w:val="fr-FR"/>
        </w:rPr>
        <w:t>E-mail</w:t>
      </w:r>
    </w:p>
    <w:p w:rsidR="00FF68E0" w:rsidRDefault="00FF68E0">
      <w:pPr>
        <w:rPr>
          <w:lang w:val="fr-FR"/>
        </w:rPr>
      </w:pPr>
      <w:r>
        <w:rPr>
          <w:lang w:val="fr-FR"/>
        </w:rPr>
        <w:t>Le mél </w:t>
      </w:r>
    </w:p>
    <w:p w:rsidR="00FF68E0" w:rsidRDefault="00FF68E0">
      <w:pPr>
        <w:rPr>
          <w:lang w:val="fr-FR"/>
        </w:rPr>
      </w:pPr>
      <w:r>
        <w:rPr>
          <w:lang w:val="fr-FR"/>
        </w:rPr>
        <w:t>Le courriel électronique</w:t>
      </w:r>
    </w:p>
    <w:p w:rsidR="00FF68E0" w:rsidRDefault="00FF68E0">
      <w:pPr>
        <w:rPr>
          <w:lang w:val="fr-FR"/>
        </w:rPr>
      </w:pPr>
      <w:r>
        <w:rPr>
          <w:lang w:val="fr-FR"/>
        </w:rPr>
        <w:t>Une adresse électronique</w:t>
      </w:r>
    </w:p>
    <w:p w:rsidR="00FF68E0" w:rsidRPr="00FF68E0" w:rsidRDefault="00FF68E0">
      <w:pPr>
        <w:rPr>
          <w:lang w:val="fr-FR"/>
        </w:rPr>
      </w:pPr>
      <w:r>
        <w:rPr>
          <w:lang w:val="fr-FR"/>
        </w:rPr>
        <w:t>L’arrobase  (</w:t>
      </w:r>
      <w:r w:rsidRPr="00FF68E0">
        <w:rPr>
          <w:lang w:val="fr-FR"/>
        </w:rPr>
        <w:t>@)</w:t>
      </w:r>
    </w:p>
    <w:p w:rsidR="00FF68E0" w:rsidRDefault="00FF68E0">
      <w:pPr>
        <w:rPr>
          <w:lang w:val="fr-FR"/>
        </w:rPr>
      </w:pPr>
      <w:r>
        <w:rPr>
          <w:lang w:val="fr-FR"/>
        </w:rPr>
        <w:t>La boîte aux lettres électronique</w:t>
      </w:r>
    </w:p>
    <w:p w:rsidR="00FF68E0" w:rsidRDefault="00FF68E0">
      <w:pPr>
        <w:rPr>
          <w:lang w:val="fr-FR"/>
        </w:rPr>
      </w:pPr>
      <w:r>
        <w:rPr>
          <w:lang w:val="fr-FR"/>
        </w:rPr>
        <w:t>Relever sa boîte aux lettres</w:t>
      </w:r>
    </w:p>
    <w:p w:rsidR="00FF68E0" w:rsidRPr="006F233A" w:rsidRDefault="006F233A">
      <w:pPr>
        <w:rPr>
          <w:b/>
          <w:lang w:val="fr-FR"/>
        </w:rPr>
      </w:pPr>
      <w:r w:rsidRPr="006F233A">
        <w:rPr>
          <w:b/>
          <w:lang w:val="fr-FR"/>
        </w:rPr>
        <w:t>Le commerce virtuel</w:t>
      </w:r>
    </w:p>
    <w:p w:rsidR="006F233A" w:rsidRDefault="006F233A">
      <w:pPr>
        <w:rPr>
          <w:lang w:val="fr-FR"/>
        </w:rPr>
      </w:pPr>
      <w:r>
        <w:rPr>
          <w:lang w:val="fr-FR"/>
        </w:rPr>
        <w:t>Un achat en ligne</w:t>
      </w:r>
    </w:p>
    <w:p w:rsidR="006F233A" w:rsidRDefault="006F233A">
      <w:pPr>
        <w:rPr>
          <w:lang w:val="fr-FR"/>
        </w:rPr>
      </w:pPr>
      <w:r>
        <w:rPr>
          <w:lang w:val="fr-FR"/>
        </w:rPr>
        <w:t>La gestion d’un compte bancaire à distance</w:t>
      </w:r>
    </w:p>
    <w:p w:rsidR="006F233A" w:rsidRPr="00FF68E0" w:rsidRDefault="006F233A">
      <w:pPr>
        <w:rPr>
          <w:lang w:val="fr-FR"/>
        </w:rPr>
      </w:pPr>
    </w:p>
    <w:sectPr w:rsidR="006F233A" w:rsidRPr="00FF68E0" w:rsidSect="000714C7">
      <w:type w:val="continuous"/>
      <w:pgSz w:w="11906" w:h="16838"/>
      <w:pgMar w:top="568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8E0"/>
    <w:rsid w:val="000714C7"/>
    <w:rsid w:val="006F233A"/>
    <w:rsid w:val="00CE62BB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2010-10-06T19:03:00Z</dcterms:created>
  <dcterms:modified xsi:type="dcterms:W3CDTF">2010-10-06T19:28:00Z</dcterms:modified>
</cp:coreProperties>
</file>