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CC2BF4">
      <w:r>
        <w:rPr>
          <w:noProof/>
          <w:lang w:eastAsia="pt-BR"/>
        </w:rPr>
        <w:pict>
          <v:rect id="_x0000_s1026" style="position:absolute;margin-left:-20.35pt;margin-top:-12.2pt;width:566.6pt;height:706.85pt;z-index:-251658240" strokecolor="red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05pt;height:33.8pt" fillcolor="red" strokecolor="red">
            <v:shadow color="#868686"/>
            <v:textpath style="font-family:&quot;Arial Black&quot;;v-text-kern:t" trim="t" fitpath="t" string="Was würden Sie tun, wenn...?"/>
          </v:shape>
        </w:pict>
      </w:r>
    </w:p>
    <w:p w:rsidR="00CC2BF4" w:rsidRDefault="00CC2BF4">
      <w:pPr>
        <w:rPr>
          <w:lang w:val="de-DE"/>
        </w:rPr>
      </w:pPr>
    </w:p>
    <w:p w:rsidR="00CC2BF4" w:rsidRDefault="00CC2BF4">
      <w:pPr>
        <w:rPr>
          <w:lang w:val="de-DE"/>
        </w:rPr>
      </w:pPr>
      <w:r w:rsidRPr="00CC2BF4">
        <w:rPr>
          <w:lang w:val="de-DE"/>
        </w:rPr>
        <w:t>Sagen Sie, was Sie tun w</w:t>
      </w:r>
      <w:r>
        <w:rPr>
          <w:lang w:val="de-DE"/>
        </w:rPr>
        <w:t xml:space="preserve">ürden, wenn Ihnen diese Dinge passieren würden. </w:t>
      </w:r>
    </w:p>
    <w:p w:rsidR="00CC2BF4" w:rsidRDefault="00CC2BF4">
      <w:pPr>
        <w:rPr>
          <w:lang w:val="de-DE"/>
        </w:rPr>
      </w:pPr>
      <w:r>
        <w:rPr>
          <w:lang w:val="de-DE"/>
        </w:rPr>
        <w:t>Sie sollen 2 Antworten geben; eine was Sie wirklich tun würden und eine besonders kreative.</w:t>
      </w:r>
    </w:p>
    <w:p w:rsidR="00CC2BF4" w:rsidRDefault="00CC2BF4">
      <w:pPr>
        <w:rPr>
          <w:lang w:val="de-DE"/>
        </w:rPr>
      </w:pPr>
    </w:p>
    <w:p w:rsidR="00CC2BF4" w:rsidRPr="00CC2BF4" w:rsidRDefault="00CC2BF4">
      <w:pPr>
        <w:rPr>
          <w:lang w:val="de-DE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3617"/>
        <w:gridCol w:w="3816"/>
        <w:gridCol w:w="3465"/>
      </w:tblGrid>
      <w:tr w:rsidR="00CC2BF4" w:rsidTr="00CC2BF4">
        <w:trPr>
          <w:jc w:val="center"/>
        </w:trPr>
        <w:tc>
          <w:tcPr>
            <w:tcW w:w="3617" w:type="dxa"/>
          </w:tcPr>
          <w:p w:rsidR="00CC2BF4" w:rsidRDefault="00CC2BF4">
            <w:r>
              <w:object w:dxaOrig="7155" w:dyaOrig="3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0.9pt;height:116.45pt" o:ole="">
                  <v:imagedata r:id="rId4" o:title=""/>
                </v:shape>
                <o:OLEObject Type="Embed" ProgID="PBrush" ShapeID="_x0000_i1026" DrawAspect="Content" ObjectID="_1617166294" r:id="rId5"/>
              </w:object>
            </w:r>
          </w:p>
        </w:tc>
        <w:tc>
          <w:tcPr>
            <w:tcW w:w="3816" w:type="dxa"/>
          </w:tcPr>
          <w:p w:rsidR="00CC2BF4" w:rsidRDefault="00CC2BF4">
            <w:r>
              <w:object w:dxaOrig="6015" w:dyaOrig="3720">
                <v:shape id="_x0000_i1027" type="#_x0000_t75" style="width:174.05pt;height:136.5pt" o:ole="">
                  <v:imagedata r:id="rId6" o:title=""/>
                </v:shape>
                <o:OLEObject Type="Embed" ProgID="PBrush" ShapeID="_x0000_i1027" DrawAspect="Content" ObjectID="_1617166295" r:id="rId7"/>
              </w:object>
            </w:r>
          </w:p>
        </w:tc>
        <w:tc>
          <w:tcPr>
            <w:tcW w:w="3465" w:type="dxa"/>
          </w:tcPr>
          <w:p w:rsidR="00CC2BF4" w:rsidRDefault="00CC2BF4">
            <w:r>
              <w:object w:dxaOrig="7005" w:dyaOrig="3690">
                <v:shape id="_x0000_i1028" type="#_x0000_t75" style="width:169.65pt;height:110.8pt" o:ole="">
                  <v:imagedata r:id="rId8" o:title=""/>
                </v:shape>
                <o:OLEObject Type="Embed" ProgID="PBrush" ShapeID="_x0000_i1028" DrawAspect="Content" ObjectID="_1617166296" r:id="rId9"/>
              </w:object>
            </w:r>
          </w:p>
          <w:p w:rsidR="00CC2BF4" w:rsidRDefault="00CC2BF4"/>
        </w:tc>
      </w:tr>
      <w:tr w:rsidR="00CC2BF4" w:rsidRPr="00CC2BF4" w:rsidTr="00CC2BF4">
        <w:trPr>
          <w:jc w:val="center"/>
        </w:trPr>
        <w:tc>
          <w:tcPr>
            <w:tcW w:w="3617" w:type="dxa"/>
          </w:tcPr>
          <w:p w:rsidR="00CC2BF4" w:rsidRPr="00CC2BF4" w:rsidRDefault="00CC2BF4" w:rsidP="00CC2BF4">
            <w:pPr>
              <w:rPr>
                <w:lang w:val="de-DE"/>
              </w:rPr>
            </w:pPr>
            <w:r w:rsidRPr="00CC2BF4">
              <w:rPr>
                <w:lang w:val="de-DE"/>
              </w:rPr>
              <w:t>Sie sehen eine S</w:t>
            </w:r>
            <w:r>
              <w:rPr>
                <w:lang w:val="de-DE"/>
              </w:rPr>
              <w:t>p</w:t>
            </w:r>
            <w:r w:rsidRPr="00CC2BF4">
              <w:rPr>
                <w:lang w:val="de-DE"/>
              </w:rPr>
              <w:t>inne in der Badewanne eines Luxushotels.</w:t>
            </w:r>
          </w:p>
          <w:p w:rsidR="00CC2BF4" w:rsidRPr="00CC2BF4" w:rsidRDefault="00CC2BF4">
            <w:pPr>
              <w:rPr>
                <w:lang w:val="de-DE"/>
              </w:rPr>
            </w:pPr>
          </w:p>
        </w:tc>
        <w:tc>
          <w:tcPr>
            <w:tcW w:w="3816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rPr>
                <w:lang w:val="de-DE"/>
              </w:rPr>
              <w:t>Sie treffen Ihren strengen Deutschlehrer in einer Disko.</w:t>
            </w:r>
          </w:p>
        </w:tc>
        <w:tc>
          <w:tcPr>
            <w:tcW w:w="3465" w:type="dxa"/>
          </w:tcPr>
          <w:p w:rsidR="00CC2BF4" w:rsidRPr="00CC2BF4" w:rsidRDefault="00CC2BF4">
            <w:pPr>
              <w:rPr>
                <w:lang w:val="de-DE"/>
              </w:rPr>
            </w:pPr>
            <w:r w:rsidRPr="00CC2BF4">
              <w:rPr>
                <w:lang w:val="de-DE"/>
              </w:rPr>
              <w:t>Man serviert Ihnen Hirn bei einem schicken Abendessen</w:t>
            </w:r>
            <w:r>
              <w:rPr>
                <w:lang w:val="de-DE"/>
              </w:rPr>
              <w:t>.</w:t>
            </w:r>
          </w:p>
        </w:tc>
      </w:tr>
      <w:tr w:rsidR="00CC2BF4" w:rsidRPr="00CC2BF4" w:rsidTr="00CC2BF4">
        <w:trPr>
          <w:jc w:val="center"/>
        </w:trPr>
        <w:tc>
          <w:tcPr>
            <w:tcW w:w="3617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object w:dxaOrig="5280" w:dyaOrig="3435">
                <v:shape id="_x0000_i1029" type="#_x0000_t75" style="width:177.2pt;height:115.2pt" o:ole="">
                  <v:imagedata r:id="rId10" o:title=""/>
                </v:shape>
                <o:OLEObject Type="Embed" ProgID="PBrush" ShapeID="_x0000_i1029" DrawAspect="Content" ObjectID="_1617166297" r:id="rId11"/>
              </w:object>
            </w:r>
          </w:p>
        </w:tc>
        <w:tc>
          <w:tcPr>
            <w:tcW w:w="3816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object w:dxaOrig="5040" w:dyaOrig="3645">
                <v:shape id="_x0000_i1030" type="#_x0000_t75" style="width:167.15pt;height:120.85pt" o:ole="">
                  <v:imagedata r:id="rId12" o:title=""/>
                </v:shape>
                <o:OLEObject Type="Embed" ProgID="PBrush" ShapeID="_x0000_i1030" DrawAspect="Content" ObjectID="_1617166298" r:id="rId13"/>
              </w:object>
            </w:r>
          </w:p>
        </w:tc>
        <w:tc>
          <w:tcPr>
            <w:tcW w:w="3465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object w:dxaOrig="6210" w:dyaOrig="3225">
                <v:shape id="_x0000_i1031" type="#_x0000_t75" style="width:167.15pt;height:118.95pt" o:ole="">
                  <v:imagedata r:id="rId14" o:title=""/>
                </v:shape>
                <o:OLEObject Type="Embed" ProgID="PBrush" ShapeID="_x0000_i1031" DrawAspect="Content" ObjectID="_1617166299" r:id="rId15"/>
              </w:object>
            </w:r>
          </w:p>
        </w:tc>
      </w:tr>
      <w:tr w:rsidR="00CC2BF4" w:rsidRPr="00CC2BF4" w:rsidTr="00CC2BF4">
        <w:trPr>
          <w:jc w:val="center"/>
        </w:trPr>
        <w:tc>
          <w:tcPr>
            <w:tcW w:w="3617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rPr>
                <w:lang w:val="de-DE"/>
              </w:rPr>
              <w:t>Sie finden Extra-Geld in Ihrem Kontoauszug.</w:t>
            </w:r>
          </w:p>
        </w:tc>
        <w:tc>
          <w:tcPr>
            <w:tcW w:w="3816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rPr>
                <w:lang w:val="de-DE"/>
              </w:rPr>
              <w:t>Sie bekommen einen anonymen Liebesbrief.</w:t>
            </w:r>
          </w:p>
        </w:tc>
        <w:tc>
          <w:tcPr>
            <w:tcW w:w="3465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rPr>
                <w:lang w:val="de-DE"/>
              </w:rPr>
              <w:t>Ihr Nachbar spielt laute Musik in der Nacht.</w:t>
            </w:r>
          </w:p>
        </w:tc>
      </w:tr>
      <w:tr w:rsidR="00CC2BF4" w:rsidRPr="00CC2BF4" w:rsidTr="00CC2BF4">
        <w:trPr>
          <w:jc w:val="center"/>
        </w:trPr>
        <w:tc>
          <w:tcPr>
            <w:tcW w:w="3617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object w:dxaOrig="5970" w:dyaOrig="3270">
                <v:shape id="_x0000_i1032" type="#_x0000_t75" style="width:177.2pt;height:123.95pt" o:ole="">
                  <v:imagedata r:id="rId16" o:title=""/>
                </v:shape>
                <o:OLEObject Type="Embed" ProgID="PBrush" ShapeID="_x0000_i1032" DrawAspect="Content" ObjectID="_1617166300" r:id="rId17"/>
              </w:object>
            </w:r>
          </w:p>
        </w:tc>
        <w:tc>
          <w:tcPr>
            <w:tcW w:w="3816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object w:dxaOrig="6510" w:dyaOrig="3705">
                <v:shape id="_x0000_i1033" type="#_x0000_t75" style="width:187.85pt;height:127.7pt" o:ole="">
                  <v:imagedata r:id="rId18" o:title=""/>
                </v:shape>
                <o:OLEObject Type="Embed" ProgID="PBrush" ShapeID="_x0000_i1033" DrawAspect="Content" ObjectID="_1617166301" r:id="rId19"/>
              </w:object>
            </w:r>
          </w:p>
        </w:tc>
        <w:tc>
          <w:tcPr>
            <w:tcW w:w="3465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object w:dxaOrig="6735" w:dyaOrig="3570">
                <v:shape id="_x0000_i1034" type="#_x0000_t75" style="width:162.8pt;height:127.7pt" o:ole="">
                  <v:imagedata r:id="rId20" o:title=""/>
                </v:shape>
                <o:OLEObject Type="Embed" ProgID="PBrush" ShapeID="_x0000_i1034" DrawAspect="Content" ObjectID="_1617166302" r:id="rId21"/>
              </w:object>
            </w:r>
          </w:p>
        </w:tc>
      </w:tr>
      <w:tr w:rsidR="00CC2BF4" w:rsidRPr="00CC2BF4" w:rsidTr="00CC2BF4">
        <w:trPr>
          <w:jc w:val="center"/>
        </w:trPr>
        <w:tc>
          <w:tcPr>
            <w:tcW w:w="3617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rPr>
                <w:lang w:val="de-DE"/>
              </w:rPr>
              <w:t>Jemand, den Sie gar nicht mögen, lädt sie zu einem tollen Konzert ein.</w:t>
            </w:r>
          </w:p>
        </w:tc>
        <w:tc>
          <w:tcPr>
            <w:tcW w:w="3816" w:type="dxa"/>
          </w:tcPr>
          <w:p w:rsidR="00CC2BF4" w:rsidRPr="00CC2BF4" w:rsidRDefault="00CC2BF4">
            <w:pPr>
              <w:rPr>
                <w:lang w:val="de-DE"/>
              </w:rPr>
            </w:pPr>
            <w:r>
              <w:rPr>
                <w:lang w:val="de-DE"/>
              </w:rPr>
              <w:t>Sie sollen vor einem Publikum singen.</w:t>
            </w:r>
          </w:p>
        </w:tc>
        <w:tc>
          <w:tcPr>
            <w:tcW w:w="3465" w:type="dxa"/>
          </w:tcPr>
          <w:p w:rsidR="00CC2BF4" w:rsidRPr="00CC2BF4" w:rsidRDefault="00CC2BF4" w:rsidP="00CC2BF4">
            <w:pPr>
              <w:rPr>
                <w:lang w:val="de-DE"/>
              </w:rPr>
            </w:pPr>
            <w:r>
              <w:rPr>
                <w:lang w:val="de-DE"/>
              </w:rPr>
              <w:t>Sie haben ein Auto am Parkplatz angefahren.</w:t>
            </w:r>
          </w:p>
        </w:tc>
      </w:tr>
    </w:tbl>
    <w:p w:rsidR="00CC2BF4" w:rsidRPr="00CC2BF4" w:rsidRDefault="00CC2BF4">
      <w:pPr>
        <w:rPr>
          <w:lang w:val="de-DE"/>
        </w:rPr>
      </w:pPr>
    </w:p>
    <w:p w:rsidR="00CC2BF4" w:rsidRPr="00CC2BF4" w:rsidRDefault="00CC2BF4">
      <w:pPr>
        <w:rPr>
          <w:lang w:val="de-DE"/>
        </w:rPr>
      </w:pPr>
    </w:p>
    <w:sectPr w:rsidR="00CC2BF4" w:rsidRPr="00CC2BF4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CC2BF4"/>
    <w:rsid w:val="00113496"/>
    <w:rsid w:val="00153BD5"/>
    <w:rsid w:val="001E5FF3"/>
    <w:rsid w:val="003E046F"/>
    <w:rsid w:val="005770CB"/>
    <w:rsid w:val="005E6580"/>
    <w:rsid w:val="005F1F85"/>
    <w:rsid w:val="00637E92"/>
    <w:rsid w:val="00836588"/>
    <w:rsid w:val="008A4AF2"/>
    <w:rsid w:val="008D2A20"/>
    <w:rsid w:val="009242E2"/>
    <w:rsid w:val="009F1DB5"/>
    <w:rsid w:val="00A06BFE"/>
    <w:rsid w:val="00A22AFA"/>
    <w:rsid w:val="00AA1465"/>
    <w:rsid w:val="00B516D4"/>
    <w:rsid w:val="00B7734A"/>
    <w:rsid w:val="00BD235F"/>
    <w:rsid w:val="00C43B44"/>
    <w:rsid w:val="00CC2BF4"/>
    <w:rsid w:val="00D05DC1"/>
    <w:rsid w:val="00D12288"/>
    <w:rsid w:val="00D27EF7"/>
    <w:rsid w:val="00DE17F8"/>
    <w:rsid w:val="00EA14C4"/>
    <w:rsid w:val="00EA1DBA"/>
    <w:rsid w:val="00EF240B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C2B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127</Words>
  <Characters>687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2019-04-19T10:44:00Z</dcterms:created>
  <dcterms:modified xsi:type="dcterms:W3CDTF">2019-04-19T11:05:00Z</dcterms:modified>
</cp:coreProperties>
</file>