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6D" w:rsidRDefault="005B406D" w:rsidP="005B406D">
      <w:pPr>
        <w:jc w:val="center"/>
      </w:pPr>
      <w:r>
        <w:rPr>
          <w:noProof/>
          <w:lang w:eastAsia="pt-BR"/>
        </w:rPr>
        <w:pict>
          <v:rect id="_x0000_s1027" style="position:absolute;left:0;text-align:left;margin-left:-5.25pt;margin-top:-6pt;width:534.75pt;height:787.35pt;z-index:-251657216" strokecolor="#92d050" strokeweight="6pt"/>
        </w:pict>
      </w:r>
      <w:r>
        <w:rPr>
          <w:noProof/>
          <w:lang w:eastAsia="pt-BR"/>
        </w:rPr>
        <w:pict>
          <v:rect id="_x0000_s1026" style="position:absolute;left:0;text-align:left;margin-left:-78pt;margin-top:-39.75pt;width:643.5pt;height:864.6pt;z-index:-251658240" fillcolor="#3d6f3d">
            <v:fill r:id="rId5" o:title="CHRISTMAS 2" rotate="t" type="tile"/>
          </v:rect>
        </w:pict>
      </w:r>
    </w:p>
    <w:p w:rsidR="00637EDB" w:rsidRDefault="005B406D" w:rsidP="005B406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51pt" fillcolor="#92d050" strokecolor="red" strokeweight="2.25pt">
            <v:shadow color="#868686"/>
            <v:textpath style="font-family:&quot;Arial Black&quot;;v-text-kern:t" trim="t" fitpath="t" string="Bräuche im "/>
          </v:shape>
        </w:pict>
      </w:r>
      <w:r>
        <w:pict>
          <v:shape id="_x0000_i1026" type="#_x0000_t136" style="width:195.75pt;height:51pt" fillcolor="red" strokecolor="#92d050" strokeweight="2.25pt">
            <v:shadow color="#868686"/>
            <v:textpath style="font-family:&quot;Arial Black&quot;;v-text-kern:t" trim="t" fitpath="t" string="Dezember"/>
          </v:shape>
        </w:pict>
      </w:r>
    </w:p>
    <w:p w:rsidR="005B406D" w:rsidRDefault="005B406D"/>
    <w:p w:rsidR="005B406D" w:rsidRPr="005B406D" w:rsidRDefault="005B406D">
      <w:pPr>
        <w:rPr>
          <w:b/>
          <w:lang w:val="de-DE"/>
        </w:rPr>
      </w:pPr>
      <w:r w:rsidRPr="005B406D">
        <w:rPr>
          <w:b/>
          <w:lang w:val="de-DE"/>
        </w:rPr>
        <w:t>Finde den richtigen Text zu den Bildern.</w:t>
      </w:r>
      <w:r>
        <w:rPr>
          <w:b/>
          <w:lang w:val="de-DE"/>
        </w:rPr>
        <w:t xml:space="preserve"> Nummeriere sie.</w:t>
      </w:r>
    </w:p>
    <w:p w:rsidR="005B406D" w:rsidRPr="005B406D" w:rsidRDefault="005B406D">
      <w:pPr>
        <w:rPr>
          <w:lang w:val="de-DE"/>
        </w:rPr>
      </w:pPr>
      <w:r>
        <w:rPr>
          <w:b/>
          <w:noProof/>
          <w:lang w:eastAsia="pt-B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407.25pt;margin-top:5.65pt;width:48pt;height:42.75pt;z-index:251663360" strokecolor="red"/>
        </w:pict>
      </w:r>
      <w:r>
        <w:rPr>
          <w:b/>
          <w:noProof/>
          <w:lang w:eastAsia="pt-BR"/>
        </w:rPr>
        <w:pict>
          <v:shape id="_x0000_s1030" type="#_x0000_t12" style="position:absolute;margin-left:264.75pt;margin-top:9.4pt;width:48pt;height:42.75pt;z-index:251662336" strokecolor="red"/>
        </w:pict>
      </w:r>
      <w:r>
        <w:rPr>
          <w:noProof/>
          <w:lang w:eastAsia="pt-BR"/>
        </w:rPr>
        <w:pict>
          <v:shape id="_x0000_s1029" type="#_x0000_t12" style="position:absolute;margin-left:130.5pt;margin-top:9.4pt;width:48pt;height:42.75pt;z-index:251661312" strokecolor="red"/>
        </w:pict>
      </w:r>
      <w:r>
        <w:rPr>
          <w:noProof/>
          <w:lang w:eastAsia="pt-BR"/>
        </w:rPr>
        <w:pict>
          <v:shape id="_x0000_s1028" type="#_x0000_t12" style="position:absolute;margin-left:-9pt;margin-top:5.65pt;width:48pt;height:42.75pt;z-index:251660288" strokecolor="red"/>
        </w:pict>
      </w:r>
    </w:p>
    <w:tbl>
      <w:tblPr>
        <w:tblStyle w:val="Tabelacomgrade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/>
      </w:tblPr>
      <w:tblGrid>
        <w:gridCol w:w="2706"/>
        <w:gridCol w:w="2669"/>
        <w:gridCol w:w="2780"/>
        <w:gridCol w:w="2527"/>
      </w:tblGrid>
      <w:tr w:rsidR="005B406D" w:rsidTr="005B406D">
        <w:tc>
          <w:tcPr>
            <w:tcW w:w="2706" w:type="dxa"/>
          </w:tcPr>
          <w:p w:rsidR="005B406D" w:rsidRDefault="005B406D" w:rsidP="005B406D">
            <w:pPr>
              <w:jc w:val="center"/>
            </w:pPr>
            <w:r>
              <w:rPr>
                <w:b/>
                <w:noProof/>
                <w:lang w:eastAsia="pt-BR"/>
              </w:rPr>
              <w:pict>
                <v:shape id="_x0000_s1032" type="#_x0000_t12" style="position:absolute;left:0;text-align:left;margin-left:3pt;margin-top:86.8pt;width:48pt;height:42.75pt;z-index:251664384" strokecolor="red"/>
              </w:pic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971550" cy="1190625"/>
                  <wp:effectExtent l="19050" t="0" r="0" b="0"/>
                  <wp:docPr id="2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</w:tcPr>
          <w:p w:rsidR="005B406D" w:rsidRDefault="005B406D" w:rsidP="005B406D">
            <w:pPr>
              <w:jc w:val="center"/>
            </w:pPr>
            <w:r>
              <w:rPr>
                <w:b/>
                <w:noProof/>
                <w:lang w:eastAsia="pt-BR"/>
              </w:rPr>
              <w:pict>
                <v:shape id="_x0000_s1034" type="#_x0000_t12" style="position:absolute;left:0;text-align:left;margin-left:124.2pt;margin-top:86.8pt;width:48pt;height:42.75pt;z-index:251666432;mso-position-horizontal-relative:text;mso-position-vertical-relative:text" strokecolor="red"/>
              </w:pict>
            </w:r>
            <w:r>
              <w:rPr>
                <w:b/>
                <w:noProof/>
                <w:lang w:eastAsia="pt-BR"/>
              </w:rPr>
              <w:pict>
                <v:shape id="_x0000_s1033" type="#_x0000_t12" style="position:absolute;left:0;text-align:left;margin-left:-4.8pt;margin-top:90.55pt;width:48pt;height:42.75pt;z-index:251665408;mso-position-horizontal-relative:text;mso-position-vertical-relative:text" strokecolor="red"/>
              </w:pic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476185" cy="1171575"/>
                  <wp:effectExtent l="1905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8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5B406D" w:rsidRDefault="005B406D" w:rsidP="005B406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62075" cy="1190625"/>
                  <wp:effectExtent l="19050" t="0" r="9525" b="0"/>
                  <wp:docPr id="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5B406D" w:rsidRDefault="005B406D" w:rsidP="005B406D">
            <w:pPr>
              <w:jc w:val="center"/>
              <w:rPr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pict>
                <v:shape id="_x0000_s1035" type="#_x0000_t12" style="position:absolute;left:0;text-align:left;margin-left:-.5pt;margin-top:90.55pt;width:48pt;height:42.75pt;z-index:251667456;mso-position-horizontal-relative:text;mso-position-vertical-relative:text" strokecolor="red"/>
              </w:pict>
            </w:r>
            <w:r>
              <w:object w:dxaOrig="225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2.5pt;height:87pt" o:ole="">
                  <v:imagedata r:id="rId9" o:title=""/>
                </v:shape>
                <o:OLEObject Type="Embed" ProgID="PBrush" ShapeID="_x0000_i1027" DrawAspect="Content" ObjectID="_1572070593" r:id="rId10"/>
              </w:object>
            </w:r>
          </w:p>
        </w:tc>
      </w:tr>
      <w:tr w:rsidR="005B406D" w:rsidTr="005B406D">
        <w:tc>
          <w:tcPr>
            <w:tcW w:w="2706" w:type="dxa"/>
          </w:tcPr>
          <w:p w:rsidR="005B406D" w:rsidRDefault="005B406D" w:rsidP="005B406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14450" cy="1257300"/>
                  <wp:effectExtent l="19050" t="0" r="0" b="0"/>
                  <wp:docPr id="11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</w:tcPr>
          <w:p w:rsidR="005B406D" w:rsidRDefault="005B406D" w:rsidP="005B406D">
            <w:pPr>
              <w:jc w:val="center"/>
            </w:pPr>
            <w:r>
              <w:rPr>
                <w:b/>
                <w:noProof/>
                <w:lang w:eastAsia="pt-BR"/>
              </w:rPr>
              <w:pict>
                <v:shape id="_x0000_s1038" type="#_x0000_t12" style="position:absolute;left:0;text-align:left;margin-left:124.2pt;margin-top:107.05pt;width:48pt;height:42.75pt;z-index:251670528;mso-position-horizontal-relative:text;mso-position-vertical-relative:text" strokecolor="red"/>
              </w:pic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86510" cy="1235948"/>
                  <wp:effectExtent l="19050" t="0" r="8890" b="0"/>
                  <wp:docPr id="17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35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5B406D" w:rsidRDefault="005B406D" w:rsidP="005B406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57300" cy="1304925"/>
                  <wp:effectExtent l="19050" t="0" r="0" b="0"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78" cy="1305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5B406D" w:rsidRDefault="005B406D" w:rsidP="005B406D">
            <w:pPr>
              <w:jc w:val="center"/>
            </w:pPr>
            <w:r>
              <w:rPr>
                <w:b/>
                <w:noProof/>
                <w:lang w:eastAsia="pt-BR"/>
              </w:rPr>
              <w:pict>
                <v:shape id="_x0000_s1039" type="#_x0000_t12" style="position:absolute;left:0;text-align:left;margin-left:-4.25pt;margin-top:107.05pt;width:48pt;height:42.75pt;z-index:251671552;mso-position-horizontal-relative:text;mso-position-vertical-relative:text" strokecolor="red"/>
              </w:pic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86284" cy="1381125"/>
                  <wp:effectExtent l="19050" t="0" r="9116" b="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284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06D" w:rsidTr="005B406D">
        <w:tc>
          <w:tcPr>
            <w:tcW w:w="2706" w:type="dxa"/>
          </w:tcPr>
          <w:p w:rsidR="005B406D" w:rsidRDefault="005B406D" w:rsidP="005B406D">
            <w:pPr>
              <w:jc w:val="center"/>
            </w:pPr>
            <w:r>
              <w:rPr>
                <w:b/>
                <w:noProof/>
                <w:lang w:eastAsia="pt-BR"/>
              </w:rPr>
              <w:pict>
                <v:shape id="_x0000_s1036" type="#_x0000_t12" style="position:absolute;left:0;text-align:left;margin-left:-5.25pt;margin-top:.55pt;width:48pt;height:42.75pt;z-index:251668480;mso-position-horizontal-relative:text;mso-position-vertical-relative:text" strokecolor="red"/>
              </w:pic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556716" cy="1045386"/>
                  <wp:effectExtent l="19050" t="0" r="5384" b="0"/>
                  <wp:docPr id="14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16" cy="1045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</w:tcPr>
          <w:p w:rsidR="005B406D" w:rsidRDefault="005B406D" w:rsidP="005B406D">
            <w:pPr>
              <w:jc w:val="center"/>
            </w:pPr>
            <w:r>
              <w:rPr>
                <w:b/>
                <w:noProof/>
                <w:lang w:eastAsia="pt-BR"/>
              </w:rPr>
              <w:pict>
                <v:shape id="_x0000_s1037" type="#_x0000_t12" style="position:absolute;left:0;text-align:left;margin-left:-.3pt;margin-top:8.8pt;width:48pt;height:42.75pt;z-index:251669504;mso-position-horizontal-relative:text;mso-position-vertical-relative:text" strokecolor="red"/>
              </w:pic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29464" cy="1314450"/>
                  <wp:effectExtent l="19050" t="0" r="8786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64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5B406D" w:rsidRDefault="005B406D" w:rsidP="005B406D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04925" cy="1230052"/>
                  <wp:effectExtent l="19050" t="0" r="9525" b="0"/>
                  <wp:docPr id="16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70" cy="123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5B406D" w:rsidRDefault="005B406D" w:rsidP="005B406D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23950" cy="1180403"/>
                  <wp:effectExtent l="19050" t="0" r="0" b="0"/>
                  <wp:docPr id="1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94" cy="1180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06D" w:rsidRDefault="005B406D"/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 w:rsidRPr="005B406D">
        <w:rPr>
          <w:lang w:val="de-DE"/>
        </w:rPr>
        <w:t xml:space="preserve">Am 4. Dezember holen </w:t>
      </w:r>
      <w:r>
        <w:rPr>
          <w:lang w:val="de-DE"/>
        </w:rPr>
        <w:t xml:space="preserve">die Leute </w:t>
      </w:r>
      <w:r w:rsidRPr="005B406D">
        <w:rPr>
          <w:lang w:val="de-DE"/>
        </w:rPr>
        <w:t xml:space="preserve"> Zweige von </w:t>
      </w:r>
      <w:r>
        <w:rPr>
          <w:lang w:val="de-DE"/>
        </w:rPr>
        <w:t>Kirschbäumen</w:t>
      </w:r>
      <w:r w:rsidRPr="005B406D">
        <w:rPr>
          <w:lang w:val="de-DE"/>
        </w:rPr>
        <w:t xml:space="preserve"> (Barbarazweige) ins Haus. Wenn sie aufblühen, bringt das Glück.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 w:rsidRPr="005B406D">
        <w:rPr>
          <w:lang w:val="de-DE"/>
        </w:rPr>
        <w:t>Jeden Advent</w:t>
      </w:r>
      <w:r>
        <w:rPr>
          <w:lang w:val="de-DE"/>
        </w:rPr>
        <w:t>s</w:t>
      </w:r>
      <w:r w:rsidRPr="005B406D">
        <w:rPr>
          <w:lang w:val="de-DE"/>
        </w:rPr>
        <w:t>sonntag wird am Adventskranz eine Kerze angezündet.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Jeden Tag öffnen die </w:t>
      </w:r>
      <w:r w:rsidRPr="005B406D">
        <w:rPr>
          <w:lang w:val="de-DE"/>
        </w:rPr>
        <w:t>am Adventskalender ein Fenster.</w:t>
      </w:r>
      <w:r>
        <w:rPr>
          <w:lang w:val="de-DE"/>
        </w:rPr>
        <w:t xml:space="preserve"> Manchmal gibt es darin Bilder. In anderen steckt oft eine Süβigkeit.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Viele Leute backen Weihnachtsgebäck.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 w:rsidRPr="005B406D">
        <w:rPr>
          <w:lang w:val="de-DE"/>
        </w:rPr>
        <w:t>Am 6. Dezember feiern wir das Nikolausfest. Nikolaus von Myra kümmerte sich besonders um arme Kinder.</w:t>
      </w:r>
      <w:r>
        <w:rPr>
          <w:lang w:val="de-DE"/>
        </w:rPr>
        <w:t xml:space="preserve"> Ihn begleitet oft der Krampus, der die bösen Kinder straft.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Viele Kinder schreiben einen Wunschzettel an das Christkind.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Auf dem Christkindelmarkt kann man Christbaumschmuck und kleine Geschenke kaufen. Es gibt auch was zu essen und zu trinken.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Viele Leute stellen eine Krippe auf.</w:t>
      </w:r>
    </w:p>
    <w:p w:rsidR="005B406D" w:rsidRP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 w:rsidRPr="005B406D">
        <w:rPr>
          <w:lang w:val="de-DE"/>
        </w:rPr>
        <w:t xml:space="preserve">Am 24. Dezember wird der Christbaum von den Familien geschmückt. </w:t>
      </w:r>
      <w:r>
        <w:t xml:space="preserve">Endlich ist </w:t>
      </w:r>
      <w:proofErr w:type="gramStart"/>
      <w:r>
        <w:t>Weihnachten !</w:t>
      </w:r>
      <w:proofErr w:type="gramEnd"/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 Viele Leute geben Geschenke.</w:t>
      </w:r>
    </w:p>
    <w:p w:rsidR="005B406D" w:rsidRP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>
        <w:rPr>
          <w:lang w:val="de-DE"/>
        </w:rPr>
        <w:t>Viele Leute gehen in die Kirche,  in die Mitternachtsmesse.</w:t>
      </w:r>
    </w:p>
    <w:p w:rsidR="005B406D" w:rsidRDefault="005B406D" w:rsidP="005B406D">
      <w:pPr>
        <w:pStyle w:val="PargrafodaLista"/>
        <w:numPr>
          <w:ilvl w:val="0"/>
          <w:numId w:val="1"/>
        </w:numPr>
        <w:rPr>
          <w:lang w:val="de-DE"/>
        </w:rPr>
      </w:pPr>
      <w:r w:rsidRPr="005B406D">
        <w:rPr>
          <w:lang w:val="de-DE"/>
        </w:rPr>
        <w:t>Am 31. Dezember ist Silvester. Um Mitternacht wünschen sich die Menschen ein Gutes</w:t>
      </w:r>
      <w:r>
        <w:rPr>
          <w:lang w:val="de-DE"/>
        </w:rPr>
        <w:t>,</w:t>
      </w:r>
      <w:r w:rsidRPr="005B406D">
        <w:rPr>
          <w:lang w:val="de-DE"/>
        </w:rPr>
        <w:t xml:space="preserve"> Neues Jahr.</w:t>
      </w:r>
    </w:p>
    <w:p w:rsidR="005B406D" w:rsidRPr="005B406D" w:rsidRDefault="005B406D" w:rsidP="005B406D">
      <w:pPr>
        <w:rPr>
          <w:lang w:val="de-DE"/>
        </w:rPr>
      </w:pPr>
    </w:p>
    <w:p w:rsidR="005B406D" w:rsidRPr="005B406D" w:rsidRDefault="005B406D" w:rsidP="005B406D">
      <w:pPr>
        <w:rPr>
          <w:lang w:val="de-DE"/>
        </w:rPr>
      </w:pPr>
    </w:p>
    <w:sectPr w:rsidR="005B406D" w:rsidRPr="005B406D" w:rsidSect="005B4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35A7"/>
    <w:multiLevelType w:val="hybridMultilevel"/>
    <w:tmpl w:val="1C6CA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5B406D"/>
    <w:rsid w:val="00153D19"/>
    <w:rsid w:val="001C765B"/>
    <w:rsid w:val="002E695E"/>
    <w:rsid w:val="002F60E6"/>
    <w:rsid w:val="003E1DA3"/>
    <w:rsid w:val="00562F11"/>
    <w:rsid w:val="005B406D"/>
    <w:rsid w:val="00637EDB"/>
    <w:rsid w:val="00727F41"/>
    <w:rsid w:val="00837A6F"/>
    <w:rsid w:val="00CF478D"/>
    <w:rsid w:val="00F74C17"/>
    <w:rsid w:val="00FB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pt-BR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0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B4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2017-11-13T10:45:00Z</dcterms:created>
  <dcterms:modified xsi:type="dcterms:W3CDTF">2017-11-13T11:30:00Z</dcterms:modified>
</cp:coreProperties>
</file>