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DE" w:rsidRPr="00D856E6" w:rsidRDefault="000D1A6D" w:rsidP="00DD06DE">
      <w:pPr>
        <w:jc w:val="center"/>
        <w:rPr>
          <w:lang w:val="de-DE"/>
        </w:rPr>
      </w:pPr>
      <w:r>
        <w:rPr>
          <w:noProof/>
          <w:lang w:eastAsia="pt-BR"/>
        </w:rPr>
        <w:pict>
          <v:rect id="_x0000_s1027" style="position:absolute;left:0;text-align:left;margin-left:-12.9pt;margin-top:-15.6pt;width:551.55pt;height:787.2pt;z-index:-251657216" strokecolor="red" strokeweight="6pt"/>
        </w:pict>
      </w:r>
      <w:r>
        <w:rPr>
          <w:noProof/>
          <w:lang w:eastAsia="pt-BR"/>
        </w:rPr>
        <w:pict>
          <v:rect id="_x0000_s1026" style="position:absolute;left:0;text-align:left;margin-left:-35.3pt;margin-top:-45.5pt;width:601.8pt;height:855.85pt;z-index:-251658240" fillcolor="#a84a00">
            <v:fill r:id="rId4" o:title="download" rotate="t" type="tile"/>
          </v:rect>
        </w:pict>
      </w:r>
      <w:r w:rsidR="00DD06DE" w:rsidRPr="00D856E6">
        <w:rPr>
          <w:lang w:val="de-DE"/>
        </w:rPr>
        <w:t xml:space="preserve">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8pt;height:27.15pt" fillcolor="red" strokecolor="red">
            <v:shadow color="#868686"/>
            <v:textpath style="font-family:&quot;Arial Black&quot;;v-text-kern:t" trim="t" fitpath="t" string="Wenn"/>
          </v:shape>
        </w:pict>
      </w:r>
    </w:p>
    <w:p w:rsidR="0011614E" w:rsidRDefault="0011614E" w:rsidP="00FD6079">
      <w:pPr>
        <w:jc w:val="center"/>
        <w:rPr>
          <w:b/>
          <w:color w:val="548DD4" w:themeColor="text2" w:themeTint="99"/>
          <w:lang w:val="de-DE"/>
        </w:rPr>
      </w:pPr>
    </w:p>
    <w:p w:rsidR="00FD6079" w:rsidRPr="0011614E" w:rsidRDefault="00FD6079" w:rsidP="00FD6079">
      <w:pPr>
        <w:jc w:val="center"/>
        <w:rPr>
          <w:rFonts w:ascii="Verdana" w:hAnsi="Verdana"/>
          <w:color w:val="191919"/>
          <w:sz w:val="25"/>
          <w:szCs w:val="25"/>
          <w:shd w:val="clear" w:color="auto" w:fill="FFFFFF"/>
          <w:lang w:val="de-DE"/>
        </w:rPr>
      </w:pPr>
      <w:r w:rsidRPr="000D1A6D">
        <w:rPr>
          <w:b/>
          <w:color w:val="FF0000"/>
          <w:lang w:val="de-DE"/>
        </w:rPr>
        <w:t>Wenn</w:t>
      </w:r>
      <w:r w:rsidRPr="0011614E">
        <w:rPr>
          <w:color w:val="548DD4" w:themeColor="text2" w:themeTint="99"/>
          <w:lang w:val="de-DE"/>
        </w:rPr>
        <w:t xml:space="preserve"> </w:t>
      </w:r>
      <w:r w:rsidRPr="0011614E">
        <w:rPr>
          <w:lang w:val="de-DE"/>
        </w:rPr>
        <w:t xml:space="preserve">ist eine </w:t>
      </w:r>
      <w:r w:rsidRPr="000D1A6D">
        <w:rPr>
          <w:b/>
          <w:color w:val="FF0000"/>
          <w:lang w:val="de-DE"/>
        </w:rPr>
        <w:t>Konjunktion</w:t>
      </w:r>
      <w:r w:rsidRPr="0011614E">
        <w:rPr>
          <w:lang w:val="de-DE"/>
        </w:rPr>
        <w:t>, die entweder</w:t>
      </w:r>
      <w:r w:rsidR="0011614E">
        <w:rPr>
          <w:lang w:val="de-DE"/>
        </w:rPr>
        <w:t xml:space="preserve"> </w:t>
      </w:r>
      <w:r w:rsidRPr="0011614E">
        <w:rPr>
          <w:rFonts w:ascii="Verdana" w:hAnsi="Verdana"/>
          <w:color w:val="191919"/>
          <w:sz w:val="25"/>
          <w:szCs w:val="25"/>
          <w:shd w:val="clear" w:color="auto" w:fill="FFFFFF"/>
          <w:lang w:val="de-DE"/>
        </w:rPr>
        <w:t>einen temporalen oder einen</w:t>
      </w:r>
    </w:p>
    <w:p w:rsidR="00FD6079" w:rsidRPr="0011614E" w:rsidRDefault="00FD6079" w:rsidP="00FD6079">
      <w:pPr>
        <w:jc w:val="center"/>
        <w:rPr>
          <w:rFonts w:ascii="Verdana" w:hAnsi="Verdana"/>
          <w:color w:val="191919"/>
          <w:sz w:val="25"/>
          <w:szCs w:val="25"/>
          <w:shd w:val="clear" w:color="auto" w:fill="FFFFFF"/>
          <w:lang w:val="de-DE"/>
        </w:rPr>
      </w:pPr>
      <w:r w:rsidRPr="0011614E">
        <w:rPr>
          <w:rFonts w:ascii="Verdana" w:hAnsi="Verdana"/>
          <w:color w:val="191919"/>
          <w:sz w:val="25"/>
          <w:szCs w:val="25"/>
          <w:shd w:val="clear" w:color="auto" w:fill="FFFFFF"/>
          <w:lang w:val="de-DE"/>
        </w:rPr>
        <w:t>konditionalen Nebensatz einleitet.</w:t>
      </w:r>
    </w:p>
    <w:p w:rsidR="0011614E" w:rsidRDefault="0011614E" w:rsidP="00FD6079">
      <w:pPr>
        <w:jc w:val="center"/>
        <w:rPr>
          <w:rFonts w:ascii="Verdana" w:hAnsi="Verdana"/>
          <w:color w:val="191919"/>
          <w:sz w:val="25"/>
          <w:szCs w:val="25"/>
          <w:shd w:val="clear" w:color="auto" w:fill="FFFFFF"/>
          <w:lang w:val="de-DE"/>
        </w:rPr>
      </w:pPr>
      <w:r>
        <w:rPr>
          <w:rFonts w:ascii="Verdana" w:hAnsi="Verdana"/>
          <w:color w:val="191919"/>
          <w:sz w:val="25"/>
          <w:szCs w:val="25"/>
          <w:shd w:val="clear" w:color="auto" w:fill="FFFFFF"/>
          <w:lang w:val="de-DE"/>
        </w:rPr>
        <w:t xml:space="preserve">Wenn die Sonne scheint, gehe ich an den Strand. </w:t>
      </w:r>
    </w:p>
    <w:p w:rsidR="0011614E" w:rsidRDefault="0011614E" w:rsidP="00FD6079">
      <w:pPr>
        <w:jc w:val="center"/>
        <w:rPr>
          <w:rFonts w:ascii="Verdana" w:hAnsi="Verdana"/>
          <w:color w:val="191919"/>
          <w:sz w:val="25"/>
          <w:szCs w:val="25"/>
          <w:shd w:val="clear" w:color="auto" w:fill="FFFFFF"/>
          <w:lang w:val="de-DE"/>
        </w:rPr>
      </w:pPr>
      <w:r>
        <w:rPr>
          <w:rFonts w:ascii="Verdana" w:hAnsi="Verdana"/>
          <w:color w:val="191919"/>
          <w:sz w:val="25"/>
          <w:szCs w:val="25"/>
          <w:shd w:val="clear" w:color="auto" w:fill="FFFFFF"/>
          <w:lang w:val="de-DE"/>
        </w:rPr>
        <w:t>Ich komme dich besuchen, wenn ich Zeit habe.</w:t>
      </w:r>
    </w:p>
    <w:p w:rsidR="00DD06DE" w:rsidRPr="00D856E6" w:rsidRDefault="00DD06DE" w:rsidP="00DD06DE">
      <w:pPr>
        <w:rPr>
          <w:lang w:val="de-DE"/>
        </w:rPr>
      </w:pPr>
    </w:p>
    <w:p w:rsidR="00DD06DE" w:rsidRPr="00DD06DE" w:rsidRDefault="00DD06DE" w:rsidP="00DD06DE">
      <w:pPr>
        <w:rPr>
          <w:b/>
          <w:lang w:val="de-DE"/>
        </w:rPr>
      </w:pPr>
      <w:r w:rsidRPr="00DD06DE">
        <w:rPr>
          <w:b/>
          <w:lang w:val="de-DE"/>
        </w:rPr>
        <w:t>Sieh dir die Bilder an, sie sind die Antwort auf die Fragen:  Was passier, wenn...</w:t>
      </w:r>
    </w:p>
    <w:p w:rsidR="00DD06DE" w:rsidRDefault="00DD06DE">
      <w:pPr>
        <w:rPr>
          <w:lang w:val="de-DE"/>
        </w:rPr>
      </w:pPr>
    </w:p>
    <w:tbl>
      <w:tblPr>
        <w:tblStyle w:val="Tabelacomgrade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3005"/>
        <w:gridCol w:w="2495"/>
        <w:gridCol w:w="2688"/>
        <w:gridCol w:w="2495"/>
      </w:tblGrid>
      <w:tr w:rsidR="004E100D" w:rsidTr="000D1A6D">
        <w:trPr>
          <w:jc w:val="center"/>
        </w:trPr>
        <w:tc>
          <w:tcPr>
            <w:tcW w:w="3006" w:type="dxa"/>
          </w:tcPr>
          <w:p w:rsidR="00DD06DE" w:rsidRDefault="00DD06DE" w:rsidP="00FD6079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46190" cy="1061049"/>
                  <wp:effectExtent l="19050" t="0" r="641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957" cy="1063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:rsidR="00DD06DE" w:rsidRDefault="00DD06DE" w:rsidP="00FD6079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57660" cy="1257660"/>
                  <wp:effectExtent l="1905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96" cy="1258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DD06DE" w:rsidRDefault="00DD06DE" w:rsidP="00FD6079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28264" cy="957532"/>
                  <wp:effectExtent l="1905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53" cy="957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DD06DE" w:rsidRDefault="00DD06DE" w:rsidP="00FD6079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30162" cy="1121434"/>
                  <wp:effectExtent l="19050" t="0" r="8088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98" cy="112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00D" w:rsidTr="000D1A6D">
        <w:trPr>
          <w:jc w:val="center"/>
        </w:trPr>
        <w:tc>
          <w:tcPr>
            <w:tcW w:w="3006" w:type="dxa"/>
          </w:tcPr>
          <w:p w:rsidR="00DD06DE" w:rsidRDefault="004E100D" w:rsidP="00FD6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DD06DE">
              <w:rPr>
                <w:lang w:val="de-DE"/>
              </w:rPr>
              <w:t>s regnet stark.</w:t>
            </w:r>
          </w:p>
          <w:p w:rsidR="00DD06DE" w:rsidRDefault="00DD06DE" w:rsidP="00FD6079">
            <w:pPr>
              <w:jc w:val="center"/>
              <w:rPr>
                <w:lang w:val="de-DE"/>
              </w:rPr>
            </w:pPr>
          </w:p>
          <w:p w:rsidR="00DD06DE" w:rsidRDefault="00DD06DE" w:rsidP="00904AC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es stark regnet, gibt es eine Überschwemmung.</w:t>
            </w:r>
          </w:p>
        </w:tc>
        <w:tc>
          <w:tcPr>
            <w:tcW w:w="2618" w:type="dxa"/>
          </w:tcPr>
          <w:p w:rsidR="00DD06DE" w:rsidRDefault="004E100D" w:rsidP="00FD6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DD06DE">
              <w:rPr>
                <w:lang w:val="de-DE"/>
              </w:rPr>
              <w:t>s gibt viel Schnee.</w:t>
            </w:r>
          </w:p>
        </w:tc>
        <w:tc>
          <w:tcPr>
            <w:tcW w:w="2706" w:type="dxa"/>
          </w:tcPr>
          <w:p w:rsidR="00DD06DE" w:rsidRDefault="004E100D" w:rsidP="00FD6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DD06DE">
              <w:rPr>
                <w:lang w:val="de-DE"/>
              </w:rPr>
              <w:t>s gibt hohe Wellen.</w:t>
            </w:r>
          </w:p>
        </w:tc>
        <w:tc>
          <w:tcPr>
            <w:tcW w:w="2353" w:type="dxa"/>
          </w:tcPr>
          <w:p w:rsidR="00DD06DE" w:rsidRDefault="004E100D" w:rsidP="00FD6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="00DD06DE">
              <w:rPr>
                <w:lang w:val="de-DE"/>
              </w:rPr>
              <w:t>ein Hund ist krank.</w:t>
            </w:r>
          </w:p>
        </w:tc>
      </w:tr>
      <w:tr w:rsidR="004E100D" w:rsidTr="000D1A6D">
        <w:trPr>
          <w:jc w:val="center"/>
        </w:trPr>
        <w:tc>
          <w:tcPr>
            <w:tcW w:w="3006" w:type="dxa"/>
          </w:tcPr>
          <w:p w:rsidR="00DD06DE" w:rsidRDefault="00DD06DE" w:rsidP="00FD6079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78427" cy="1069676"/>
                  <wp:effectExtent l="1905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67" cy="1070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:rsidR="00DD06DE" w:rsidRDefault="004E100D" w:rsidP="00FD6079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00791" cy="1069676"/>
                  <wp:effectExtent l="1905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826" cy="1072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DD06DE" w:rsidRDefault="004E100D" w:rsidP="00FD6079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23153" cy="1069676"/>
                  <wp:effectExtent l="1905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35" cy="1068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DD06DE" w:rsidRDefault="004E100D" w:rsidP="00FD6079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26884" cy="1067684"/>
                  <wp:effectExtent l="19050" t="0" r="1866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41" cy="1068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00D" w:rsidTr="000D1A6D">
        <w:trPr>
          <w:jc w:val="center"/>
        </w:trPr>
        <w:tc>
          <w:tcPr>
            <w:tcW w:w="3006" w:type="dxa"/>
          </w:tcPr>
          <w:p w:rsidR="00DD06DE" w:rsidRDefault="004E100D" w:rsidP="00FD6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Lisa ist zu dick.</w:t>
            </w:r>
          </w:p>
          <w:p w:rsidR="004E100D" w:rsidRDefault="004E100D" w:rsidP="00FD6079">
            <w:pPr>
              <w:jc w:val="center"/>
              <w:rPr>
                <w:lang w:val="de-DE"/>
              </w:rPr>
            </w:pPr>
          </w:p>
          <w:p w:rsidR="004E100D" w:rsidRDefault="004E100D" w:rsidP="00FD6079">
            <w:pPr>
              <w:jc w:val="center"/>
              <w:rPr>
                <w:lang w:val="de-DE"/>
              </w:rPr>
            </w:pPr>
          </w:p>
          <w:p w:rsidR="004E100D" w:rsidRDefault="004E100D" w:rsidP="00FD6079">
            <w:pPr>
              <w:jc w:val="center"/>
              <w:rPr>
                <w:lang w:val="de-DE"/>
              </w:rPr>
            </w:pPr>
          </w:p>
        </w:tc>
        <w:tc>
          <w:tcPr>
            <w:tcW w:w="2618" w:type="dxa"/>
          </w:tcPr>
          <w:p w:rsidR="00DD06DE" w:rsidRDefault="004E100D" w:rsidP="00FD6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Ich bin hungrig.</w:t>
            </w:r>
          </w:p>
        </w:tc>
        <w:tc>
          <w:tcPr>
            <w:tcW w:w="2706" w:type="dxa"/>
          </w:tcPr>
          <w:p w:rsidR="00DD06DE" w:rsidRDefault="004E100D" w:rsidP="00FD6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Du hast Schularbeit.</w:t>
            </w:r>
          </w:p>
        </w:tc>
        <w:tc>
          <w:tcPr>
            <w:tcW w:w="2353" w:type="dxa"/>
          </w:tcPr>
          <w:p w:rsidR="00DD06DE" w:rsidRDefault="004E100D" w:rsidP="00FD6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Es ist mein Geburtstag.</w:t>
            </w:r>
          </w:p>
        </w:tc>
      </w:tr>
      <w:tr w:rsidR="004E100D" w:rsidTr="000D1A6D">
        <w:trPr>
          <w:jc w:val="center"/>
        </w:trPr>
        <w:tc>
          <w:tcPr>
            <w:tcW w:w="3006" w:type="dxa"/>
          </w:tcPr>
          <w:p w:rsidR="00DD06DE" w:rsidRDefault="004E100D" w:rsidP="00FD6079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46190" cy="902328"/>
                  <wp:effectExtent l="19050" t="0" r="641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199" cy="904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:rsidR="00DD06DE" w:rsidRDefault="0011614E" w:rsidP="00FD6079">
            <w:pPr>
              <w:jc w:val="center"/>
              <w:rPr>
                <w:lang w:val="de-DE"/>
              </w:rPr>
            </w:pPr>
            <w:r>
              <w:object w:dxaOrig="3255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7.3pt;height:69.3pt" o:ole="">
                  <v:imagedata r:id="rId14" o:title=""/>
                </v:shape>
                <o:OLEObject Type="Embed" ProgID="PBrush" ShapeID="_x0000_i1026" DrawAspect="Content" ObjectID="_1588919505" r:id="rId15"/>
              </w:object>
            </w:r>
          </w:p>
        </w:tc>
        <w:tc>
          <w:tcPr>
            <w:tcW w:w="2706" w:type="dxa"/>
          </w:tcPr>
          <w:p w:rsidR="00DD06DE" w:rsidRDefault="00FD6079" w:rsidP="00FD6079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28414" cy="845389"/>
                  <wp:effectExtent l="19050" t="0" r="5086" b="0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9" cy="847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DD06DE" w:rsidRDefault="00FD6079" w:rsidP="00FD6079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31355" cy="845389"/>
                  <wp:effectExtent l="19050" t="0" r="0" b="0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76" cy="844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00D" w:rsidTr="000D1A6D">
        <w:trPr>
          <w:jc w:val="center"/>
        </w:trPr>
        <w:tc>
          <w:tcPr>
            <w:tcW w:w="3006" w:type="dxa"/>
          </w:tcPr>
          <w:p w:rsidR="00DD06DE" w:rsidRDefault="004E100D" w:rsidP="00FD6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Wir sind in Ägypten.</w:t>
            </w:r>
          </w:p>
          <w:p w:rsidR="004E100D" w:rsidRDefault="004E100D" w:rsidP="00FD6079">
            <w:pPr>
              <w:jc w:val="center"/>
              <w:rPr>
                <w:lang w:val="de-DE"/>
              </w:rPr>
            </w:pPr>
          </w:p>
          <w:p w:rsidR="004E100D" w:rsidRDefault="004E100D" w:rsidP="00FD6079">
            <w:pPr>
              <w:jc w:val="center"/>
              <w:rPr>
                <w:lang w:val="de-DE"/>
              </w:rPr>
            </w:pPr>
          </w:p>
          <w:p w:rsidR="004E100D" w:rsidRDefault="004E100D" w:rsidP="00FD6079">
            <w:pPr>
              <w:jc w:val="center"/>
              <w:rPr>
                <w:lang w:val="de-DE"/>
              </w:rPr>
            </w:pPr>
          </w:p>
        </w:tc>
        <w:tc>
          <w:tcPr>
            <w:tcW w:w="2618" w:type="dxa"/>
          </w:tcPr>
          <w:p w:rsidR="00DD06DE" w:rsidRDefault="00FD6079" w:rsidP="00FD6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Ihr habt heute keine Schule.</w:t>
            </w:r>
          </w:p>
          <w:p w:rsidR="00FD6079" w:rsidRDefault="00FD6079" w:rsidP="00FD6079">
            <w:pPr>
              <w:jc w:val="center"/>
              <w:rPr>
                <w:lang w:val="de-DE"/>
              </w:rPr>
            </w:pPr>
          </w:p>
          <w:p w:rsidR="00FD6079" w:rsidRDefault="00FD6079" w:rsidP="00FD6079">
            <w:pPr>
              <w:jc w:val="center"/>
              <w:rPr>
                <w:lang w:val="de-DE"/>
              </w:rPr>
            </w:pPr>
          </w:p>
          <w:p w:rsidR="00FD6079" w:rsidRDefault="00FD6079" w:rsidP="00FD6079">
            <w:pPr>
              <w:jc w:val="center"/>
              <w:rPr>
                <w:lang w:val="de-DE"/>
              </w:rPr>
            </w:pPr>
          </w:p>
        </w:tc>
        <w:tc>
          <w:tcPr>
            <w:tcW w:w="2706" w:type="dxa"/>
          </w:tcPr>
          <w:p w:rsidR="00DD06DE" w:rsidRDefault="00FD6079" w:rsidP="00FD6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Sein Auto ist kaputt.</w:t>
            </w:r>
          </w:p>
        </w:tc>
        <w:tc>
          <w:tcPr>
            <w:tcW w:w="2353" w:type="dxa"/>
          </w:tcPr>
          <w:p w:rsidR="00DD06DE" w:rsidRDefault="00FD6079" w:rsidP="00FD6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Es ist Herbst.</w:t>
            </w:r>
          </w:p>
        </w:tc>
      </w:tr>
      <w:tr w:rsidR="0011614E" w:rsidTr="000D1A6D">
        <w:trPr>
          <w:jc w:val="center"/>
        </w:trPr>
        <w:tc>
          <w:tcPr>
            <w:tcW w:w="3006" w:type="dxa"/>
          </w:tcPr>
          <w:p w:rsidR="0011614E" w:rsidRDefault="0011614E" w:rsidP="00FD6079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58959" cy="931653"/>
                  <wp:effectExtent l="19050" t="0" r="3091" b="0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793" cy="9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:rsidR="0011614E" w:rsidRDefault="0011614E" w:rsidP="00FD6079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23358" cy="810883"/>
                  <wp:effectExtent l="19050" t="0" r="5392" b="0"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698" cy="81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11614E" w:rsidRDefault="00904AC2" w:rsidP="00FD6079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50691" cy="818532"/>
                  <wp:effectExtent l="19050" t="0" r="0" b="0"/>
                  <wp:docPr id="56" name="Image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487" cy="818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11614E" w:rsidRDefault="00904AC2" w:rsidP="00FD6079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24499" cy="1009246"/>
                  <wp:effectExtent l="19050" t="0" r="0" b="0"/>
                  <wp:docPr id="59" name="Image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686" cy="100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14E" w:rsidTr="000D1A6D">
        <w:trPr>
          <w:jc w:val="center"/>
        </w:trPr>
        <w:tc>
          <w:tcPr>
            <w:tcW w:w="3006" w:type="dxa"/>
          </w:tcPr>
          <w:p w:rsidR="0011614E" w:rsidRDefault="0011614E" w:rsidP="00FD6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Ich bin allein zu Hause.</w:t>
            </w:r>
          </w:p>
          <w:p w:rsidR="0011614E" w:rsidRDefault="0011614E" w:rsidP="00FD6079">
            <w:pPr>
              <w:jc w:val="center"/>
              <w:rPr>
                <w:lang w:val="de-DE"/>
              </w:rPr>
            </w:pPr>
          </w:p>
          <w:p w:rsidR="0011614E" w:rsidRDefault="0011614E" w:rsidP="00FD6079">
            <w:pPr>
              <w:jc w:val="center"/>
              <w:rPr>
                <w:lang w:val="de-DE"/>
              </w:rPr>
            </w:pPr>
          </w:p>
          <w:p w:rsidR="0011614E" w:rsidRDefault="0011614E" w:rsidP="00FD6079">
            <w:pPr>
              <w:jc w:val="center"/>
              <w:rPr>
                <w:lang w:val="de-DE"/>
              </w:rPr>
            </w:pPr>
          </w:p>
        </w:tc>
        <w:tc>
          <w:tcPr>
            <w:tcW w:w="2618" w:type="dxa"/>
          </w:tcPr>
          <w:p w:rsidR="0011614E" w:rsidRDefault="0011614E" w:rsidP="0011614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Es gibt einen guten Film.</w:t>
            </w:r>
          </w:p>
          <w:p w:rsidR="00904AC2" w:rsidRDefault="00904AC2" w:rsidP="0011614E">
            <w:pPr>
              <w:jc w:val="center"/>
              <w:rPr>
                <w:lang w:val="de-DE"/>
              </w:rPr>
            </w:pPr>
          </w:p>
          <w:p w:rsidR="00904AC2" w:rsidRDefault="00904AC2" w:rsidP="0011614E">
            <w:pPr>
              <w:jc w:val="center"/>
              <w:rPr>
                <w:lang w:val="de-DE"/>
              </w:rPr>
            </w:pPr>
          </w:p>
          <w:p w:rsidR="00904AC2" w:rsidRDefault="00904AC2" w:rsidP="0011614E">
            <w:pPr>
              <w:jc w:val="center"/>
              <w:rPr>
                <w:lang w:val="de-DE"/>
              </w:rPr>
            </w:pPr>
          </w:p>
        </w:tc>
        <w:tc>
          <w:tcPr>
            <w:tcW w:w="2706" w:type="dxa"/>
          </w:tcPr>
          <w:p w:rsidR="0011614E" w:rsidRDefault="00904AC2" w:rsidP="00FD6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Es ist Frühling.</w:t>
            </w:r>
          </w:p>
        </w:tc>
        <w:tc>
          <w:tcPr>
            <w:tcW w:w="2353" w:type="dxa"/>
          </w:tcPr>
          <w:p w:rsidR="0011614E" w:rsidRDefault="00904AC2" w:rsidP="00FD607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Hans ist zu spät aufgestanden.</w:t>
            </w:r>
          </w:p>
        </w:tc>
      </w:tr>
    </w:tbl>
    <w:p w:rsidR="00DD06DE" w:rsidRDefault="00DD06DE">
      <w:pPr>
        <w:rPr>
          <w:lang w:val="de-DE"/>
        </w:rPr>
      </w:pPr>
    </w:p>
    <w:p w:rsidR="00904AC2" w:rsidRDefault="00904AC2">
      <w:pPr>
        <w:rPr>
          <w:lang w:val="de-DE"/>
        </w:rPr>
      </w:pPr>
      <w:r>
        <w:rPr>
          <w:lang w:val="de-DE"/>
        </w:rPr>
        <w:lastRenderedPageBreak/>
        <w:t>Antworten für die Lehrer</w:t>
      </w:r>
    </w:p>
    <w:p w:rsidR="00904AC2" w:rsidRDefault="00904AC2">
      <w:pPr>
        <w:rPr>
          <w:lang w:val="de-DE"/>
        </w:rPr>
      </w:pPr>
    </w:p>
    <w:tbl>
      <w:tblPr>
        <w:tblStyle w:val="Tabelacomgrade"/>
        <w:tblW w:w="0" w:type="auto"/>
        <w:tblLook w:val="04A0"/>
      </w:tblPr>
      <w:tblGrid>
        <w:gridCol w:w="3005"/>
        <w:gridCol w:w="2495"/>
        <w:gridCol w:w="2688"/>
        <w:gridCol w:w="2495"/>
      </w:tblGrid>
      <w:tr w:rsidR="00904AC2" w:rsidTr="002B2CA1">
        <w:tc>
          <w:tcPr>
            <w:tcW w:w="3006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46190" cy="1061049"/>
                  <wp:effectExtent l="19050" t="0" r="6410" b="0"/>
                  <wp:docPr id="13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957" cy="1063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57660" cy="1257660"/>
                  <wp:effectExtent l="19050" t="0" r="0" b="0"/>
                  <wp:docPr id="15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96" cy="1258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28264" cy="957532"/>
                  <wp:effectExtent l="19050" t="0" r="0" b="0"/>
                  <wp:docPr id="1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53" cy="957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30162" cy="1121434"/>
                  <wp:effectExtent l="19050" t="0" r="8088" b="0"/>
                  <wp:docPr id="1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98" cy="112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C2" w:rsidTr="002B2CA1">
        <w:tc>
          <w:tcPr>
            <w:tcW w:w="3006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Es regnet stark.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</w:p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es stark regnet, gibt es eine Überschwemmung.</w:t>
            </w:r>
          </w:p>
        </w:tc>
        <w:tc>
          <w:tcPr>
            <w:tcW w:w="2618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Es gibt viel Schnee.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es viel Schnee gibt, gehen wir Ski laufen.</w:t>
            </w:r>
          </w:p>
        </w:tc>
        <w:tc>
          <w:tcPr>
            <w:tcW w:w="2706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Es gibt hohe Wellen.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es hohe Wellen gibt, surfe ich.</w:t>
            </w:r>
          </w:p>
        </w:tc>
        <w:tc>
          <w:tcPr>
            <w:tcW w:w="2353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Mein Hund ist krank.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mein Hund krank ist, bringe ich ihn zum Tierarzt.</w:t>
            </w:r>
          </w:p>
        </w:tc>
      </w:tr>
      <w:tr w:rsidR="00904AC2" w:rsidTr="002B2CA1">
        <w:tc>
          <w:tcPr>
            <w:tcW w:w="3006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78427" cy="1069676"/>
                  <wp:effectExtent l="19050" t="0" r="0" b="0"/>
                  <wp:docPr id="18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67" cy="1070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00791" cy="1069676"/>
                  <wp:effectExtent l="19050" t="0" r="0" b="0"/>
                  <wp:docPr id="2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826" cy="1072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23153" cy="1069676"/>
                  <wp:effectExtent l="19050" t="0" r="0" b="0"/>
                  <wp:docPr id="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35" cy="1068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26884" cy="1067684"/>
                  <wp:effectExtent l="19050" t="0" r="1866" b="0"/>
                  <wp:docPr id="4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41" cy="1068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C2" w:rsidTr="002B2CA1">
        <w:tc>
          <w:tcPr>
            <w:tcW w:w="3006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Lisa ist zu dick.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Lisa zu dick ist, macht sie eine Diät.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</w:p>
          <w:p w:rsidR="00904AC2" w:rsidRDefault="00904AC2" w:rsidP="002B2CA1">
            <w:pPr>
              <w:jc w:val="center"/>
              <w:rPr>
                <w:lang w:val="de-DE"/>
              </w:rPr>
            </w:pPr>
          </w:p>
          <w:p w:rsidR="00904AC2" w:rsidRDefault="00904AC2" w:rsidP="002B2CA1">
            <w:pPr>
              <w:jc w:val="center"/>
              <w:rPr>
                <w:lang w:val="de-DE"/>
              </w:rPr>
            </w:pPr>
          </w:p>
        </w:tc>
        <w:tc>
          <w:tcPr>
            <w:tcW w:w="2618" w:type="dxa"/>
          </w:tcPr>
          <w:p w:rsidR="00904AC2" w:rsidRDefault="00904AC2" w:rsidP="00904AC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Ich bin hungrig.</w:t>
            </w:r>
            <w:r>
              <w:rPr>
                <w:lang w:val="de-DE"/>
              </w:rPr>
              <w:t xml:space="preserve"> Wenn ich hungrig bin, esse ich eine Pizza.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</w:p>
        </w:tc>
        <w:tc>
          <w:tcPr>
            <w:tcW w:w="2706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Du hast Schularbeit.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du eine Schularbeit hast, musst du viel studieren.</w:t>
            </w:r>
          </w:p>
        </w:tc>
        <w:tc>
          <w:tcPr>
            <w:tcW w:w="2353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Es ist mein Geburtstag.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mein Geburtstag ist, gebe ich eine Party.</w:t>
            </w:r>
          </w:p>
        </w:tc>
      </w:tr>
      <w:tr w:rsidR="00904AC2" w:rsidTr="002B2CA1">
        <w:tc>
          <w:tcPr>
            <w:tcW w:w="3006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46190" cy="902328"/>
                  <wp:effectExtent l="19050" t="0" r="6410" b="0"/>
                  <wp:docPr id="6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199" cy="904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object w:dxaOrig="3255" w:dyaOrig="2415">
                <v:shape id="_x0000_i1027" type="#_x0000_t75" style="width:107.3pt;height:69.3pt" o:ole="">
                  <v:imagedata r:id="rId14" o:title=""/>
                </v:shape>
                <o:OLEObject Type="Embed" ProgID="PBrush" ShapeID="_x0000_i1027" DrawAspect="Content" ObjectID="_1588919506" r:id="rId22"/>
              </w:object>
            </w:r>
          </w:p>
        </w:tc>
        <w:tc>
          <w:tcPr>
            <w:tcW w:w="2706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28414" cy="845389"/>
                  <wp:effectExtent l="19050" t="0" r="5086" b="0"/>
                  <wp:docPr id="7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9" cy="847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31355" cy="845389"/>
                  <wp:effectExtent l="19050" t="0" r="0" b="0"/>
                  <wp:docPr id="9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76" cy="844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C2" w:rsidTr="002B2CA1">
        <w:tc>
          <w:tcPr>
            <w:tcW w:w="3006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Wir sind in Ägypten.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wir in Ägypten sind, be</w:t>
            </w:r>
            <w:r w:rsidR="000D1A6D">
              <w:rPr>
                <w:lang w:val="de-DE"/>
              </w:rPr>
              <w:t>s</w:t>
            </w:r>
            <w:r>
              <w:rPr>
                <w:lang w:val="de-DE"/>
              </w:rPr>
              <w:t>ichtigen wir die Pyramiden.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</w:p>
          <w:p w:rsidR="00904AC2" w:rsidRDefault="00904AC2" w:rsidP="002B2CA1">
            <w:pPr>
              <w:jc w:val="center"/>
              <w:rPr>
                <w:lang w:val="de-DE"/>
              </w:rPr>
            </w:pPr>
          </w:p>
          <w:p w:rsidR="00904AC2" w:rsidRDefault="00904AC2" w:rsidP="002B2CA1">
            <w:pPr>
              <w:jc w:val="center"/>
              <w:rPr>
                <w:lang w:val="de-DE"/>
              </w:rPr>
            </w:pPr>
          </w:p>
        </w:tc>
        <w:tc>
          <w:tcPr>
            <w:tcW w:w="2618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Ihr habt heute keine Schule.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ihr keine Schule habt, könnt ihr Fuβball spielen.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</w:p>
          <w:p w:rsidR="00904AC2" w:rsidRDefault="00904AC2" w:rsidP="002B2CA1">
            <w:pPr>
              <w:jc w:val="center"/>
              <w:rPr>
                <w:lang w:val="de-DE"/>
              </w:rPr>
            </w:pPr>
          </w:p>
          <w:p w:rsidR="00904AC2" w:rsidRDefault="00904AC2" w:rsidP="002B2CA1">
            <w:pPr>
              <w:jc w:val="center"/>
              <w:rPr>
                <w:lang w:val="de-DE"/>
              </w:rPr>
            </w:pPr>
          </w:p>
        </w:tc>
        <w:tc>
          <w:tcPr>
            <w:tcW w:w="2706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Sein Auto ist kaputt.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sein Auto kaputt ist, fährt er mit der U-Bahn.</w:t>
            </w:r>
          </w:p>
        </w:tc>
        <w:tc>
          <w:tcPr>
            <w:tcW w:w="2353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Es ist Herbst.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Herbst ist, fallen die Blätter von den Bäumen.</w:t>
            </w:r>
          </w:p>
        </w:tc>
      </w:tr>
      <w:tr w:rsidR="00904AC2" w:rsidTr="002B2CA1">
        <w:tc>
          <w:tcPr>
            <w:tcW w:w="3006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58959" cy="931653"/>
                  <wp:effectExtent l="19050" t="0" r="3091" b="0"/>
                  <wp:docPr id="1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793" cy="9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23358" cy="810883"/>
                  <wp:effectExtent l="19050" t="0" r="5392" b="0"/>
                  <wp:docPr id="12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698" cy="81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50691" cy="818532"/>
                  <wp:effectExtent l="19050" t="0" r="0" b="0"/>
                  <wp:docPr id="19" name="Image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487" cy="818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24499" cy="1009246"/>
                  <wp:effectExtent l="19050" t="0" r="0" b="0"/>
                  <wp:docPr id="21" name="Image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686" cy="100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C2" w:rsidTr="002B2CA1">
        <w:tc>
          <w:tcPr>
            <w:tcW w:w="3006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Ich bin allein zu Hause.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ich allein zu Hause bin, lese ich.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</w:p>
          <w:p w:rsidR="00904AC2" w:rsidRDefault="00904AC2" w:rsidP="002B2CA1">
            <w:pPr>
              <w:jc w:val="center"/>
              <w:rPr>
                <w:lang w:val="de-DE"/>
              </w:rPr>
            </w:pPr>
          </w:p>
          <w:p w:rsidR="00904AC2" w:rsidRDefault="00904AC2" w:rsidP="002B2CA1">
            <w:pPr>
              <w:jc w:val="center"/>
              <w:rPr>
                <w:lang w:val="de-DE"/>
              </w:rPr>
            </w:pPr>
          </w:p>
        </w:tc>
        <w:tc>
          <w:tcPr>
            <w:tcW w:w="2618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Es gibt einen guten Film.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es einen guten Film gibt, sehen wir fern.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</w:p>
        </w:tc>
        <w:tc>
          <w:tcPr>
            <w:tcW w:w="2706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Es ist Frühling.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Frühling ist, blühen die Blumen.</w:t>
            </w:r>
          </w:p>
        </w:tc>
        <w:tc>
          <w:tcPr>
            <w:tcW w:w="2353" w:type="dxa"/>
          </w:tcPr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Hans ist zu spät aufgestanden.</w:t>
            </w:r>
          </w:p>
          <w:p w:rsidR="00904AC2" w:rsidRDefault="00904AC2" w:rsidP="002B2CA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Hans zu s</w:t>
            </w:r>
            <w:r w:rsidR="000D1A6D">
              <w:rPr>
                <w:lang w:val="de-DE"/>
              </w:rPr>
              <w:t>p</w:t>
            </w:r>
            <w:r>
              <w:rPr>
                <w:lang w:val="de-DE"/>
              </w:rPr>
              <w:t>ät aufsteht, muss er rennen.</w:t>
            </w:r>
          </w:p>
        </w:tc>
      </w:tr>
    </w:tbl>
    <w:p w:rsidR="00904AC2" w:rsidRDefault="00904AC2">
      <w:pPr>
        <w:rPr>
          <w:lang w:val="de-DE"/>
        </w:rPr>
      </w:pPr>
    </w:p>
    <w:sectPr w:rsidR="00904AC2" w:rsidSect="00DD06DE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D06DE"/>
    <w:rsid w:val="000C1F64"/>
    <w:rsid w:val="000D1A6D"/>
    <w:rsid w:val="00113496"/>
    <w:rsid w:val="0011614E"/>
    <w:rsid w:val="001E5FF3"/>
    <w:rsid w:val="003E046F"/>
    <w:rsid w:val="004E100D"/>
    <w:rsid w:val="005770CB"/>
    <w:rsid w:val="005F1F85"/>
    <w:rsid w:val="00637E92"/>
    <w:rsid w:val="008A4AF2"/>
    <w:rsid w:val="008D2A20"/>
    <w:rsid w:val="00904AC2"/>
    <w:rsid w:val="009242E2"/>
    <w:rsid w:val="00A06BFE"/>
    <w:rsid w:val="00A22AFA"/>
    <w:rsid w:val="00AA1465"/>
    <w:rsid w:val="00B516D4"/>
    <w:rsid w:val="00B7734A"/>
    <w:rsid w:val="00BD235F"/>
    <w:rsid w:val="00C43B44"/>
    <w:rsid w:val="00D05DC1"/>
    <w:rsid w:val="00D12288"/>
    <w:rsid w:val="00DD06DE"/>
    <w:rsid w:val="00DE17F8"/>
    <w:rsid w:val="00EA14C4"/>
    <w:rsid w:val="00EA1DBA"/>
    <w:rsid w:val="00EF240B"/>
    <w:rsid w:val="00FD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0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6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2018-05-27T11:47:00Z</dcterms:created>
  <dcterms:modified xsi:type="dcterms:W3CDTF">2018-05-27T12:44:00Z</dcterms:modified>
</cp:coreProperties>
</file>