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050" w:tblpY="-738"/>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4"/>
        <w:gridCol w:w="3154"/>
        <w:gridCol w:w="1984"/>
        <w:gridCol w:w="2174"/>
        <w:gridCol w:w="2079"/>
      </w:tblGrid>
      <w:tr w:rsidR="00154ADB" w:rsidRPr="00154ADB" w:rsidTr="006208D9">
        <w:trPr>
          <w:trHeight w:val="699"/>
        </w:trPr>
        <w:tc>
          <w:tcPr>
            <w:tcW w:w="11165" w:type="dxa"/>
            <w:gridSpan w:val="5"/>
          </w:tcPr>
          <w:p w:rsidR="00B357BA" w:rsidRPr="00154ADB" w:rsidRDefault="00B357BA" w:rsidP="006208D9">
            <w:pPr>
              <w:spacing w:after="0"/>
              <w:jc w:val="center"/>
              <w:rPr>
                <w:rFonts w:ascii="Times New Roman" w:hAnsi="Times New Roman" w:cs="Times New Roman"/>
                <w:b/>
                <w:color w:val="000000" w:themeColor="text1"/>
              </w:rPr>
            </w:pPr>
            <w:bookmarkStart w:id="0" w:name="_GoBack"/>
            <w:r w:rsidRPr="00154ADB">
              <w:rPr>
                <w:rFonts w:ascii="Times New Roman" w:hAnsi="Times New Roman" w:cs="Times New Roman"/>
                <w:b/>
                <w:color w:val="000000" w:themeColor="text1"/>
              </w:rPr>
              <w:t>201</w:t>
            </w:r>
            <w:r w:rsidR="006208D9" w:rsidRPr="00154ADB">
              <w:rPr>
                <w:rFonts w:ascii="Times New Roman" w:hAnsi="Times New Roman" w:cs="Times New Roman"/>
                <w:b/>
                <w:color w:val="000000" w:themeColor="text1"/>
              </w:rPr>
              <w:t>8</w:t>
            </w:r>
            <w:r w:rsidRPr="00154ADB">
              <w:rPr>
                <w:rFonts w:ascii="Times New Roman" w:hAnsi="Times New Roman" w:cs="Times New Roman"/>
                <w:b/>
                <w:color w:val="000000" w:themeColor="text1"/>
              </w:rPr>
              <w:t xml:space="preserve"> – 201</w:t>
            </w:r>
            <w:r w:rsidR="006208D9" w:rsidRPr="00154ADB">
              <w:rPr>
                <w:rFonts w:ascii="Times New Roman" w:hAnsi="Times New Roman" w:cs="Times New Roman"/>
                <w:b/>
                <w:color w:val="000000" w:themeColor="text1"/>
              </w:rPr>
              <w:t>9</w:t>
            </w:r>
            <w:r w:rsidRPr="00154ADB">
              <w:rPr>
                <w:rFonts w:ascii="Times New Roman" w:hAnsi="Times New Roman" w:cs="Times New Roman"/>
                <w:b/>
                <w:color w:val="000000" w:themeColor="text1"/>
              </w:rPr>
              <w:t xml:space="preserve"> EĞİTİM- ÖĞRETİM </w:t>
            </w:r>
            <w:proofErr w:type="gramStart"/>
            <w:r w:rsidRPr="00154ADB">
              <w:rPr>
                <w:rFonts w:ascii="Times New Roman" w:hAnsi="Times New Roman" w:cs="Times New Roman"/>
                <w:b/>
                <w:color w:val="000000" w:themeColor="text1"/>
              </w:rPr>
              <w:t xml:space="preserve">YILI </w:t>
            </w:r>
            <w:r w:rsidR="00701788" w:rsidRPr="00154ADB">
              <w:rPr>
                <w:rFonts w:ascii="Times New Roman" w:hAnsi="Times New Roman" w:cs="Times New Roman"/>
                <w:b/>
                <w:color w:val="000000" w:themeColor="text1"/>
              </w:rPr>
              <w:t xml:space="preserve"> </w:t>
            </w:r>
            <w:r w:rsidRPr="00154ADB">
              <w:rPr>
                <w:rFonts w:ascii="Times New Roman" w:hAnsi="Times New Roman" w:cs="Times New Roman"/>
                <w:b/>
                <w:color w:val="000000" w:themeColor="text1"/>
              </w:rPr>
              <w:t>ANADOLU</w:t>
            </w:r>
            <w:proofErr w:type="gramEnd"/>
            <w:r w:rsidRPr="00154ADB">
              <w:rPr>
                <w:rFonts w:ascii="Times New Roman" w:hAnsi="Times New Roman" w:cs="Times New Roman"/>
                <w:b/>
                <w:color w:val="000000" w:themeColor="text1"/>
              </w:rPr>
              <w:t xml:space="preserve"> LİSESİ</w:t>
            </w:r>
          </w:p>
          <w:p w:rsidR="00B357BA" w:rsidRPr="00154ADB" w:rsidRDefault="006D3A6B" w:rsidP="006208D9">
            <w:pPr>
              <w:spacing w:after="0"/>
              <w:jc w:val="center"/>
              <w:rPr>
                <w:rFonts w:ascii="Tahoma" w:hAnsi="Tahoma" w:cs="Tahoma"/>
                <w:b/>
                <w:color w:val="000000" w:themeColor="text1"/>
                <w:sz w:val="20"/>
                <w:szCs w:val="20"/>
              </w:rPr>
            </w:pPr>
            <w:r w:rsidRPr="00154ADB">
              <w:rPr>
                <w:rFonts w:ascii="Times New Roman" w:hAnsi="Times New Roman" w:cs="Times New Roman"/>
                <w:b/>
                <w:color w:val="000000" w:themeColor="text1"/>
              </w:rPr>
              <w:t>12</w:t>
            </w:r>
            <w:r w:rsidR="005C5614" w:rsidRPr="00154ADB">
              <w:rPr>
                <w:rFonts w:ascii="Times New Roman" w:hAnsi="Times New Roman" w:cs="Times New Roman"/>
                <w:b/>
                <w:color w:val="000000" w:themeColor="text1"/>
              </w:rPr>
              <w:t xml:space="preserve">.  SINIF </w:t>
            </w:r>
            <w:r w:rsidRPr="00154ADB">
              <w:rPr>
                <w:rFonts w:ascii="Times New Roman" w:hAnsi="Times New Roman" w:cs="Times New Roman"/>
                <w:b/>
                <w:color w:val="000000" w:themeColor="text1"/>
              </w:rPr>
              <w:t>SOSYO</w:t>
            </w:r>
            <w:r w:rsidR="00CE1560" w:rsidRPr="00154ADB">
              <w:rPr>
                <w:rFonts w:ascii="Times New Roman" w:hAnsi="Times New Roman" w:cs="Times New Roman"/>
                <w:b/>
                <w:color w:val="000000" w:themeColor="text1"/>
              </w:rPr>
              <w:t>LOJİ DERSİ 1. DÖNEM 1</w:t>
            </w:r>
            <w:r w:rsidR="00B357BA" w:rsidRPr="00154ADB">
              <w:rPr>
                <w:rFonts w:ascii="Times New Roman" w:hAnsi="Times New Roman" w:cs="Times New Roman"/>
                <w:b/>
                <w:color w:val="000000" w:themeColor="text1"/>
              </w:rPr>
              <w:t>. YAZILI SORULARI</w:t>
            </w:r>
            <w:r w:rsidR="00B357BA" w:rsidRPr="00154ADB">
              <w:rPr>
                <w:rFonts w:ascii="Tahoma" w:hAnsi="Tahoma" w:cs="Tahoma"/>
                <w:b/>
                <w:color w:val="000000" w:themeColor="text1"/>
                <w:sz w:val="20"/>
                <w:szCs w:val="20"/>
              </w:rPr>
              <w:t xml:space="preserve"> </w:t>
            </w:r>
          </w:p>
        </w:tc>
      </w:tr>
      <w:tr w:rsidR="00154ADB" w:rsidRPr="00154ADB" w:rsidTr="006208D9">
        <w:trPr>
          <w:trHeight w:val="222"/>
        </w:trPr>
        <w:tc>
          <w:tcPr>
            <w:tcW w:w="1774" w:type="dxa"/>
          </w:tcPr>
          <w:p w:rsidR="006208D9" w:rsidRPr="00154ADB" w:rsidRDefault="006208D9" w:rsidP="006208D9">
            <w:pPr>
              <w:spacing w:after="0"/>
              <w:rPr>
                <w:rFonts w:ascii="Tahoma" w:hAnsi="Tahoma" w:cs="Tahoma"/>
                <w:b/>
                <w:color w:val="000000" w:themeColor="text1"/>
                <w:sz w:val="20"/>
                <w:szCs w:val="20"/>
              </w:rPr>
            </w:pPr>
            <w:r w:rsidRPr="00154ADB">
              <w:rPr>
                <w:rFonts w:ascii="Tahoma" w:hAnsi="Tahoma" w:cs="Tahoma"/>
                <w:b/>
                <w:color w:val="000000" w:themeColor="text1"/>
                <w:sz w:val="20"/>
                <w:szCs w:val="20"/>
              </w:rPr>
              <w:t>ADI – SOYADI</w:t>
            </w:r>
          </w:p>
        </w:tc>
        <w:tc>
          <w:tcPr>
            <w:tcW w:w="3154" w:type="dxa"/>
          </w:tcPr>
          <w:p w:rsidR="006208D9" w:rsidRPr="00154ADB" w:rsidRDefault="006208D9" w:rsidP="006208D9">
            <w:pPr>
              <w:spacing w:after="0"/>
              <w:rPr>
                <w:rFonts w:ascii="Tahoma" w:hAnsi="Tahoma" w:cs="Tahoma"/>
                <w:b/>
                <w:color w:val="000000" w:themeColor="text1"/>
                <w:sz w:val="20"/>
                <w:szCs w:val="20"/>
              </w:rPr>
            </w:pPr>
          </w:p>
        </w:tc>
        <w:tc>
          <w:tcPr>
            <w:tcW w:w="1984" w:type="dxa"/>
            <w:shd w:val="clear" w:color="auto" w:fill="auto"/>
          </w:tcPr>
          <w:p w:rsidR="006208D9" w:rsidRPr="00154ADB" w:rsidRDefault="006208D9" w:rsidP="006208D9">
            <w:pPr>
              <w:rPr>
                <w:rFonts w:ascii="Times New Roman" w:hAnsi="Times New Roman" w:cs="Times New Roman"/>
                <w:b/>
                <w:color w:val="000000" w:themeColor="text1"/>
              </w:rPr>
            </w:pPr>
            <w:r w:rsidRPr="00154ADB">
              <w:rPr>
                <w:rFonts w:ascii="Times New Roman" w:hAnsi="Times New Roman" w:cs="Times New Roman"/>
                <w:b/>
                <w:color w:val="000000" w:themeColor="text1"/>
              </w:rPr>
              <w:t>SINIF-NO</w:t>
            </w:r>
          </w:p>
        </w:tc>
        <w:tc>
          <w:tcPr>
            <w:tcW w:w="2174" w:type="dxa"/>
            <w:shd w:val="clear" w:color="auto" w:fill="auto"/>
          </w:tcPr>
          <w:p w:rsidR="006208D9" w:rsidRPr="00154ADB" w:rsidRDefault="006208D9" w:rsidP="00711E26">
            <w:pPr>
              <w:rPr>
                <w:rFonts w:ascii="Times New Roman" w:hAnsi="Times New Roman" w:cs="Times New Roman"/>
                <w:b/>
                <w:color w:val="000000" w:themeColor="text1"/>
              </w:rPr>
            </w:pPr>
            <w:r w:rsidRPr="00154ADB">
              <w:rPr>
                <w:rFonts w:ascii="Times New Roman" w:hAnsi="Times New Roman" w:cs="Times New Roman"/>
                <w:b/>
                <w:color w:val="000000" w:themeColor="text1"/>
              </w:rPr>
              <w:t xml:space="preserve">TARİH: </w:t>
            </w:r>
          </w:p>
        </w:tc>
        <w:tc>
          <w:tcPr>
            <w:tcW w:w="2079" w:type="dxa"/>
            <w:shd w:val="clear" w:color="auto" w:fill="auto"/>
          </w:tcPr>
          <w:p w:rsidR="006208D9" w:rsidRPr="00154ADB" w:rsidRDefault="006208D9" w:rsidP="006208D9">
            <w:pPr>
              <w:rPr>
                <w:rFonts w:ascii="Times New Roman" w:hAnsi="Times New Roman" w:cs="Times New Roman"/>
                <w:b/>
                <w:color w:val="000000" w:themeColor="text1"/>
              </w:rPr>
            </w:pPr>
            <w:r w:rsidRPr="00154ADB">
              <w:rPr>
                <w:rFonts w:ascii="Times New Roman" w:hAnsi="Times New Roman" w:cs="Times New Roman"/>
                <w:b/>
                <w:color w:val="000000" w:themeColor="text1"/>
              </w:rPr>
              <w:t>PUAN:</w:t>
            </w:r>
          </w:p>
        </w:tc>
      </w:tr>
    </w:tbl>
    <w:p w:rsidR="00B20056" w:rsidRPr="00154ADB" w:rsidRDefault="00B20056" w:rsidP="00B20056">
      <w:pPr>
        <w:spacing w:after="0" w:line="240" w:lineRule="auto"/>
        <w:jc w:val="center"/>
        <w:rPr>
          <w:rFonts w:ascii="Times New Roman" w:eastAsia="Times New Roman" w:hAnsi="Times New Roman" w:cs="Times New Roman"/>
          <w:b/>
          <w:color w:val="000000" w:themeColor="text1"/>
          <w:sz w:val="24"/>
          <w:szCs w:val="24"/>
          <w:lang w:eastAsia="tr-TR"/>
        </w:rPr>
      </w:pPr>
    </w:p>
    <w:p w:rsidR="00CE7755" w:rsidRPr="00154ADB" w:rsidRDefault="00CE7755" w:rsidP="00CE7755">
      <w:pPr>
        <w:rPr>
          <w:rFonts w:ascii="Times New Roman" w:hAnsi="Times New Roman" w:cs="Times New Roman"/>
          <w:b/>
          <w:bCs/>
          <w:color w:val="000000" w:themeColor="text1"/>
        </w:rPr>
      </w:pPr>
      <w:r w:rsidRPr="00154ADB">
        <w:rPr>
          <w:rFonts w:ascii="Times New Roman" w:hAnsi="Times New Roman" w:cs="Times New Roman"/>
          <w:b/>
          <w:bCs/>
          <w:color w:val="000000" w:themeColor="text1"/>
        </w:rPr>
        <w:t>A.Aşağıdaki klasik soruları cevaplandırınız.(40</w:t>
      </w:r>
      <w:r w:rsidR="009D5D28" w:rsidRPr="00154ADB">
        <w:rPr>
          <w:rFonts w:ascii="Times New Roman" w:hAnsi="Times New Roman" w:cs="Times New Roman"/>
          <w:b/>
          <w:bCs/>
          <w:color w:val="000000" w:themeColor="text1"/>
        </w:rPr>
        <w:t xml:space="preserve"> p</w:t>
      </w:r>
      <w:r w:rsidRPr="00154ADB">
        <w:rPr>
          <w:rFonts w:ascii="Times New Roman" w:hAnsi="Times New Roman" w:cs="Times New Roman"/>
          <w:b/>
          <w:bCs/>
          <w:color w:val="000000" w:themeColor="text1"/>
        </w:rPr>
        <w:t>uan)</w:t>
      </w:r>
    </w:p>
    <w:p w:rsidR="00CE7755" w:rsidRPr="00154ADB" w:rsidRDefault="00CE7755" w:rsidP="004C5B41">
      <w:pPr>
        <w:pStyle w:val="AralkYok"/>
        <w:rPr>
          <w:rFonts w:ascii="Times New Roman" w:hAnsi="Times New Roman" w:cs="Times New Roman"/>
          <w:color w:val="000000" w:themeColor="text1"/>
          <w:sz w:val="24"/>
          <w:szCs w:val="24"/>
        </w:rPr>
      </w:pPr>
      <w:r w:rsidRPr="00154ADB">
        <w:rPr>
          <w:rFonts w:ascii="Times New Roman" w:hAnsi="Times New Roman" w:cs="Times New Roman"/>
          <w:b/>
          <w:bCs/>
          <w:color w:val="000000" w:themeColor="text1"/>
          <w:sz w:val="24"/>
          <w:szCs w:val="24"/>
        </w:rPr>
        <w:t>1-  </w:t>
      </w:r>
      <w:r w:rsidRPr="00154ADB">
        <w:rPr>
          <w:rFonts w:ascii="Times New Roman" w:hAnsi="Times New Roman" w:cs="Times New Roman"/>
          <w:color w:val="000000" w:themeColor="text1"/>
          <w:sz w:val="24"/>
          <w:szCs w:val="24"/>
        </w:rPr>
        <w:t>Sosyoloji kavram</w:t>
      </w:r>
      <w:r w:rsidR="00D46AEB" w:rsidRPr="00154ADB">
        <w:rPr>
          <w:rFonts w:ascii="Times New Roman" w:hAnsi="Times New Roman" w:cs="Times New Roman"/>
          <w:color w:val="000000" w:themeColor="text1"/>
          <w:sz w:val="24"/>
          <w:szCs w:val="24"/>
        </w:rPr>
        <w:t>ını</w:t>
      </w:r>
      <w:r w:rsidRPr="00154ADB">
        <w:rPr>
          <w:rFonts w:ascii="Times New Roman" w:hAnsi="Times New Roman" w:cs="Times New Roman"/>
          <w:color w:val="000000" w:themeColor="text1"/>
          <w:sz w:val="24"/>
          <w:szCs w:val="24"/>
        </w:rPr>
        <w:t xml:space="preserve"> tanı</w:t>
      </w:r>
      <w:r w:rsidR="00D46AEB" w:rsidRPr="00154ADB">
        <w:rPr>
          <w:rFonts w:ascii="Times New Roman" w:hAnsi="Times New Roman" w:cs="Times New Roman"/>
          <w:color w:val="000000" w:themeColor="text1"/>
          <w:sz w:val="24"/>
          <w:szCs w:val="24"/>
        </w:rPr>
        <w:t>mlay</w:t>
      </w:r>
      <w:r w:rsidR="005B575F" w:rsidRPr="00154ADB">
        <w:rPr>
          <w:rFonts w:ascii="Times New Roman" w:hAnsi="Times New Roman" w:cs="Times New Roman"/>
          <w:color w:val="000000" w:themeColor="text1"/>
          <w:sz w:val="24"/>
          <w:szCs w:val="24"/>
        </w:rPr>
        <w:t>ıp, kurucusunu yazınız</w:t>
      </w:r>
      <w:r w:rsidRPr="00154ADB">
        <w:rPr>
          <w:rFonts w:ascii="Times New Roman" w:hAnsi="Times New Roman" w:cs="Times New Roman"/>
          <w:color w:val="000000" w:themeColor="text1"/>
          <w:sz w:val="24"/>
          <w:szCs w:val="24"/>
        </w:rPr>
        <w:t>.</w:t>
      </w:r>
      <w:r w:rsidR="00D45B0C" w:rsidRPr="00154ADB">
        <w:rPr>
          <w:rFonts w:ascii="Times New Roman" w:hAnsi="Times New Roman" w:cs="Times New Roman"/>
          <w:color w:val="000000" w:themeColor="text1"/>
          <w:sz w:val="24"/>
          <w:szCs w:val="24"/>
        </w:rPr>
        <w:t xml:space="preserve"> </w:t>
      </w:r>
      <w:r w:rsidRPr="00154ADB">
        <w:rPr>
          <w:rFonts w:ascii="Times New Roman" w:hAnsi="Times New Roman" w:cs="Times New Roman"/>
          <w:color w:val="000000" w:themeColor="text1"/>
          <w:sz w:val="24"/>
          <w:szCs w:val="24"/>
        </w:rPr>
        <w:t>(10</w:t>
      </w:r>
      <w:r w:rsidR="00386E9E" w:rsidRPr="00154ADB">
        <w:rPr>
          <w:rFonts w:ascii="Times New Roman" w:hAnsi="Times New Roman" w:cs="Times New Roman"/>
          <w:color w:val="000000" w:themeColor="text1"/>
          <w:sz w:val="24"/>
          <w:szCs w:val="24"/>
        </w:rPr>
        <w:t xml:space="preserve"> </w:t>
      </w:r>
      <w:r w:rsidR="00CB1129" w:rsidRPr="00154ADB">
        <w:rPr>
          <w:rFonts w:ascii="Times New Roman" w:hAnsi="Times New Roman" w:cs="Times New Roman"/>
          <w:color w:val="000000" w:themeColor="text1"/>
          <w:sz w:val="24"/>
          <w:szCs w:val="24"/>
        </w:rPr>
        <w:t>p</w:t>
      </w:r>
      <w:r w:rsidRPr="00154ADB">
        <w:rPr>
          <w:rFonts w:ascii="Times New Roman" w:hAnsi="Times New Roman" w:cs="Times New Roman"/>
          <w:color w:val="000000" w:themeColor="text1"/>
          <w:sz w:val="24"/>
          <w:szCs w:val="24"/>
        </w:rPr>
        <w:t>uan)</w:t>
      </w:r>
    </w:p>
    <w:p w:rsidR="00D87A9C" w:rsidRPr="00154ADB" w:rsidRDefault="00D87A9C" w:rsidP="004C5B41">
      <w:pPr>
        <w:pStyle w:val="AralkYok"/>
        <w:rPr>
          <w:rFonts w:ascii="Times New Roman" w:hAnsi="Times New Roman" w:cs="Times New Roman"/>
          <w:color w:val="000000" w:themeColor="text1"/>
          <w:sz w:val="24"/>
          <w:szCs w:val="24"/>
        </w:rPr>
      </w:pPr>
    </w:p>
    <w:p w:rsidR="00026FEF" w:rsidRPr="00154ADB" w:rsidRDefault="00026FEF" w:rsidP="004C5B41">
      <w:pPr>
        <w:pStyle w:val="AralkYok"/>
        <w:rPr>
          <w:rFonts w:ascii="Times New Roman" w:hAnsi="Times New Roman" w:cs="Times New Roman"/>
          <w:color w:val="000000" w:themeColor="text1"/>
          <w:sz w:val="24"/>
          <w:szCs w:val="24"/>
        </w:rPr>
      </w:pPr>
    </w:p>
    <w:p w:rsidR="00D87A9C" w:rsidRPr="00154ADB" w:rsidRDefault="00D87A9C" w:rsidP="004C5B41">
      <w:pPr>
        <w:pStyle w:val="AralkYok"/>
        <w:rPr>
          <w:rFonts w:ascii="Times New Roman" w:hAnsi="Times New Roman" w:cs="Times New Roman"/>
          <w:color w:val="000000" w:themeColor="text1"/>
          <w:sz w:val="24"/>
          <w:szCs w:val="24"/>
        </w:rPr>
      </w:pPr>
    </w:p>
    <w:p w:rsidR="00D87A9C" w:rsidRPr="00154ADB" w:rsidRDefault="00D87A9C" w:rsidP="004C5B41">
      <w:pPr>
        <w:pStyle w:val="AralkYok"/>
        <w:rPr>
          <w:rFonts w:ascii="Times New Roman" w:hAnsi="Times New Roman" w:cs="Times New Roman"/>
          <w:color w:val="000000" w:themeColor="text1"/>
          <w:sz w:val="24"/>
          <w:szCs w:val="24"/>
        </w:rPr>
      </w:pPr>
    </w:p>
    <w:p w:rsidR="00D87A9C" w:rsidRPr="00154ADB" w:rsidRDefault="00D87A9C" w:rsidP="004C5B41">
      <w:pPr>
        <w:pStyle w:val="AralkYok"/>
        <w:rPr>
          <w:rFonts w:ascii="Times New Roman" w:hAnsi="Times New Roman" w:cs="Times New Roman"/>
          <w:color w:val="000000" w:themeColor="text1"/>
          <w:sz w:val="24"/>
          <w:szCs w:val="24"/>
        </w:rPr>
      </w:pPr>
    </w:p>
    <w:p w:rsidR="00CE7755" w:rsidRPr="00154ADB" w:rsidRDefault="00170D05" w:rsidP="004C5B41">
      <w:pPr>
        <w:pStyle w:val="AralkYok"/>
        <w:rPr>
          <w:rFonts w:ascii="Times New Roman" w:hAnsi="Times New Roman" w:cs="Times New Roman"/>
          <w:color w:val="000000" w:themeColor="text1"/>
          <w:sz w:val="24"/>
          <w:szCs w:val="24"/>
        </w:rPr>
      </w:pPr>
      <w:hyperlink r:id="rId9" w:history="1">
        <w:r w:rsidR="00CE7755" w:rsidRPr="00154ADB">
          <w:rPr>
            <w:rStyle w:val="Kpr"/>
            <w:rFonts w:ascii="Times New Roman" w:hAnsi="Times New Roman" w:cs="Times New Roman"/>
            <w:b/>
            <w:bCs/>
            <w:color w:val="000000" w:themeColor="text1"/>
            <w:sz w:val="24"/>
            <w:szCs w:val="24"/>
            <w:u w:val="none"/>
          </w:rPr>
          <w:t>2</w:t>
        </w:r>
      </w:hyperlink>
      <w:r w:rsidR="00CE7755" w:rsidRPr="00154ADB">
        <w:rPr>
          <w:rFonts w:ascii="Times New Roman" w:hAnsi="Times New Roman" w:cs="Times New Roman"/>
          <w:b/>
          <w:bCs/>
          <w:color w:val="000000" w:themeColor="text1"/>
          <w:sz w:val="24"/>
          <w:szCs w:val="24"/>
        </w:rPr>
        <w:t>-  </w:t>
      </w:r>
      <w:r w:rsidR="00CE7755" w:rsidRPr="00154ADB">
        <w:rPr>
          <w:rFonts w:ascii="Times New Roman" w:hAnsi="Times New Roman" w:cs="Times New Roman"/>
          <w:color w:val="000000" w:themeColor="text1"/>
          <w:sz w:val="24"/>
          <w:szCs w:val="24"/>
        </w:rPr>
        <w:t>Toplumsal olgu ve toplumsal olay kavramlarını açı</w:t>
      </w:r>
      <w:r w:rsidR="003F7232" w:rsidRPr="00154ADB">
        <w:rPr>
          <w:rFonts w:ascii="Times New Roman" w:hAnsi="Times New Roman" w:cs="Times New Roman"/>
          <w:color w:val="000000" w:themeColor="text1"/>
          <w:sz w:val="24"/>
          <w:szCs w:val="24"/>
        </w:rPr>
        <w:t>klayıp üçer</w:t>
      </w:r>
      <w:r w:rsidR="00CB1129" w:rsidRPr="00154ADB">
        <w:rPr>
          <w:rFonts w:ascii="Times New Roman" w:hAnsi="Times New Roman" w:cs="Times New Roman"/>
          <w:color w:val="000000" w:themeColor="text1"/>
          <w:sz w:val="24"/>
          <w:szCs w:val="24"/>
        </w:rPr>
        <w:t xml:space="preserve"> örnek veriniz. (10 p</w:t>
      </w:r>
      <w:r w:rsidR="00CE7755" w:rsidRPr="00154ADB">
        <w:rPr>
          <w:rFonts w:ascii="Times New Roman" w:hAnsi="Times New Roman" w:cs="Times New Roman"/>
          <w:color w:val="000000" w:themeColor="text1"/>
          <w:sz w:val="24"/>
          <w:szCs w:val="24"/>
        </w:rPr>
        <w:t>uan)</w:t>
      </w:r>
    </w:p>
    <w:p w:rsidR="00D87A9C" w:rsidRPr="00154ADB" w:rsidRDefault="00D87A9C" w:rsidP="004C5B41">
      <w:pPr>
        <w:pStyle w:val="AralkYok"/>
        <w:rPr>
          <w:rFonts w:ascii="Times New Roman" w:hAnsi="Times New Roman" w:cs="Times New Roman"/>
          <w:b/>
          <w:bCs/>
          <w:color w:val="000000" w:themeColor="text1"/>
          <w:sz w:val="24"/>
          <w:szCs w:val="24"/>
        </w:rPr>
      </w:pPr>
    </w:p>
    <w:p w:rsidR="00D87A9C" w:rsidRPr="00154ADB" w:rsidRDefault="00D87A9C" w:rsidP="004C5B41">
      <w:pPr>
        <w:pStyle w:val="AralkYok"/>
        <w:rPr>
          <w:rFonts w:ascii="Times New Roman" w:hAnsi="Times New Roman" w:cs="Times New Roman"/>
          <w:b/>
          <w:bCs/>
          <w:color w:val="000000" w:themeColor="text1"/>
          <w:sz w:val="24"/>
          <w:szCs w:val="24"/>
        </w:rPr>
      </w:pPr>
    </w:p>
    <w:p w:rsidR="00026FEF" w:rsidRPr="00154ADB" w:rsidRDefault="00026FEF" w:rsidP="004C5B41">
      <w:pPr>
        <w:pStyle w:val="AralkYok"/>
        <w:rPr>
          <w:rFonts w:ascii="Times New Roman" w:hAnsi="Times New Roman" w:cs="Times New Roman"/>
          <w:b/>
          <w:bCs/>
          <w:color w:val="000000" w:themeColor="text1"/>
          <w:sz w:val="24"/>
          <w:szCs w:val="24"/>
        </w:rPr>
      </w:pPr>
    </w:p>
    <w:p w:rsidR="00D87A9C" w:rsidRPr="00154ADB" w:rsidRDefault="00D87A9C" w:rsidP="004C5B41">
      <w:pPr>
        <w:pStyle w:val="AralkYok"/>
        <w:rPr>
          <w:rFonts w:ascii="Times New Roman" w:hAnsi="Times New Roman" w:cs="Times New Roman"/>
          <w:b/>
          <w:bCs/>
          <w:color w:val="000000" w:themeColor="text1"/>
          <w:sz w:val="24"/>
          <w:szCs w:val="24"/>
        </w:rPr>
      </w:pPr>
    </w:p>
    <w:p w:rsidR="00D87A9C" w:rsidRPr="00154ADB" w:rsidRDefault="00D87A9C" w:rsidP="004C5B41">
      <w:pPr>
        <w:pStyle w:val="AralkYok"/>
        <w:rPr>
          <w:rFonts w:ascii="Times New Roman" w:hAnsi="Times New Roman" w:cs="Times New Roman"/>
          <w:b/>
          <w:bCs/>
          <w:color w:val="000000" w:themeColor="text1"/>
          <w:sz w:val="24"/>
          <w:szCs w:val="24"/>
        </w:rPr>
      </w:pPr>
    </w:p>
    <w:p w:rsidR="00D87A9C" w:rsidRPr="00154ADB" w:rsidRDefault="00D87A9C" w:rsidP="004C5B41">
      <w:pPr>
        <w:pStyle w:val="AralkYok"/>
        <w:rPr>
          <w:rFonts w:ascii="Times New Roman" w:hAnsi="Times New Roman" w:cs="Times New Roman"/>
          <w:b/>
          <w:bCs/>
          <w:color w:val="000000" w:themeColor="text1"/>
          <w:sz w:val="24"/>
          <w:szCs w:val="24"/>
        </w:rPr>
      </w:pPr>
    </w:p>
    <w:p w:rsidR="00D87A9C" w:rsidRPr="00154ADB" w:rsidRDefault="00D87A9C" w:rsidP="004C5B41">
      <w:pPr>
        <w:pStyle w:val="AralkYok"/>
        <w:rPr>
          <w:rFonts w:ascii="Times New Roman" w:hAnsi="Times New Roman" w:cs="Times New Roman"/>
          <w:b/>
          <w:bCs/>
          <w:color w:val="000000" w:themeColor="text1"/>
          <w:sz w:val="24"/>
          <w:szCs w:val="24"/>
        </w:rPr>
      </w:pPr>
    </w:p>
    <w:p w:rsidR="00CE7755" w:rsidRPr="00154ADB" w:rsidRDefault="00CE7755" w:rsidP="004C5B41">
      <w:pPr>
        <w:pStyle w:val="AralkYok"/>
        <w:rPr>
          <w:rFonts w:ascii="Times New Roman" w:hAnsi="Times New Roman" w:cs="Times New Roman"/>
          <w:color w:val="000000" w:themeColor="text1"/>
          <w:sz w:val="24"/>
          <w:szCs w:val="24"/>
        </w:rPr>
      </w:pPr>
      <w:r w:rsidRPr="00154ADB">
        <w:rPr>
          <w:rFonts w:ascii="Times New Roman" w:hAnsi="Times New Roman" w:cs="Times New Roman"/>
          <w:b/>
          <w:bCs/>
          <w:color w:val="000000" w:themeColor="text1"/>
          <w:sz w:val="24"/>
          <w:szCs w:val="24"/>
        </w:rPr>
        <w:t>3-  </w:t>
      </w:r>
      <w:r w:rsidRPr="00154ADB">
        <w:rPr>
          <w:rFonts w:ascii="Times New Roman" w:hAnsi="Times New Roman" w:cs="Times New Roman"/>
          <w:color w:val="000000" w:themeColor="text1"/>
          <w:sz w:val="24"/>
          <w:szCs w:val="24"/>
        </w:rPr>
        <w:t>Birincil ve ikincil gurupla</w:t>
      </w:r>
      <w:r w:rsidR="00CB1129" w:rsidRPr="00154ADB">
        <w:rPr>
          <w:rFonts w:ascii="Times New Roman" w:hAnsi="Times New Roman" w:cs="Times New Roman"/>
          <w:color w:val="000000" w:themeColor="text1"/>
          <w:sz w:val="24"/>
          <w:szCs w:val="24"/>
        </w:rPr>
        <w:t>ra örnek verip açıklayınız. (10 p</w:t>
      </w:r>
      <w:r w:rsidRPr="00154ADB">
        <w:rPr>
          <w:rFonts w:ascii="Times New Roman" w:hAnsi="Times New Roman" w:cs="Times New Roman"/>
          <w:color w:val="000000" w:themeColor="text1"/>
          <w:sz w:val="24"/>
          <w:szCs w:val="24"/>
        </w:rPr>
        <w:t>uan)</w:t>
      </w:r>
      <w:r w:rsidR="00CB1129" w:rsidRPr="00154ADB">
        <w:rPr>
          <w:rFonts w:ascii="Times New Roman" w:hAnsi="Times New Roman" w:cs="Times New Roman"/>
          <w:color w:val="000000" w:themeColor="text1"/>
          <w:sz w:val="24"/>
          <w:szCs w:val="24"/>
        </w:rPr>
        <w:t xml:space="preserve"> </w:t>
      </w:r>
    </w:p>
    <w:p w:rsidR="00D87A9C" w:rsidRPr="00154ADB" w:rsidRDefault="00D87A9C" w:rsidP="00071BE9">
      <w:pPr>
        <w:pStyle w:val="AralkYok"/>
        <w:rPr>
          <w:rFonts w:ascii="Times New Roman" w:hAnsi="Times New Roman" w:cs="Times New Roman"/>
          <w:b/>
          <w:bCs/>
          <w:color w:val="000000" w:themeColor="text1"/>
          <w:sz w:val="24"/>
          <w:szCs w:val="24"/>
        </w:rPr>
      </w:pPr>
    </w:p>
    <w:p w:rsidR="00026FEF" w:rsidRPr="00154ADB" w:rsidRDefault="00026FEF" w:rsidP="00071BE9">
      <w:pPr>
        <w:pStyle w:val="AralkYok"/>
        <w:rPr>
          <w:rFonts w:ascii="Times New Roman" w:hAnsi="Times New Roman" w:cs="Times New Roman"/>
          <w:b/>
          <w:bCs/>
          <w:color w:val="000000" w:themeColor="text1"/>
          <w:sz w:val="24"/>
          <w:szCs w:val="24"/>
        </w:rPr>
      </w:pPr>
    </w:p>
    <w:p w:rsidR="00D87A9C" w:rsidRPr="00154ADB" w:rsidRDefault="00D87A9C" w:rsidP="00071BE9">
      <w:pPr>
        <w:pStyle w:val="AralkYok"/>
        <w:rPr>
          <w:rFonts w:ascii="Times New Roman" w:hAnsi="Times New Roman" w:cs="Times New Roman"/>
          <w:b/>
          <w:bCs/>
          <w:color w:val="000000" w:themeColor="text1"/>
          <w:sz w:val="24"/>
          <w:szCs w:val="24"/>
        </w:rPr>
      </w:pPr>
    </w:p>
    <w:p w:rsidR="00D87A9C" w:rsidRPr="00154ADB" w:rsidRDefault="00D87A9C" w:rsidP="00071BE9">
      <w:pPr>
        <w:pStyle w:val="AralkYok"/>
        <w:rPr>
          <w:rFonts w:ascii="Times New Roman" w:hAnsi="Times New Roman" w:cs="Times New Roman"/>
          <w:b/>
          <w:bCs/>
          <w:color w:val="000000" w:themeColor="text1"/>
          <w:sz w:val="24"/>
          <w:szCs w:val="24"/>
        </w:rPr>
      </w:pPr>
    </w:p>
    <w:p w:rsidR="00D87A9C" w:rsidRPr="00154ADB" w:rsidRDefault="00D87A9C" w:rsidP="00071BE9">
      <w:pPr>
        <w:pStyle w:val="AralkYok"/>
        <w:rPr>
          <w:rFonts w:ascii="Times New Roman" w:hAnsi="Times New Roman" w:cs="Times New Roman"/>
          <w:b/>
          <w:bCs/>
          <w:color w:val="000000" w:themeColor="text1"/>
          <w:sz w:val="24"/>
          <w:szCs w:val="24"/>
        </w:rPr>
      </w:pPr>
    </w:p>
    <w:p w:rsidR="00D87A9C" w:rsidRPr="00154ADB" w:rsidRDefault="00D87A9C" w:rsidP="00071BE9">
      <w:pPr>
        <w:pStyle w:val="AralkYok"/>
        <w:rPr>
          <w:rFonts w:ascii="Times New Roman" w:hAnsi="Times New Roman" w:cs="Times New Roman"/>
          <w:b/>
          <w:bCs/>
          <w:color w:val="000000" w:themeColor="text1"/>
          <w:sz w:val="24"/>
          <w:szCs w:val="24"/>
        </w:rPr>
      </w:pPr>
    </w:p>
    <w:p w:rsidR="00CE7755" w:rsidRPr="00154ADB" w:rsidRDefault="00CE7755" w:rsidP="00071BE9">
      <w:pPr>
        <w:pStyle w:val="AralkYok"/>
        <w:rPr>
          <w:rFonts w:ascii="Times New Roman" w:hAnsi="Times New Roman" w:cs="Times New Roman"/>
          <w:color w:val="000000" w:themeColor="text1"/>
          <w:sz w:val="24"/>
          <w:szCs w:val="24"/>
        </w:rPr>
      </w:pPr>
      <w:r w:rsidRPr="00154ADB">
        <w:rPr>
          <w:rFonts w:ascii="Times New Roman" w:hAnsi="Times New Roman" w:cs="Times New Roman"/>
          <w:b/>
          <w:bCs/>
          <w:color w:val="000000" w:themeColor="text1"/>
          <w:sz w:val="24"/>
          <w:szCs w:val="24"/>
        </w:rPr>
        <w:t>4-  </w:t>
      </w:r>
      <w:r w:rsidRPr="00154ADB">
        <w:rPr>
          <w:rFonts w:ascii="Times New Roman" w:hAnsi="Times New Roman" w:cs="Times New Roman"/>
          <w:color w:val="000000" w:themeColor="text1"/>
          <w:sz w:val="24"/>
          <w:szCs w:val="24"/>
        </w:rPr>
        <w:t xml:space="preserve">Rol çatışması ve </w:t>
      </w:r>
      <w:r w:rsidR="007B73D6" w:rsidRPr="00154ADB">
        <w:rPr>
          <w:rFonts w:ascii="Times New Roman" w:hAnsi="Times New Roman" w:cs="Times New Roman"/>
          <w:color w:val="000000" w:themeColor="text1"/>
          <w:sz w:val="24"/>
          <w:szCs w:val="24"/>
        </w:rPr>
        <w:t xml:space="preserve">anahtar </w:t>
      </w:r>
      <w:r w:rsidRPr="00154ADB">
        <w:rPr>
          <w:rFonts w:ascii="Times New Roman" w:hAnsi="Times New Roman" w:cs="Times New Roman"/>
          <w:color w:val="000000" w:themeColor="text1"/>
          <w:sz w:val="24"/>
          <w:szCs w:val="24"/>
        </w:rPr>
        <w:t>statü kavramlarını bir</w:t>
      </w:r>
      <w:r w:rsidR="00CB1129" w:rsidRPr="00154ADB">
        <w:rPr>
          <w:rFonts w:ascii="Times New Roman" w:hAnsi="Times New Roman" w:cs="Times New Roman"/>
          <w:color w:val="000000" w:themeColor="text1"/>
          <w:sz w:val="24"/>
          <w:szCs w:val="24"/>
        </w:rPr>
        <w:t>er örnek verip açıklayınız. (10 p</w:t>
      </w:r>
      <w:r w:rsidRPr="00154ADB">
        <w:rPr>
          <w:rFonts w:ascii="Times New Roman" w:hAnsi="Times New Roman" w:cs="Times New Roman"/>
          <w:color w:val="000000" w:themeColor="text1"/>
          <w:sz w:val="24"/>
          <w:szCs w:val="24"/>
        </w:rPr>
        <w:t>uan)</w:t>
      </w:r>
    </w:p>
    <w:p w:rsidR="00D87A9C" w:rsidRPr="00154ADB" w:rsidRDefault="00D87A9C" w:rsidP="00071BE9">
      <w:pPr>
        <w:pStyle w:val="AralkYok"/>
        <w:rPr>
          <w:rFonts w:ascii="Times New Roman" w:hAnsi="Times New Roman" w:cs="Times New Roman"/>
          <w:color w:val="000000" w:themeColor="text1"/>
          <w:sz w:val="24"/>
          <w:szCs w:val="24"/>
        </w:rPr>
      </w:pPr>
    </w:p>
    <w:p w:rsidR="00D87A9C" w:rsidRPr="00154ADB" w:rsidRDefault="00D87A9C" w:rsidP="00071BE9">
      <w:pPr>
        <w:pStyle w:val="AralkYok"/>
        <w:rPr>
          <w:rFonts w:ascii="Times New Roman" w:hAnsi="Times New Roman" w:cs="Times New Roman"/>
          <w:color w:val="000000" w:themeColor="text1"/>
          <w:sz w:val="24"/>
          <w:szCs w:val="24"/>
        </w:rPr>
      </w:pPr>
    </w:p>
    <w:p w:rsidR="00D87A9C" w:rsidRPr="00154ADB" w:rsidRDefault="00D87A9C" w:rsidP="00071BE9">
      <w:pPr>
        <w:pStyle w:val="AralkYok"/>
        <w:rPr>
          <w:rFonts w:ascii="Times New Roman" w:hAnsi="Times New Roman" w:cs="Times New Roman"/>
          <w:color w:val="000000" w:themeColor="text1"/>
          <w:sz w:val="24"/>
          <w:szCs w:val="24"/>
        </w:rPr>
      </w:pPr>
    </w:p>
    <w:p w:rsidR="00D87A9C" w:rsidRPr="00154ADB" w:rsidRDefault="00D87A9C" w:rsidP="00071BE9">
      <w:pPr>
        <w:pStyle w:val="AralkYok"/>
        <w:rPr>
          <w:rFonts w:ascii="Times New Roman" w:hAnsi="Times New Roman" w:cs="Times New Roman"/>
          <w:color w:val="000000" w:themeColor="text1"/>
          <w:sz w:val="24"/>
          <w:szCs w:val="24"/>
        </w:rPr>
      </w:pPr>
    </w:p>
    <w:p w:rsidR="00D87A9C" w:rsidRPr="00154ADB" w:rsidRDefault="00D87A9C" w:rsidP="00071BE9">
      <w:pPr>
        <w:pStyle w:val="AralkYok"/>
        <w:rPr>
          <w:rFonts w:ascii="Times New Roman" w:hAnsi="Times New Roman" w:cs="Times New Roman"/>
          <w:color w:val="000000" w:themeColor="text1"/>
          <w:sz w:val="24"/>
          <w:szCs w:val="24"/>
        </w:rPr>
      </w:pPr>
    </w:p>
    <w:p w:rsidR="00D87A9C" w:rsidRPr="00154ADB" w:rsidRDefault="00D87A9C" w:rsidP="00071BE9">
      <w:pPr>
        <w:pStyle w:val="AralkYok"/>
        <w:rPr>
          <w:rFonts w:ascii="Times New Roman" w:hAnsi="Times New Roman" w:cs="Times New Roman"/>
          <w:color w:val="000000" w:themeColor="text1"/>
          <w:sz w:val="24"/>
          <w:szCs w:val="24"/>
        </w:rPr>
      </w:pPr>
    </w:p>
    <w:p w:rsidR="00026FEF" w:rsidRPr="00154ADB" w:rsidRDefault="00026FEF" w:rsidP="00071BE9">
      <w:pPr>
        <w:pStyle w:val="AralkYok"/>
        <w:rPr>
          <w:rFonts w:ascii="Times New Roman" w:hAnsi="Times New Roman" w:cs="Times New Roman"/>
          <w:color w:val="000000" w:themeColor="text1"/>
          <w:sz w:val="24"/>
          <w:szCs w:val="24"/>
        </w:rPr>
        <w:sectPr w:rsidR="00026FEF" w:rsidRPr="00154ADB" w:rsidSect="00C25B86">
          <w:headerReference w:type="default" r:id="rId10"/>
          <w:pgSz w:w="11906" w:h="16838"/>
          <w:pgMar w:top="1135" w:right="1417" w:bottom="1417" w:left="1417" w:header="708" w:footer="708" w:gutter="0"/>
          <w:cols w:sep="1" w:space="708"/>
          <w:docGrid w:linePitch="360"/>
        </w:sectPr>
      </w:pPr>
    </w:p>
    <w:p w:rsidR="002F2ACD" w:rsidRPr="00154ADB" w:rsidRDefault="00E149D7" w:rsidP="00C72B34">
      <w:pPr>
        <w:rPr>
          <w:rFonts w:ascii="Times New Roman" w:hAnsi="Times New Roman" w:cs="Times New Roman"/>
          <w:b/>
          <w:bCs/>
          <w:color w:val="000000" w:themeColor="text1"/>
        </w:rPr>
      </w:pPr>
      <w:r w:rsidRPr="00154ADB">
        <w:rPr>
          <w:rFonts w:ascii="Times New Roman" w:hAnsi="Times New Roman" w:cs="Times New Roman"/>
          <w:b/>
          <w:bCs/>
          <w:color w:val="000000" w:themeColor="text1"/>
        </w:rPr>
        <w:lastRenderedPageBreak/>
        <w:t>B</w:t>
      </w:r>
      <w:r w:rsidRPr="00154ADB">
        <w:rPr>
          <w:rFonts w:ascii="Times New Roman" w:hAnsi="Times New Roman" w:cs="Times New Roman"/>
          <w:color w:val="000000" w:themeColor="text1"/>
        </w:rPr>
        <w:t>.</w:t>
      </w:r>
      <w:r w:rsidR="000776E0" w:rsidRPr="00154ADB">
        <w:rPr>
          <w:rFonts w:ascii="Times New Roman" w:hAnsi="Times New Roman" w:cs="Times New Roman"/>
          <w:color w:val="000000" w:themeColor="text1"/>
        </w:rPr>
        <w:t> </w:t>
      </w:r>
      <w:r w:rsidR="000776E0" w:rsidRPr="00154ADB">
        <w:rPr>
          <w:rFonts w:ascii="Times New Roman" w:hAnsi="Times New Roman" w:cs="Times New Roman"/>
          <w:b/>
          <w:bCs/>
          <w:color w:val="000000" w:themeColor="text1"/>
        </w:rPr>
        <w:t>Aşağıdaki boşlukları uygun kelimelerle doldurunuz.</w:t>
      </w:r>
      <w:r w:rsidR="002F2ACD" w:rsidRPr="00154ADB">
        <w:rPr>
          <w:rFonts w:ascii="Times New Roman" w:hAnsi="Times New Roman" w:cs="Times New Roman"/>
          <w:b/>
          <w:bCs/>
          <w:color w:val="000000" w:themeColor="text1"/>
        </w:rPr>
        <w:t xml:space="preserve"> </w:t>
      </w:r>
      <w:r w:rsidR="00C72B34" w:rsidRPr="00154ADB">
        <w:rPr>
          <w:rFonts w:ascii="Times New Roman" w:hAnsi="Times New Roman" w:cs="Times New Roman"/>
          <w:b/>
          <w:bCs/>
          <w:color w:val="000000" w:themeColor="text1"/>
        </w:rPr>
        <w:t>(</w:t>
      </w:r>
      <w:proofErr w:type="gramStart"/>
      <w:r w:rsidR="00C72B34" w:rsidRPr="00154ADB">
        <w:rPr>
          <w:rFonts w:ascii="Times New Roman" w:hAnsi="Times New Roman" w:cs="Times New Roman"/>
          <w:b/>
          <w:bCs/>
          <w:color w:val="000000" w:themeColor="text1"/>
        </w:rPr>
        <w:t xml:space="preserve">15 </w:t>
      </w:r>
      <w:r w:rsidR="009D5D28" w:rsidRPr="00154ADB">
        <w:rPr>
          <w:rFonts w:ascii="Times New Roman" w:hAnsi="Times New Roman" w:cs="Times New Roman"/>
          <w:b/>
          <w:bCs/>
          <w:color w:val="000000" w:themeColor="text1"/>
        </w:rPr>
        <w:t xml:space="preserve"> puan</w:t>
      </w:r>
      <w:proofErr w:type="gramEnd"/>
      <w:r w:rsidR="009D5D28" w:rsidRPr="00154ADB">
        <w:rPr>
          <w:rFonts w:ascii="Times New Roman" w:hAnsi="Times New Roman" w:cs="Times New Roman"/>
          <w:b/>
          <w:bCs/>
          <w:color w:val="000000" w:themeColor="text1"/>
        </w:rPr>
        <w:t>)</w:t>
      </w:r>
    </w:p>
    <w:p w:rsidR="00DD512C" w:rsidRPr="00154ADB" w:rsidRDefault="00DD512C" w:rsidP="00C72B34">
      <w:pPr>
        <w:rPr>
          <w:rFonts w:ascii="Times New Roman" w:hAnsi="Times New Roman" w:cs="Times New Roman"/>
          <w:bCs/>
          <w:i/>
          <w:color w:val="000000" w:themeColor="text1"/>
          <w:sz w:val="18"/>
          <w:szCs w:val="18"/>
        </w:rPr>
      </w:pPr>
      <w:r w:rsidRPr="00154ADB">
        <w:rPr>
          <w:rFonts w:ascii="Times New Roman" w:hAnsi="Times New Roman" w:cs="Times New Roman"/>
          <w:b/>
          <w:bCs/>
          <w:i/>
          <w:color w:val="000000" w:themeColor="text1"/>
          <w:sz w:val="18"/>
          <w:szCs w:val="18"/>
        </w:rPr>
        <w:t xml:space="preserve">TOPLUMSAL KONTROL,  </w:t>
      </w:r>
      <w:r w:rsidRPr="00154ADB">
        <w:rPr>
          <w:rFonts w:ascii="Times New Roman" w:hAnsi="Times New Roman" w:cs="Times New Roman"/>
          <w:b/>
          <w:bCs/>
          <w:i/>
          <w:color w:val="000000" w:themeColor="text1"/>
          <w:sz w:val="18"/>
          <w:szCs w:val="18"/>
        </w:rPr>
        <w:tab/>
      </w:r>
      <w:r w:rsidRPr="00154ADB">
        <w:rPr>
          <w:rFonts w:ascii="Times New Roman" w:hAnsi="Times New Roman" w:cs="Times New Roman"/>
          <w:b/>
          <w:bCs/>
          <w:i/>
          <w:color w:val="000000" w:themeColor="text1"/>
          <w:sz w:val="18"/>
          <w:szCs w:val="18"/>
        </w:rPr>
        <w:tab/>
        <w:t xml:space="preserve">İSTATİSTİK, </w:t>
      </w:r>
      <w:r w:rsidRPr="00154ADB">
        <w:rPr>
          <w:rFonts w:ascii="Times New Roman" w:hAnsi="Times New Roman" w:cs="Times New Roman"/>
          <w:b/>
          <w:bCs/>
          <w:i/>
          <w:color w:val="000000" w:themeColor="text1"/>
          <w:sz w:val="18"/>
          <w:szCs w:val="18"/>
        </w:rPr>
        <w:tab/>
        <w:t xml:space="preserve">TOPLUMSAL PRESTİJ, </w:t>
      </w:r>
      <w:r w:rsidRPr="00154ADB">
        <w:rPr>
          <w:rFonts w:ascii="Times New Roman" w:hAnsi="Times New Roman" w:cs="Times New Roman"/>
          <w:b/>
          <w:bCs/>
          <w:i/>
          <w:color w:val="000000" w:themeColor="text1"/>
          <w:sz w:val="18"/>
          <w:szCs w:val="18"/>
        </w:rPr>
        <w:tab/>
        <w:t xml:space="preserve">OLUMSUZ SAPMA, MONOGRAFİ, </w:t>
      </w:r>
      <w:r w:rsidRPr="00154ADB">
        <w:rPr>
          <w:rFonts w:ascii="Times New Roman" w:hAnsi="Times New Roman" w:cs="Times New Roman"/>
          <w:b/>
          <w:bCs/>
          <w:i/>
          <w:color w:val="000000" w:themeColor="text1"/>
          <w:sz w:val="18"/>
          <w:szCs w:val="18"/>
        </w:rPr>
        <w:tab/>
      </w:r>
      <w:r w:rsidRPr="00154ADB">
        <w:rPr>
          <w:rFonts w:ascii="Times New Roman" w:hAnsi="Times New Roman" w:cs="Times New Roman"/>
          <w:b/>
          <w:bCs/>
          <w:i/>
          <w:color w:val="000000" w:themeColor="text1"/>
          <w:sz w:val="18"/>
          <w:szCs w:val="18"/>
        </w:rPr>
        <w:tab/>
        <w:t xml:space="preserve">TOPLUMSAL NORM, </w:t>
      </w:r>
      <w:r w:rsidRPr="00154ADB">
        <w:rPr>
          <w:rFonts w:ascii="Times New Roman" w:hAnsi="Times New Roman" w:cs="Times New Roman"/>
          <w:b/>
          <w:bCs/>
          <w:i/>
          <w:color w:val="000000" w:themeColor="text1"/>
          <w:sz w:val="18"/>
          <w:szCs w:val="18"/>
        </w:rPr>
        <w:tab/>
        <w:t xml:space="preserve">OLUMLU SAPMA, </w:t>
      </w:r>
      <w:r w:rsidRPr="00154ADB">
        <w:rPr>
          <w:rFonts w:ascii="Times New Roman" w:hAnsi="Times New Roman" w:cs="Times New Roman"/>
          <w:b/>
          <w:bCs/>
          <w:i/>
          <w:color w:val="000000" w:themeColor="text1"/>
          <w:sz w:val="18"/>
          <w:szCs w:val="18"/>
        </w:rPr>
        <w:tab/>
      </w:r>
      <w:proofErr w:type="gramStart"/>
      <w:r w:rsidRPr="00154ADB">
        <w:rPr>
          <w:rFonts w:ascii="Times New Roman" w:hAnsi="Times New Roman" w:cs="Times New Roman"/>
          <w:b/>
          <w:bCs/>
          <w:i/>
          <w:color w:val="000000" w:themeColor="text1"/>
          <w:sz w:val="18"/>
          <w:szCs w:val="18"/>
        </w:rPr>
        <w:t>VERİLMİŞ  STATÜ</w:t>
      </w:r>
      <w:proofErr w:type="gramEnd"/>
    </w:p>
    <w:p w:rsidR="00C72B34" w:rsidRPr="00154ADB" w:rsidRDefault="002F2ACD" w:rsidP="002F2ACD">
      <w:pPr>
        <w:autoSpaceDE w:val="0"/>
        <w:autoSpaceDN w:val="0"/>
        <w:adjustRightInd w:val="0"/>
        <w:spacing w:after="0" w:line="240" w:lineRule="auto"/>
        <w:rPr>
          <w:rFonts w:ascii="Times New Roman" w:hAnsi="Times New Roman" w:cs="Times New Roman"/>
          <w:bCs/>
          <w:color w:val="000000" w:themeColor="text1"/>
          <w:sz w:val="24"/>
          <w:szCs w:val="24"/>
        </w:rPr>
      </w:pPr>
      <w:r w:rsidRPr="00154ADB">
        <w:rPr>
          <w:rFonts w:ascii="Times New Roman" w:hAnsi="Times New Roman" w:cs="Times New Roman"/>
          <w:b/>
          <w:bCs/>
          <w:color w:val="000000" w:themeColor="text1"/>
        </w:rPr>
        <w:t>1</w:t>
      </w:r>
      <w:r w:rsidRPr="00154ADB">
        <w:rPr>
          <w:rFonts w:ascii="Times New Roman" w:hAnsi="Times New Roman" w:cs="Times New Roman"/>
          <w:b/>
          <w:bCs/>
          <w:color w:val="000000" w:themeColor="text1"/>
          <w:sz w:val="24"/>
          <w:szCs w:val="24"/>
        </w:rPr>
        <w:t>.</w:t>
      </w:r>
      <w:r w:rsidR="00C72B34" w:rsidRPr="00154ADB">
        <w:rPr>
          <w:rFonts w:ascii="Times New Roman" w:hAnsi="Times New Roman" w:cs="Times New Roman"/>
          <w:b/>
          <w:bCs/>
          <w:color w:val="000000" w:themeColor="text1"/>
          <w:sz w:val="24"/>
          <w:szCs w:val="24"/>
        </w:rPr>
        <w:t xml:space="preserve"> </w:t>
      </w:r>
      <w:r w:rsidR="00323774" w:rsidRPr="00154ADB">
        <w:rPr>
          <w:rFonts w:ascii="Times New Roman" w:hAnsi="Times New Roman" w:cs="Times New Roman"/>
          <w:bCs/>
          <w:color w:val="000000" w:themeColor="text1"/>
          <w:sz w:val="24"/>
          <w:szCs w:val="24"/>
        </w:rPr>
        <w:t>Toplumsal bir olayın tüm yönleriyle derinlemesine incelenmesi:</w:t>
      </w:r>
    </w:p>
    <w:p w:rsidR="002F2ACD" w:rsidRPr="00154ADB" w:rsidRDefault="002F2ACD" w:rsidP="002F2ACD">
      <w:pPr>
        <w:autoSpaceDE w:val="0"/>
        <w:autoSpaceDN w:val="0"/>
        <w:adjustRightInd w:val="0"/>
        <w:spacing w:after="0" w:line="240" w:lineRule="auto"/>
        <w:rPr>
          <w:rFonts w:ascii="Times New Roman" w:hAnsi="Times New Roman" w:cs="Times New Roman"/>
          <w:bCs/>
          <w:color w:val="000000" w:themeColor="text1"/>
          <w:sz w:val="24"/>
          <w:szCs w:val="24"/>
        </w:rPr>
      </w:pPr>
      <w:r w:rsidRPr="00154ADB">
        <w:rPr>
          <w:rFonts w:ascii="Times New Roman" w:hAnsi="Times New Roman" w:cs="Times New Roman"/>
          <w:b/>
          <w:bCs/>
          <w:color w:val="000000" w:themeColor="text1"/>
          <w:sz w:val="24"/>
          <w:szCs w:val="24"/>
        </w:rPr>
        <w:t>2.</w:t>
      </w:r>
      <w:r w:rsidRPr="00154ADB">
        <w:rPr>
          <w:rFonts w:ascii="Times New Roman" w:hAnsi="Times New Roman" w:cs="Times New Roman"/>
          <w:bCs/>
          <w:color w:val="000000" w:themeColor="text1"/>
          <w:sz w:val="24"/>
          <w:szCs w:val="24"/>
        </w:rPr>
        <w:t xml:space="preserve"> </w:t>
      </w:r>
      <w:r w:rsidR="00C72B34" w:rsidRPr="00154ADB">
        <w:rPr>
          <w:rFonts w:ascii="Times New Roman" w:hAnsi="Times New Roman" w:cs="Times New Roman"/>
          <w:bCs/>
          <w:color w:val="000000" w:themeColor="text1"/>
          <w:sz w:val="24"/>
          <w:szCs w:val="24"/>
        </w:rPr>
        <w:t>Toplumun bireye gösterdiği saygı ve sevgi:</w:t>
      </w:r>
    </w:p>
    <w:p w:rsidR="002F2ACD" w:rsidRPr="00154ADB" w:rsidRDefault="002F2ACD" w:rsidP="002F2ACD">
      <w:pPr>
        <w:autoSpaceDE w:val="0"/>
        <w:autoSpaceDN w:val="0"/>
        <w:adjustRightInd w:val="0"/>
        <w:spacing w:after="0" w:line="240" w:lineRule="auto"/>
        <w:rPr>
          <w:rFonts w:ascii="Times New Roman" w:hAnsi="Times New Roman" w:cs="Times New Roman"/>
          <w:bCs/>
          <w:color w:val="000000" w:themeColor="text1"/>
          <w:sz w:val="24"/>
          <w:szCs w:val="24"/>
        </w:rPr>
      </w:pPr>
      <w:r w:rsidRPr="00154ADB">
        <w:rPr>
          <w:rFonts w:ascii="Times New Roman" w:hAnsi="Times New Roman" w:cs="Times New Roman"/>
          <w:b/>
          <w:bCs/>
          <w:color w:val="000000" w:themeColor="text1"/>
          <w:sz w:val="24"/>
          <w:szCs w:val="24"/>
        </w:rPr>
        <w:t>3.</w:t>
      </w:r>
      <w:r w:rsidRPr="00154ADB">
        <w:rPr>
          <w:rFonts w:ascii="Times New Roman" w:hAnsi="Times New Roman" w:cs="Times New Roman"/>
          <w:bCs/>
          <w:color w:val="000000" w:themeColor="text1"/>
          <w:sz w:val="24"/>
          <w:szCs w:val="24"/>
        </w:rPr>
        <w:t xml:space="preserve"> Toplumun istediği biçimde ve ideal davranışlar yönünde gerçekleşen sapm</w:t>
      </w:r>
      <w:r w:rsidR="00C72B34" w:rsidRPr="00154ADB">
        <w:rPr>
          <w:rFonts w:ascii="Times New Roman" w:hAnsi="Times New Roman" w:cs="Times New Roman"/>
          <w:bCs/>
          <w:color w:val="000000" w:themeColor="text1"/>
          <w:sz w:val="24"/>
          <w:szCs w:val="24"/>
        </w:rPr>
        <w:t>a:</w:t>
      </w:r>
    </w:p>
    <w:p w:rsidR="003F7232" w:rsidRPr="00154ADB" w:rsidRDefault="002F2ACD" w:rsidP="002F2ACD">
      <w:pPr>
        <w:autoSpaceDE w:val="0"/>
        <w:autoSpaceDN w:val="0"/>
        <w:adjustRightInd w:val="0"/>
        <w:spacing w:after="0" w:line="240" w:lineRule="auto"/>
        <w:rPr>
          <w:rFonts w:ascii="Times New Roman" w:hAnsi="Times New Roman" w:cs="Times New Roman"/>
          <w:bCs/>
          <w:color w:val="000000" w:themeColor="text1"/>
          <w:sz w:val="24"/>
          <w:szCs w:val="24"/>
        </w:rPr>
      </w:pPr>
      <w:r w:rsidRPr="00154ADB">
        <w:rPr>
          <w:rFonts w:ascii="Times New Roman" w:hAnsi="Times New Roman" w:cs="Times New Roman"/>
          <w:b/>
          <w:bCs/>
          <w:color w:val="000000" w:themeColor="text1"/>
          <w:sz w:val="24"/>
          <w:szCs w:val="24"/>
        </w:rPr>
        <w:t>4.</w:t>
      </w:r>
      <w:r w:rsidRPr="00154ADB">
        <w:rPr>
          <w:rFonts w:ascii="Times New Roman" w:hAnsi="Times New Roman" w:cs="Times New Roman"/>
          <w:bCs/>
          <w:color w:val="000000" w:themeColor="text1"/>
          <w:sz w:val="24"/>
          <w:szCs w:val="24"/>
        </w:rPr>
        <w:t xml:space="preserve"> </w:t>
      </w:r>
      <w:r w:rsidR="003F7232" w:rsidRPr="00154ADB">
        <w:rPr>
          <w:rFonts w:ascii="Times New Roman" w:hAnsi="Times New Roman" w:cs="Times New Roman"/>
          <w:bCs/>
          <w:color w:val="000000" w:themeColor="text1"/>
          <w:sz w:val="24"/>
          <w:szCs w:val="24"/>
        </w:rPr>
        <w:t>Bireylerin sosyal normlara uymasını sağl</w:t>
      </w:r>
      <w:r w:rsidR="006613A0" w:rsidRPr="00154ADB">
        <w:rPr>
          <w:rFonts w:ascii="Times New Roman" w:hAnsi="Times New Roman" w:cs="Times New Roman"/>
          <w:bCs/>
          <w:color w:val="000000" w:themeColor="text1"/>
          <w:sz w:val="24"/>
          <w:szCs w:val="24"/>
        </w:rPr>
        <w:t>ayan ve yaptırım gücü bulunan mekanizma:</w:t>
      </w:r>
    </w:p>
    <w:p w:rsidR="002F2ACD" w:rsidRPr="00154ADB" w:rsidRDefault="002F2ACD" w:rsidP="002F2ACD">
      <w:pPr>
        <w:autoSpaceDE w:val="0"/>
        <w:autoSpaceDN w:val="0"/>
        <w:adjustRightInd w:val="0"/>
        <w:spacing w:after="0" w:line="240" w:lineRule="auto"/>
        <w:rPr>
          <w:rFonts w:ascii="Times New Roman" w:hAnsi="Times New Roman" w:cs="Times New Roman"/>
          <w:bCs/>
          <w:color w:val="000000" w:themeColor="text1"/>
          <w:sz w:val="24"/>
          <w:szCs w:val="24"/>
        </w:rPr>
      </w:pPr>
      <w:r w:rsidRPr="00154ADB">
        <w:rPr>
          <w:rFonts w:ascii="Times New Roman" w:hAnsi="Times New Roman" w:cs="Times New Roman"/>
          <w:b/>
          <w:bCs/>
          <w:color w:val="000000" w:themeColor="text1"/>
          <w:sz w:val="24"/>
          <w:szCs w:val="24"/>
        </w:rPr>
        <w:t>5.</w:t>
      </w:r>
      <w:r w:rsidRPr="00154ADB">
        <w:rPr>
          <w:rFonts w:ascii="Times New Roman" w:hAnsi="Times New Roman" w:cs="Times New Roman"/>
          <w:bCs/>
          <w:color w:val="000000" w:themeColor="text1"/>
          <w:sz w:val="24"/>
          <w:szCs w:val="24"/>
        </w:rPr>
        <w:t xml:space="preserve"> Belirli bir durumda uygun olan ya da olmayan davranışları gösteren ve yaptırımla de</w:t>
      </w:r>
      <w:r w:rsidR="00C72B34" w:rsidRPr="00154ADB">
        <w:rPr>
          <w:rFonts w:ascii="Times New Roman" w:hAnsi="Times New Roman" w:cs="Times New Roman"/>
          <w:bCs/>
          <w:color w:val="000000" w:themeColor="text1"/>
          <w:sz w:val="24"/>
          <w:szCs w:val="24"/>
        </w:rPr>
        <w:t>steklenen toplumsal ölçütler:</w:t>
      </w:r>
    </w:p>
    <w:p w:rsidR="002F2ACD" w:rsidRPr="00154ADB" w:rsidRDefault="002F2ACD" w:rsidP="002F2ACD">
      <w:pPr>
        <w:autoSpaceDE w:val="0"/>
        <w:autoSpaceDN w:val="0"/>
        <w:adjustRightInd w:val="0"/>
        <w:spacing w:after="0" w:line="240" w:lineRule="auto"/>
        <w:rPr>
          <w:rFonts w:ascii="Times New Roman" w:hAnsi="Times New Roman" w:cs="Times New Roman"/>
          <w:bCs/>
          <w:color w:val="000000" w:themeColor="text1"/>
        </w:rPr>
      </w:pPr>
    </w:p>
    <w:p w:rsidR="006E1185" w:rsidRPr="00154ADB" w:rsidRDefault="006E1185" w:rsidP="002F2ACD">
      <w:pPr>
        <w:autoSpaceDE w:val="0"/>
        <w:autoSpaceDN w:val="0"/>
        <w:adjustRightInd w:val="0"/>
        <w:spacing w:after="0" w:line="240" w:lineRule="auto"/>
        <w:rPr>
          <w:rFonts w:ascii="Times New Roman" w:hAnsi="Times New Roman" w:cs="Times New Roman"/>
          <w:bCs/>
          <w:color w:val="000000" w:themeColor="text1"/>
        </w:rPr>
      </w:pPr>
    </w:p>
    <w:p w:rsidR="002F2ACD" w:rsidRPr="00154ADB" w:rsidRDefault="009D5D28" w:rsidP="006E1185">
      <w:pPr>
        <w:rPr>
          <w:rFonts w:ascii="Times New Roman" w:hAnsi="Times New Roman" w:cs="Times New Roman"/>
          <w:b/>
          <w:color w:val="000000" w:themeColor="text1"/>
        </w:rPr>
      </w:pPr>
      <w:r w:rsidRPr="00154ADB">
        <w:rPr>
          <w:rFonts w:ascii="Times New Roman" w:hAnsi="Times New Roman" w:cs="Times New Roman"/>
          <w:b/>
          <w:bCs/>
          <w:color w:val="000000" w:themeColor="text1"/>
        </w:rPr>
        <w:t xml:space="preserve">C. </w:t>
      </w:r>
      <w:r w:rsidR="002F2ACD" w:rsidRPr="00154ADB">
        <w:rPr>
          <w:rFonts w:ascii="Times New Roman" w:hAnsi="Times New Roman" w:cs="Times New Roman"/>
          <w:b/>
          <w:bCs/>
          <w:color w:val="000000" w:themeColor="text1"/>
        </w:rPr>
        <w:t>Aşağıdaki ifadelerden doğru olanlara (D), yanlış olanlara (Y) koyunuz.</w:t>
      </w:r>
      <w:r w:rsidR="002F2ACD" w:rsidRPr="00154ADB">
        <w:rPr>
          <w:rFonts w:ascii="Times New Roman" w:hAnsi="Times New Roman" w:cs="Times New Roman"/>
          <w:b/>
          <w:color w:val="000000" w:themeColor="text1"/>
        </w:rPr>
        <w:t xml:space="preserve"> </w:t>
      </w:r>
      <w:r w:rsidR="00C72B34" w:rsidRPr="00154ADB">
        <w:rPr>
          <w:rFonts w:ascii="Times New Roman" w:hAnsi="Times New Roman" w:cs="Times New Roman"/>
          <w:b/>
          <w:color w:val="000000" w:themeColor="text1"/>
        </w:rPr>
        <w:t>(15</w:t>
      </w:r>
      <w:r w:rsidRPr="00154ADB">
        <w:rPr>
          <w:rFonts w:ascii="Times New Roman" w:hAnsi="Times New Roman" w:cs="Times New Roman"/>
          <w:b/>
          <w:color w:val="000000" w:themeColor="text1"/>
        </w:rPr>
        <w:t xml:space="preserve"> p</w:t>
      </w:r>
      <w:r w:rsidR="002F2ACD" w:rsidRPr="00154ADB">
        <w:rPr>
          <w:rFonts w:ascii="Times New Roman" w:hAnsi="Times New Roman" w:cs="Times New Roman"/>
          <w:b/>
          <w:color w:val="000000" w:themeColor="text1"/>
        </w:rPr>
        <w:t>uan)</w:t>
      </w:r>
      <w:r w:rsidR="002F2ACD" w:rsidRPr="00154ADB">
        <w:rPr>
          <w:rFonts w:ascii="Times New Roman" w:hAnsi="Times New Roman" w:cs="Times New Roman"/>
          <w:b/>
          <w:bCs/>
          <w:color w:val="000000" w:themeColor="text1"/>
        </w:rPr>
        <w:t> </w:t>
      </w:r>
    </w:p>
    <w:p w:rsidR="00C72B34" w:rsidRPr="00154ADB" w:rsidRDefault="002F2ACD" w:rsidP="004C5B41">
      <w:pPr>
        <w:pStyle w:val="AralkYok"/>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1-  </w:t>
      </w:r>
      <w:r w:rsidR="006208D9" w:rsidRPr="00154ADB">
        <w:rPr>
          <w:rFonts w:ascii="Times New Roman" w:hAnsi="Times New Roman" w:cs="Times New Roman"/>
          <w:color w:val="000000" w:themeColor="text1"/>
          <w:sz w:val="24"/>
          <w:szCs w:val="24"/>
        </w:rPr>
        <w:t>Bireyin sergilemiş olduğu bazı rollerin birbirini kolaylaştırması rol pekişmesidir. (        )</w:t>
      </w:r>
    </w:p>
    <w:p w:rsidR="002F2ACD" w:rsidRPr="00154ADB" w:rsidRDefault="002F2ACD" w:rsidP="004C5B41">
      <w:pPr>
        <w:pStyle w:val="AralkYok"/>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2-  </w:t>
      </w:r>
      <w:r w:rsidRPr="00154ADB">
        <w:rPr>
          <w:rFonts w:ascii="Times New Roman" w:hAnsi="Times New Roman" w:cs="Times New Roman"/>
          <w:color w:val="000000" w:themeColor="text1"/>
          <w:sz w:val="24"/>
          <w:szCs w:val="24"/>
        </w:rPr>
        <w:t>Sosyoloji bilimi, diğer bilimler</w:t>
      </w:r>
      <w:r w:rsidR="00B864D2" w:rsidRPr="00154ADB">
        <w:rPr>
          <w:rFonts w:ascii="Times New Roman" w:hAnsi="Times New Roman" w:cs="Times New Roman"/>
          <w:color w:val="000000" w:themeColor="text1"/>
          <w:sz w:val="24"/>
          <w:szCs w:val="24"/>
        </w:rPr>
        <w:t>le ilişki içine girmez.   </w:t>
      </w:r>
      <w:r w:rsidRPr="00154ADB">
        <w:rPr>
          <w:rFonts w:ascii="Times New Roman" w:hAnsi="Times New Roman" w:cs="Times New Roman"/>
          <w:color w:val="000000" w:themeColor="text1"/>
          <w:sz w:val="24"/>
          <w:szCs w:val="24"/>
        </w:rPr>
        <w:t>(          )   </w:t>
      </w:r>
    </w:p>
    <w:p w:rsidR="002F2ACD" w:rsidRPr="00154ADB" w:rsidRDefault="002F2ACD" w:rsidP="004C5B41">
      <w:pPr>
        <w:pStyle w:val="AralkYok"/>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3-  </w:t>
      </w:r>
      <w:r w:rsidR="00C72B34" w:rsidRPr="00154ADB">
        <w:rPr>
          <w:rFonts w:ascii="Times New Roman" w:hAnsi="Times New Roman" w:cs="Times New Roman"/>
          <w:color w:val="000000" w:themeColor="text1"/>
          <w:sz w:val="24"/>
          <w:szCs w:val="24"/>
        </w:rPr>
        <w:t>Toplumsal değerler, normlara göre daha geneldir. (        )</w:t>
      </w:r>
    </w:p>
    <w:p w:rsidR="002F2ACD" w:rsidRPr="00154ADB" w:rsidRDefault="002F2ACD" w:rsidP="004C5B41">
      <w:pPr>
        <w:pStyle w:val="AralkYok"/>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4-  </w:t>
      </w:r>
      <w:r w:rsidRPr="00154ADB">
        <w:rPr>
          <w:rFonts w:ascii="Times New Roman" w:hAnsi="Times New Roman" w:cs="Times New Roman"/>
          <w:color w:val="000000" w:themeColor="text1"/>
          <w:sz w:val="24"/>
          <w:szCs w:val="24"/>
        </w:rPr>
        <w:t>Toplumsallaşma açısından özellikle çocukluk ve gençlik çağı çok önemlidir.   (        )</w:t>
      </w:r>
    </w:p>
    <w:p w:rsidR="00026FEF" w:rsidRPr="00154ADB" w:rsidRDefault="002F2ACD" w:rsidP="00026FEF">
      <w:pPr>
        <w:pStyle w:val="AralkYok"/>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5-  </w:t>
      </w:r>
      <w:r w:rsidRPr="00154ADB">
        <w:rPr>
          <w:rFonts w:ascii="Times New Roman" w:hAnsi="Times New Roman" w:cs="Times New Roman"/>
          <w:color w:val="000000" w:themeColor="text1"/>
          <w:sz w:val="24"/>
          <w:szCs w:val="24"/>
        </w:rPr>
        <w:t>Toplumsal kurumlar somut kuruluşlar ise soyut niteliklidir.   (       )</w:t>
      </w:r>
    </w:p>
    <w:p w:rsidR="00DF3363" w:rsidRPr="00154ADB" w:rsidRDefault="00DF3363" w:rsidP="00026FEF">
      <w:pPr>
        <w:pStyle w:val="AralkYok"/>
        <w:rPr>
          <w:rFonts w:ascii="Times New Roman" w:hAnsi="Times New Roman" w:cs="Times New Roman"/>
          <w:color w:val="000000" w:themeColor="text1"/>
          <w:sz w:val="24"/>
          <w:szCs w:val="24"/>
        </w:rPr>
      </w:pPr>
      <w:r w:rsidRPr="00154ADB">
        <w:rPr>
          <w:rFonts w:ascii="Times New Roman" w:hAnsi="Times New Roman" w:cs="Times New Roman"/>
          <w:b/>
          <w:bCs/>
          <w:color w:val="000000" w:themeColor="text1"/>
        </w:rPr>
        <w:lastRenderedPageBreak/>
        <w:t>D.</w:t>
      </w:r>
      <w:r w:rsidRPr="00154ADB">
        <w:rPr>
          <w:rFonts w:ascii="Times New Roman" w:hAnsi="Times New Roman" w:cs="Times New Roman"/>
          <w:bCs/>
          <w:color w:val="000000" w:themeColor="text1"/>
        </w:rPr>
        <w:t xml:space="preserve"> </w:t>
      </w:r>
      <w:r w:rsidRPr="00154ADB">
        <w:rPr>
          <w:rFonts w:ascii="Times New Roman" w:hAnsi="Times New Roman" w:cs="Times New Roman"/>
          <w:b/>
          <w:bCs/>
          <w:color w:val="000000" w:themeColor="text1"/>
        </w:rPr>
        <w:t>Aşağıdaki çoktan seçmeli soruları cevaplayınız</w:t>
      </w:r>
      <w:r w:rsidRPr="00154ADB">
        <w:rPr>
          <w:rFonts w:ascii="Times New Roman" w:hAnsi="Times New Roman" w:cs="Times New Roman"/>
          <w:b/>
          <w:color w:val="000000" w:themeColor="text1"/>
        </w:rPr>
        <w:t xml:space="preserve"> </w:t>
      </w:r>
      <w:r w:rsidR="00D87A9C" w:rsidRPr="00154ADB">
        <w:rPr>
          <w:rFonts w:ascii="Times New Roman" w:hAnsi="Times New Roman" w:cs="Times New Roman"/>
          <w:b/>
          <w:color w:val="000000" w:themeColor="text1"/>
        </w:rPr>
        <w:t>(3</w:t>
      </w:r>
      <w:r w:rsidRPr="00154ADB">
        <w:rPr>
          <w:rFonts w:ascii="Times New Roman" w:hAnsi="Times New Roman" w:cs="Times New Roman"/>
          <w:b/>
          <w:color w:val="000000" w:themeColor="text1"/>
        </w:rPr>
        <w:t>0 puan)</w:t>
      </w:r>
      <w:r w:rsidRPr="00154ADB">
        <w:rPr>
          <w:rFonts w:ascii="Times New Roman" w:hAnsi="Times New Roman" w:cs="Times New Roman"/>
          <w:b/>
          <w:bCs/>
          <w:color w:val="000000" w:themeColor="text1"/>
        </w:rPr>
        <w:t> </w:t>
      </w:r>
    </w:p>
    <w:p w:rsidR="00026FEF" w:rsidRPr="00154ADB" w:rsidRDefault="00026FEF" w:rsidP="00DF3363">
      <w:pPr>
        <w:autoSpaceDE w:val="0"/>
        <w:autoSpaceDN w:val="0"/>
        <w:adjustRightInd w:val="0"/>
        <w:spacing w:after="0" w:line="240" w:lineRule="auto"/>
        <w:rPr>
          <w:rFonts w:ascii="Times New Roman" w:hAnsi="Times New Roman" w:cs="Times New Roman"/>
          <w:b/>
          <w:color w:val="000000" w:themeColor="text1"/>
          <w:sz w:val="24"/>
          <w:szCs w:val="24"/>
        </w:rPr>
      </w:pPr>
    </w:p>
    <w:p w:rsidR="00DF3363" w:rsidRPr="00154ADB" w:rsidRDefault="00DF3363" w:rsidP="00DF3363">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1.</w:t>
      </w:r>
      <w:r w:rsidRPr="00154ADB">
        <w:rPr>
          <w:rFonts w:ascii="Times New Roman" w:hAnsi="Times New Roman" w:cs="Times New Roman"/>
          <w:color w:val="000000" w:themeColor="text1"/>
          <w:sz w:val="24"/>
          <w:szCs w:val="24"/>
        </w:rPr>
        <w:t xml:space="preserve"> Öğretmen, sınıftaki öğrencilerin birbirleriyle ilişkilerini, eğilimlerini ve ilişki örüntüsünü ortaya çıkarmak; sınıf içindeki alt grupları, sınıf liderini vb. belirlemek için bir teknik uygulamaktadır. </w:t>
      </w:r>
      <w:r w:rsidRPr="00154ADB">
        <w:rPr>
          <w:rFonts w:ascii="Times New Roman" w:eastAsia="Helvetica-Bold" w:hAnsi="Times New Roman" w:cs="Times New Roman"/>
          <w:b/>
          <w:bCs/>
          <w:color w:val="000000" w:themeColor="text1"/>
          <w:sz w:val="24"/>
          <w:szCs w:val="24"/>
        </w:rPr>
        <w:t>Bu teknik aşağıdakilerden hangisidir?</w:t>
      </w:r>
      <w:r w:rsidR="00026FEF" w:rsidRPr="00154ADB">
        <w:rPr>
          <w:rFonts w:ascii="Times New Roman" w:eastAsia="Helvetica-Bold" w:hAnsi="Times New Roman" w:cs="Times New Roman"/>
          <w:b/>
          <w:bCs/>
          <w:color w:val="000000" w:themeColor="text1"/>
          <w:sz w:val="24"/>
          <w:szCs w:val="24"/>
        </w:rPr>
        <w:t xml:space="preserve"> </w:t>
      </w:r>
      <w:r w:rsidR="00026FEF" w:rsidRPr="00154ADB">
        <w:rPr>
          <w:rFonts w:ascii="Times New Roman" w:hAnsi="Times New Roman" w:cs="Times New Roman"/>
          <w:color w:val="000000" w:themeColor="text1"/>
          <w:sz w:val="24"/>
          <w:szCs w:val="24"/>
        </w:rPr>
        <w:t>(10 puan)</w:t>
      </w:r>
    </w:p>
    <w:p w:rsidR="00026FEF" w:rsidRPr="00154ADB" w:rsidRDefault="00026FEF" w:rsidP="00DF3363">
      <w:pPr>
        <w:autoSpaceDE w:val="0"/>
        <w:autoSpaceDN w:val="0"/>
        <w:adjustRightInd w:val="0"/>
        <w:spacing w:after="0" w:line="240" w:lineRule="auto"/>
        <w:rPr>
          <w:rFonts w:ascii="Times New Roman" w:hAnsi="Times New Roman" w:cs="Times New Roman"/>
          <w:color w:val="000000" w:themeColor="text1"/>
          <w:sz w:val="24"/>
          <w:szCs w:val="24"/>
        </w:rPr>
      </w:pPr>
    </w:p>
    <w:p w:rsidR="00DF3363" w:rsidRPr="00154ADB" w:rsidRDefault="00DF3363" w:rsidP="00DF3363">
      <w:pPr>
        <w:pStyle w:val="AralkYok"/>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A) Anket</w:t>
      </w:r>
      <w:r w:rsidRPr="00154ADB">
        <w:rPr>
          <w:rFonts w:ascii="Times New Roman" w:hAnsi="Times New Roman" w:cs="Times New Roman"/>
          <w:color w:val="000000" w:themeColor="text1"/>
          <w:sz w:val="24"/>
          <w:szCs w:val="24"/>
        </w:rPr>
        <w:tab/>
        <w:t xml:space="preserve"> B) Görüşme </w:t>
      </w:r>
      <w:r w:rsidRPr="00154ADB">
        <w:rPr>
          <w:rFonts w:ascii="Times New Roman" w:hAnsi="Times New Roman" w:cs="Times New Roman"/>
          <w:color w:val="000000" w:themeColor="text1"/>
          <w:sz w:val="24"/>
          <w:szCs w:val="24"/>
        </w:rPr>
        <w:tab/>
      </w:r>
      <w:r w:rsidRPr="00154ADB">
        <w:rPr>
          <w:rFonts w:ascii="Times New Roman" w:hAnsi="Times New Roman" w:cs="Times New Roman"/>
          <w:color w:val="000000" w:themeColor="text1"/>
          <w:sz w:val="24"/>
          <w:szCs w:val="24"/>
        </w:rPr>
        <w:tab/>
        <w:t xml:space="preserve">C) Monografi </w:t>
      </w:r>
      <w:r w:rsidRPr="00154ADB">
        <w:rPr>
          <w:rFonts w:ascii="Times New Roman" w:hAnsi="Times New Roman" w:cs="Times New Roman"/>
          <w:color w:val="000000" w:themeColor="text1"/>
          <w:sz w:val="24"/>
          <w:szCs w:val="24"/>
        </w:rPr>
        <w:tab/>
      </w:r>
      <w:r w:rsidRPr="00154ADB">
        <w:rPr>
          <w:rFonts w:ascii="Times New Roman" w:hAnsi="Times New Roman" w:cs="Times New Roman"/>
          <w:color w:val="000000" w:themeColor="text1"/>
          <w:sz w:val="24"/>
          <w:szCs w:val="24"/>
        </w:rPr>
        <w:tab/>
        <w:t xml:space="preserve">D) İstatistik </w:t>
      </w:r>
      <w:r w:rsidRPr="00154ADB">
        <w:rPr>
          <w:rFonts w:ascii="Times New Roman" w:hAnsi="Times New Roman" w:cs="Times New Roman"/>
          <w:color w:val="000000" w:themeColor="text1"/>
          <w:sz w:val="24"/>
          <w:szCs w:val="24"/>
        </w:rPr>
        <w:tab/>
        <w:t>E) Sosyometri</w:t>
      </w:r>
    </w:p>
    <w:p w:rsidR="00D87A9C" w:rsidRPr="00154ADB" w:rsidRDefault="00D87A9C" w:rsidP="00DF3363">
      <w:pPr>
        <w:pStyle w:val="AralkYok"/>
        <w:rPr>
          <w:rFonts w:ascii="Times New Roman" w:hAnsi="Times New Roman" w:cs="Times New Roman"/>
          <w:color w:val="000000" w:themeColor="text1"/>
          <w:sz w:val="24"/>
          <w:szCs w:val="24"/>
        </w:rPr>
      </w:pPr>
    </w:p>
    <w:p w:rsidR="00DF3363" w:rsidRPr="00154ADB" w:rsidRDefault="00DF3363" w:rsidP="00DF3363">
      <w:pPr>
        <w:pStyle w:val="AralkYok"/>
        <w:rPr>
          <w:rFonts w:ascii="Times New Roman" w:hAnsi="Times New Roman" w:cs="Times New Roman"/>
          <w:color w:val="000000" w:themeColor="text1"/>
          <w:sz w:val="24"/>
          <w:szCs w:val="24"/>
        </w:rPr>
      </w:pPr>
    </w:p>
    <w:p w:rsidR="00071BE9" w:rsidRPr="00154ADB" w:rsidRDefault="00DF3363"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 xml:space="preserve">2. </w:t>
      </w:r>
      <w:r w:rsidR="00071BE9" w:rsidRPr="00154ADB">
        <w:rPr>
          <w:rFonts w:ascii="Times New Roman" w:hAnsi="Times New Roman" w:cs="Times New Roman"/>
          <w:color w:val="000000" w:themeColor="text1"/>
          <w:sz w:val="24"/>
          <w:szCs w:val="24"/>
        </w:rPr>
        <w:t xml:space="preserve">Toplumsal değerler, belli bir toplumda ya da toplumsal grupta oluşan, ortaklaşa kabul gören düşünce ve kuralları uygulama biçimlerini yansıtan ölçütlerdir. </w:t>
      </w:r>
      <w:r w:rsidR="00071BE9" w:rsidRPr="00154ADB">
        <w:rPr>
          <w:rFonts w:ascii="Times New Roman" w:eastAsia="Helvetica-Bold" w:hAnsi="Times New Roman" w:cs="Times New Roman"/>
          <w:b/>
          <w:bCs/>
          <w:color w:val="000000" w:themeColor="text1"/>
          <w:sz w:val="24"/>
          <w:szCs w:val="24"/>
        </w:rPr>
        <w:t>Aşağıdakilerden hangisi toplumsal değerlerin</w:t>
      </w:r>
      <w:r w:rsidR="00071BE9" w:rsidRPr="00154ADB">
        <w:rPr>
          <w:rFonts w:ascii="Times New Roman" w:hAnsi="Times New Roman" w:cs="Times New Roman"/>
          <w:color w:val="000000" w:themeColor="text1"/>
          <w:sz w:val="24"/>
          <w:szCs w:val="24"/>
        </w:rPr>
        <w:t xml:space="preserve"> </w:t>
      </w:r>
      <w:r w:rsidR="00071BE9" w:rsidRPr="00154ADB">
        <w:rPr>
          <w:rFonts w:ascii="Times New Roman" w:eastAsia="Helvetica-Bold" w:hAnsi="Times New Roman" w:cs="Times New Roman"/>
          <w:b/>
          <w:bCs/>
          <w:color w:val="000000" w:themeColor="text1"/>
          <w:sz w:val="24"/>
          <w:szCs w:val="24"/>
        </w:rPr>
        <w:t>işlevlerinden biri değildir?</w:t>
      </w:r>
      <w:r w:rsidR="00026FEF" w:rsidRPr="00154ADB">
        <w:rPr>
          <w:rFonts w:ascii="Times New Roman" w:hAnsi="Times New Roman" w:cs="Times New Roman"/>
          <w:color w:val="000000" w:themeColor="text1"/>
          <w:sz w:val="24"/>
          <w:szCs w:val="24"/>
        </w:rPr>
        <w:t xml:space="preserve"> (10 puan)</w:t>
      </w:r>
    </w:p>
    <w:p w:rsidR="00026FEF" w:rsidRPr="00154ADB" w:rsidRDefault="00026FEF" w:rsidP="00071BE9">
      <w:pPr>
        <w:autoSpaceDE w:val="0"/>
        <w:autoSpaceDN w:val="0"/>
        <w:adjustRightInd w:val="0"/>
        <w:spacing w:after="0" w:line="240" w:lineRule="auto"/>
        <w:rPr>
          <w:rFonts w:ascii="Times New Roman" w:hAnsi="Times New Roman" w:cs="Times New Roman"/>
          <w:color w:val="000000" w:themeColor="text1"/>
          <w:sz w:val="24"/>
          <w:szCs w:val="24"/>
        </w:rPr>
      </w:pP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A) Toplumun bütünleşmesini sağlar.</w:t>
      </w: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B) Toplumun üyelerini birbirine yaklaştırır, bir arada tutar.</w:t>
      </w: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C) Toplumsal yaşamın düzen içinde devamlılığını sağlar.</w:t>
      </w: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D) Genellikle ahlaka ve inançlara dayanır.</w:t>
      </w:r>
    </w:p>
    <w:p w:rsidR="00DF3363" w:rsidRPr="00154ADB" w:rsidRDefault="00071BE9" w:rsidP="00071BE9">
      <w:pPr>
        <w:pStyle w:val="AralkYok"/>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E) Bireylerin uyacakları genel ve özel kuralları ortaya koyar.</w:t>
      </w:r>
    </w:p>
    <w:p w:rsidR="00D87A9C" w:rsidRPr="00154ADB" w:rsidRDefault="00D87A9C" w:rsidP="00071BE9">
      <w:pPr>
        <w:pStyle w:val="AralkYok"/>
        <w:rPr>
          <w:rFonts w:ascii="Times New Roman" w:hAnsi="Times New Roman" w:cs="Times New Roman"/>
          <w:color w:val="000000" w:themeColor="text1"/>
          <w:sz w:val="24"/>
          <w:szCs w:val="24"/>
        </w:rPr>
      </w:pPr>
    </w:p>
    <w:p w:rsidR="00071BE9" w:rsidRPr="00154ADB" w:rsidRDefault="00071BE9" w:rsidP="00071BE9">
      <w:pPr>
        <w:pStyle w:val="AralkYok"/>
        <w:rPr>
          <w:rFonts w:ascii="Times New Roman" w:hAnsi="Times New Roman" w:cs="Times New Roman"/>
          <w:color w:val="000000" w:themeColor="text1"/>
          <w:sz w:val="24"/>
          <w:szCs w:val="24"/>
        </w:rPr>
      </w:pP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b/>
          <w:color w:val="000000" w:themeColor="text1"/>
          <w:sz w:val="24"/>
          <w:szCs w:val="24"/>
        </w:rPr>
        <w:t>3.</w:t>
      </w:r>
      <w:r w:rsidRPr="00154ADB">
        <w:rPr>
          <w:rFonts w:ascii="Times New Roman" w:hAnsi="Times New Roman" w:cs="Times New Roman"/>
          <w:color w:val="000000" w:themeColor="text1"/>
          <w:sz w:val="24"/>
          <w:szCs w:val="24"/>
        </w:rPr>
        <w:t xml:space="preserve"> Bireyin içinde yaşadığı toplumsal grupların kural ve değerlerini, kültürünü etkin biçimde öğrenemediği, bunlara uyumlu davranışlarda bulunamadığı, değişimlere ayak uyduramadığı, grubun yerleşik ölçütlerine ve değerlerine aykırı davranışlarda bulunduğu durumlara toplumsal sapma denir. </w:t>
      </w:r>
      <w:r w:rsidRPr="00154ADB">
        <w:rPr>
          <w:rFonts w:ascii="Times New Roman" w:eastAsia="Helvetica-Bold" w:hAnsi="Times New Roman" w:cs="Times New Roman"/>
          <w:b/>
          <w:bCs/>
          <w:color w:val="000000" w:themeColor="text1"/>
          <w:sz w:val="24"/>
          <w:szCs w:val="24"/>
        </w:rPr>
        <w:t>Buna göre aşağıdakilerden</w:t>
      </w:r>
      <w:r w:rsidRPr="00154ADB">
        <w:rPr>
          <w:rFonts w:ascii="Times New Roman" w:hAnsi="Times New Roman" w:cs="Times New Roman"/>
          <w:color w:val="000000" w:themeColor="text1"/>
          <w:sz w:val="24"/>
          <w:szCs w:val="24"/>
        </w:rPr>
        <w:t xml:space="preserve"> </w:t>
      </w:r>
      <w:r w:rsidRPr="00154ADB">
        <w:rPr>
          <w:rFonts w:ascii="Times New Roman" w:eastAsia="Helvetica-Bold" w:hAnsi="Times New Roman" w:cs="Times New Roman"/>
          <w:b/>
          <w:bCs/>
          <w:color w:val="000000" w:themeColor="text1"/>
          <w:sz w:val="24"/>
          <w:szCs w:val="24"/>
        </w:rPr>
        <w:t>hangisi toplumsal sapmanın nedenlerinden biri değildir?</w:t>
      </w:r>
      <w:r w:rsidR="00026FEF" w:rsidRPr="00154ADB">
        <w:rPr>
          <w:rFonts w:ascii="Times New Roman" w:hAnsi="Times New Roman" w:cs="Times New Roman"/>
          <w:color w:val="000000" w:themeColor="text1"/>
          <w:sz w:val="24"/>
          <w:szCs w:val="24"/>
        </w:rPr>
        <w:t xml:space="preserve"> (10 puan)</w:t>
      </w:r>
    </w:p>
    <w:p w:rsidR="00026FEF" w:rsidRPr="00154ADB" w:rsidRDefault="00026FEF" w:rsidP="00071BE9">
      <w:pPr>
        <w:autoSpaceDE w:val="0"/>
        <w:autoSpaceDN w:val="0"/>
        <w:adjustRightInd w:val="0"/>
        <w:spacing w:after="0" w:line="240" w:lineRule="auto"/>
        <w:rPr>
          <w:rFonts w:ascii="Times New Roman" w:hAnsi="Times New Roman" w:cs="Times New Roman"/>
          <w:color w:val="000000" w:themeColor="text1"/>
          <w:sz w:val="24"/>
          <w:szCs w:val="24"/>
        </w:rPr>
      </w:pP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A) Kültürel çatışmalar</w:t>
      </w: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B) Hızlı toplumsal değişme</w:t>
      </w: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C) Toplumda bazı kesimlerin sapmayı desteklemesi</w:t>
      </w:r>
    </w:p>
    <w:p w:rsidR="00071BE9" w:rsidRPr="00154ADB" w:rsidRDefault="00071BE9" w:rsidP="00071BE9">
      <w:pPr>
        <w:autoSpaceDE w:val="0"/>
        <w:autoSpaceDN w:val="0"/>
        <w:adjustRightInd w:val="0"/>
        <w:spacing w:after="0" w:line="240" w:lineRule="auto"/>
        <w:rPr>
          <w:rFonts w:ascii="Times New Roman" w:hAnsi="Times New Roman" w:cs="Times New Roman"/>
          <w:color w:val="000000" w:themeColor="text1"/>
          <w:sz w:val="24"/>
          <w:szCs w:val="24"/>
        </w:rPr>
      </w:pPr>
      <w:r w:rsidRPr="00154ADB">
        <w:rPr>
          <w:rFonts w:ascii="Times New Roman" w:hAnsi="Times New Roman" w:cs="Times New Roman"/>
          <w:color w:val="000000" w:themeColor="text1"/>
          <w:sz w:val="24"/>
          <w:szCs w:val="24"/>
        </w:rPr>
        <w:t>D) Toplumun kural ve değerlerine aykırı davranma</w:t>
      </w:r>
    </w:p>
    <w:p w:rsidR="00071BE9" w:rsidRPr="00154ADB" w:rsidRDefault="00071BE9" w:rsidP="00071BE9">
      <w:pPr>
        <w:pStyle w:val="AralkYok"/>
        <w:rPr>
          <w:rFonts w:ascii="Times New Roman" w:hAnsi="Times New Roman" w:cs="Times New Roman"/>
          <w:b/>
          <w:color w:val="000000" w:themeColor="text1"/>
          <w:sz w:val="24"/>
          <w:szCs w:val="24"/>
        </w:rPr>
      </w:pPr>
      <w:r w:rsidRPr="00154ADB">
        <w:rPr>
          <w:rFonts w:ascii="Times New Roman" w:hAnsi="Times New Roman" w:cs="Times New Roman"/>
          <w:color w:val="000000" w:themeColor="text1"/>
          <w:sz w:val="24"/>
          <w:szCs w:val="24"/>
        </w:rPr>
        <w:t>E) Sosyalleşme koşullarının elverişsiz olması</w:t>
      </w:r>
    </w:p>
    <w:p w:rsidR="009D5D28" w:rsidRPr="00154ADB" w:rsidRDefault="009D5D28" w:rsidP="006E1185">
      <w:pPr>
        <w:rPr>
          <w:i/>
          <w:color w:val="000000" w:themeColor="text1"/>
        </w:rPr>
      </w:pPr>
    </w:p>
    <w:bookmarkEnd w:id="0"/>
    <w:p w:rsidR="002F2ACD" w:rsidRPr="00154ADB" w:rsidRDefault="002F2ACD" w:rsidP="004C5B41">
      <w:pPr>
        <w:rPr>
          <w:rFonts w:ascii="Times New Roman" w:hAnsi="Times New Roman" w:cs="Times New Roman"/>
          <w:b/>
          <w:i/>
          <w:color w:val="000000" w:themeColor="text1"/>
        </w:rPr>
      </w:pPr>
    </w:p>
    <w:sectPr w:rsidR="002F2ACD" w:rsidRPr="00154ADB" w:rsidSect="00C25B86">
      <w:type w:val="continuous"/>
      <w:pgSz w:w="11906" w:h="16838"/>
      <w:pgMar w:top="1417" w:right="1417" w:bottom="1417" w:left="1417" w:header="708" w:footer="708"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05" w:rsidRDefault="00170D05" w:rsidP="00263816">
      <w:pPr>
        <w:spacing w:after="0" w:line="240" w:lineRule="auto"/>
      </w:pPr>
      <w:r>
        <w:separator/>
      </w:r>
    </w:p>
  </w:endnote>
  <w:endnote w:type="continuationSeparator" w:id="0">
    <w:p w:rsidR="00170D05" w:rsidRDefault="00170D05" w:rsidP="0026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05" w:rsidRDefault="00170D05" w:rsidP="00263816">
      <w:pPr>
        <w:spacing w:after="0" w:line="240" w:lineRule="auto"/>
      </w:pPr>
      <w:r>
        <w:separator/>
      </w:r>
    </w:p>
  </w:footnote>
  <w:footnote w:type="continuationSeparator" w:id="0">
    <w:p w:rsidR="00170D05" w:rsidRDefault="00170D05" w:rsidP="00263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16" w:rsidRPr="00263816" w:rsidRDefault="00263816" w:rsidP="00263816">
    <w:pPr>
      <w:pStyle w:val="stbilgi"/>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B2B"/>
    <w:multiLevelType w:val="hybridMultilevel"/>
    <w:tmpl w:val="BB8A2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4A23137"/>
    <w:multiLevelType w:val="hybridMultilevel"/>
    <w:tmpl w:val="0E2061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4C2CE8"/>
    <w:multiLevelType w:val="hybridMultilevel"/>
    <w:tmpl w:val="E028F8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0056"/>
    <w:rsid w:val="000179B1"/>
    <w:rsid w:val="00026FEF"/>
    <w:rsid w:val="00071BE9"/>
    <w:rsid w:val="000776E0"/>
    <w:rsid w:val="001018BF"/>
    <w:rsid w:val="00103C82"/>
    <w:rsid w:val="0014510E"/>
    <w:rsid w:val="00154ADB"/>
    <w:rsid w:val="00170D05"/>
    <w:rsid w:val="001C634A"/>
    <w:rsid w:val="001D7001"/>
    <w:rsid w:val="001E1694"/>
    <w:rsid w:val="00242BB9"/>
    <w:rsid w:val="00243C8D"/>
    <w:rsid w:val="00263816"/>
    <w:rsid w:val="002C47F4"/>
    <w:rsid w:val="002E0CD3"/>
    <w:rsid w:val="002E42A0"/>
    <w:rsid w:val="002F0376"/>
    <w:rsid w:val="002F2ACD"/>
    <w:rsid w:val="0031611C"/>
    <w:rsid w:val="00323774"/>
    <w:rsid w:val="003459FA"/>
    <w:rsid w:val="00356CD7"/>
    <w:rsid w:val="00386E9E"/>
    <w:rsid w:val="003A09DD"/>
    <w:rsid w:val="003F7232"/>
    <w:rsid w:val="00405D90"/>
    <w:rsid w:val="00433520"/>
    <w:rsid w:val="004A296E"/>
    <w:rsid w:val="004B1642"/>
    <w:rsid w:val="004C4AE8"/>
    <w:rsid w:val="004C5B41"/>
    <w:rsid w:val="004C6FB7"/>
    <w:rsid w:val="004F494C"/>
    <w:rsid w:val="0054701A"/>
    <w:rsid w:val="0058097F"/>
    <w:rsid w:val="00582C1B"/>
    <w:rsid w:val="005B422C"/>
    <w:rsid w:val="005B575F"/>
    <w:rsid w:val="005C5614"/>
    <w:rsid w:val="006208D9"/>
    <w:rsid w:val="00623F97"/>
    <w:rsid w:val="006263C9"/>
    <w:rsid w:val="00632602"/>
    <w:rsid w:val="006613A0"/>
    <w:rsid w:val="00676AE8"/>
    <w:rsid w:val="006925D7"/>
    <w:rsid w:val="0069523C"/>
    <w:rsid w:val="006A02A4"/>
    <w:rsid w:val="006B2B9C"/>
    <w:rsid w:val="006D0A02"/>
    <w:rsid w:val="006D3A6B"/>
    <w:rsid w:val="006D6019"/>
    <w:rsid w:val="006D7128"/>
    <w:rsid w:val="006E1185"/>
    <w:rsid w:val="00701788"/>
    <w:rsid w:val="00711E26"/>
    <w:rsid w:val="007125BA"/>
    <w:rsid w:val="00717C5F"/>
    <w:rsid w:val="007903E5"/>
    <w:rsid w:val="007B6325"/>
    <w:rsid w:val="007B73D6"/>
    <w:rsid w:val="007C4DF0"/>
    <w:rsid w:val="00801E0F"/>
    <w:rsid w:val="00816026"/>
    <w:rsid w:val="0083075D"/>
    <w:rsid w:val="009600AB"/>
    <w:rsid w:val="00967487"/>
    <w:rsid w:val="00972C29"/>
    <w:rsid w:val="00973F24"/>
    <w:rsid w:val="009B2C29"/>
    <w:rsid w:val="009D5D28"/>
    <w:rsid w:val="009F7A72"/>
    <w:rsid w:val="00A24605"/>
    <w:rsid w:val="00A440AD"/>
    <w:rsid w:val="00B01E52"/>
    <w:rsid w:val="00B20056"/>
    <w:rsid w:val="00B357BA"/>
    <w:rsid w:val="00B514C5"/>
    <w:rsid w:val="00B71074"/>
    <w:rsid w:val="00B864D2"/>
    <w:rsid w:val="00C14206"/>
    <w:rsid w:val="00C22BBE"/>
    <w:rsid w:val="00C25B86"/>
    <w:rsid w:val="00C35205"/>
    <w:rsid w:val="00C72B34"/>
    <w:rsid w:val="00C95C5A"/>
    <w:rsid w:val="00CB1129"/>
    <w:rsid w:val="00CE1560"/>
    <w:rsid w:val="00CE3009"/>
    <w:rsid w:val="00CE7755"/>
    <w:rsid w:val="00D0002A"/>
    <w:rsid w:val="00D45B0C"/>
    <w:rsid w:val="00D46AEB"/>
    <w:rsid w:val="00D65C6B"/>
    <w:rsid w:val="00D76AE4"/>
    <w:rsid w:val="00D87A9C"/>
    <w:rsid w:val="00D96C66"/>
    <w:rsid w:val="00DB769C"/>
    <w:rsid w:val="00DD512C"/>
    <w:rsid w:val="00DF3363"/>
    <w:rsid w:val="00E079EB"/>
    <w:rsid w:val="00E149D7"/>
    <w:rsid w:val="00E5422E"/>
    <w:rsid w:val="00EA5208"/>
    <w:rsid w:val="00EC10F7"/>
    <w:rsid w:val="00EC7A5B"/>
    <w:rsid w:val="00F025E2"/>
    <w:rsid w:val="00FC2A90"/>
    <w:rsid w:val="00FD1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9FA"/>
    <w:pPr>
      <w:ind w:left="720"/>
      <w:contextualSpacing/>
    </w:pPr>
  </w:style>
  <w:style w:type="character" w:styleId="Kpr">
    <w:name w:val="Hyperlink"/>
    <w:basedOn w:val="VarsaylanParagrafYazTipi"/>
    <w:uiPriority w:val="99"/>
    <w:semiHidden/>
    <w:unhideWhenUsed/>
    <w:rsid w:val="00B20056"/>
    <w:rPr>
      <w:color w:val="0000FF"/>
      <w:u w:val="single"/>
    </w:rPr>
  </w:style>
  <w:style w:type="paragraph" w:styleId="stbilgi">
    <w:name w:val="header"/>
    <w:basedOn w:val="Normal"/>
    <w:link w:val="stbilgiChar"/>
    <w:uiPriority w:val="99"/>
    <w:unhideWhenUsed/>
    <w:rsid w:val="002638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3816"/>
  </w:style>
  <w:style w:type="paragraph" w:styleId="Altbilgi">
    <w:name w:val="footer"/>
    <w:basedOn w:val="Normal"/>
    <w:link w:val="AltbilgiChar"/>
    <w:uiPriority w:val="99"/>
    <w:unhideWhenUsed/>
    <w:rsid w:val="002638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3816"/>
  </w:style>
  <w:style w:type="table" w:styleId="TabloKlavuzu">
    <w:name w:val="Table Grid"/>
    <w:basedOn w:val="NormalTablo"/>
    <w:uiPriority w:val="59"/>
    <w:rsid w:val="00243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179B1"/>
    <w:pPr>
      <w:spacing w:after="0" w:line="240" w:lineRule="auto"/>
    </w:pPr>
  </w:style>
  <w:style w:type="paragraph" w:customStyle="1" w:styleId="AralkYok1">
    <w:name w:val="Aralık Yok1"/>
    <w:rsid w:val="00582C1B"/>
    <w:pPr>
      <w:widowControl w:val="0"/>
      <w:autoSpaceDE w:val="0"/>
      <w:autoSpaceDN w:val="0"/>
      <w:adjustRightInd w:val="0"/>
      <w:spacing w:after="0" w:line="240" w:lineRule="auto"/>
    </w:pPr>
    <w:rPr>
      <w:rFonts w:ascii="Arial" w:eastAsia="Times New Roman" w:hAnsi="Arial" w:cs="Arial"/>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265926">
      <w:bodyDiv w:val="1"/>
      <w:marLeft w:val="0"/>
      <w:marRight w:val="0"/>
      <w:marTop w:val="0"/>
      <w:marBottom w:val="0"/>
      <w:divBdr>
        <w:top w:val="none" w:sz="0" w:space="0" w:color="auto"/>
        <w:left w:val="none" w:sz="0" w:space="0" w:color="auto"/>
        <w:bottom w:val="none" w:sz="0" w:space="0" w:color="auto"/>
        <w:right w:val="none" w:sz="0" w:space="0" w:color="auto"/>
      </w:divBdr>
      <w:divsChild>
        <w:div w:id="1397820225">
          <w:marLeft w:val="0"/>
          <w:marRight w:val="0"/>
          <w:marTop w:val="0"/>
          <w:marBottom w:val="0"/>
          <w:divBdr>
            <w:top w:val="none" w:sz="0" w:space="0" w:color="auto"/>
            <w:left w:val="none" w:sz="0" w:space="0" w:color="auto"/>
            <w:bottom w:val="none" w:sz="0" w:space="0" w:color="auto"/>
            <w:right w:val="none" w:sz="0" w:space="0" w:color="auto"/>
          </w:divBdr>
        </w:div>
      </w:divsChild>
    </w:div>
    <w:div w:id="18186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ebdersler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09B07-6470-4AF7-8E44-AF1A111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2700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SENİR</dc:creator>
  <cp:lastModifiedBy>User</cp:lastModifiedBy>
  <cp:revision>27</cp:revision>
  <cp:lastPrinted>2016-11-11T06:30:00Z</cp:lastPrinted>
  <dcterms:created xsi:type="dcterms:W3CDTF">2015-12-24T18:25:00Z</dcterms:created>
  <dcterms:modified xsi:type="dcterms:W3CDTF">2019-07-24T10:03:00Z</dcterms:modified>
</cp:coreProperties>
</file>