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1729" w:rsidRPr="00E60DBB" w:rsidRDefault="00FB0C63" w:rsidP="003A1729">
      <w:pPr>
        <w:spacing w:after="0" w:line="240" w:lineRule="auto"/>
        <w:jc w:val="center"/>
        <w:rPr>
          <w:b/>
        </w:rPr>
      </w:pPr>
      <w:r>
        <w:rPr>
          <w:b/>
        </w:rPr>
        <w:t>…………………</w:t>
      </w:r>
      <w:r w:rsidR="003A1729" w:rsidRPr="00E60DBB">
        <w:rPr>
          <w:b/>
        </w:rPr>
        <w:t xml:space="preserve"> LİSESİ I. DÖNEM</w:t>
      </w:r>
      <w:r w:rsidR="003A1729">
        <w:rPr>
          <w:b/>
        </w:rPr>
        <w:t xml:space="preserve"> 10</w:t>
      </w:r>
      <w:r w:rsidR="003A1729" w:rsidRPr="00E60DBB">
        <w:rPr>
          <w:b/>
        </w:rPr>
        <w:t xml:space="preserve">. SINIFLAR </w:t>
      </w:r>
      <w:r w:rsidR="003A1729">
        <w:rPr>
          <w:b/>
        </w:rPr>
        <w:t>SEÇMELİ TEMEL DİNİ BİLGİLER</w:t>
      </w:r>
      <w:r w:rsidR="003A1729" w:rsidRPr="00E60DBB">
        <w:rPr>
          <w:b/>
        </w:rPr>
        <w:t xml:space="preserve"> DERSİ</w:t>
      </w:r>
    </w:p>
    <w:p w:rsidR="003A1729" w:rsidRPr="00E60DBB" w:rsidRDefault="003A1729" w:rsidP="003A1729">
      <w:pPr>
        <w:pStyle w:val="ListeParagraf"/>
        <w:spacing w:after="0" w:line="240" w:lineRule="auto"/>
        <w:ind w:left="765"/>
        <w:jc w:val="center"/>
        <w:rPr>
          <w:b/>
        </w:rPr>
      </w:pPr>
      <w:r w:rsidRPr="00E60DBB">
        <w:rPr>
          <w:b/>
        </w:rPr>
        <w:t>1.ORTAK YAZILI SORULARIDIR</w:t>
      </w:r>
    </w:p>
    <w:p w:rsidR="003A1729" w:rsidRDefault="003A1729" w:rsidP="003A1729">
      <w:pPr>
        <w:spacing w:after="0" w:line="240" w:lineRule="auto"/>
        <w:ind w:left="45"/>
      </w:pPr>
      <w:r>
        <w:t>AD-SOYAD:</w:t>
      </w:r>
    </w:p>
    <w:p w:rsidR="003A1729" w:rsidRDefault="003A1729" w:rsidP="003A1729">
      <w:pPr>
        <w:spacing w:after="0" w:line="240" w:lineRule="auto"/>
        <w:ind w:left="45"/>
      </w:pPr>
      <w:r>
        <w:t>SINIF-NO:</w:t>
      </w:r>
    </w:p>
    <w:p w:rsidR="00D72AB8" w:rsidRDefault="00D72AB8" w:rsidP="0029783C">
      <w:pPr>
        <w:pBdr>
          <w:top w:val="dashSmallGap" w:sz="4" w:space="1" w:color="auto"/>
          <w:left w:val="dashSmallGap" w:sz="4" w:space="4" w:color="auto"/>
          <w:bottom w:val="dashSmallGap" w:sz="4" w:space="9" w:color="auto"/>
          <w:right w:val="dashSmallGap" w:sz="4" w:space="4" w:color="auto"/>
        </w:pBdr>
        <w:shd w:val="clear" w:color="auto" w:fill="EAF1DD"/>
        <w:tabs>
          <w:tab w:val="right" w:pos="10204"/>
        </w:tabs>
        <w:spacing w:after="240"/>
        <w:sectPr w:rsidR="00D72AB8" w:rsidSect="00AD30D5">
          <w:pgSz w:w="11906" w:h="16838"/>
          <w:pgMar w:top="567" w:right="851" w:bottom="567" w:left="851" w:header="709" w:footer="709" w:gutter="0"/>
          <w:pgBorders w:offsetFrom="page">
            <w:top w:val="single" w:sz="4" w:space="24" w:color="C2D69B" w:shadow="1"/>
            <w:left w:val="single" w:sz="4" w:space="24" w:color="C2D69B" w:shadow="1"/>
            <w:bottom w:val="single" w:sz="4" w:space="24" w:color="C2D69B" w:shadow="1"/>
            <w:right w:val="single" w:sz="4" w:space="24" w:color="C2D69B" w:shadow="1"/>
          </w:pgBorders>
          <w:cols w:space="708"/>
          <w:docGrid w:linePitch="360"/>
        </w:sectPr>
      </w:pPr>
    </w:p>
    <w:p w:rsidR="009046E6" w:rsidRPr="002C1575" w:rsidRDefault="0029783C" w:rsidP="0029783C">
      <w:pPr>
        <w:spacing w:after="40"/>
        <w:jc w:val="both"/>
        <w:rPr>
          <w:rFonts w:ascii="Times New Roman" w:hAnsi="Times New Roman"/>
          <w:color w:val="000000"/>
          <w:sz w:val="18"/>
          <w:szCs w:val="18"/>
          <w:shd w:val="clear" w:color="auto" w:fill="FFFFFF"/>
        </w:rPr>
      </w:pPr>
      <w:r w:rsidRPr="002C1575">
        <w:rPr>
          <w:rFonts w:ascii="Times New Roman" w:hAnsi="Times New Roman"/>
          <w:b/>
          <w:color w:val="000000"/>
          <w:sz w:val="18"/>
          <w:szCs w:val="18"/>
          <w:shd w:val="clear" w:color="auto" w:fill="FFFFFF"/>
        </w:rPr>
        <w:lastRenderedPageBreak/>
        <w:t>1)</w:t>
      </w:r>
      <w:r w:rsidRPr="002C1575">
        <w:rPr>
          <w:rFonts w:ascii="Times New Roman" w:hAnsi="Times New Roman"/>
          <w:color w:val="000000"/>
          <w:sz w:val="18"/>
          <w:szCs w:val="18"/>
          <w:shd w:val="clear" w:color="auto" w:fill="FFFFFF"/>
        </w:rPr>
        <w:t>İslam'da insan haklarına verilen değeri anlayabilmek için, dünyanın İslam'dan önceki durumuna kısaca bir göz atarsak aşağıdakilerden hangisini göremeyiz?</w:t>
      </w:r>
    </w:p>
    <w:p w:rsidR="0029783C" w:rsidRPr="002C1575" w:rsidRDefault="0029783C" w:rsidP="0029783C">
      <w:pPr>
        <w:spacing w:after="40"/>
        <w:jc w:val="both"/>
        <w:rPr>
          <w:rFonts w:ascii="Times New Roman" w:hAnsi="Times New Roman"/>
          <w:color w:val="000000"/>
          <w:sz w:val="18"/>
          <w:szCs w:val="18"/>
          <w:shd w:val="clear" w:color="auto" w:fill="FFFFFF"/>
        </w:rPr>
      </w:pPr>
      <w:r w:rsidRPr="002C1575">
        <w:rPr>
          <w:rFonts w:ascii="Times New Roman" w:hAnsi="Times New Roman"/>
          <w:color w:val="000000"/>
          <w:sz w:val="18"/>
          <w:szCs w:val="18"/>
          <w:shd w:val="clear" w:color="auto" w:fill="FFFFFF"/>
        </w:rPr>
        <w:t>A) İnsanlar sınıflara ayrılmıştı.</w:t>
      </w:r>
    </w:p>
    <w:p w:rsidR="0029783C" w:rsidRPr="002C1575" w:rsidRDefault="0029783C" w:rsidP="0029783C">
      <w:pPr>
        <w:spacing w:after="0"/>
        <w:jc w:val="both"/>
        <w:rPr>
          <w:rFonts w:ascii="Times New Roman" w:hAnsi="Times New Roman"/>
          <w:color w:val="000000"/>
          <w:sz w:val="18"/>
          <w:szCs w:val="18"/>
          <w:shd w:val="clear" w:color="auto" w:fill="FFFFFF"/>
        </w:rPr>
      </w:pPr>
      <w:r w:rsidRPr="002C1575">
        <w:rPr>
          <w:rFonts w:ascii="Times New Roman" w:hAnsi="Times New Roman"/>
          <w:color w:val="000000"/>
          <w:sz w:val="18"/>
          <w:szCs w:val="18"/>
          <w:shd w:val="clear" w:color="auto" w:fill="FFFFFF"/>
        </w:rPr>
        <w:t>B) Kölelik en vahşi bir şekilde uygulanıyordu.</w:t>
      </w:r>
    </w:p>
    <w:p w:rsidR="0029783C" w:rsidRPr="002C1575" w:rsidRDefault="0029783C" w:rsidP="0029783C">
      <w:pPr>
        <w:spacing w:after="0"/>
        <w:jc w:val="both"/>
        <w:rPr>
          <w:rFonts w:ascii="Times New Roman" w:hAnsi="Times New Roman"/>
          <w:color w:val="000000"/>
          <w:sz w:val="18"/>
          <w:szCs w:val="18"/>
          <w:shd w:val="clear" w:color="auto" w:fill="FFFFFF"/>
        </w:rPr>
      </w:pPr>
      <w:r w:rsidRPr="002C1575">
        <w:rPr>
          <w:rFonts w:ascii="Times New Roman" w:hAnsi="Times New Roman"/>
          <w:color w:val="000000"/>
          <w:sz w:val="18"/>
          <w:szCs w:val="18"/>
          <w:shd w:val="clear" w:color="auto" w:fill="FFFFFF"/>
        </w:rPr>
        <w:t>C) İnsanlar ırklarına göre farklı muamelelere maruz kalırdı.</w:t>
      </w:r>
    </w:p>
    <w:p w:rsidR="0029783C" w:rsidRPr="002C1575" w:rsidRDefault="0029783C" w:rsidP="0029783C">
      <w:pPr>
        <w:spacing w:after="0"/>
        <w:jc w:val="both"/>
        <w:rPr>
          <w:rFonts w:ascii="Times New Roman" w:hAnsi="Times New Roman"/>
          <w:color w:val="000000"/>
          <w:sz w:val="18"/>
          <w:szCs w:val="18"/>
          <w:shd w:val="clear" w:color="auto" w:fill="FFFFFF"/>
        </w:rPr>
      </w:pPr>
      <w:r w:rsidRPr="002C1575">
        <w:rPr>
          <w:rFonts w:ascii="Times New Roman" w:hAnsi="Times New Roman"/>
          <w:color w:val="000000"/>
          <w:sz w:val="18"/>
          <w:szCs w:val="18"/>
          <w:shd w:val="clear" w:color="auto" w:fill="FFFFFF"/>
        </w:rPr>
        <w:t>D) Temel hak ve hürriyetler sorunsuz bir şekilde uygulanırdı.</w:t>
      </w:r>
    </w:p>
    <w:p w:rsidR="0029783C" w:rsidRPr="002C1575" w:rsidRDefault="0029783C" w:rsidP="0029783C">
      <w:pPr>
        <w:spacing w:after="0"/>
        <w:jc w:val="both"/>
        <w:rPr>
          <w:rFonts w:ascii="Times New Roman" w:hAnsi="Times New Roman"/>
          <w:color w:val="000000"/>
          <w:sz w:val="18"/>
          <w:szCs w:val="18"/>
          <w:shd w:val="clear" w:color="auto" w:fill="FFFFFF"/>
        </w:rPr>
      </w:pPr>
      <w:r w:rsidRPr="002C1575">
        <w:rPr>
          <w:rFonts w:ascii="Times New Roman" w:hAnsi="Times New Roman"/>
          <w:color w:val="000000"/>
          <w:sz w:val="18"/>
          <w:szCs w:val="18"/>
          <w:shd w:val="clear" w:color="auto" w:fill="FFFFFF"/>
        </w:rPr>
        <w:t>E) Hukukun temel prensipleri ayaklar altındaydı.</w:t>
      </w:r>
    </w:p>
    <w:p w:rsidR="00D478B6" w:rsidRPr="002C1575" w:rsidRDefault="00D478B6" w:rsidP="0029783C">
      <w:pPr>
        <w:spacing w:after="0"/>
        <w:jc w:val="both"/>
        <w:rPr>
          <w:rFonts w:ascii="Times New Roman" w:hAnsi="Times New Roman"/>
          <w:color w:val="000000"/>
          <w:sz w:val="18"/>
          <w:szCs w:val="18"/>
          <w:shd w:val="clear" w:color="auto" w:fill="FFFFFF"/>
        </w:rPr>
      </w:pPr>
    </w:p>
    <w:p w:rsidR="0029783C" w:rsidRPr="002C1575" w:rsidRDefault="0029783C" w:rsidP="0029783C">
      <w:pPr>
        <w:spacing w:after="0"/>
        <w:jc w:val="both"/>
        <w:rPr>
          <w:rFonts w:ascii="Times New Roman" w:eastAsia="Times New Roman" w:hAnsi="Times New Roman"/>
          <w:color w:val="000000"/>
          <w:sz w:val="18"/>
          <w:szCs w:val="18"/>
          <w:lang w:eastAsia="tr-TR"/>
        </w:rPr>
      </w:pPr>
      <w:r w:rsidRPr="002C1575">
        <w:rPr>
          <w:rFonts w:ascii="Times New Roman" w:hAnsi="Times New Roman"/>
          <w:b/>
          <w:color w:val="000000"/>
          <w:sz w:val="18"/>
          <w:szCs w:val="18"/>
          <w:shd w:val="clear" w:color="auto" w:fill="FFFFFF"/>
        </w:rPr>
        <w:t>2)</w:t>
      </w:r>
      <w:r w:rsidRPr="002C1575">
        <w:rPr>
          <w:rFonts w:ascii="Times New Roman" w:eastAsia="Times New Roman" w:hAnsi="Times New Roman"/>
          <w:color w:val="000000"/>
          <w:sz w:val="18"/>
          <w:szCs w:val="18"/>
          <w:lang w:eastAsia="tr-TR"/>
        </w:rPr>
        <w:t xml:space="preserve"> Hz. Peygamber (s.a.v) </w:t>
      </w:r>
      <w:proofErr w:type="spellStart"/>
      <w:r w:rsidRPr="002C1575">
        <w:rPr>
          <w:rFonts w:ascii="Times New Roman" w:eastAsia="Times New Roman" w:hAnsi="Times New Roman"/>
          <w:color w:val="000000"/>
          <w:sz w:val="18"/>
          <w:szCs w:val="18"/>
          <w:lang w:eastAsia="tr-TR"/>
        </w:rPr>
        <w:t>Vedâ</w:t>
      </w:r>
      <w:proofErr w:type="spellEnd"/>
      <w:r w:rsidRPr="002C1575">
        <w:rPr>
          <w:rFonts w:ascii="Times New Roman" w:eastAsia="Times New Roman" w:hAnsi="Times New Roman"/>
          <w:color w:val="000000"/>
          <w:sz w:val="18"/>
          <w:szCs w:val="18"/>
          <w:lang w:eastAsia="tr-TR"/>
        </w:rPr>
        <w:t xml:space="preserve"> haccında bütün </w:t>
      </w:r>
      <w:proofErr w:type="spellStart"/>
      <w:r w:rsidRPr="002C1575">
        <w:rPr>
          <w:rFonts w:ascii="Times New Roman" w:eastAsia="Times New Roman" w:hAnsi="Times New Roman"/>
          <w:color w:val="000000"/>
          <w:sz w:val="18"/>
          <w:szCs w:val="18"/>
          <w:lang w:eastAsia="tr-TR"/>
        </w:rPr>
        <w:t>müslümanlara</w:t>
      </w:r>
      <w:proofErr w:type="spellEnd"/>
      <w:r w:rsidRPr="002C1575">
        <w:rPr>
          <w:rFonts w:ascii="Times New Roman" w:eastAsia="Times New Roman" w:hAnsi="Times New Roman"/>
          <w:color w:val="000000"/>
          <w:sz w:val="18"/>
          <w:szCs w:val="18"/>
          <w:lang w:eastAsia="tr-TR"/>
        </w:rPr>
        <w:t xml:space="preserve"> hitaben,</w:t>
      </w:r>
      <w:r w:rsidRPr="002C1575">
        <w:rPr>
          <w:rFonts w:ascii="Times New Roman" w:eastAsia="Times New Roman" w:hAnsi="Times New Roman"/>
          <w:b/>
          <w:bCs/>
          <w:color w:val="000000"/>
          <w:sz w:val="18"/>
          <w:szCs w:val="18"/>
          <w:lang w:eastAsia="tr-TR"/>
        </w:rPr>
        <w:t xml:space="preserve"> "Bu gün, bu ay ve bu belde nasıl kutsal ve </w:t>
      </w:r>
      <w:proofErr w:type="spellStart"/>
      <w:r w:rsidRPr="002C1575">
        <w:rPr>
          <w:rFonts w:ascii="Times New Roman" w:eastAsia="Times New Roman" w:hAnsi="Times New Roman"/>
          <w:b/>
          <w:bCs/>
          <w:color w:val="000000"/>
          <w:sz w:val="18"/>
          <w:szCs w:val="18"/>
          <w:lang w:eastAsia="tr-TR"/>
        </w:rPr>
        <w:t>masûn</w:t>
      </w:r>
      <w:proofErr w:type="spellEnd"/>
      <w:r w:rsidRPr="002C1575">
        <w:rPr>
          <w:rFonts w:ascii="Times New Roman" w:eastAsia="Times New Roman" w:hAnsi="Times New Roman"/>
          <w:b/>
          <w:bCs/>
          <w:color w:val="000000"/>
          <w:sz w:val="18"/>
          <w:szCs w:val="18"/>
          <w:lang w:eastAsia="tr-TR"/>
        </w:rPr>
        <w:t xml:space="preserve"> ise, canlarınız, mallarınız ve ırzlarınız da öylesine </w:t>
      </w:r>
      <w:proofErr w:type="spellStart"/>
      <w:r w:rsidRPr="002C1575">
        <w:rPr>
          <w:rFonts w:ascii="Times New Roman" w:eastAsia="Times New Roman" w:hAnsi="Times New Roman"/>
          <w:b/>
          <w:bCs/>
          <w:color w:val="000000"/>
          <w:sz w:val="18"/>
          <w:szCs w:val="18"/>
          <w:lang w:eastAsia="tr-TR"/>
        </w:rPr>
        <w:t>masûndur</w:t>
      </w:r>
      <w:proofErr w:type="spellEnd"/>
      <w:r w:rsidRPr="002C1575">
        <w:rPr>
          <w:rFonts w:ascii="Times New Roman" w:eastAsia="Times New Roman" w:hAnsi="Times New Roman"/>
          <w:b/>
          <w:bCs/>
          <w:color w:val="000000"/>
          <w:sz w:val="18"/>
          <w:szCs w:val="18"/>
          <w:lang w:eastAsia="tr-TR"/>
        </w:rPr>
        <w:t>" </w:t>
      </w:r>
      <w:r w:rsidRPr="002C1575">
        <w:rPr>
          <w:rFonts w:ascii="Times New Roman" w:eastAsia="Times New Roman" w:hAnsi="Times New Roman"/>
          <w:color w:val="000000"/>
          <w:sz w:val="18"/>
          <w:szCs w:val="18"/>
          <w:lang w:eastAsia="tr-TR"/>
        </w:rPr>
        <w:t>(</w:t>
      </w:r>
      <w:proofErr w:type="spellStart"/>
      <w:r w:rsidRPr="002C1575">
        <w:rPr>
          <w:rFonts w:ascii="Times New Roman" w:eastAsia="Times New Roman" w:hAnsi="Times New Roman"/>
          <w:color w:val="000000"/>
          <w:sz w:val="18"/>
          <w:szCs w:val="18"/>
          <w:lang w:eastAsia="tr-TR"/>
        </w:rPr>
        <w:t>Buhârî</w:t>
      </w:r>
      <w:proofErr w:type="spellEnd"/>
      <w:r w:rsidRPr="002C1575">
        <w:rPr>
          <w:rFonts w:ascii="Times New Roman" w:eastAsia="Times New Roman" w:hAnsi="Times New Roman"/>
          <w:color w:val="000000"/>
          <w:sz w:val="18"/>
          <w:szCs w:val="18"/>
          <w:lang w:eastAsia="tr-TR"/>
        </w:rPr>
        <w:t>, "İlim", 37, "Hac", 132, Müslim, "Hac", 147) buyurarak neyin önemine dikkat çekmek istemiştir?</w:t>
      </w:r>
    </w:p>
    <w:p w:rsidR="00D478B6" w:rsidRPr="002C1575" w:rsidRDefault="0029783C" w:rsidP="00D478B6">
      <w:pPr>
        <w:spacing w:after="0"/>
        <w:jc w:val="both"/>
        <w:rPr>
          <w:rFonts w:ascii="Times New Roman" w:hAnsi="Times New Roman"/>
          <w:color w:val="000000"/>
          <w:sz w:val="18"/>
          <w:szCs w:val="18"/>
          <w:shd w:val="clear" w:color="auto" w:fill="FFFFFF"/>
        </w:rPr>
      </w:pPr>
      <w:r w:rsidRPr="002C1575">
        <w:rPr>
          <w:rFonts w:ascii="Times New Roman" w:hAnsi="Times New Roman"/>
          <w:color w:val="000000"/>
          <w:sz w:val="18"/>
          <w:szCs w:val="18"/>
          <w:shd w:val="clear" w:color="auto" w:fill="FFFFFF"/>
        </w:rPr>
        <w:t xml:space="preserve">A) Hayat </w:t>
      </w:r>
      <w:proofErr w:type="gramStart"/>
      <w:r w:rsidRPr="002C1575">
        <w:rPr>
          <w:rFonts w:ascii="Times New Roman" w:hAnsi="Times New Roman"/>
          <w:color w:val="000000"/>
          <w:sz w:val="18"/>
          <w:szCs w:val="18"/>
          <w:shd w:val="clear" w:color="auto" w:fill="FFFFFF"/>
        </w:rPr>
        <w:t>hakkı</w:t>
      </w:r>
      <w:r w:rsidR="00D478B6" w:rsidRPr="002C1575">
        <w:rPr>
          <w:rFonts w:ascii="Times New Roman" w:hAnsi="Times New Roman"/>
          <w:color w:val="000000"/>
          <w:sz w:val="18"/>
          <w:szCs w:val="18"/>
          <w:shd w:val="clear" w:color="auto" w:fill="FFFFFF"/>
        </w:rPr>
        <w:t xml:space="preserve">      B</w:t>
      </w:r>
      <w:proofErr w:type="gramEnd"/>
      <w:r w:rsidR="00D478B6" w:rsidRPr="002C1575">
        <w:rPr>
          <w:rFonts w:ascii="Times New Roman" w:hAnsi="Times New Roman"/>
          <w:color w:val="000000"/>
          <w:sz w:val="18"/>
          <w:szCs w:val="18"/>
          <w:shd w:val="clear" w:color="auto" w:fill="FFFFFF"/>
        </w:rPr>
        <w:t>) Çalışma hakkı    C) Din hakkı</w:t>
      </w:r>
    </w:p>
    <w:p w:rsidR="00D478B6" w:rsidRPr="002C1575" w:rsidRDefault="00D478B6" w:rsidP="00D478B6">
      <w:pPr>
        <w:spacing w:after="0"/>
        <w:jc w:val="both"/>
        <w:rPr>
          <w:rFonts w:ascii="Times New Roman" w:hAnsi="Times New Roman"/>
          <w:color w:val="000000"/>
          <w:sz w:val="18"/>
          <w:szCs w:val="18"/>
          <w:shd w:val="clear" w:color="auto" w:fill="FFFFFF"/>
        </w:rPr>
      </w:pPr>
      <w:r w:rsidRPr="002C1575">
        <w:rPr>
          <w:rFonts w:ascii="Times New Roman" w:hAnsi="Times New Roman"/>
          <w:color w:val="000000"/>
          <w:sz w:val="18"/>
          <w:szCs w:val="18"/>
          <w:shd w:val="clear" w:color="auto" w:fill="FFFFFF"/>
        </w:rPr>
        <w:t xml:space="preserve">D) </w:t>
      </w:r>
      <w:proofErr w:type="spellStart"/>
      <w:r w:rsidRPr="002C1575">
        <w:rPr>
          <w:rFonts w:ascii="Times New Roman" w:hAnsi="Times New Roman"/>
          <w:color w:val="000000"/>
          <w:sz w:val="18"/>
          <w:szCs w:val="18"/>
          <w:shd w:val="clear" w:color="auto" w:fill="FFFFFF"/>
        </w:rPr>
        <w:t>İslamın</w:t>
      </w:r>
      <w:proofErr w:type="spellEnd"/>
      <w:r w:rsidRPr="002C1575">
        <w:rPr>
          <w:rFonts w:ascii="Times New Roman" w:hAnsi="Times New Roman"/>
          <w:color w:val="000000"/>
          <w:sz w:val="18"/>
          <w:szCs w:val="18"/>
          <w:shd w:val="clear" w:color="auto" w:fill="FFFFFF"/>
        </w:rPr>
        <w:t xml:space="preserve"> Akla verdiği </w:t>
      </w:r>
      <w:proofErr w:type="gramStart"/>
      <w:r w:rsidRPr="002C1575">
        <w:rPr>
          <w:rFonts w:ascii="Times New Roman" w:hAnsi="Times New Roman"/>
          <w:color w:val="000000"/>
          <w:sz w:val="18"/>
          <w:szCs w:val="18"/>
          <w:shd w:val="clear" w:color="auto" w:fill="FFFFFF"/>
        </w:rPr>
        <w:t>önem     E</w:t>
      </w:r>
      <w:proofErr w:type="gramEnd"/>
      <w:r w:rsidRPr="002C1575">
        <w:rPr>
          <w:rFonts w:ascii="Times New Roman" w:hAnsi="Times New Roman"/>
          <w:color w:val="000000"/>
          <w:sz w:val="18"/>
          <w:szCs w:val="18"/>
          <w:shd w:val="clear" w:color="auto" w:fill="FFFFFF"/>
        </w:rPr>
        <w:t>) Çalışma hakkı</w:t>
      </w:r>
    </w:p>
    <w:p w:rsidR="00D478B6" w:rsidRPr="002C1575" w:rsidRDefault="00D478B6" w:rsidP="00D478B6">
      <w:pPr>
        <w:spacing w:after="0"/>
        <w:jc w:val="both"/>
        <w:rPr>
          <w:rFonts w:ascii="Times New Roman" w:hAnsi="Times New Roman"/>
          <w:color w:val="000000"/>
          <w:sz w:val="18"/>
          <w:szCs w:val="18"/>
          <w:shd w:val="clear" w:color="auto" w:fill="FFFFFF"/>
        </w:rPr>
      </w:pPr>
    </w:p>
    <w:p w:rsidR="00D478B6" w:rsidRPr="002C1575" w:rsidRDefault="00D478B6" w:rsidP="00D478B6">
      <w:pPr>
        <w:spacing w:after="0"/>
        <w:jc w:val="both"/>
        <w:rPr>
          <w:rFonts w:ascii="Times New Roman" w:eastAsia="Times New Roman" w:hAnsi="Times New Roman"/>
          <w:color w:val="000000"/>
          <w:sz w:val="18"/>
          <w:szCs w:val="18"/>
          <w:lang w:eastAsia="tr-TR"/>
        </w:rPr>
      </w:pPr>
      <w:r w:rsidRPr="002C1575">
        <w:rPr>
          <w:rFonts w:ascii="Times New Roman" w:hAnsi="Times New Roman"/>
          <w:b/>
          <w:color w:val="000000"/>
          <w:sz w:val="18"/>
          <w:szCs w:val="18"/>
          <w:shd w:val="clear" w:color="auto" w:fill="FFFFFF"/>
        </w:rPr>
        <w:t>3)</w:t>
      </w:r>
      <w:r w:rsidRPr="002C1575">
        <w:rPr>
          <w:rFonts w:ascii="Georgia" w:eastAsia="Times New Roman" w:hAnsi="Georgia"/>
          <w:color w:val="000000"/>
          <w:sz w:val="18"/>
          <w:szCs w:val="18"/>
          <w:lang w:eastAsia="tr-TR"/>
        </w:rPr>
        <w:t xml:space="preserve"> </w:t>
      </w:r>
      <w:r w:rsidRPr="002C1575">
        <w:rPr>
          <w:rFonts w:ascii="Times New Roman" w:eastAsia="Times New Roman" w:hAnsi="Times New Roman"/>
          <w:color w:val="000000"/>
          <w:sz w:val="18"/>
          <w:szCs w:val="18"/>
          <w:lang w:eastAsia="tr-TR"/>
        </w:rPr>
        <w:t> </w:t>
      </w:r>
      <w:r w:rsidRPr="002C1575">
        <w:rPr>
          <w:rFonts w:ascii="Times New Roman" w:eastAsia="Times New Roman" w:hAnsi="Times New Roman"/>
          <w:b/>
          <w:bCs/>
          <w:color w:val="000000"/>
          <w:sz w:val="18"/>
          <w:szCs w:val="18"/>
          <w:lang w:eastAsia="tr-TR"/>
        </w:rPr>
        <w:t>“Dinde zorlama yoktur.”</w:t>
      </w:r>
      <w:r w:rsidRPr="002C1575">
        <w:rPr>
          <w:rFonts w:ascii="Times New Roman" w:eastAsia="Times New Roman" w:hAnsi="Times New Roman"/>
          <w:color w:val="000000"/>
          <w:sz w:val="18"/>
          <w:szCs w:val="18"/>
          <w:lang w:eastAsia="tr-TR"/>
        </w:rPr>
        <w:t>(Bakara, 2/256), </w:t>
      </w:r>
      <w:r w:rsidRPr="002C1575">
        <w:rPr>
          <w:rFonts w:ascii="Times New Roman" w:eastAsia="Times New Roman" w:hAnsi="Times New Roman"/>
          <w:b/>
          <w:bCs/>
          <w:color w:val="000000"/>
          <w:sz w:val="18"/>
          <w:szCs w:val="18"/>
          <w:lang w:eastAsia="tr-TR"/>
        </w:rPr>
        <w:t xml:space="preserve">“Sizin </w:t>
      </w:r>
      <w:proofErr w:type="spellStart"/>
      <w:r w:rsidRPr="002C1575">
        <w:rPr>
          <w:rFonts w:ascii="Times New Roman" w:eastAsia="Times New Roman" w:hAnsi="Times New Roman"/>
          <w:b/>
          <w:bCs/>
          <w:color w:val="000000"/>
          <w:sz w:val="18"/>
          <w:szCs w:val="18"/>
          <w:lang w:eastAsia="tr-TR"/>
        </w:rPr>
        <w:t>dinizin</w:t>
      </w:r>
      <w:proofErr w:type="spellEnd"/>
      <w:r w:rsidRPr="002C1575">
        <w:rPr>
          <w:rFonts w:ascii="Times New Roman" w:eastAsia="Times New Roman" w:hAnsi="Times New Roman"/>
          <w:b/>
          <w:bCs/>
          <w:color w:val="000000"/>
          <w:sz w:val="18"/>
          <w:szCs w:val="18"/>
          <w:lang w:eastAsia="tr-TR"/>
        </w:rPr>
        <w:t xml:space="preserve"> size benim dinim bana...” </w:t>
      </w:r>
      <w:r w:rsidRPr="002C1575">
        <w:rPr>
          <w:rFonts w:ascii="Times New Roman" w:eastAsia="Times New Roman" w:hAnsi="Times New Roman"/>
          <w:color w:val="000000"/>
          <w:sz w:val="18"/>
          <w:szCs w:val="18"/>
          <w:lang w:eastAsia="tr-TR"/>
        </w:rPr>
        <w:t>(</w:t>
      </w:r>
      <w:proofErr w:type="spellStart"/>
      <w:r w:rsidRPr="002C1575">
        <w:rPr>
          <w:rFonts w:ascii="Times New Roman" w:eastAsia="Times New Roman" w:hAnsi="Times New Roman"/>
          <w:color w:val="000000"/>
          <w:sz w:val="18"/>
          <w:szCs w:val="18"/>
          <w:lang w:eastAsia="tr-TR"/>
        </w:rPr>
        <w:t>Kafirun</w:t>
      </w:r>
      <w:proofErr w:type="spellEnd"/>
      <w:r w:rsidRPr="002C1575">
        <w:rPr>
          <w:rFonts w:ascii="Times New Roman" w:eastAsia="Times New Roman" w:hAnsi="Times New Roman"/>
          <w:color w:val="000000"/>
          <w:sz w:val="18"/>
          <w:szCs w:val="18"/>
          <w:lang w:eastAsia="tr-TR"/>
        </w:rPr>
        <w:t>, 109/6) mealindeki ayetlerde hangi konuya vurgu yapılmıştır?</w:t>
      </w:r>
    </w:p>
    <w:p w:rsidR="00D478B6" w:rsidRPr="002C1575" w:rsidRDefault="00D478B6" w:rsidP="00D478B6">
      <w:pPr>
        <w:spacing w:after="0"/>
        <w:jc w:val="both"/>
        <w:rPr>
          <w:rFonts w:ascii="Times New Roman" w:hAnsi="Times New Roman"/>
          <w:color w:val="000000"/>
          <w:sz w:val="18"/>
          <w:szCs w:val="18"/>
          <w:shd w:val="clear" w:color="auto" w:fill="FFFFFF"/>
        </w:rPr>
      </w:pPr>
      <w:r w:rsidRPr="002C1575">
        <w:rPr>
          <w:rFonts w:ascii="Times New Roman" w:hAnsi="Times New Roman"/>
          <w:color w:val="000000"/>
          <w:sz w:val="18"/>
          <w:szCs w:val="18"/>
          <w:shd w:val="clear" w:color="auto" w:fill="FFFFFF"/>
        </w:rPr>
        <w:t xml:space="preserve">A) Mal edinme </w:t>
      </w:r>
      <w:proofErr w:type="gramStart"/>
      <w:r w:rsidRPr="002C1575">
        <w:rPr>
          <w:rFonts w:ascii="Times New Roman" w:hAnsi="Times New Roman"/>
          <w:color w:val="000000"/>
          <w:sz w:val="18"/>
          <w:szCs w:val="18"/>
          <w:shd w:val="clear" w:color="auto" w:fill="FFFFFF"/>
        </w:rPr>
        <w:t>hakkı     B</w:t>
      </w:r>
      <w:proofErr w:type="gramEnd"/>
      <w:r w:rsidRPr="002C1575">
        <w:rPr>
          <w:rFonts w:ascii="Times New Roman" w:hAnsi="Times New Roman"/>
          <w:color w:val="000000"/>
          <w:sz w:val="18"/>
          <w:szCs w:val="18"/>
          <w:shd w:val="clear" w:color="auto" w:fill="FFFFFF"/>
        </w:rPr>
        <w:t>) Neslin Korunması    C) Can güvenliği</w:t>
      </w:r>
    </w:p>
    <w:p w:rsidR="00D478B6" w:rsidRPr="002C1575" w:rsidRDefault="00D478B6" w:rsidP="00D478B6">
      <w:pPr>
        <w:spacing w:after="0"/>
        <w:jc w:val="both"/>
        <w:rPr>
          <w:rFonts w:ascii="Times New Roman" w:hAnsi="Times New Roman"/>
          <w:color w:val="000000"/>
          <w:sz w:val="18"/>
          <w:szCs w:val="18"/>
          <w:shd w:val="clear" w:color="auto" w:fill="FFFFFF"/>
        </w:rPr>
      </w:pPr>
      <w:r w:rsidRPr="002C1575">
        <w:rPr>
          <w:rFonts w:ascii="Times New Roman" w:hAnsi="Times New Roman"/>
          <w:color w:val="000000"/>
          <w:sz w:val="18"/>
          <w:szCs w:val="18"/>
          <w:shd w:val="clear" w:color="auto" w:fill="FFFFFF"/>
        </w:rPr>
        <w:t xml:space="preserve">D) Din ve vicdan </w:t>
      </w:r>
      <w:proofErr w:type="gramStart"/>
      <w:r w:rsidRPr="002C1575">
        <w:rPr>
          <w:rFonts w:ascii="Times New Roman" w:hAnsi="Times New Roman"/>
          <w:color w:val="000000"/>
          <w:sz w:val="18"/>
          <w:szCs w:val="18"/>
          <w:shd w:val="clear" w:color="auto" w:fill="FFFFFF"/>
        </w:rPr>
        <w:t>özgürlüğü    E</w:t>
      </w:r>
      <w:proofErr w:type="gramEnd"/>
      <w:r w:rsidRPr="002C1575">
        <w:rPr>
          <w:rFonts w:ascii="Times New Roman" w:hAnsi="Times New Roman"/>
          <w:color w:val="000000"/>
          <w:sz w:val="18"/>
          <w:szCs w:val="18"/>
          <w:shd w:val="clear" w:color="auto" w:fill="FFFFFF"/>
        </w:rPr>
        <w:t>) Akıl Özgürlüğü</w:t>
      </w:r>
    </w:p>
    <w:p w:rsidR="00D478B6" w:rsidRPr="002C1575" w:rsidRDefault="00D478B6" w:rsidP="00D478B6">
      <w:pPr>
        <w:spacing w:after="0"/>
        <w:jc w:val="both"/>
        <w:rPr>
          <w:rFonts w:ascii="Times New Roman" w:hAnsi="Times New Roman"/>
          <w:color w:val="000000"/>
          <w:sz w:val="18"/>
          <w:szCs w:val="18"/>
          <w:shd w:val="clear" w:color="auto" w:fill="FFFFFF"/>
        </w:rPr>
      </w:pPr>
    </w:p>
    <w:p w:rsidR="00D478B6" w:rsidRPr="00D478B6" w:rsidRDefault="00D478B6" w:rsidP="00D478B6">
      <w:pPr>
        <w:shd w:val="clear" w:color="auto" w:fill="FFFFFF"/>
        <w:spacing w:after="0" w:line="0" w:lineRule="atLeast"/>
        <w:jc w:val="both"/>
        <w:rPr>
          <w:rFonts w:ascii="Times New Roman" w:eastAsia="Times New Roman" w:hAnsi="Times New Roman"/>
          <w:color w:val="000000"/>
          <w:sz w:val="18"/>
          <w:szCs w:val="18"/>
          <w:lang w:eastAsia="tr-TR"/>
        </w:rPr>
      </w:pPr>
      <w:r w:rsidRPr="002C1575">
        <w:rPr>
          <w:rFonts w:ascii="Times New Roman" w:hAnsi="Times New Roman"/>
          <w:b/>
          <w:color w:val="000000"/>
          <w:sz w:val="18"/>
          <w:szCs w:val="18"/>
          <w:shd w:val="clear" w:color="auto" w:fill="FFFFFF"/>
        </w:rPr>
        <w:t>4)</w:t>
      </w:r>
      <w:r w:rsidRPr="002C1575">
        <w:rPr>
          <w:rFonts w:ascii="Georgia" w:hAnsi="Georgia"/>
          <w:color w:val="000000"/>
          <w:sz w:val="18"/>
          <w:szCs w:val="18"/>
        </w:rPr>
        <w:t xml:space="preserve"> </w:t>
      </w:r>
      <w:proofErr w:type="spellStart"/>
      <w:r w:rsidRPr="002C1575">
        <w:rPr>
          <w:rFonts w:ascii="Times New Roman" w:hAnsi="Times New Roman"/>
          <w:color w:val="000000"/>
          <w:sz w:val="18"/>
          <w:szCs w:val="18"/>
        </w:rPr>
        <w:t>Ashab</w:t>
      </w:r>
      <w:proofErr w:type="spellEnd"/>
      <w:r w:rsidRPr="002C1575">
        <w:rPr>
          <w:rFonts w:ascii="Times New Roman" w:hAnsi="Times New Roman"/>
          <w:color w:val="000000"/>
          <w:sz w:val="18"/>
          <w:szCs w:val="18"/>
        </w:rPr>
        <w:t xml:space="preserve">-ı </w:t>
      </w:r>
      <w:proofErr w:type="spellStart"/>
      <w:r w:rsidRPr="002C1575">
        <w:rPr>
          <w:rFonts w:ascii="Times New Roman" w:hAnsi="Times New Roman"/>
          <w:color w:val="000000"/>
          <w:sz w:val="18"/>
          <w:szCs w:val="18"/>
        </w:rPr>
        <w:t>Kiram'ın</w:t>
      </w:r>
      <w:proofErr w:type="spellEnd"/>
      <w:r w:rsidRPr="002C1575">
        <w:rPr>
          <w:rFonts w:ascii="Times New Roman" w:hAnsi="Times New Roman"/>
          <w:color w:val="000000"/>
          <w:sz w:val="18"/>
          <w:szCs w:val="18"/>
        </w:rPr>
        <w:t xml:space="preserve"> bulunduğu bir mecliste, </w:t>
      </w:r>
      <w:proofErr w:type="spellStart"/>
      <w:r w:rsidRPr="002C1575">
        <w:rPr>
          <w:rFonts w:ascii="Times New Roman" w:hAnsi="Times New Roman"/>
          <w:color w:val="000000"/>
          <w:sz w:val="18"/>
          <w:szCs w:val="18"/>
        </w:rPr>
        <w:t>Sa'd</w:t>
      </w:r>
      <w:proofErr w:type="spellEnd"/>
      <w:r w:rsidRPr="002C1575">
        <w:rPr>
          <w:rFonts w:ascii="Times New Roman" w:hAnsi="Times New Roman"/>
          <w:color w:val="000000"/>
          <w:sz w:val="18"/>
          <w:szCs w:val="18"/>
        </w:rPr>
        <w:t xml:space="preserve"> bin </w:t>
      </w:r>
      <w:proofErr w:type="spellStart"/>
      <w:r w:rsidRPr="002C1575">
        <w:rPr>
          <w:rFonts w:ascii="Times New Roman" w:hAnsi="Times New Roman"/>
          <w:color w:val="000000"/>
          <w:sz w:val="18"/>
          <w:szCs w:val="18"/>
        </w:rPr>
        <w:t>Ebi</w:t>
      </w:r>
      <w:proofErr w:type="spellEnd"/>
      <w:r w:rsidRPr="002C1575">
        <w:rPr>
          <w:rFonts w:ascii="Times New Roman" w:hAnsi="Times New Roman"/>
          <w:color w:val="000000"/>
          <w:sz w:val="18"/>
          <w:szCs w:val="18"/>
        </w:rPr>
        <w:t xml:space="preserve"> </w:t>
      </w:r>
      <w:proofErr w:type="spellStart"/>
      <w:r w:rsidRPr="002C1575">
        <w:rPr>
          <w:rFonts w:ascii="Times New Roman" w:hAnsi="Times New Roman"/>
          <w:color w:val="000000"/>
          <w:sz w:val="18"/>
          <w:szCs w:val="18"/>
        </w:rPr>
        <w:t>Vakkas</w:t>
      </w:r>
      <w:proofErr w:type="spellEnd"/>
      <w:r w:rsidRPr="002C1575">
        <w:rPr>
          <w:rFonts w:ascii="Times New Roman" w:hAnsi="Times New Roman"/>
          <w:color w:val="000000"/>
          <w:sz w:val="18"/>
          <w:szCs w:val="18"/>
        </w:rPr>
        <w:t xml:space="preserve">, sahabenin ileri gelenlerinden bazılarına neseplerini (soylarını) saymalarını teklif etti. Kendisi de bu arada kendi soyunu baştan sona sıraladı. Topluluğun içinde İran asıllı Selman-ı Farisi de vardı. Onun, </w:t>
      </w:r>
      <w:proofErr w:type="spellStart"/>
      <w:r w:rsidRPr="002C1575">
        <w:rPr>
          <w:rFonts w:ascii="Times New Roman" w:hAnsi="Times New Roman"/>
          <w:color w:val="000000"/>
          <w:sz w:val="18"/>
          <w:szCs w:val="18"/>
        </w:rPr>
        <w:t>Kureyş</w:t>
      </w:r>
      <w:proofErr w:type="spellEnd"/>
      <w:r w:rsidRPr="002C1575">
        <w:rPr>
          <w:rFonts w:ascii="Times New Roman" w:hAnsi="Times New Roman"/>
          <w:color w:val="000000"/>
          <w:sz w:val="18"/>
          <w:szCs w:val="18"/>
        </w:rPr>
        <w:t xml:space="preserve"> ileri gelenleri gibi övünebileceği meşhur bir nesebi yoktu. Soyunu teferruatlı olarak da bilmiyordu.</w:t>
      </w:r>
      <w:r w:rsidRPr="002C1575">
        <w:rPr>
          <w:rFonts w:ascii="Times New Roman" w:eastAsia="Times New Roman" w:hAnsi="Times New Roman"/>
          <w:color w:val="000000"/>
          <w:sz w:val="18"/>
          <w:szCs w:val="18"/>
          <w:lang w:eastAsia="tr-TR"/>
        </w:rPr>
        <w:t xml:space="preserve"> </w:t>
      </w:r>
      <w:r w:rsidRPr="00D478B6">
        <w:rPr>
          <w:rFonts w:ascii="Times New Roman" w:eastAsia="Times New Roman" w:hAnsi="Times New Roman"/>
          <w:color w:val="000000"/>
          <w:sz w:val="18"/>
          <w:szCs w:val="18"/>
          <w:lang w:eastAsia="tr-TR"/>
        </w:rPr>
        <w:t xml:space="preserve">Hz. </w:t>
      </w:r>
      <w:proofErr w:type="spellStart"/>
      <w:r w:rsidRPr="00D478B6">
        <w:rPr>
          <w:rFonts w:ascii="Times New Roman" w:eastAsia="Times New Roman" w:hAnsi="Times New Roman"/>
          <w:color w:val="000000"/>
          <w:sz w:val="18"/>
          <w:szCs w:val="18"/>
          <w:lang w:eastAsia="tr-TR"/>
        </w:rPr>
        <w:t>Sa'd</w:t>
      </w:r>
      <w:proofErr w:type="spellEnd"/>
      <w:r w:rsidRPr="00D478B6">
        <w:rPr>
          <w:rFonts w:ascii="Times New Roman" w:eastAsia="Times New Roman" w:hAnsi="Times New Roman"/>
          <w:color w:val="000000"/>
          <w:sz w:val="18"/>
          <w:szCs w:val="18"/>
          <w:lang w:eastAsia="tr-TR"/>
        </w:rPr>
        <w:t xml:space="preserve">, ona da nesebini saymasını teklif edince, O, bu teklifi son derece yadırgamış ve cevaben şöyle demişti: "Ben </w:t>
      </w:r>
      <w:proofErr w:type="spellStart"/>
      <w:r w:rsidRPr="00D478B6">
        <w:rPr>
          <w:rFonts w:ascii="Times New Roman" w:eastAsia="Times New Roman" w:hAnsi="Times New Roman"/>
          <w:color w:val="000000"/>
          <w:sz w:val="18"/>
          <w:szCs w:val="18"/>
          <w:lang w:eastAsia="tr-TR"/>
        </w:rPr>
        <w:t>İslamoğlu</w:t>
      </w:r>
      <w:proofErr w:type="spellEnd"/>
      <w:r w:rsidRPr="00D478B6">
        <w:rPr>
          <w:rFonts w:ascii="Times New Roman" w:eastAsia="Times New Roman" w:hAnsi="Times New Roman"/>
          <w:color w:val="000000"/>
          <w:sz w:val="18"/>
          <w:szCs w:val="18"/>
          <w:lang w:eastAsia="tr-TR"/>
        </w:rPr>
        <w:t xml:space="preserve"> Selman'ım</w:t>
      </w:r>
      <w:proofErr w:type="gramStart"/>
      <w:r w:rsidRPr="00D478B6">
        <w:rPr>
          <w:rFonts w:ascii="Times New Roman" w:eastAsia="Times New Roman" w:hAnsi="Times New Roman"/>
          <w:color w:val="000000"/>
          <w:sz w:val="18"/>
          <w:szCs w:val="18"/>
          <w:lang w:eastAsia="tr-TR"/>
        </w:rPr>
        <w:t>..</w:t>
      </w:r>
      <w:proofErr w:type="gramEnd"/>
      <w:r w:rsidRPr="00D478B6">
        <w:rPr>
          <w:rFonts w:ascii="Times New Roman" w:eastAsia="Times New Roman" w:hAnsi="Times New Roman"/>
          <w:color w:val="000000"/>
          <w:sz w:val="18"/>
          <w:szCs w:val="18"/>
          <w:lang w:eastAsia="tr-TR"/>
        </w:rPr>
        <w:t xml:space="preserve"> Nesebimi sizin gibi bilmiyorum. Bildiğim bir şey var, o da Allah'ın beni İslam ile şereflendirdiğidir..."</w:t>
      </w:r>
    </w:p>
    <w:p w:rsidR="00D478B6" w:rsidRPr="00CB6DDD" w:rsidRDefault="00D478B6" w:rsidP="00D478B6">
      <w:pPr>
        <w:shd w:val="clear" w:color="auto" w:fill="FFFFFF"/>
        <w:spacing w:after="0" w:line="0" w:lineRule="atLeast"/>
        <w:jc w:val="both"/>
        <w:rPr>
          <w:rFonts w:ascii="Times New Roman" w:eastAsia="Times New Roman" w:hAnsi="Times New Roman"/>
          <w:b/>
          <w:color w:val="000000"/>
          <w:sz w:val="16"/>
          <w:szCs w:val="16"/>
          <w:lang w:eastAsia="tr-TR"/>
        </w:rPr>
      </w:pPr>
      <w:proofErr w:type="spellStart"/>
      <w:r w:rsidRPr="00D478B6">
        <w:rPr>
          <w:rFonts w:ascii="Times New Roman" w:eastAsia="Times New Roman" w:hAnsi="Times New Roman"/>
          <w:color w:val="000000"/>
          <w:sz w:val="18"/>
          <w:szCs w:val="18"/>
          <w:lang w:eastAsia="tr-TR"/>
        </w:rPr>
        <w:t>Sa'd'ın</w:t>
      </w:r>
      <w:proofErr w:type="spellEnd"/>
      <w:r w:rsidRPr="00D478B6">
        <w:rPr>
          <w:rFonts w:ascii="Times New Roman" w:eastAsia="Times New Roman" w:hAnsi="Times New Roman"/>
          <w:color w:val="000000"/>
          <w:sz w:val="18"/>
          <w:szCs w:val="18"/>
          <w:lang w:eastAsia="tr-TR"/>
        </w:rPr>
        <w:t xml:space="preserve"> lüzumsuz, aynı zamanda cahiliyet devri zihniyetini andıran bu nesep sayma teklifinden Hz. Ömer de rahatsız olmuştu. Selman'ın bu manidar cevabı o kadar hoşuna gitti ki, "Ben de İslam oğlu Ömer'im" diyerek Hz. Selman'ın cevabına nazire </w:t>
      </w:r>
      <w:proofErr w:type="gramStart"/>
      <w:r w:rsidRPr="00D478B6">
        <w:rPr>
          <w:rFonts w:ascii="Times New Roman" w:eastAsia="Times New Roman" w:hAnsi="Times New Roman"/>
          <w:color w:val="000000"/>
          <w:sz w:val="18"/>
          <w:szCs w:val="18"/>
          <w:lang w:eastAsia="tr-TR"/>
        </w:rPr>
        <w:t>yaptı.</w:t>
      </w:r>
      <w:r w:rsidRPr="00CB6DDD">
        <w:rPr>
          <w:rFonts w:ascii="Times New Roman" w:eastAsia="Times New Roman" w:hAnsi="Times New Roman"/>
          <w:b/>
          <w:color w:val="000000"/>
          <w:sz w:val="16"/>
          <w:szCs w:val="16"/>
          <w:lang w:eastAsia="tr-TR"/>
        </w:rPr>
        <w:t>İslamiyet</w:t>
      </w:r>
      <w:proofErr w:type="gramEnd"/>
      <w:r w:rsidRPr="00CB6DDD">
        <w:rPr>
          <w:rFonts w:ascii="Times New Roman" w:eastAsia="Times New Roman" w:hAnsi="Times New Roman"/>
          <w:b/>
          <w:color w:val="000000"/>
          <w:sz w:val="16"/>
          <w:szCs w:val="16"/>
          <w:lang w:eastAsia="tr-TR"/>
        </w:rPr>
        <w:t xml:space="preserve"> bu olaydaki hangi davranışı yasaklamıştır?</w:t>
      </w:r>
    </w:p>
    <w:p w:rsidR="00D478B6" w:rsidRPr="002C1575" w:rsidRDefault="00D478B6" w:rsidP="00D478B6">
      <w:pPr>
        <w:shd w:val="clear" w:color="auto" w:fill="FFFFFF"/>
        <w:spacing w:after="0" w:line="0" w:lineRule="atLeast"/>
        <w:jc w:val="both"/>
        <w:rPr>
          <w:rFonts w:ascii="Times New Roman" w:eastAsia="Times New Roman" w:hAnsi="Times New Roman"/>
          <w:color w:val="000000"/>
          <w:sz w:val="18"/>
          <w:szCs w:val="18"/>
          <w:lang w:eastAsia="tr-TR"/>
        </w:rPr>
      </w:pPr>
      <w:r w:rsidRPr="002C1575">
        <w:rPr>
          <w:rFonts w:ascii="Times New Roman" w:eastAsia="Times New Roman" w:hAnsi="Times New Roman"/>
          <w:color w:val="000000"/>
          <w:sz w:val="18"/>
          <w:szCs w:val="18"/>
          <w:lang w:eastAsia="tr-TR"/>
        </w:rPr>
        <w:t xml:space="preserve">A)Mal ile </w:t>
      </w:r>
      <w:proofErr w:type="gramStart"/>
      <w:r w:rsidRPr="002C1575">
        <w:rPr>
          <w:rFonts w:ascii="Times New Roman" w:eastAsia="Times New Roman" w:hAnsi="Times New Roman"/>
          <w:color w:val="000000"/>
          <w:sz w:val="18"/>
          <w:szCs w:val="18"/>
          <w:lang w:eastAsia="tr-TR"/>
        </w:rPr>
        <w:t xml:space="preserve">övünme  </w:t>
      </w:r>
      <w:r w:rsidR="00F905A5" w:rsidRPr="002C1575">
        <w:rPr>
          <w:rFonts w:ascii="Times New Roman" w:eastAsia="Times New Roman" w:hAnsi="Times New Roman"/>
          <w:color w:val="000000"/>
          <w:sz w:val="18"/>
          <w:szCs w:val="18"/>
          <w:lang w:eastAsia="tr-TR"/>
        </w:rPr>
        <w:t xml:space="preserve">  </w:t>
      </w:r>
      <w:r w:rsidRPr="002C1575">
        <w:rPr>
          <w:rFonts w:ascii="Times New Roman" w:eastAsia="Times New Roman" w:hAnsi="Times New Roman"/>
          <w:color w:val="000000"/>
          <w:sz w:val="18"/>
          <w:szCs w:val="18"/>
          <w:lang w:eastAsia="tr-TR"/>
        </w:rPr>
        <w:t>B</w:t>
      </w:r>
      <w:proofErr w:type="gramEnd"/>
      <w:r w:rsidRPr="002C1575">
        <w:rPr>
          <w:rFonts w:ascii="Times New Roman" w:eastAsia="Times New Roman" w:hAnsi="Times New Roman"/>
          <w:color w:val="000000"/>
          <w:sz w:val="18"/>
          <w:szCs w:val="18"/>
          <w:lang w:eastAsia="tr-TR"/>
        </w:rPr>
        <w:t>) Can ile övünme  C)Nesil ile övünme</w:t>
      </w:r>
    </w:p>
    <w:p w:rsidR="00D478B6" w:rsidRPr="002C1575" w:rsidRDefault="00D478B6" w:rsidP="00D478B6">
      <w:pPr>
        <w:shd w:val="clear" w:color="auto" w:fill="FFFFFF"/>
        <w:spacing w:after="0" w:line="0" w:lineRule="atLeast"/>
        <w:jc w:val="both"/>
        <w:rPr>
          <w:rFonts w:ascii="Times New Roman" w:eastAsia="Times New Roman" w:hAnsi="Times New Roman"/>
          <w:color w:val="000000"/>
          <w:sz w:val="18"/>
          <w:szCs w:val="18"/>
          <w:lang w:eastAsia="tr-TR"/>
        </w:rPr>
      </w:pPr>
      <w:r w:rsidRPr="002C1575">
        <w:rPr>
          <w:rFonts w:ascii="Times New Roman" w:eastAsia="Times New Roman" w:hAnsi="Times New Roman"/>
          <w:color w:val="000000"/>
          <w:sz w:val="18"/>
          <w:szCs w:val="18"/>
          <w:lang w:eastAsia="tr-TR"/>
        </w:rPr>
        <w:t xml:space="preserve">D)Soy sop ile </w:t>
      </w:r>
      <w:proofErr w:type="gramStart"/>
      <w:r w:rsidRPr="002C1575">
        <w:rPr>
          <w:rFonts w:ascii="Times New Roman" w:eastAsia="Times New Roman" w:hAnsi="Times New Roman"/>
          <w:color w:val="000000"/>
          <w:sz w:val="18"/>
          <w:szCs w:val="18"/>
          <w:lang w:eastAsia="tr-TR"/>
        </w:rPr>
        <w:t xml:space="preserve">övünme   </w:t>
      </w:r>
      <w:r w:rsidR="00F905A5" w:rsidRPr="002C1575">
        <w:rPr>
          <w:rFonts w:ascii="Times New Roman" w:eastAsia="Times New Roman" w:hAnsi="Times New Roman"/>
          <w:color w:val="000000"/>
          <w:sz w:val="18"/>
          <w:szCs w:val="18"/>
          <w:lang w:eastAsia="tr-TR"/>
        </w:rPr>
        <w:t xml:space="preserve">   </w:t>
      </w:r>
      <w:r w:rsidRPr="002C1575">
        <w:rPr>
          <w:rFonts w:ascii="Times New Roman" w:eastAsia="Times New Roman" w:hAnsi="Times New Roman"/>
          <w:color w:val="000000"/>
          <w:sz w:val="18"/>
          <w:szCs w:val="18"/>
          <w:lang w:eastAsia="tr-TR"/>
        </w:rPr>
        <w:t>E</w:t>
      </w:r>
      <w:proofErr w:type="gramEnd"/>
      <w:r w:rsidRPr="002C1575">
        <w:rPr>
          <w:rFonts w:ascii="Times New Roman" w:eastAsia="Times New Roman" w:hAnsi="Times New Roman"/>
          <w:color w:val="000000"/>
          <w:sz w:val="18"/>
          <w:szCs w:val="18"/>
          <w:lang w:eastAsia="tr-TR"/>
        </w:rPr>
        <w:t>)</w:t>
      </w:r>
      <w:r w:rsidR="00F905A5" w:rsidRPr="002C1575">
        <w:rPr>
          <w:rFonts w:ascii="Times New Roman" w:eastAsia="Times New Roman" w:hAnsi="Times New Roman"/>
          <w:color w:val="000000"/>
          <w:sz w:val="18"/>
          <w:szCs w:val="18"/>
          <w:lang w:eastAsia="tr-TR"/>
        </w:rPr>
        <w:t>Makam ile övünme</w:t>
      </w:r>
    </w:p>
    <w:p w:rsidR="00F905A5" w:rsidRPr="002C1575" w:rsidRDefault="00F905A5" w:rsidP="00D478B6">
      <w:pPr>
        <w:shd w:val="clear" w:color="auto" w:fill="FFFFFF"/>
        <w:spacing w:after="0" w:line="0" w:lineRule="atLeast"/>
        <w:jc w:val="both"/>
        <w:rPr>
          <w:rFonts w:ascii="Times New Roman" w:eastAsia="Times New Roman" w:hAnsi="Times New Roman"/>
          <w:color w:val="000000"/>
          <w:sz w:val="18"/>
          <w:szCs w:val="18"/>
          <w:lang w:eastAsia="tr-TR"/>
        </w:rPr>
      </w:pPr>
    </w:p>
    <w:p w:rsidR="00F905A5" w:rsidRPr="002C1575" w:rsidRDefault="00F905A5" w:rsidP="00F905A5">
      <w:pPr>
        <w:shd w:val="clear" w:color="auto" w:fill="FFFFFF"/>
        <w:spacing w:after="0" w:line="0" w:lineRule="atLeast"/>
        <w:rPr>
          <w:rFonts w:ascii="Times New Roman" w:eastAsia="Times New Roman" w:hAnsi="Times New Roman"/>
          <w:color w:val="000000"/>
          <w:sz w:val="18"/>
          <w:szCs w:val="18"/>
          <w:lang w:eastAsia="tr-TR"/>
        </w:rPr>
      </w:pPr>
      <w:r w:rsidRPr="002C1575">
        <w:rPr>
          <w:rFonts w:ascii="Times New Roman" w:eastAsia="Times New Roman" w:hAnsi="Times New Roman"/>
          <w:b/>
          <w:color w:val="000000"/>
          <w:sz w:val="18"/>
          <w:szCs w:val="18"/>
          <w:lang w:eastAsia="tr-TR"/>
        </w:rPr>
        <w:t>5)</w:t>
      </w:r>
      <w:r w:rsidRPr="002C1575">
        <w:rPr>
          <w:rFonts w:ascii="Georgia" w:eastAsia="Times New Roman" w:hAnsi="Georgia"/>
          <w:color w:val="000000"/>
          <w:sz w:val="18"/>
          <w:szCs w:val="18"/>
          <w:lang w:eastAsia="tr-TR"/>
        </w:rPr>
        <w:t xml:space="preserve"> </w:t>
      </w:r>
      <w:proofErr w:type="spellStart"/>
      <w:r w:rsidRPr="002C1575">
        <w:rPr>
          <w:rFonts w:ascii="Times New Roman" w:eastAsia="Times New Roman" w:hAnsi="Times New Roman"/>
          <w:color w:val="000000"/>
          <w:sz w:val="18"/>
          <w:szCs w:val="18"/>
          <w:lang w:eastAsia="tr-TR"/>
        </w:rPr>
        <w:t>Kur’an</w:t>
      </w:r>
      <w:proofErr w:type="spellEnd"/>
      <w:r w:rsidRPr="002C1575">
        <w:rPr>
          <w:rFonts w:ascii="Times New Roman" w:eastAsia="Times New Roman" w:hAnsi="Times New Roman"/>
          <w:color w:val="000000"/>
          <w:sz w:val="18"/>
          <w:szCs w:val="18"/>
          <w:lang w:eastAsia="tr-TR"/>
        </w:rPr>
        <w:t xml:space="preserve">-ı Kerim’de </w:t>
      </w:r>
      <w:r w:rsidRPr="00CB6DDD">
        <w:rPr>
          <w:rFonts w:ascii="Times New Roman" w:eastAsia="Times New Roman" w:hAnsi="Times New Roman"/>
          <w:b/>
          <w:color w:val="000000"/>
          <w:sz w:val="16"/>
          <w:szCs w:val="16"/>
          <w:lang w:eastAsia="tr-TR"/>
        </w:rPr>
        <w:t xml:space="preserve">“Düşününüz!”, “Hala düşünmez misiniz?”, “Onlar hiç düşünmezler mi?”, “Bakınız!”, “Bakmazlar mı?”, “Ey akıl sahipleri ibret alınız!” </w:t>
      </w:r>
      <w:r w:rsidRPr="002C1575">
        <w:rPr>
          <w:rFonts w:ascii="Times New Roman" w:eastAsia="Times New Roman" w:hAnsi="Times New Roman"/>
          <w:color w:val="000000"/>
          <w:sz w:val="18"/>
          <w:szCs w:val="18"/>
          <w:lang w:eastAsia="tr-TR"/>
        </w:rPr>
        <w:t xml:space="preserve">gibi ikazlar </w:t>
      </w:r>
      <w:proofErr w:type="gramStart"/>
      <w:r w:rsidRPr="002C1575">
        <w:rPr>
          <w:rFonts w:ascii="Times New Roman" w:eastAsia="Times New Roman" w:hAnsi="Times New Roman"/>
          <w:color w:val="000000"/>
          <w:sz w:val="18"/>
          <w:szCs w:val="18"/>
          <w:lang w:eastAsia="tr-TR"/>
        </w:rPr>
        <w:t>vardır.Bu</w:t>
      </w:r>
      <w:proofErr w:type="gramEnd"/>
      <w:r w:rsidRPr="002C1575">
        <w:rPr>
          <w:rFonts w:ascii="Times New Roman" w:eastAsia="Times New Roman" w:hAnsi="Times New Roman"/>
          <w:color w:val="000000"/>
          <w:sz w:val="18"/>
          <w:szCs w:val="18"/>
          <w:lang w:eastAsia="tr-TR"/>
        </w:rPr>
        <w:t xml:space="preserve"> ikazlar bizlere neyin önemini hatırlatır</w:t>
      </w:r>
    </w:p>
    <w:p w:rsidR="00F905A5" w:rsidRPr="002C1575" w:rsidRDefault="00F905A5" w:rsidP="00F905A5">
      <w:pPr>
        <w:shd w:val="clear" w:color="auto" w:fill="FFFFFF"/>
        <w:spacing w:after="0" w:line="0" w:lineRule="atLeast"/>
        <w:rPr>
          <w:rFonts w:ascii="Times New Roman" w:eastAsia="Times New Roman" w:hAnsi="Times New Roman"/>
          <w:color w:val="000000"/>
          <w:sz w:val="18"/>
          <w:szCs w:val="18"/>
          <w:lang w:eastAsia="tr-TR"/>
        </w:rPr>
      </w:pPr>
      <w:r w:rsidRPr="002C1575">
        <w:rPr>
          <w:rFonts w:ascii="Times New Roman" w:eastAsia="Times New Roman" w:hAnsi="Times New Roman"/>
          <w:color w:val="000000"/>
          <w:sz w:val="18"/>
          <w:szCs w:val="18"/>
          <w:lang w:eastAsia="tr-TR"/>
        </w:rPr>
        <w:t xml:space="preserve">A) </w:t>
      </w:r>
      <w:proofErr w:type="gramStart"/>
      <w:r w:rsidRPr="002C1575">
        <w:rPr>
          <w:rFonts w:ascii="Times New Roman" w:eastAsia="Times New Roman" w:hAnsi="Times New Roman"/>
          <w:color w:val="000000"/>
          <w:sz w:val="18"/>
          <w:szCs w:val="18"/>
          <w:lang w:eastAsia="tr-TR"/>
        </w:rPr>
        <w:t>Malın  B</w:t>
      </w:r>
      <w:proofErr w:type="gramEnd"/>
      <w:r w:rsidRPr="002C1575">
        <w:rPr>
          <w:rFonts w:ascii="Times New Roman" w:eastAsia="Times New Roman" w:hAnsi="Times New Roman"/>
          <w:color w:val="000000"/>
          <w:sz w:val="18"/>
          <w:szCs w:val="18"/>
          <w:lang w:eastAsia="tr-TR"/>
        </w:rPr>
        <w:t>) Canın   C)Aklın    D)Dünyanın     E)Cennetin</w:t>
      </w:r>
    </w:p>
    <w:p w:rsidR="00F905A5" w:rsidRPr="002C1575" w:rsidRDefault="00F905A5" w:rsidP="00F905A5">
      <w:pPr>
        <w:shd w:val="clear" w:color="auto" w:fill="FFFFFF"/>
        <w:spacing w:after="0" w:line="0" w:lineRule="atLeast"/>
        <w:rPr>
          <w:rFonts w:ascii="Times New Roman" w:eastAsia="Times New Roman" w:hAnsi="Times New Roman"/>
          <w:color w:val="000000"/>
          <w:sz w:val="18"/>
          <w:szCs w:val="18"/>
          <w:lang w:eastAsia="tr-TR"/>
        </w:rPr>
      </w:pPr>
    </w:p>
    <w:p w:rsidR="00F905A5" w:rsidRPr="002C1575" w:rsidRDefault="00F905A5" w:rsidP="00F905A5">
      <w:pPr>
        <w:shd w:val="clear" w:color="auto" w:fill="FFFFFF"/>
        <w:spacing w:after="0" w:line="0" w:lineRule="atLeast"/>
        <w:rPr>
          <w:rFonts w:ascii="Times New Roman" w:eastAsia="Times New Roman" w:hAnsi="Times New Roman"/>
          <w:color w:val="000000"/>
          <w:sz w:val="18"/>
          <w:szCs w:val="18"/>
          <w:lang w:eastAsia="tr-TR"/>
        </w:rPr>
      </w:pPr>
      <w:r w:rsidRPr="002C1575">
        <w:rPr>
          <w:rFonts w:ascii="Times New Roman" w:eastAsia="Times New Roman" w:hAnsi="Times New Roman"/>
          <w:b/>
          <w:color w:val="000000"/>
          <w:sz w:val="18"/>
          <w:szCs w:val="18"/>
          <w:lang w:eastAsia="tr-TR"/>
        </w:rPr>
        <w:t>6)</w:t>
      </w:r>
      <w:r w:rsidRPr="002C1575">
        <w:rPr>
          <w:rFonts w:ascii="Georgia" w:eastAsia="Times New Roman" w:hAnsi="Georgia"/>
          <w:color w:val="000000"/>
          <w:sz w:val="18"/>
          <w:szCs w:val="18"/>
          <w:lang w:eastAsia="tr-TR"/>
        </w:rPr>
        <w:t xml:space="preserve"> </w:t>
      </w:r>
      <w:r w:rsidRPr="002C1575">
        <w:rPr>
          <w:rFonts w:ascii="Times New Roman" w:eastAsia="Times New Roman" w:hAnsi="Times New Roman"/>
          <w:b/>
          <w:color w:val="000000"/>
          <w:sz w:val="18"/>
          <w:szCs w:val="18"/>
          <w:lang w:eastAsia="tr-TR"/>
        </w:rPr>
        <w:t xml:space="preserve">İslam, yeryüzünün halifesi olan insanın, insanlık onuruna yakışır bir hayat sürmesi istemektedir. İslam zenginliğe karşı değildir. Zenginliğin belli bir kesim arasında dolaşan bir güç olmamasını fertler arasında yaygınlaşmasını </w:t>
      </w:r>
      <w:proofErr w:type="gramStart"/>
      <w:r w:rsidRPr="002C1575">
        <w:rPr>
          <w:rFonts w:ascii="Times New Roman" w:eastAsia="Times New Roman" w:hAnsi="Times New Roman"/>
          <w:b/>
          <w:color w:val="000000"/>
          <w:sz w:val="18"/>
          <w:szCs w:val="18"/>
          <w:lang w:eastAsia="tr-TR"/>
        </w:rPr>
        <w:t>öngörmektedir.</w:t>
      </w:r>
      <w:r w:rsidRPr="002C1575">
        <w:rPr>
          <w:rFonts w:ascii="Times New Roman" w:eastAsia="Times New Roman" w:hAnsi="Times New Roman"/>
          <w:color w:val="000000"/>
          <w:sz w:val="18"/>
          <w:szCs w:val="18"/>
          <w:lang w:eastAsia="tr-TR"/>
        </w:rPr>
        <w:t>Bu</w:t>
      </w:r>
      <w:proofErr w:type="gramEnd"/>
      <w:r w:rsidRPr="002C1575">
        <w:rPr>
          <w:rFonts w:ascii="Times New Roman" w:eastAsia="Times New Roman" w:hAnsi="Times New Roman"/>
          <w:color w:val="000000"/>
          <w:sz w:val="18"/>
          <w:szCs w:val="18"/>
          <w:lang w:eastAsia="tr-TR"/>
        </w:rPr>
        <w:t xml:space="preserve"> bilgilerden yola çıkarak İslamiyet’in hangi özgürlüğe önem verdiğini söyleyebiliriz?</w:t>
      </w:r>
    </w:p>
    <w:p w:rsidR="00F905A5" w:rsidRPr="002C1575" w:rsidRDefault="00F905A5" w:rsidP="00F905A5">
      <w:pPr>
        <w:shd w:val="clear" w:color="auto" w:fill="FFFFFF"/>
        <w:spacing w:after="0" w:line="0" w:lineRule="atLeast"/>
        <w:rPr>
          <w:rFonts w:ascii="Times New Roman" w:eastAsia="Times New Roman" w:hAnsi="Times New Roman"/>
          <w:color w:val="000000"/>
          <w:sz w:val="18"/>
          <w:szCs w:val="18"/>
          <w:lang w:eastAsia="tr-TR"/>
        </w:rPr>
      </w:pPr>
      <w:r w:rsidRPr="002C1575">
        <w:rPr>
          <w:rFonts w:ascii="Times New Roman" w:eastAsia="Times New Roman" w:hAnsi="Times New Roman"/>
          <w:color w:val="000000"/>
          <w:sz w:val="18"/>
          <w:szCs w:val="18"/>
          <w:lang w:eastAsia="tr-TR"/>
        </w:rPr>
        <w:t xml:space="preserve">A)Mal Mülk edinme </w:t>
      </w:r>
      <w:proofErr w:type="gramStart"/>
      <w:r w:rsidRPr="002C1575">
        <w:rPr>
          <w:rFonts w:ascii="Times New Roman" w:eastAsia="Times New Roman" w:hAnsi="Times New Roman"/>
          <w:color w:val="000000"/>
          <w:sz w:val="18"/>
          <w:szCs w:val="18"/>
          <w:lang w:eastAsia="tr-TR"/>
        </w:rPr>
        <w:t>özgürlüğü   B</w:t>
      </w:r>
      <w:proofErr w:type="gramEnd"/>
      <w:r w:rsidRPr="002C1575">
        <w:rPr>
          <w:rFonts w:ascii="Times New Roman" w:eastAsia="Times New Roman" w:hAnsi="Times New Roman"/>
          <w:color w:val="000000"/>
          <w:sz w:val="18"/>
          <w:szCs w:val="18"/>
          <w:lang w:eastAsia="tr-TR"/>
        </w:rPr>
        <w:t>)Çalışma Özgürlüğü</w:t>
      </w:r>
    </w:p>
    <w:p w:rsidR="00F905A5" w:rsidRPr="002C1575" w:rsidRDefault="00F905A5" w:rsidP="00F905A5">
      <w:pPr>
        <w:shd w:val="clear" w:color="auto" w:fill="FFFFFF"/>
        <w:spacing w:after="0" w:line="0" w:lineRule="atLeast"/>
        <w:rPr>
          <w:rFonts w:ascii="Times New Roman" w:eastAsia="Times New Roman" w:hAnsi="Times New Roman"/>
          <w:color w:val="000000"/>
          <w:sz w:val="18"/>
          <w:szCs w:val="18"/>
          <w:lang w:eastAsia="tr-TR"/>
        </w:rPr>
      </w:pPr>
      <w:r w:rsidRPr="002C1575">
        <w:rPr>
          <w:rFonts w:ascii="Times New Roman" w:eastAsia="Times New Roman" w:hAnsi="Times New Roman"/>
          <w:color w:val="000000"/>
          <w:sz w:val="18"/>
          <w:szCs w:val="18"/>
          <w:lang w:eastAsia="tr-TR"/>
        </w:rPr>
        <w:t xml:space="preserve">D)Din ve Vicdan </w:t>
      </w:r>
      <w:proofErr w:type="gramStart"/>
      <w:r w:rsidRPr="002C1575">
        <w:rPr>
          <w:rFonts w:ascii="Times New Roman" w:eastAsia="Times New Roman" w:hAnsi="Times New Roman"/>
          <w:color w:val="000000"/>
          <w:sz w:val="18"/>
          <w:szCs w:val="18"/>
          <w:lang w:eastAsia="tr-TR"/>
        </w:rPr>
        <w:t>Özgürlüğü        E</w:t>
      </w:r>
      <w:proofErr w:type="gramEnd"/>
      <w:r w:rsidRPr="002C1575">
        <w:rPr>
          <w:rFonts w:ascii="Times New Roman" w:eastAsia="Times New Roman" w:hAnsi="Times New Roman"/>
          <w:color w:val="000000"/>
          <w:sz w:val="18"/>
          <w:szCs w:val="18"/>
          <w:lang w:eastAsia="tr-TR"/>
        </w:rPr>
        <w:t>)Akıl özgürlüğü</w:t>
      </w:r>
    </w:p>
    <w:p w:rsidR="00F905A5" w:rsidRPr="002C1575" w:rsidRDefault="00F905A5" w:rsidP="00F905A5">
      <w:pPr>
        <w:shd w:val="clear" w:color="auto" w:fill="FFFFFF"/>
        <w:spacing w:after="0" w:line="0" w:lineRule="atLeast"/>
        <w:rPr>
          <w:rFonts w:ascii="Times New Roman" w:eastAsia="Times New Roman" w:hAnsi="Times New Roman"/>
          <w:color w:val="000000"/>
          <w:sz w:val="18"/>
          <w:szCs w:val="18"/>
          <w:lang w:eastAsia="tr-TR"/>
        </w:rPr>
      </w:pPr>
    </w:p>
    <w:p w:rsidR="00F905A5" w:rsidRPr="002C1575" w:rsidRDefault="00F905A5" w:rsidP="00F905A5">
      <w:pPr>
        <w:shd w:val="clear" w:color="auto" w:fill="FFFFFF"/>
        <w:spacing w:after="0" w:line="0" w:lineRule="atLeast"/>
        <w:jc w:val="both"/>
        <w:rPr>
          <w:rFonts w:ascii="Times New Roman" w:eastAsia="Times New Roman" w:hAnsi="Times New Roman"/>
          <w:color w:val="000000"/>
          <w:sz w:val="18"/>
          <w:szCs w:val="18"/>
          <w:lang w:eastAsia="tr-TR"/>
        </w:rPr>
      </w:pPr>
      <w:r w:rsidRPr="002C1575">
        <w:rPr>
          <w:rFonts w:ascii="Times New Roman" w:eastAsia="Times New Roman" w:hAnsi="Times New Roman"/>
          <w:b/>
          <w:color w:val="000000"/>
          <w:sz w:val="18"/>
          <w:szCs w:val="18"/>
          <w:lang w:eastAsia="tr-TR"/>
        </w:rPr>
        <w:t>7)</w:t>
      </w:r>
      <w:r w:rsidRPr="002C1575">
        <w:rPr>
          <w:rFonts w:ascii="Georgia" w:eastAsia="Times New Roman" w:hAnsi="Georgia"/>
          <w:b/>
          <w:bCs/>
          <w:color w:val="000000"/>
          <w:sz w:val="18"/>
          <w:szCs w:val="18"/>
          <w:lang w:eastAsia="tr-TR"/>
        </w:rPr>
        <w:t xml:space="preserve"> </w:t>
      </w:r>
      <w:r w:rsidRPr="002C1575">
        <w:rPr>
          <w:rFonts w:ascii="Times New Roman" w:eastAsia="Times New Roman" w:hAnsi="Times New Roman"/>
          <w:b/>
          <w:bCs/>
          <w:color w:val="000000"/>
          <w:sz w:val="18"/>
          <w:szCs w:val="18"/>
          <w:lang w:eastAsia="tr-TR"/>
        </w:rPr>
        <w:t>"Yedi helâk edici şeyden sakınınız. Bunlardan biri de, haklı durumlar müstesna, Allah'ın haram kıldığı bir cana kıymaktır"</w:t>
      </w:r>
      <w:r w:rsidRPr="002C1575">
        <w:rPr>
          <w:rFonts w:ascii="Times New Roman" w:eastAsia="Times New Roman" w:hAnsi="Times New Roman"/>
          <w:color w:val="000000"/>
          <w:sz w:val="18"/>
          <w:szCs w:val="18"/>
          <w:lang w:eastAsia="tr-TR"/>
        </w:rPr>
        <w:t>(</w:t>
      </w:r>
      <w:proofErr w:type="spellStart"/>
      <w:r w:rsidRPr="002C1575">
        <w:rPr>
          <w:rFonts w:ascii="Times New Roman" w:eastAsia="Times New Roman" w:hAnsi="Times New Roman"/>
          <w:color w:val="000000"/>
          <w:sz w:val="18"/>
          <w:szCs w:val="18"/>
          <w:lang w:eastAsia="tr-TR"/>
        </w:rPr>
        <w:t>Buhârî</w:t>
      </w:r>
      <w:proofErr w:type="spellEnd"/>
      <w:r w:rsidRPr="002C1575">
        <w:rPr>
          <w:rFonts w:ascii="Times New Roman" w:eastAsia="Times New Roman" w:hAnsi="Times New Roman"/>
          <w:color w:val="000000"/>
          <w:sz w:val="18"/>
          <w:szCs w:val="18"/>
          <w:lang w:eastAsia="tr-TR"/>
        </w:rPr>
        <w:t>, "</w:t>
      </w:r>
      <w:proofErr w:type="spellStart"/>
      <w:r w:rsidRPr="002C1575">
        <w:rPr>
          <w:rFonts w:ascii="Times New Roman" w:eastAsia="Times New Roman" w:hAnsi="Times New Roman"/>
          <w:color w:val="000000"/>
          <w:sz w:val="18"/>
          <w:szCs w:val="18"/>
          <w:lang w:eastAsia="tr-TR"/>
        </w:rPr>
        <w:t>Vesâyâ</w:t>
      </w:r>
      <w:proofErr w:type="spellEnd"/>
      <w:r w:rsidRPr="002C1575">
        <w:rPr>
          <w:rFonts w:ascii="Times New Roman" w:eastAsia="Times New Roman" w:hAnsi="Times New Roman"/>
          <w:color w:val="000000"/>
          <w:sz w:val="18"/>
          <w:szCs w:val="18"/>
          <w:lang w:eastAsia="tr-TR"/>
        </w:rPr>
        <w:t>", 23; "</w:t>
      </w:r>
      <w:proofErr w:type="spellStart"/>
      <w:r w:rsidRPr="002C1575">
        <w:rPr>
          <w:rFonts w:ascii="Times New Roman" w:eastAsia="Times New Roman" w:hAnsi="Times New Roman"/>
          <w:color w:val="000000"/>
          <w:sz w:val="18"/>
          <w:szCs w:val="18"/>
          <w:lang w:eastAsia="tr-TR"/>
        </w:rPr>
        <w:t>Tıb</w:t>
      </w:r>
      <w:proofErr w:type="spellEnd"/>
      <w:r w:rsidRPr="002C1575">
        <w:rPr>
          <w:rFonts w:ascii="Times New Roman" w:eastAsia="Times New Roman" w:hAnsi="Times New Roman"/>
          <w:color w:val="000000"/>
          <w:sz w:val="18"/>
          <w:szCs w:val="18"/>
          <w:lang w:eastAsia="tr-TR"/>
        </w:rPr>
        <w:t>", 48; "</w:t>
      </w:r>
      <w:proofErr w:type="spellStart"/>
      <w:r w:rsidRPr="002C1575">
        <w:rPr>
          <w:rFonts w:ascii="Times New Roman" w:eastAsia="Times New Roman" w:hAnsi="Times New Roman"/>
          <w:color w:val="000000"/>
          <w:sz w:val="18"/>
          <w:szCs w:val="18"/>
          <w:lang w:eastAsia="tr-TR"/>
        </w:rPr>
        <w:t>Hudûd</w:t>
      </w:r>
      <w:proofErr w:type="spellEnd"/>
      <w:r w:rsidRPr="002C1575">
        <w:rPr>
          <w:rFonts w:ascii="Times New Roman" w:eastAsia="Times New Roman" w:hAnsi="Times New Roman"/>
          <w:color w:val="000000"/>
          <w:sz w:val="18"/>
          <w:szCs w:val="18"/>
          <w:lang w:eastAsia="tr-TR"/>
        </w:rPr>
        <w:t>", 44; Müslim, "</w:t>
      </w:r>
      <w:proofErr w:type="spellStart"/>
      <w:r w:rsidRPr="002C1575">
        <w:rPr>
          <w:rFonts w:ascii="Times New Roman" w:eastAsia="Times New Roman" w:hAnsi="Times New Roman"/>
          <w:color w:val="000000"/>
          <w:sz w:val="18"/>
          <w:szCs w:val="18"/>
          <w:lang w:eastAsia="tr-TR"/>
        </w:rPr>
        <w:t>Îmân</w:t>
      </w:r>
      <w:proofErr w:type="spellEnd"/>
      <w:r w:rsidRPr="002C1575">
        <w:rPr>
          <w:rFonts w:ascii="Times New Roman" w:eastAsia="Times New Roman" w:hAnsi="Times New Roman"/>
          <w:color w:val="000000"/>
          <w:sz w:val="18"/>
          <w:szCs w:val="18"/>
          <w:lang w:eastAsia="tr-TR"/>
        </w:rPr>
        <w:t xml:space="preserve">", 144; </w:t>
      </w:r>
      <w:proofErr w:type="spellStart"/>
      <w:r w:rsidRPr="002C1575">
        <w:rPr>
          <w:rFonts w:ascii="Times New Roman" w:eastAsia="Times New Roman" w:hAnsi="Times New Roman"/>
          <w:color w:val="000000"/>
          <w:sz w:val="18"/>
          <w:szCs w:val="18"/>
          <w:lang w:eastAsia="tr-TR"/>
        </w:rPr>
        <w:t>Ebû</w:t>
      </w:r>
      <w:proofErr w:type="spellEnd"/>
      <w:r w:rsidRPr="002C1575">
        <w:rPr>
          <w:rFonts w:ascii="Times New Roman" w:eastAsia="Times New Roman" w:hAnsi="Times New Roman"/>
          <w:color w:val="000000"/>
          <w:sz w:val="18"/>
          <w:szCs w:val="18"/>
          <w:lang w:eastAsia="tr-TR"/>
        </w:rPr>
        <w:t xml:space="preserve"> </w:t>
      </w:r>
      <w:proofErr w:type="spellStart"/>
      <w:r w:rsidRPr="002C1575">
        <w:rPr>
          <w:rFonts w:ascii="Times New Roman" w:eastAsia="Times New Roman" w:hAnsi="Times New Roman"/>
          <w:color w:val="000000"/>
          <w:sz w:val="18"/>
          <w:szCs w:val="18"/>
          <w:lang w:eastAsia="tr-TR"/>
        </w:rPr>
        <w:t>Dâvûd</w:t>
      </w:r>
      <w:proofErr w:type="spellEnd"/>
      <w:r w:rsidRPr="002C1575">
        <w:rPr>
          <w:rFonts w:ascii="Times New Roman" w:eastAsia="Times New Roman" w:hAnsi="Times New Roman"/>
          <w:color w:val="000000"/>
          <w:sz w:val="18"/>
          <w:szCs w:val="18"/>
          <w:lang w:eastAsia="tr-TR"/>
        </w:rPr>
        <w:t>, "</w:t>
      </w:r>
      <w:proofErr w:type="spellStart"/>
      <w:r w:rsidRPr="002C1575">
        <w:rPr>
          <w:rFonts w:ascii="Times New Roman" w:eastAsia="Times New Roman" w:hAnsi="Times New Roman"/>
          <w:color w:val="000000"/>
          <w:sz w:val="18"/>
          <w:szCs w:val="18"/>
          <w:lang w:eastAsia="tr-TR"/>
        </w:rPr>
        <w:t>Vesâyâ</w:t>
      </w:r>
      <w:proofErr w:type="spellEnd"/>
      <w:r w:rsidRPr="002C1575">
        <w:rPr>
          <w:rFonts w:ascii="Times New Roman" w:eastAsia="Times New Roman" w:hAnsi="Times New Roman"/>
          <w:color w:val="000000"/>
          <w:sz w:val="18"/>
          <w:szCs w:val="18"/>
          <w:lang w:eastAsia="tr-TR"/>
        </w:rPr>
        <w:t>", 10)Peygamberimiz bu hadiste neyin önemine dikkat çekmiştir.</w:t>
      </w:r>
    </w:p>
    <w:p w:rsidR="00F905A5" w:rsidRPr="002C1575" w:rsidRDefault="00F905A5" w:rsidP="00F905A5">
      <w:pPr>
        <w:shd w:val="clear" w:color="auto" w:fill="FFFFFF"/>
        <w:spacing w:after="0" w:line="0" w:lineRule="atLeast"/>
        <w:jc w:val="both"/>
        <w:rPr>
          <w:rFonts w:ascii="Times New Roman" w:eastAsia="Times New Roman" w:hAnsi="Times New Roman"/>
          <w:color w:val="000000"/>
          <w:sz w:val="18"/>
          <w:szCs w:val="18"/>
          <w:lang w:eastAsia="tr-TR"/>
        </w:rPr>
      </w:pPr>
      <w:r w:rsidRPr="002C1575">
        <w:rPr>
          <w:rFonts w:ascii="Times New Roman" w:eastAsia="Times New Roman" w:hAnsi="Times New Roman"/>
          <w:color w:val="000000"/>
          <w:sz w:val="18"/>
          <w:szCs w:val="18"/>
          <w:lang w:eastAsia="tr-TR"/>
        </w:rPr>
        <w:t xml:space="preserve">A)Canın </w:t>
      </w:r>
      <w:proofErr w:type="gramStart"/>
      <w:r w:rsidRPr="002C1575">
        <w:rPr>
          <w:rFonts w:ascii="Times New Roman" w:eastAsia="Times New Roman" w:hAnsi="Times New Roman"/>
          <w:color w:val="000000"/>
          <w:sz w:val="18"/>
          <w:szCs w:val="18"/>
          <w:lang w:eastAsia="tr-TR"/>
        </w:rPr>
        <w:t>kutsallığı   B</w:t>
      </w:r>
      <w:proofErr w:type="gramEnd"/>
      <w:r w:rsidRPr="002C1575">
        <w:rPr>
          <w:rFonts w:ascii="Times New Roman" w:eastAsia="Times New Roman" w:hAnsi="Times New Roman"/>
          <w:color w:val="000000"/>
          <w:sz w:val="18"/>
          <w:szCs w:val="18"/>
          <w:lang w:eastAsia="tr-TR"/>
        </w:rPr>
        <w:t>)Mal güvenliği     C)Soy sop üstünlüğü</w:t>
      </w:r>
    </w:p>
    <w:p w:rsidR="00F905A5" w:rsidRPr="002C1575" w:rsidRDefault="00F905A5" w:rsidP="00F905A5">
      <w:pPr>
        <w:shd w:val="clear" w:color="auto" w:fill="FFFFFF"/>
        <w:spacing w:after="0" w:line="0" w:lineRule="atLeast"/>
        <w:jc w:val="both"/>
        <w:rPr>
          <w:rFonts w:ascii="Times New Roman" w:eastAsia="Times New Roman" w:hAnsi="Times New Roman"/>
          <w:color w:val="000000"/>
          <w:sz w:val="18"/>
          <w:szCs w:val="18"/>
          <w:lang w:eastAsia="tr-TR"/>
        </w:rPr>
      </w:pPr>
      <w:r w:rsidRPr="002C1575">
        <w:rPr>
          <w:rFonts w:ascii="Times New Roman" w:eastAsia="Times New Roman" w:hAnsi="Times New Roman"/>
          <w:color w:val="000000"/>
          <w:sz w:val="18"/>
          <w:szCs w:val="18"/>
          <w:lang w:eastAsia="tr-TR"/>
        </w:rPr>
        <w:t xml:space="preserve">D)Din ve vicdan </w:t>
      </w:r>
      <w:proofErr w:type="gramStart"/>
      <w:r w:rsidRPr="002C1575">
        <w:rPr>
          <w:rFonts w:ascii="Times New Roman" w:eastAsia="Times New Roman" w:hAnsi="Times New Roman"/>
          <w:color w:val="000000"/>
          <w:sz w:val="18"/>
          <w:szCs w:val="18"/>
          <w:lang w:eastAsia="tr-TR"/>
        </w:rPr>
        <w:t>özgürlüğü    D</w:t>
      </w:r>
      <w:proofErr w:type="gramEnd"/>
      <w:r w:rsidRPr="002C1575">
        <w:rPr>
          <w:rFonts w:ascii="Times New Roman" w:eastAsia="Times New Roman" w:hAnsi="Times New Roman"/>
          <w:color w:val="000000"/>
          <w:sz w:val="18"/>
          <w:szCs w:val="18"/>
          <w:lang w:eastAsia="tr-TR"/>
        </w:rPr>
        <w:t>)</w:t>
      </w:r>
      <w:r w:rsidR="00DF5CCC" w:rsidRPr="002C1575">
        <w:rPr>
          <w:rFonts w:ascii="Times New Roman" w:eastAsia="Times New Roman" w:hAnsi="Times New Roman"/>
          <w:color w:val="000000"/>
          <w:sz w:val="18"/>
          <w:szCs w:val="18"/>
          <w:lang w:eastAsia="tr-TR"/>
        </w:rPr>
        <w:t>Neslin sağlıklı olması</w:t>
      </w:r>
    </w:p>
    <w:p w:rsidR="00DF5CCC" w:rsidRPr="002C1575" w:rsidRDefault="00DF5CCC" w:rsidP="00F905A5">
      <w:pPr>
        <w:shd w:val="clear" w:color="auto" w:fill="FFFFFF"/>
        <w:spacing w:after="0" w:line="0" w:lineRule="atLeast"/>
        <w:jc w:val="both"/>
        <w:rPr>
          <w:rFonts w:ascii="Times New Roman" w:eastAsia="Times New Roman" w:hAnsi="Times New Roman"/>
          <w:color w:val="000000"/>
          <w:sz w:val="18"/>
          <w:szCs w:val="18"/>
          <w:lang w:eastAsia="tr-TR"/>
        </w:rPr>
      </w:pPr>
    </w:p>
    <w:p w:rsidR="00D27154" w:rsidRDefault="00D27154" w:rsidP="00F905A5">
      <w:pPr>
        <w:shd w:val="clear" w:color="auto" w:fill="FFFFFF"/>
        <w:spacing w:after="0" w:line="0" w:lineRule="atLeast"/>
        <w:jc w:val="both"/>
        <w:rPr>
          <w:rFonts w:ascii="Times New Roman" w:eastAsia="Times New Roman" w:hAnsi="Times New Roman"/>
          <w:b/>
          <w:color w:val="000000"/>
          <w:sz w:val="18"/>
          <w:szCs w:val="18"/>
          <w:lang w:eastAsia="tr-TR"/>
        </w:rPr>
      </w:pPr>
    </w:p>
    <w:p w:rsidR="00DF5CCC" w:rsidRPr="002C1575" w:rsidRDefault="00DF5CCC" w:rsidP="00F905A5">
      <w:pPr>
        <w:shd w:val="clear" w:color="auto" w:fill="FFFFFF"/>
        <w:spacing w:after="0" w:line="0" w:lineRule="atLeast"/>
        <w:jc w:val="both"/>
        <w:rPr>
          <w:rFonts w:ascii="Times New Roman" w:eastAsia="Times New Roman" w:hAnsi="Times New Roman"/>
          <w:color w:val="000000"/>
          <w:sz w:val="18"/>
          <w:szCs w:val="18"/>
          <w:lang w:eastAsia="tr-TR"/>
        </w:rPr>
      </w:pPr>
      <w:r w:rsidRPr="002C1575">
        <w:rPr>
          <w:rFonts w:ascii="Times New Roman" w:eastAsia="Times New Roman" w:hAnsi="Times New Roman"/>
          <w:b/>
          <w:color w:val="000000"/>
          <w:sz w:val="18"/>
          <w:szCs w:val="18"/>
          <w:lang w:eastAsia="tr-TR"/>
        </w:rPr>
        <w:lastRenderedPageBreak/>
        <w:t>8)</w:t>
      </w:r>
      <w:r w:rsidRPr="002C1575">
        <w:rPr>
          <w:rFonts w:ascii="Georgia" w:eastAsia="Times New Roman" w:hAnsi="Georgia"/>
          <w:color w:val="000000"/>
          <w:sz w:val="18"/>
          <w:szCs w:val="18"/>
          <w:lang w:eastAsia="tr-TR"/>
        </w:rPr>
        <w:t xml:space="preserve"> </w:t>
      </w:r>
      <w:r w:rsidRPr="002C1575">
        <w:rPr>
          <w:rFonts w:ascii="Times New Roman" w:eastAsia="Times New Roman" w:hAnsi="Times New Roman"/>
          <w:color w:val="000000"/>
          <w:sz w:val="18"/>
          <w:szCs w:val="18"/>
          <w:lang w:eastAsia="tr-TR"/>
        </w:rPr>
        <w:t xml:space="preserve">Savaş halinde bile savaşa katılmayan kadın, çocuk, yaşlı, din adamı gibi kişilerin öldürülmesi yasaklanmıştır. Ayrıca bir insanın başkasını öldürmesi yasaklandığı gibi kişinin intihar yoluyla kendisini öldürmesi de yasaklanmış ve en büyük günahlar içerisinde </w:t>
      </w:r>
      <w:r w:rsidR="002C1575" w:rsidRPr="002C1575">
        <w:rPr>
          <w:rFonts w:ascii="Times New Roman" w:eastAsia="Times New Roman" w:hAnsi="Times New Roman"/>
          <w:color w:val="000000"/>
          <w:sz w:val="18"/>
          <w:szCs w:val="18"/>
          <w:lang w:eastAsia="tr-TR"/>
        </w:rPr>
        <w:t>sayılmıştır. Yukarıdaki</w:t>
      </w:r>
      <w:r w:rsidRPr="002C1575">
        <w:rPr>
          <w:rFonts w:ascii="Times New Roman" w:eastAsia="Times New Roman" w:hAnsi="Times New Roman"/>
          <w:color w:val="000000"/>
          <w:sz w:val="18"/>
          <w:szCs w:val="18"/>
          <w:lang w:eastAsia="tr-TR"/>
        </w:rPr>
        <w:t xml:space="preserve"> bilgiye bakılarak Aşağıdakilerden hangisi söylenemez?</w:t>
      </w:r>
    </w:p>
    <w:p w:rsidR="00DF5CCC" w:rsidRPr="002C1575" w:rsidRDefault="00DF5CCC" w:rsidP="002C1575">
      <w:pPr>
        <w:shd w:val="clear" w:color="auto" w:fill="FFFFFF"/>
        <w:spacing w:after="0" w:line="0" w:lineRule="atLeast"/>
        <w:rPr>
          <w:rFonts w:ascii="Times New Roman" w:eastAsia="Times New Roman" w:hAnsi="Times New Roman"/>
          <w:color w:val="000000"/>
          <w:sz w:val="18"/>
          <w:szCs w:val="18"/>
          <w:lang w:eastAsia="tr-TR"/>
        </w:rPr>
      </w:pPr>
      <w:r w:rsidRPr="002C1575">
        <w:rPr>
          <w:rFonts w:ascii="Times New Roman" w:eastAsia="Times New Roman" w:hAnsi="Times New Roman"/>
          <w:color w:val="000000"/>
          <w:sz w:val="18"/>
          <w:szCs w:val="18"/>
          <w:lang w:eastAsia="tr-TR"/>
        </w:rPr>
        <w:t xml:space="preserve">A)İslam can güvenliğine önem vermiştir B)İntihar </w:t>
      </w:r>
      <w:r w:rsidR="002C1575">
        <w:rPr>
          <w:rFonts w:ascii="Times New Roman" w:eastAsia="Times New Roman" w:hAnsi="Times New Roman"/>
          <w:color w:val="000000"/>
          <w:sz w:val="18"/>
          <w:szCs w:val="18"/>
          <w:lang w:eastAsia="tr-TR"/>
        </w:rPr>
        <w:t>yasaklanmıştır</w:t>
      </w:r>
    </w:p>
    <w:p w:rsidR="00DF5CCC" w:rsidRPr="002C1575" w:rsidRDefault="00DF5CCC" w:rsidP="00F905A5">
      <w:pPr>
        <w:shd w:val="clear" w:color="auto" w:fill="FFFFFF"/>
        <w:spacing w:after="0" w:line="0" w:lineRule="atLeast"/>
        <w:jc w:val="both"/>
        <w:rPr>
          <w:rFonts w:ascii="Times New Roman" w:eastAsia="Times New Roman" w:hAnsi="Times New Roman"/>
          <w:color w:val="000000"/>
          <w:sz w:val="18"/>
          <w:szCs w:val="18"/>
          <w:lang w:eastAsia="tr-TR"/>
        </w:rPr>
      </w:pPr>
      <w:r w:rsidRPr="002C1575">
        <w:rPr>
          <w:rFonts w:ascii="Times New Roman" w:eastAsia="Times New Roman" w:hAnsi="Times New Roman"/>
          <w:color w:val="000000"/>
          <w:sz w:val="18"/>
          <w:szCs w:val="18"/>
          <w:lang w:eastAsia="tr-TR"/>
        </w:rPr>
        <w:t>C)Savaşta herkes öldürülebilir                D)Hayat hakkı kutsaldır.</w:t>
      </w:r>
    </w:p>
    <w:p w:rsidR="00DF5CCC" w:rsidRDefault="00DF5CCC" w:rsidP="00F905A5">
      <w:pPr>
        <w:shd w:val="clear" w:color="auto" w:fill="FFFFFF"/>
        <w:spacing w:after="0" w:line="0" w:lineRule="atLeast"/>
        <w:jc w:val="both"/>
        <w:rPr>
          <w:rFonts w:ascii="Times New Roman" w:eastAsia="Times New Roman" w:hAnsi="Times New Roman"/>
          <w:color w:val="000000"/>
          <w:sz w:val="18"/>
          <w:szCs w:val="18"/>
          <w:lang w:eastAsia="tr-TR"/>
        </w:rPr>
      </w:pPr>
      <w:r w:rsidRPr="002C1575">
        <w:rPr>
          <w:rFonts w:ascii="Times New Roman" w:eastAsia="Times New Roman" w:hAnsi="Times New Roman"/>
          <w:color w:val="000000"/>
          <w:sz w:val="18"/>
          <w:szCs w:val="18"/>
          <w:lang w:eastAsia="tr-TR"/>
        </w:rPr>
        <w:t>E)Savaşlarda önümüze geleni öldüremeyiz.</w:t>
      </w:r>
    </w:p>
    <w:p w:rsidR="002C1575" w:rsidRPr="002C1575" w:rsidRDefault="002C1575" w:rsidP="00F905A5">
      <w:pPr>
        <w:shd w:val="clear" w:color="auto" w:fill="FFFFFF"/>
        <w:spacing w:after="0" w:line="0" w:lineRule="atLeast"/>
        <w:jc w:val="both"/>
        <w:rPr>
          <w:rFonts w:ascii="Times New Roman" w:eastAsia="Times New Roman" w:hAnsi="Times New Roman"/>
          <w:color w:val="000000"/>
          <w:sz w:val="18"/>
          <w:szCs w:val="18"/>
          <w:lang w:eastAsia="tr-TR"/>
        </w:rPr>
      </w:pPr>
    </w:p>
    <w:p w:rsidR="00DF5CCC" w:rsidRPr="002C1575" w:rsidRDefault="00DF5CCC" w:rsidP="00F905A5">
      <w:pPr>
        <w:shd w:val="clear" w:color="auto" w:fill="FFFFFF"/>
        <w:spacing w:after="0" w:line="0" w:lineRule="atLeast"/>
        <w:jc w:val="both"/>
        <w:rPr>
          <w:rFonts w:ascii="Times New Roman" w:eastAsia="Times New Roman" w:hAnsi="Times New Roman"/>
          <w:color w:val="000000"/>
          <w:sz w:val="18"/>
          <w:szCs w:val="18"/>
          <w:lang w:eastAsia="tr-TR"/>
        </w:rPr>
      </w:pPr>
      <w:r w:rsidRPr="002C1575">
        <w:rPr>
          <w:rFonts w:ascii="Times New Roman" w:eastAsia="Times New Roman" w:hAnsi="Times New Roman"/>
          <w:b/>
          <w:color w:val="000000"/>
          <w:sz w:val="18"/>
          <w:szCs w:val="18"/>
          <w:lang w:eastAsia="tr-TR"/>
        </w:rPr>
        <w:t>9)</w:t>
      </w:r>
      <w:r w:rsidRPr="002C1575">
        <w:rPr>
          <w:rFonts w:ascii="Times New Roman" w:eastAsia="Times New Roman" w:hAnsi="Times New Roman"/>
          <w:color w:val="000000"/>
          <w:sz w:val="18"/>
          <w:szCs w:val="18"/>
          <w:lang w:eastAsia="tr-TR"/>
        </w:rPr>
        <w:t>Aşağıdaki ayetlerden hangisi din ve vicdan özgürlüğünden bahseder?</w:t>
      </w:r>
    </w:p>
    <w:p w:rsidR="00DF5CCC" w:rsidRPr="002C1575" w:rsidRDefault="00DF5CCC" w:rsidP="00F905A5">
      <w:pPr>
        <w:shd w:val="clear" w:color="auto" w:fill="FFFFFF"/>
        <w:spacing w:after="0" w:line="0" w:lineRule="atLeast"/>
        <w:jc w:val="both"/>
        <w:rPr>
          <w:rFonts w:ascii="Times New Roman" w:eastAsia="Times New Roman" w:hAnsi="Times New Roman"/>
          <w:color w:val="000000"/>
          <w:sz w:val="18"/>
          <w:szCs w:val="18"/>
          <w:lang w:eastAsia="tr-TR"/>
        </w:rPr>
      </w:pPr>
      <w:r w:rsidRPr="002C1575">
        <w:rPr>
          <w:rFonts w:ascii="Times New Roman" w:eastAsia="Times New Roman" w:hAnsi="Times New Roman"/>
          <w:color w:val="000000"/>
          <w:sz w:val="18"/>
          <w:szCs w:val="18"/>
          <w:lang w:eastAsia="tr-TR"/>
        </w:rPr>
        <w:t xml:space="preserve">A)Rabbin için namaz kıl kurban </w:t>
      </w:r>
      <w:proofErr w:type="gramStart"/>
      <w:r w:rsidRPr="002C1575">
        <w:rPr>
          <w:rFonts w:ascii="Times New Roman" w:eastAsia="Times New Roman" w:hAnsi="Times New Roman"/>
          <w:color w:val="000000"/>
          <w:sz w:val="18"/>
          <w:szCs w:val="18"/>
          <w:lang w:eastAsia="tr-TR"/>
        </w:rPr>
        <w:t>kes    B</w:t>
      </w:r>
      <w:proofErr w:type="gramEnd"/>
      <w:r w:rsidRPr="002C1575">
        <w:rPr>
          <w:rFonts w:ascii="Times New Roman" w:eastAsia="Times New Roman" w:hAnsi="Times New Roman"/>
          <w:color w:val="000000"/>
          <w:sz w:val="18"/>
          <w:szCs w:val="18"/>
          <w:lang w:eastAsia="tr-TR"/>
        </w:rPr>
        <w:t>)Elbiseni temiz tut.</w:t>
      </w:r>
    </w:p>
    <w:p w:rsidR="00DF5CCC" w:rsidRPr="002C1575" w:rsidRDefault="00DF5CCC" w:rsidP="00F905A5">
      <w:pPr>
        <w:shd w:val="clear" w:color="auto" w:fill="FFFFFF"/>
        <w:spacing w:after="0" w:line="0" w:lineRule="atLeast"/>
        <w:jc w:val="both"/>
        <w:rPr>
          <w:rFonts w:ascii="Times New Roman" w:eastAsia="Times New Roman" w:hAnsi="Times New Roman"/>
          <w:color w:val="000000"/>
          <w:sz w:val="18"/>
          <w:szCs w:val="18"/>
          <w:lang w:eastAsia="tr-TR"/>
        </w:rPr>
      </w:pPr>
      <w:r w:rsidRPr="002C1575">
        <w:rPr>
          <w:rFonts w:ascii="Times New Roman" w:eastAsia="Times New Roman" w:hAnsi="Times New Roman"/>
          <w:color w:val="000000"/>
          <w:sz w:val="18"/>
          <w:szCs w:val="18"/>
          <w:lang w:eastAsia="tr-TR"/>
        </w:rPr>
        <w:t xml:space="preserve">C)Düşünmez misiniz, </w:t>
      </w:r>
      <w:proofErr w:type="spellStart"/>
      <w:r w:rsidRPr="002C1575">
        <w:rPr>
          <w:rFonts w:ascii="Times New Roman" w:eastAsia="Times New Roman" w:hAnsi="Times New Roman"/>
          <w:color w:val="000000"/>
          <w:sz w:val="18"/>
          <w:szCs w:val="18"/>
          <w:lang w:eastAsia="tr-TR"/>
        </w:rPr>
        <w:t>akletmez</w:t>
      </w:r>
      <w:proofErr w:type="spellEnd"/>
      <w:r w:rsidRPr="002C1575">
        <w:rPr>
          <w:rFonts w:ascii="Times New Roman" w:eastAsia="Times New Roman" w:hAnsi="Times New Roman"/>
          <w:color w:val="000000"/>
          <w:sz w:val="18"/>
          <w:szCs w:val="18"/>
          <w:lang w:eastAsia="tr-TR"/>
        </w:rPr>
        <w:t xml:space="preserve"> m</w:t>
      </w:r>
      <w:r w:rsidR="00CB6DDD">
        <w:rPr>
          <w:rFonts w:ascii="Times New Roman" w:eastAsia="Times New Roman" w:hAnsi="Times New Roman"/>
          <w:color w:val="000000"/>
          <w:sz w:val="18"/>
          <w:szCs w:val="18"/>
          <w:lang w:eastAsia="tr-TR"/>
        </w:rPr>
        <w:t>i</w:t>
      </w:r>
      <w:r w:rsidRPr="002C1575">
        <w:rPr>
          <w:rFonts w:ascii="Times New Roman" w:eastAsia="Times New Roman" w:hAnsi="Times New Roman"/>
          <w:color w:val="000000"/>
          <w:sz w:val="18"/>
          <w:szCs w:val="18"/>
          <w:lang w:eastAsia="tr-TR"/>
        </w:rPr>
        <w:t>siniz? D)Sizin dininiz size benim dinim bana.     E)Bilenlerle bilmeyenler bir olur mu?</w:t>
      </w:r>
    </w:p>
    <w:p w:rsidR="00D83F05" w:rsidRPr="002C1575" w:rsidRDefault="00D83F05" w:rsidP="00F905A5">
      <w:pPr>
        <w:shd w:val="clear" w:color="auto" w:fill="FFFFFF"/>
        <w:spacing w:after="0" w:line="0" w:lineRule="atLeast"/>
        <w:jc w:val="both"/>
        <w:rPr>
          <w:rFonts w:ascii="Times New Roman" w:eastAsia="Times New Roman" w:hAnsi="Times New Roman"/>
          <w:color w:val="000000"/>
          <w:sz w:val="18"/>
          <w:szCs w:val="18"/>
          <w:lang w:eastAsia="tr-TR"/>
        </w:rPr>
      </w:pPr>
    </w:p>
    <w:p w:rsidR="00D83F05" w:rsidRPr="002C1575" w:rsidRDefault="00D83F05" w:rsidP="00F905A5">
      <w:pPr>
        <w:shd w:val="clear" w:color="auto" w:fill="FFFFFF"/>
        <w:spacing w:after="0" w:line="0" w:lineRule="atLeast"/>
        <w:jc w:val="both"/>
        <w:rPr>
          <w:rFonts w:ascii="Times New Roman" w:hAnsi="Times New Roman"/>
          <w:color w:val="000000"/>
          <w:sz w:val="18"/>
          <w:szCs w:val="18"/>
          <w:shd w:val="clear" w:color="auto" w:fill="FFFFFF"/>
        </w:rPr>
      </w:pPr>
      <w:r w:rsidRPr="002C1575">
        <w:rPr>
          <w:rFonts w:ascii="Times New Roman" w:eastAsia="Times New Roman" w:hAnsi="Times New Roman"/>
          <w:b/>
          <w:color w:val="000000"/>
          <w:sz w:val="18"/>
          <w:szCs w:val="18"/>
          <w:lang w:eastAsia="tr-TR"/>
        </w:rPr>
        <w:t>10)</w:t>
      </w:r>
      <w:r w:rsidRPr="002C1575">
        <w:rPr>
          <w:rFonts w:ascii="Georgia" w:hAnsi="Georgia"/>
          <w:color w:val="000000"/>
          <w:sz w:val="18"/>
          <w:szCs w:val="18"/>
          <w:shd w:val="clear" w:color="auto" w:fill="FFFFFF"/>
        </w:rPr>
        <w:t xml:space="preserve"> </w:t>
      </w:r>
      <w:r w:rsidRPr="002C1575">
        <w:rPr>
          <w:rFonts w:ascii="Times New Roman" w:hAnsi="Times New Roman"/>
          <w:color w:val="000000"/>
          <w:sz w:val="18"/>
          <w:szCs w:val="18"/>
          <w:shd w:val="clear" w:color="auto" w:fill="FFFFFF"/>
        </w:rPr>
        <w:t xml:space="preserve">Yüce Allah </w:t>
      </w:r>
      <w:proofErr w:type="spellStart"/>
      <w:r w:rsidRPr="002C1575">
        <w:rPr>
          <w:rFonts w:ascii="Times New Roman" w:hAnsi="Times New Roman"/>
          <w:color w:val="000000"/>
          <w:sz w:val="18"/>
          <w:szCs w:val="18"/>
          <w:shd w:val="clear" w:color="auto" w:fill="FFFFFF"/>
        </w:rPr>
        <w:t>Kur'an</w:t>
      </w:r>
      <w:proofErr w:type="spellEnd"/>
      <w:r w:rsidRPr="002C1575">
        <w:rPr>
          <w:rFonts w:ascii="Times New Roman" w:hAnsi="Times New Roman"/>
          <w:color w:val="000000"/>
          <w:sz w:val="18"/>
          <w:szCs w:val="18"/>
          <w:shd w:val="clear" w:color="auto" w:fill="FFFFFF"/>
        </w:rPr>
        <w:t>-ı Kerim'de insanları bir erkek ile bir dişiden yarattığını, sonra sayıları çoğalınca birbirleriyle kolayca tanışıp yardımlaşsınlar, ünsiyet ve ülfet etsinler diye onları kavim ve kabilelere, ırk ve milletlere ayırdığını açıklar. (el-</w:t>
      </w:r>
      <w:proofErr w:type="spellStart"/>
      <w:r w:rsidRPr="002C1575">
        <w:rPr>
          <w:rFonts w:ascii="Times New Roman" w:hAnsi="Times New Roman"/>
          <w:color w:val="000000"/>
          <w:sz w:val="18"/>
          <w:szCs w:val="18"/>
          <w:shd w:val="clear" w:color="auto" w:fill="FFFFFF"/>
        </w:rPr>
        <w:t>Hucurat</w:t>
      </w:r>
      <w:proofErr w:type="spellEnd"/>
      <w:r w:rsidRPr="002C1575">
        <w:rPr>
          <w:rFonts w:ascii="Times New Roman" w:hAnsi="Times New Roman"/>
          <w:color w:val="000000"/>
          <w:sz w:val="18"/>
          <w:szCs w:val="18"/>
          <w:shd w:val="clear" w:color="auto" w:fill="FFFFFF"/>
        </w:rPr>
        <w:t>, 13)Bu ayetten yola çıkarak aşağıdakilerden hangisi söylenebilir.</w:t>
      </w:r>
    </w:p>
    <w:p w:rsidR="00D83F05" w:rsidRPr="002C1575" w:rsidRDefault="00D83F05" w:rsidP="00F905A5">
      <w:pPr>
        <w:shd w:val="clear" w:color="auto" w:fill="FFFFFF"/>
        <w:spacing w:after="0" w:line="0" w:lineRule="atLeast"/>
        <w:jc w:val="both"/>
        <w:rPr>
          <w:rFonts w:ascii="Times New Roman" w:hAnsi="Times New Roman"/>
          <w:color w:val="000000"/>
          <w:sz w:val="18"/>
          <w:szCs w:val="18"/>
          <w:shd w:val="clear" w:color="auto" w:fill="FFFFFF"/>
        </w:rPr>
      </w:pPr>
      <w:r w:rsidRPr="002C1575">
        <w:rPr>
          <w:rFonts w:ascii="Times New Roman" w:hAnsi="Times New Roman"/>
          <w:color w:val="000000"/>
          <w:sz w:val="18"/>
          <w:szCs w:val="18"/>
          <w:shd w:val="clear" w:color="auto" w:fill="FFFFFF"/>
        </w:rPr>
        <w:t xml:space="preserve">A)İslam dini ırkçılığı yasaklamıştır. </w:t>
      </w:r>
    </w:p>
    <w:p w:rsidR="00D83F05" w:rsidRPr="002C1575" w:rsidRDefault="00D83F05" w:rsidP="00F905A5">
      <w:pPr>
        <w:shd w:val="clear" w:color="auto" w:fill="FFFFFF"/>
        <w:spacing w:after="0" w:line="0" w:lineRule="atLeast"/>
        <w:jc w:val="both"/>
        <w:rPr>
          <w:rFonts w:ascii="Times New Roman" w:hAnsi="Times New Roman"/>
          <w:color w:val="000000"/>
          <w:sz w:val="18"/>
          <w:szCs w:val="18"/>
          <w:shd w:val="clear" w:color="auto" w:fill="FFFFFF"/>
        </w:rPr>
      </w:pPr>
      <w:r w:rsidRPr="002C1575">
        <w:rPr>
          <w:rFonts w:ascii="Times New Roman" w:hAnsi="Times New Roman"/>
          <w:color w:val="000000"/>
          <w:sz w:val="18"/>
          <w:szCs w:val="18"/>
          <w:shd w:val="clear" w:color="auto" w:fill="FFFFFF"/>
        </w:rPr>
        <w:t>B)İnsanları ırklarından ötürü aşağılayabiliriz.</w:t>
      </w:r>
    </w:p>
    <w:p w:rsidR="00D83F05" w:rsidRPr="002C1575" w:rsidRDefault="00D83F05" w:rsidP="00F905A5">
      <w:pPr>
        <w:shd w:val="clear" w:color="auto" w:fill="FFFFFF"/>
        <w:spacing w:after="0" w:line="0" w:lineRule="atLeast"/>
        <w:jc w:val="both"/>
        <w:rPr>
          <w:rFonts w:ascii="Times New Roman" w:hAnsi="Times New Roman"/>
          <w:color w:val="000000"/>
          <w:sz w:val="18"/>
          <w:szCs w:val="18"/>
          <w:shd w:val="clear" w:color="auto" w:fill="FFFFFF"/>
        </w:rPr>
      </w:pPr>
      <w:r w:rsidRPr="002C1575">
        <w:rPr>
          <w:rFonts w:ascii="Times New Roman" w:hAnsi="Times New Roman"/>
          <w:color w:val="000000"/>
          <w:sz w:val="18"/>
          <w:szCs w:val="18"/>
          <w:shd w:val="clear" w:color="auto" w:fill="FFFFFF"/>
        </w:rPr>
        <w:t>C)Anne babamızı seçmek bizim elimizdedir.</w:t>
      </w:r>
    </w:p>
    <w:p w:rsidR="00D83F05" w:rsidRPr="002C1575" w:rsidRDefault="00D83F05" w:rsidP="00F905A5">
      <w:pPr>
        <w:shd w:val="clear" w:color="auto" w:fill="FFFFFF"/>
        <w:spacing w:after="0" w:line="0" w:lineRule="atLeast"/>
        <w:jc w:val="both"/>
        <w:rPr>
          <w:rFonts w:ascii="Times New Roman" w:hAnsi="Times New Roman"/>
          <w:color w:val="000000"/>
          <w:sz w:val="18"/>
          <w:szCs w:val="18"/>
          <w:shd w:val="clear" w:color="auto" w:fill="FFFFFF"/>
        </w:rPr>
      </w:pPr>
      <w:r w:rsidRPr="002C1575">
        <w:rPr>
          <w:rFonts w:ascii="Times New Roman" w:hAnsi="Times New Roman"/>
          <w:color w:val="000000"/>
          <w:sz w:val="18"/>
          <w:szCs w:val="18"/>
          <w:shd w:val="clear" w:color="auto" w:fill="FFFFFF"/>
        </w:rPr>
        <w:t>D)Derimizin renginin beyaz olması üstün olduğumuzu gösterir.</w:t>
      </w:r>
    </w:p>
    <w:p w:rsidR="00D83F05" w:rsidRPr="002C1575" w:rsidRDefault="00D83F05" w:rsidP="00F905A5">
      <w:pPr>
        <w:shd w:val="clear" w:color="auto" w:fill="FFFFFF"/>
        <w:spacing w:after="0" w:line="0" w:lineRule="atLeast"/>
        <w:jc w:val="both"/>
        <w:rPr>
          <w:rFonts w:ascii="Times New Roman" w:hAnsi="Times New Roman"/>
          <w:color w:val="000000"/>
          <w:sz w:val="18"/>
          <w:szCs w:val="18"/>
          <w:shd w:val="clear" w:color="auto" w:fill="FFFFFF"/>
        </w:rPr>
      </w:pPr>
      <w:r w:rsidRPr="002C1575">
        <w:rPr>
          <w:rFonts w:ascii="Times New Roman" w:hAnsi="Times New Roman"/>
          <w:color w:val="000000"/>
          <w:sz w:val="18"/>
          <w:szCs w:val="18"/>
          <w:shd w:val="clear" w:color="auto" w:fill="FFFFFF"/>
        </w:rPr>
        <w:t>E)Bazı insanlar ve milletler bazılarından üstündür.</w:t>
      </w:r>
    </w:p>
    <w:p w:rsidR="00D83F05" w:rsidRPr="002C1575" w:rsidRDefault="003A1729" w:rsidP="00F905A5">
      <w:pPr>
        <w:shd w:val="clear" w:color="auto" w:fill="FFFFFF"/>
        <w:spacing w:after="0" w:line="0" w:lineRule="atLeast"/>
        <w:jc w:val="both"/>
        <w:rPr>
          <w:rFonts w:ascii="Times New Roman" w:hAnsi="Times New Roman"/>
          <w:b/>
          <w:color w:val="000000"/>
          <w:sz w:val="18"/>
          <w:szCs w:val="18"/>
          <w:shd w:val="clear" w:color="auto" w:fill="FFFFFF"/>
        </w:rPr>
      </w:pPr>
      <w:proofErr w:type="gramStart"/>
      <w:r>
        <w:rPr>
          <w:rFonts w:ascii="Times New Roman" w:hAnsi="Times New Roman"/>
          <w:b/>
          <w:color w:val="000000"/>
          <w:sz w:val="18"/>
          <w:szCs w:val="18"/>
          <w:shd w:val="clear" w:color="auto" w:fill="FFFFFF"/>
        </w:rPr>
        <w:t>NOT:SÜRE</w:t>
      </w:r>
      <w:proofErr w:type="gramEnd"/>
      <w:r>
        <w:rPr>
          <w:rFonts w:ascii="Times New Roman" w:hAnsi="Times New Roman"/>
          <w:b/>
          <w:color w:val="000000"/>
          <w:sz w:val="18"/>
          <w:szCs w:val="18"/>
          <w:shd w:val="clear" w:color="auto" w:fill="FFFFFF"/>
        </w:rPr>
        <w:t xml:space="preserve"> 20 DAKİKA HER SORU 10 PUANDIR</w:t>
      </w:r>
    </w:p>
    <w:p w:rsidR="00D83F05" w:rsidRDefault="00D83F05" w:rsidP="00F905A5">
      <w:pPr>
        <w:shd w:val="clear" w:color="auto" w:fill="FFFFFF"/>
        <w:spacing w:after="0" w:line="0" w:lineRule="atLeast"/>
        <w:jc w:val="both"/>
        <w:rPr>
          <w:rFonts w:ascii="Times New Roman" w:hAnsi="Times New Roman"/>
          <w:b/>
          <w:color w:val="000000"/>
          <w:sz w:val="16"/>
          <w:szCs w:val="16"/>
          <w:shd w:val="clear" w:color="auto" w:fill="FFFFFF"/>
        </w:rPr>
      </w:pPr>
    </w:p>
    <w:p w:rsidR="00D83F05" w:rsidRDefault="00D83F05" w:rsidP="00F905A5">
      <w:pPr>
        <w:shd w:val="clear" w:color="auto" w:fill="FFFFFF"/>
        <w:spacing w:after="0" w:line="0" w:lineRule="atLeast"/>
        <w:jc w:val="both"/>
        <w:rPr>
          <w:rFonts w:ascii="Times New Roman" w:hAnsi="Times New Roman"/>
          <w:b/>
          <w:color w:val="000000"/>
          <w:sz w:val="16"/>
          <w:szCs w:val="16"/>
          <w:shd w:val="clear" w:color="auto" w:fill="FFFFFF"/>
        </w:rPr>
      </w:pPr>
    </w:p>
    <w:p w:rsidR="00D83F05" w:rsidRDefault="00D83F05" w:rsidP="00F905A5">
      <w:pPr>
        <w:shd w:val="clear" w:color="auto" w:fill="FFFFFF"/>
        <w:spacing w:after="0" w:line="0" w:lineRule="atLeast"/>
        <w:jc w:val="both"/>
        <w:rPr>
          <w:rFonts w:ascii="Times New Roman" w:hAnsi="Times New Roman"/>
          <w:b/>
          <w:color w:val="000000"/>
          <w:sz w:val="16"/>
          <w:szCs w:val="16"/>
          <w:shd w:val="clear" w:color="auto" w:fill="FFFFFF"/>
        </w:rPr>
      </w:pPr>
    </w:p>
    <w:p w:rsidR="00D83F05" w:rsidRDefault="00D83F05" w:rsidP="00F905A5">
      <w:pPr>
        <w:shd w:val="clear" w:color="auto" w:fill="FFFFFF"/>
        <w:spacing w:after="0" w:line="0" w:lineRule="atLeast"/>
        <w:jc w:val="both"/>
        <w:rPr>
          <w:rFonts w:ascii="Times New Roman" w:hAnsi="Times New Roman"/>
          <w:b/>
          <w:color w:val="000000"/>
          <w:sz w:val="16"/>
          <w:szCs w:val="16"/>
          <w:shd w:val="clear" w:color="auto" w:fill="FFFFFF"/>
        </w:rPr>
      </w:pPr>
    </w:p>
    <w:p w:rsidR="00D83F05" w:rsidRDefault="00D83F05" w:rsidP="00F905A5">
      <w:pPr>
        <w:shd w:val="clear" w:color="auto" w:fill="FFFFFF"/>
        <w:spacing w:after="0" w:line="0" w:lineRule="atLeast"/>
        <w:jc w:val="both"/>
        <w:rPr>
          <w:rFonts w:ascii="Times New Roman" w:hAnsi="Times New Roman"/>
          <w:b/>
          <w:color w:val="000000"/>
          <w:sz w:val="16"/>
          <w:szCs w:val="16"/>
          <w:shd w:val="clear" w:color="auto" w:fill="FFFFFF"/>
        </w:rPr>
      </w:pPr>
    </w:p>
    <w:p w:rsidR="00D83F05" w:rsidRDefault="00D83F05" w:rsidP="00F905A5">
      <w:pPr>
        <w:shd w:val="clear" w:color="auto" w:fill="FFFFFF"/>
        <w:spacing w:after="0" w:line="0" w:lineRule="atLeast"/>
        <w:jc w:val="both"/>
        <w:rPr>
          <w:rFonts w:ascii="Times New Roman" w:hAnsi="Times New Roman"/>
          <w:b/>
          <w:color w:val="000000"/>
          <w:sz w:val="16"/>
          <w:szCs w:val="16"/>
          <w:shd w:val="clear" w:color="auto" w:fill="FFFFFF"/>
        </w:rPr>
      </w:pPr>
    </w:p>
    <w:p w:rsidR="00D83F05" w:rsidRDefault="00D83F05" w:rsidP="00F905A5">
      <w:pPr>
        <w:shd w:val="clear" w:color="auto" w:fill="FFFFFF"/>
        <w:spacing w:after="0" w:line="0" w:lineRule="atLeast"/>
        <w:jc w:val="both"/>
        <w:rPr>
          <w:rFonts w:ascii="Times New Roman" w:hAnsi="Times New Roman"/>
          <w:b/>
          <w:color w:val="000000"/>
          <w:sz w:val="16"/>
          <w:szCs w:val="16"/>
          <w:shd w:val="clear" w:color="auto" w:fill="FFFFFF"/>
        </w:rPr>
      </w:pPr>
    </w:p>
    <w:p w:rsidR="00D83F05" w:rsidRDefault="00D83F05" w:rsidP="00F905A5">
      <w:pPr>
        <w:shd w:val="clear" w:color="auto" w:fill="FFFFFF"/>
        <w:spacing w:after="0" w:line="0" w:lineRule="atLeast"/>
        <w:jc w:val="both"/>
        <w:rPr>
          <w:rFonts w:ascii="Times New Roman" w:hAnsi="Times New Roman"/>
          <w:b/>
          <w:color w:val="000000"/>
          <w:sz w:val="16"/>
          <w:szCs w:val="16"/>
          <w:shd w:val="clear" w:color="auto" w:fill="FFFFFF"/>
        </w:rPr>
      </w:pPr>
    </w:p>
    <w:p w:rsidR="00D83F05" w:rsidRDefault="00D83F05" w:rsidP="00F905A5">
      <w:pPr>
        <w:shd w:val="clear" w:color="auto" w:fill="FFFFFF"/>
        <w:spacing w:after="0" w:line="0" w:lineRule="atLeast"/>
        <w:jc w:val="both"/>
        <w:rPr>
          <w:rFonts w:ascii="Times New Roman" w:hAnsi="Times New Roman"/>
          <w:b/>
          <w:color w:val="000000"/>
          <w:sz w:val="16"/>
          <w:szCs w:val="16"/>
          <w:shd w:val="clear" w:color="auto" w:fill="FFFFFF"/>
        </w:rPr>
      </w:pPr>
    </w:p>
    <w:p w:rsidR="00D83F05" w:rsidRDefault="00D83F05" w:rsidP="00F905A5">
      <w:pPr>
        <w:shd w:val="clear" w:color="auto" w:fill="FFFFFF"/>
        <w:spacing w:after="0" w:line="0" w:lineRule="atLeast"/>
        <w:jc w:val="both"/>
        <w:rPr>
          <w:rFonts w:ascii="Times New Roman" w:hAnsi="Times New Roman"/>
          <w:b/>
          <w:color w:val="000000"/>
          <w:sz w:val="16"/>
          <w:szCs w:val="16"/>
          <w:shd w:val="clear" w:color="auto" w:fill="FFFFFF"/>
        </w:rPr>
      </w:pPr>
    </w:p>
    <w:p w:rsidR="00D83F05" w:rsidRDefault="00D83F05" w:rsidP="00F905A5">
      <w:pPr>
        <w:shd w:val="clear" w:color="auto" w:fill="FFFFFF"/>
        <w:spacing w:after="0" w:line="0" w:lineRule="atLeast"/>
        <w:jc w:val="both"/>
        <w:rPr>
          <w:rFonts w:ascii="Times New Roman" w:hAnsi="Times New Roman"/>
          <w:b/>
          <w:color w:val="000000"/>
          <w:sz w:val="16"/>
          <w:szCs w:val="16"/>
          <w:shd w:val="clear" w:color="auto" w:fill="FFFFFF"/>
        </w:rPr>
      </w:pPr>
    </w:p>
    <w:p w:rsidR="00D83F05" w:rsidRDefault="00D83F05" w:rsidP="00F905A5">
      <w:pPr>
        <w:shd w:val="clear" w:color="auto" w:fill="FFFFFF"/>
        <w:spacing w:after="0" w:line="0" w:lineRule="atLeast"/>
        <w:jc w:val="both"/>
        <w:rPr>
          <w:rFonts w:ascii="Times New Roman" w:hAnsi="Times New Roman"/>
          <w:b/>
          <w:color w:val="000000"/>
          <w:sz w:val="16"/>
          <w:szCs w:val="16"/>
          <w:shd w:val="clear" w:color="auto" w:fill="FFFFFF"/>
        </w:rPr>
      </w:pPr>
    </w:p>
    <w:p w:rsidR="00D83F05" w:rsidRDefault="00D83F05" w:rsidP="00F905A5">
      <w:pPr>
        <w:shd w:val="clear" w:color="auto" w:fill="FFFFFF"/>
        <w:spacing w:after="0" w:line="0" w:lineRule="atLeast"/>
        <w:jc w:val="both"/>
        <w:rPr>
          <w:rFonts w:ascii="Times New Roman" w:hAnsi="Times New Roman"/>
          <w:b/>
          <w:color w:val="000000"/>
          <w:sz w:val="16"/>
          <w:szCs w:val="16"/>
          <w:shd w:val="clear" w:color="auto" w:fill="FFFFFF"/>
        </w:rPr>
      </w:pPr>
    </w:p>
    <w:p w:rsidR="00D83F05" w:rsidRPr="00D83F05" w:rsidRDefault="00D83F05" w:rsidP="00F905A5">
      <w:pPr>
        <w:shd w:val="clear" w:color="auto" w:fill="FFFFFF"/>
        <w:spacing w:after="0" w:line="0" w:lineRule="atLeast"/>
        <w:jc w:val="both"/>
        <w:rPr>
          <w:rFonts w:ascii="Times New Roman" w:eastAsia="Times New Roman" w:hAnsi="Times New Roman"/>
          <w:b/>
          <w:color w:val="000000"/>
          <w:sz w:val="16"/>
          <w:szCs w:val="16"/>
          <w:lang w:eastAsia="tr-TR"/>
        </w:rPr>
      </w:pPr>
    </w:p>
    <w:p w:rsidR="00F905A5" w:rsidRPr="00D40863" w:rsidRDefault="00F905A5" w:rsidP="00F905A5">
      <w:pPr>
        <w:shd w:val="clear" w:color="auto" w:fill="FFFFFF"/>
        <w:spacing w:after="0" w:line="0" w:lineRule="atLeast"/>
        <w:rPr>
          <w:rFonts w:ascii="Georgia" w:eastAsia="Times New Roman" w:hAnsi="Georgia"/>
          <w:color w:val="000000"/>
          <w:sz w:val="24"/>
          <w:szCs w:val="24"/>
          <w:lang w:eastAsia="tr-TR"/>
        </w:rPr>
      </w:pPr>
    </w:p>
    <w:p w:rsidR="00F905A5" w:rsidRPr="00D478B6" w:rsidRDefault="00F905A5" w:rsidP="00D478B6">
      <w:pPr>
        <w:shd w:val="clear" w:color="auto" w:fill="FFFFFF"/>
        <w:spacing w:after="0" w:line="0" w:lineRule="atLeast"/>
        <w:jc w:val="both"/>
        <w:rPr>
          <w:rFonts w:ascii="Times New Roman" w:eastAsia="Times New Roman" w:hAnsi="Times New Roman"/>
          <w:color w:val="000000"/>
          <w:sz w:val="16"/>
          <w:szCs w:val="16"/>
          <w:lang w:eastAsia="tr-TR"/>
        </w:rPr>
      </w:pPr>
    </w:p>
    <w:p w:rsidR="00D478B6" w:rsidRPr="00D478B6" w:rsidRDefault="00D478B6" w:rsidP="00D478B6">
      <w:pPr>
        <w:pStyle w:val="NormalWeb"/>
        <w:shd w:val="clear" w:color="auto" w:fill="FFFFFF"/>
        <w:spacing w:before="0" w:beforeAutospacing="0" w:after="0" w:afterAutospacing="0" w:line="301" w:lineRule="atLeast"/>
        <w:rPr>
          <w:color w:val="000000"/>
          <w:sz w:val="16"/>
          <w:szCs w:val="16"/>
        </w:rPr>
      </w:pPr>
    </w:p>
    <w:p w:rsidR="00D478B6" w:rsidRPr="00D478B6" w:rsidRDefault="00D478B6" w:rsidP="00D478B6">
      <w:pPr>
        <w:spacing w:after="0" w:line="240" w:lineRule="auto"/>
        <w:rPr>
          <w:rFonts w:ascii="Times New Roman" w:eastAsia="Times New Roman" w:hAnsi="Times New Roman"/>
          <w:sz w:val="16"/>
          <w:szCs w:val="16"/>
          <w:lang w:eastAsia="tr-TR"/>
        </w:rPr>
      </w:pPr>
      <w:r w:rsidRPr="00D478B6">
        <w:rPr>
          <w:rFonts w:ascii="Times New Roman" w:eastAsia="Times New Roman" w:hAnsi="Times New Roman"/>
          <w:color w:val="000000"/>
          <w:sz w:val="16"/>
          <w:szCs w:val="16"/>
          <w:lang w:eastAsia="tr-TR"/>
        </w:rPr>
        <w:br/>
      </w:r>
    </w:p>
    <w:p w:rsidR="00D478B6" w:rsidRPr="00D478B6" w:rsidRDefault="00D478B6" w:rsidP="00D478B6">
      <w:pPr>
        <w:spacing w:after="0" w:line="240" w:lineRule="auto"/>
        <w:rPr>
          <w:rFonts w:ascii="Times New Roman" w:eastAsia="Times New Roman" w:hAnsi="Times New Roman"/>
          <w:sz w:val="16"/>
          <w:szCs w:val="16"/>
          <w:lang w:eastAsia="tr-TR"/>
        </w:rPr>
      </w:pPr>
      <w:r w:rsidRPr="00D478B6">
        <w:rPr>
          <w:rFonts w:ascii="Times New Roman" w:eastAsia="Times New Roman" w:hAnsi="Times New Roman"/>
          <w:color w:val="000000"/>
          <w:sz w:val="16"/>
          <w:szCs w:val="16"/>
          <w:lang w:eastAsia="tr-TR"/>
        </w:rPr>
        <w:br/>
      </w:r>
    </w:p>
    <w:p w:rsidR="00D478B6" w:rsidRPr="0029783C" w:rsidRDefault="00D478B6" w:rsidP="00D478B6">
      <w:pPr>
        <w:spacing w:after="0"/>
        <w:jc w:val="both"/>
        <w:rPr>
          <w:rFonts w:ascii="Times New Roman" w:hAnsi="Times New Roman"/>
          <w:color w:val="000000"/>
          <w:sz w:val="16"/>
          <w:szCs w:val="16"/>
          <w:shd w:val="clear" w:color="auto" w:fill="FFFFFF"/>
        </w:rPr>
      </w:pPr>
    </w:p>
    <w:p w:rsidR="00D478B6" w:rsidRPr="0029783C" w:rsidRDefault="00D478B6" w:rsidP="00D478B6">
      <w:pPr>
        <w:spacing w:after="0"/>
        <w:jc w:val="both"/>
        <w:rPr>
          <w:rFonts w:ascii="Times New Roman" w:hAnsi="Times New Roman"/>
          <w:color w:val="000000"/>
          <w:sz w:val="16"/>
          <w:szCs w:val="16"/>
          <w:shd w:val="clear" w:color="auto" w:fill="FFFFFF"/>
        </w:rPr>
      </w:pPr>
    </w:p>
    <w:p w:rsidR="00D478B6" w:rsidRPr="0029783C" w:rsidRDefault="00D478B6" w:rsidP="00D478B6">
      <w:pPr>
        <w:spacing w:after="40"/>
        <w:jc w:val="both"/>
        <w:rPr>
          <w:rFonts w:ascii="Times New Roman" w:hAnsi="Times New Roman"/>
          <w:color w:val="000000"/>
          <w:sz w:val="16"/>
          <w:szCs w:val="16"/>
          <w:shd w:val="clear" w:color="auto" w:fill="FFFFFF"/>
        </w:rPr>
      </w:pPr>
    </w:p>
    <w:p w:rsidR="00D478B6" w:rsidRDefault="00D478B6" w:rsidP="00D478B6">
      <w:pPr>
        <w:spacing w:after="0"/>
        <w:jc w:val="both"/>
        <w:rPr>
          <w:rFonts w:ascii="Times New Roman" w:eastAsia="Times New Roman" w:hAnsi="Times New Roman"/>
          <w:color w:val="000000"/>
          <w:sz w:val="16"/>
          <w:szCs w:val="16"/>
          <w:lang w:eastAsia="tr-TR"/>
        </w:rPr>
      </w:pPr>
    </w:p>
    <w:p w:rsidR="00D478B6" w:rsidRDefault="00D478B6" w:rsidP="00D478B6">
      <w:pPr>
        <w:spacing w:after="0"/>
        <w:jc w:val="both"/>
        <w:rPr>
          <w:rFonts w:ascii="Times New Roman" w:hAnsi="Times New Roman"/>
          <w:color w:val="000000"/>
          <w:sz w:val="16"/>
          <w:szCs w:val="16"/>
          <w:shd w:val="clear" w:color="auto" w:fill="FFFFFF"/>
        </w:rPr>
      </w:pPr>
    </w:p>
    <w:p w:rsidR="00D478B6" w:rsidRPr="0029783C" w:rsidRDefault="00D478B6" w:rsidP="00D478B6">
      <w:pPr>
        <w:spacing w:after="0"/>
        <w:jc w:val="both"/>
        <w:rPr>
          <w:rFonts w:ascii="Times New Roman" w:hAnsi="Times New Roman"/>
          <w:color w:val="000000"/>
          <w:sz w:val="16"/>
          <w:szCs w:val="16"/>
          <w:shd w:val="clear" w:color="auto" w:fill="FFFFFF"/>
        </w:rPr>
      </w:pPr>
    </w:p>
    <w:p w:rsidR="00D478B6" w:rsidRPr="0029783C" w:rsidRDefault="00D478B6" w:rsidP="00D478B6">
      <w:pPr>
        <w:spacing w:after="0"/>
        <w:jc w:val="both"/>
        <w:rPr>
          <w:rFonts w:ascii="Times New Roman" w:hAnsi="Times New Roman"/>
          <w:color w:val="000000"/>
          <w:sz w:val="16"/>
          <w:szCs w:val="16"/>
          <w:shd w:val="clear" w:color="auto" w:fill="FFFFFF"/>
        </w:rPr>
      </w:pPr>
    </w:p>
    <w:p w:rsidR="0029783C" w:rsidRPr="0029783C" w:rsidRDefault="0029783C" w:rsidP="0029783C">
      <w:pPr>
        <w:spacing w:after="0"/>
        <w:jc w:val="both"/>
        <w:rPr>
          <w:rFonts w:ascii="Times New Roman" w:hAnsi="Times New Roman"/>
          <w:sz w:val="16"/>
          <w:szCs w:val="16"/>
        </w:rPr>
      </w:pPr>
    </w:p>
    <w:sectPr w:rsidR="0029783C" w:rsidRPr="0029783C" w:rsidSect="0029783C">
      <w:type w:val="continuous"/>
      <w:pgSz w:w="11906" w:h="16838"/>
      <w:pgMar w:top="567" w:right="851" w:bottom="567" w:left="851" w:header="709" w:footer="709" w:gutter="0"/>
      <w:pgBorders w:offsetFrom="page">
        <w:top w:val="single" w:sz="4" w:space="24" w:color="C2D69B" w:shadow="1"/>
        <w:left w:val="single" w:sz="4" w:space="24" w:color="C2D69B" w:shadow="1"/>
        <w:bottom w:val="single" w:sz="4" w:space="24" w:color="C2D69B" w:shadow="1"/>
        <w:right w:val="single" w:sz="4" w:space="24" w:color="C2D69B" w:shadow="1"/>
      </w:pgBorders>
      <w:cols w:num="2" w:sep="1" w:space="709"/>
      <w:docGrid w:linePitch="360"/>
    </w:sectPr>
  </w:body>
</w:document>
</file>

<file path=word/fontTable.xml><?xml version="1.0" encoding="utf-8"?>
<w:fonts xmlns:r="http://schemas.openxmlformats.org/officeDocument/2006/relationships" xmlns:w="http://schemas.openxmlformats.org/wordprocessingml/2006/main">
  <w:font w:name="Candara">
    <w:panose1 w:val="020E0502030303020204"/>
    <w:charset w:val="A2"/>
    <w:family w:val="swiss"/>
    <w:pitch w:val="variable"/>
    <w:sig w:usb0="A00002EF" w:usb1="4000A44B"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5C0A79"/>
    <w:multiLevelType w:val="hybridMultilevel"/>
    <w:tmpl w:val="DE1469DE"/>
    <w:lvl w:ilvl="0" w:tplc="CF162002">
      <w:start w:val="1"/>
      <w:numFmt w:val="decimal"/>
      <w:lvlText w:val="%1."/>
      <w:lvlJc w:val="left"/>
      <w:pPr>
        <w:ind w:left="360" w:hanging="360"/>
      </w:pPr>
      <w:rPr>
        <w:rFonts w:ascii="Candara" w:hAnsi="Candara"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nsid w:val="2D9E4C78"/>
    <w:multiLevelType w:val="hybridMultilevel"/>
    <w:tmpl w:val="0730027C"/>
    <w:lvl w:ilvl="0" w:tplc="ACBE6208">
      <w:start w:val="7"/>
      <w:numFmt w:val="decimal"/>
      <w:lvlText w:val="%1."/>
      <w:lvlJc w:val="left"/>
      <w:pPr>
        <w:ind w:left="450" w:hanging="360"/>
      </w:pPr>
      <w:rPr>
        <w:rFonts w:hint="default"/>
        <w:b/>
      </w:rPr>
    </w:lvl>
    <w:lvl w:ilvl="1" w:tplc="041F0019" w:tentative="1">
      <w:start w:val="1"/>
      <w:numFmt w:val="lowerLetter"/>
      <w:lvlText w:val="%2."/>
      <w:lvlJc w:val="left"/>
      <w:pPr>
        <w:ind w:left="1170" w:hanging="360"/>
      </w:pPr>
    </w:lvl>
    <w:lvl w:ilvl="2" w:tplc="041F001B" w:tentative="1">
      <w:start w:val="1"/>
      <w:numFmt w:val="lowerRoman"/>
      <w:lvlText w:val="%3."/>
      <w:lvlJc w:val="right"/>
      <w:pPr>
        <w:ind w:left="1890" w:hanging="180"/>
      </w:pPr>
    </w:lvl>
    <w:lvl w:ilvl="3" w:tplc="041F000F" w:tentative="1">
      <w:start w:val="1"/>
      <w:numFmt w:val="decimal"/>
      <w:lvlText w:val="%4."/>
      <w:lvlJc w:val="left"/>
      <w:pPr>
        <w:ind w:left="2610" w:hanging="360"/>
      </w:pPr>
    </w:lvl>
    <w:lvl w:ilvl="4" w:tplc="041F0019" w:tentative="1">
      <w:start w:val="1"/>
      <w:numFmt w:val="lowerLetter"/>
      <w:lvlText w:val="%5."/>
      <w:lvlJc w:val="left"/>
      <w:pPr>
        <w:ind w:left="3330" w:hanging="360"/>
      </w:pPr>
    </w:lvl>
    <w:lvl w:ilvl="5" w:tplc="041F001B" w:tentative="1">
      <w:start w:val="1"/>
      <w:numFmt w:val="lowerRoman"/>
      <w:lvlText w:val="%6."/>
      <w:lvlJc w:val="right"/>
      <w:pPr>
        <w:ind w:left="4050" w:hanging="180"/>
      </w:pPr>
    </w:lvl>
    <w:lvl w:ilvl="6" w:tplc="041F000F" w:tentative="1">
      <w:start w:val="1"/>
      <w:numFmt w:val="decimal"/>
      <w:lvlText w:val="%7."/>
      <w:lvlJc w:val="left"/>
      <w:pPr>
        <w:ind w:left="4770" w:hanging="360"/>
      </w:pPr>
    </w:lvl>
    <w:lvl w:ilvl="7" w:tplc="041F0019" w:tentative="1">
      <w:start w:val="1"/>
      <w:numFmt w:val="lowerLetter"/>
      <w:lvlText w:val="%8."/>
      <w:lvlJc w:val="left"/>
      <w:pPr>
        <w:ind w:left="5490" w:hanging="360"/>
      </w:pPr>
    </w:lvl>
    <w:lvl w:ilvl="8" w:tplc="041F001B" w:tentative="1">
      <w:start w:val="1"/>
      <w:numFmt w:val="lowerRoman"/>
      <w:lvlText w:val="%9."/>
      <w:lvlJc w:val="right"/>
      <w:pPr>
        <w:ind w:left="6210" w:hanging="180"/>
      </w:pPr>
    </w:lvl>
  </w:abstractNum>
  <w:abstractNum w:abstractNumId="2">
    <w:nsid w:val="4E57158E"/>
    <w:multiLevelType w:val="hybridMultilevel"/>
    <w:tmpl w:val="F8323D56"/>
    <w:lvl w:ilvl="0" w:tplc="92B4A480">
      <w:start w:val="7"/>
      <w:numFmt w:val="decimal"/>
      <w:lvlText w:val="%1."/>
      <w:lvlJc w:val="left"/>
      <w:pPr>
        <w:ind w:left="644" w:hanging="360"/>
      </w:pPr>
      <w:rPr>
        <w:rFonts w:hint="default"/>
        <w:b/>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CC0496"/>
    <w:rsid w:val="00051326"/>
    <w:rsid w:val="000C2C8C"/>
    <w:rsid w:val="000F5A0D"/>
    <w:rsid w:val="001231C7"/>
    <w:rsid w:val="001A2037"/>
    <w:rsid w:val="001C2624"/>
    <w:rsid w:val="001E3C6F"/>
    <w:rsid w:val="0029783C"/>
    <w:rsid w:val="002A10BB"/>
    <w:rsid w:val="002B4255"/>
    <w:rsid w:val="002C1575"/>
    <w:rsid w:val="00365A7F"/>
    <w:rsid w:val="003A1729"/>
    <w:rsid w:val="003E61B6"/>
    <w:rsid w:val="00421EA6"/>
    <w:rsid w:val="00445EEC"/>
    <w:rsid w:val="00446129"/>
    <w:rsid w:val="004C6BFF"/>
    <w:rsid w:val="005007C8"/>
    <w:rsid w:val="00577A35"/>
    <w:rsid w:val="005A2F33"/>
    <w:rsid w:val="005D627C"/>
    <w:rsid w:val="005E02C5"/>
    <w:rsid w:val="0063770B"/>
    <w:rsid w:val="00665AE6"/>
    <w:rsid w:val="00687747"/>
    <w:rsid w:val="006F4F57"/>
    <w:rsid w:val="007536F5"/>
    <w:rsid w:val="007809D4"/>
    <w:rsid w:val="0080468C"/>
    <w:rsid w:val="00825A7E"/>
    <w:rsid w:val="008B43AF"/>
    <w:rsid w:val="008C5A78"/>
    <w:rsid w:val="008F5097"/>
    <w:rsid w:val="009046E6"/>
    <w:rsid w:val="009105BE"/>
    <w:rsid w:val="00911A85"/>
    <w:rsid w:val="00917CDC"/>
    <w:rsid w:val="00990E13"/>
    <w:rsid w:val="009A5760"/>
    <w:rsid w:val="009B0176"/>
    <w:rsid w:val="00A20E55"/>
    <w:rsid w:val="00A96619"/>
    <w:rsid w:val="00AD30D5"/>
    <w:rsid w:val="00AD3F73"/>
    <w:rsid w:val="00AD7886"/>
    <w:rsid w:val="00AE08EE"/>
    <w:rsid w:val="00B06DFB"/>
    <w:rsid w:val="00B34071"/>
    <w:rsid w:val="00B512EA"/>
    <w:rsid w:val="00B56189"/>
    <w:rsid w:val="00C00BF6"/>
    <w:rsid w:val="00C23A65"/>
    <w:rsid w:val="00C403F0"/>
    <w:rsid w:val="00C738E0"/>
    <w:rsid w:val="00CB6DDD"/>
    <w:rsid w:val="00CC0496"/>
    <w:rsid w:val="00CC40A2"/>
    <w:rsid w:val="00D001B8"/>
    <w:rsid w:val="00D27154"/>
    <w:rsid w:val="00D37720"/>
    <w:rsid w:val="00D478B6"/>
    <w:rsid w:val="00D72AB8"/>
    <w:rsid w:val="00D83F05"/>
    <w:rsid w:val="00DA351D"/>
    <w:rsid w:val="00DF5CCC"/>
    <w:rsid w:val="00E47C1E"/>
    <w:rsid w:val="00E927A0"/>
    <w:rsid w:val="00EC5309"/>
    <w:rsid w:val="00F17DFB"/>
    <w:rsid w:val="00F24A35"/>
    <w:rsid w:val="00F905A5"/>
    <w:rsid w:val="00FB0C63"/>
    <w:rsid w:val="00FD3226"/>
    <w:rsid w:val="00FE6633"/>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EEC"/>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0C2C8C"/>
    <w:pPr>
      <w:spacing w:after="0" w:line="240" w:lineRule="auto"/>
    </w:pPr>
    <w:rPr>
      <w:rFonts w:ascii="Tahoma" w:hAnsi="Tahoma"/>
      <w:sz w:val="16"/>
      <w:szCs w:val="16"/>
    </w:rPr>
  </w:style>
  <w:style w:type="character" w:customStyle="1" w:styleId="BalonMetniChar">
    <w:name w:val="Balon Metni Char"/>
    <w:link w:val="BalonMetni"/>
    <w:uiPriority w:val="99"/>
    <w:semiHidden/>
    <w:rsid w:val="000C2C8C"/>
    <w:rPr>
      <w:rFonts w:ascii="Tahoma" w:hAnsi="Tahoma" w:cs="Tahoma"/>
      <w:sz w:val="16"/>
      <w:szCs w:val="16"/>
    </w:rPr>
  </w:style>
  <w:style w:type="table" w:styleId="TabloKlavuzu">
    <w:name w:val="Table Grid"/>
    <w:basedOn w:val="NormalTablo"/>
    <w:uiPriority w:val="59"/>
    <w:rsid w:val="00B06D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AD7886"/>
    <w:rPr>
      <w:rFonts w:eastAsia="Times New Roman"/>
      <w:sz w:val="22"/>
      <w:szCs w:val="22"/>
    </w:rPr>
  </w:style>
  <w:style w:type="character" w:customStyle="1" w:styleId="apple-converted-space">
    <w:name w:val="apple-converted-space"/>
    <w:basedOn w:val="VarsaylanParagrafYazTipi"/>
    <w:rsid w:val="0029783C"/>
  </w:style>
  <w:style w:type="paragraph" w:styleId="NormalWeb">
    <w:name w:val="Normal (Web)"/>
    <w:basedOn w:val="Normal"/>
    <w:uiPriority w:val="99"/>
    <w:semiHidden/>
    <w:unhideWhenUsed/>
    <w:rsid w:val="00D478B6"/>
    <w:pPr>
      <w:spacing w:before="100" w:beforeAutospacing="1" w:after="100" w:afterAutospacing="1" w:line="240" w:lineRule="auto"/>
    </w:pPr>
    <w:rPr>
      <w:rFonts w:ascii="Times New Roman" w:eastAsia="Times New Roman" w:hAnsi="Times New Roman"/>
      <w:sz w:val="24"/>
      <w:szCs w:val="24"/>
      <w:lang w:eastAsia="tr-TR"/>
    </w:rPr>
  </w:style>
  <w:style w:type="paragraph" w:styleId="ListeParagraf">
    <w:name w:val="List Paragraph"/>
    <w:basedOn w:val="Normal"/>
    <w:uiPriority w:val="34"/>
    <w:qFormat/>
    <w:rsid w:val="003A1729"/>
    <w:pPr>
      <w:ind w:left="720"/>
      <w:contextualSpacing/>
    </w:pPr>
    <w:rPr>
      <w:rFonts w:asciiTheme="minorHAnsi" w:eastAsiaTheme="minorHAnsi" w:hAnsiTheme="minorHAnsi" w:cstheme="minorBidi"/>
    </w:rPr>
  </w:style>
</w:styles>
</file>

<file path=word/webSettings.xml><?xml version="1.0" encoding="utf-8"?>
<w:webSettings xmlns:r="http://schemas.openxmlformats.org/officeDocument/2006/relationships" xmlns:w="http://schemas.openxmlformats.org/wordprocessingml/2006/main">
  <w:divs>
    <w:div w:id="126342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4D18A8-1503-494E-BDB1-200A27BF2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646</Words>
  <Characters>4076</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Erdem OVAT</dc:creator>
  <cp:lastModifiedBy>Microsoft</cp:lastModifiedBy>
  <cp:revision>7</cp:revision>
  <dcterms:created xsi:type="dcterms:W3CDTF">2015-11-20T06:35:00Z</dcterms:created>
  <dcterms:modified xsi:type="dcterms:W3CDTF">2017-12-11T19:40:00Z</dcterms:modified>
</cp:coreProperties>
</file>