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C5" w:rsidRPr="00713375" w:rsidRDefault="001027C5" w:rsidP="00016CE6">
      <w:pPr>
        <w:pStyle w:val="GvdeMetni"/>
        <w:tabs>
          <w:tab w:val="left" w:pos="9431"/>
        </w:tabs>
        <w:jc w:val="left"/>
        <w:rPr>
          <w:rFonts w:ascii="Comic Sans MS" w:hAnsi="Comic Sans MS" w:cs="Comic Sans MS"/>
          <w:b/>
          <w:bCs/>
          <w:sz w:val="22"/>
          <w:szCs w:val="22"/>
        </w:rPr>
      </w:pPr>
      <w:r w:rsidRPr="00713375">
        <w:rPr>
          <w:rFonts w:ascii="Comic Sans MS" w:hAnsi="Comic Sans MS" w:cs="Comic Sans MS"/>
          <w:b/>
          <w:bCs/>
          <w:sz w:val="22"/>
          <w:szCs w:val="22"/>
        </w:rPr>
        <w:t xml:space="preserve">Adı Soyadı </w:t>
      </w:r>
    </w:p>
    <w:p w:rsidR="001027C5" w:rsidRPr="00713375" w:rsidRDefault="001027C5" w:rsidP="00016CE6">
      <w:pPr>
        <w:pStyle w:val="GvdeMetni"/>
        <w:tabs>
          <w:tab w:val="left" w:pos="9431"/>
        </w:tabs>
        <w:jc w:val="left"/>
        <w:rPr>
          <w:rFonts w:ascii="Comic Sans MS" w:hAnsi="Comic Sans MS" w:cs="Comic Sans MS"/>
          <w:b/>
          <w:bCs/>
          <w:sz w:val="22"/>
          <w:szCs w:val="22"/>
        </w:rPr>
      </w:pPr>
      <w:r w:rsidRPr="00713375">
        <w:rPr>
          <w:rFonts w:ascii="Comic Sans MS" w:hAnsi="Comic Sans MS" w:cs="Comic Sans MS"/>
          <w:b/>
          <w:bCs/>
          <w:sz w:val="22"/>
          <w:szCs w:val="22"/>
        </w:rPr>
        <w:t>Numara :</w:t>
      </w:r>
    </w:p>
    <w:p w:rsidR="001027C5" w:rsidRPr="00713375" w:rsidRDefault="001027C5" w:rsidP="00016CE6">
      <w:pPr>
        <w:pStyle w:val="GvdeMetni"/>
        <w:tabs>
          <w:tab w:val="left" w:pos="9431"/>
        </w:tabs>
        <w:jc w:val="left"/>
        <w:rPr>
          <w:rFonts w:ascii="Comic Sans MS" w:hAnsi="Comic Sans MS" w:cs="Comic Sans MS"/>
          <w:b/>
          <w:bCs/>
          <w:sz w:val="22"/>
          <w:szCs w:val="22"/>
        </w:rPr>
      </w:pPr>
      <w:r w:rsidRPr="00713375">
        <w:rPr>
          <w:rFonts w:ascii="Comic Sans MS" w:hAnsi="Comic Sans MS" w:cs="Comic Sans MS"/>
          <w:b/>
          <w:bCs/>
          <w:sz w:val="22"/>
          <w:szCs w:val="22"/>
        </w:rPr>
        <w:t>Sınıf:                                                                   Aldığı not:</w:t>
      </w:r>
    </w:p>
    <w:p w:rsidR="001027C5" w:rsidRPr="00713375" w:rsidRDefault="003B30DE" w:rsidP="00701C4D">
      <w:pPr>
        <w:pStyle w:val="GvdeMetni"/>
        <w:jc w:val="left"/>
        <w:rPr>
          <w:rFonts w:ascii="Comic Sans MS" w:hAnsi="Comic Sans MS" w:cs="Comic Sans MS"/>
          <w:b/>
          <w:bCs/>
          <w:sz w:val="22"/>
          <w:szCs w:val="22"/>
        </w:rPr>
      </w:pPr>
      <w:r>
        <w:rPr>
          <w:rFonts w:ascii="Comic Sans MS" w:hAnsi="Comic Sans MS" w:cs="Comic Sans MS"/>
          <w:b/>
          <w:bCs/>
          <w:sz w:val="22"/>
          <w:szCs w:val="22"/>
        </w:rPr>
        <w:t>……………….</w:t>
      </w:r>
      <w:r w:rsidR="001027C5" w:rsidRPr="00713375">
        <w:rPr>
          <w:rFonts w:ascii="Comic Sans MS" w:hAnsi="Comic Sans MS" w:cs="Comic Sans MS"/>
          <w:b/>
          <w:bCs/>
          <w:sz w:val="22"/>
          <w:szCs w:val="22"/>
        </w:rPr>
        <w:t xml:space="preserve"> EĞİTİM </w:t>
      </w:r>
      <w:r w:rsidR="001027C5">
        <w:rPr>
          <w:rFonts w:ascii="Comic Sans MS" w:hAnsi="Comic Sans MS" w:cs="Comic Sans MS"/>
          <w:b/>
          <w:bCs/>
          <w:sz w:val="22"/>
          <w:szCs w:val="22"/>
        </w:rPr>
        <w:t xml:space="preserve">8/A </w:t>
      </w:r>
      <w:r>
        <w:rPr>
          <w:rFonts w:ascii="Comic Sans MS" w:hAnsi="Comic Sans MS" w:cs="Comic Sans MS"/>
          <w:b/>
          <w:bCs/>
          <w:sz w:val="22"/>
          <w:szCs w:val="22"/>
        </w:rPr>
        <w:t xml:space="preserve">TÜRKÇE </w:t>
      </w:r>
      <w:r w:rsidR="001027C5">
        <w:rPr>
          <w:rFonts w:ascii="Comic Sans MS" w:hAnsi="Comic Sans MS" w:cs="Comic Sans MS"/>
          <w:b/>
          <w:bCs/>
          <w:sz w:val="22"/>
          <w:szCs w:val="22"/>
        </w:rPr>
        <w:t>SINIFI 2. DÖNEM 1</w:t>
      </w:r>
      <w:r w:rsidR="001027C5" w:rsidRPr="00713375">
        <w:rPr>
          <w:rFonts w:ascii="Comic Sans MS" w:hAnsi="Comic Sans MS" w:cs="Comic Sans MS"/>
          <w:b/>
          <w:bCs/>
          <w:sz w:val="22"/>
          <w:szCs w:val="22"/>
        </w:rPr>
        <w:t>. YAZILI YOKLAMASI</w:t>
      </w:r>
    </w:p>
    <w:p w:rsidR="00701C4D" w:rsidRDefault="00701C4D" w:rsidP="00701C4D">
      <w:pPr>
        <w:spacing w:after="0" w:line="216" w:lineRule="auto"/>
        <w:ind w:left="1416" w:firstLine="708"/>
      </w:pPr>
      <w:r>
        <w:t>……………………………………………………</w:t>
      </w:r>
    </w:p>
    <w:p w:rsidR="00701C4D" w:rsidRDefault="00701C4D" w:rsidP="00701C4D">
      <w:pPr>
        <w:spacing w:after="0" w:line="216" w:lineRule="auto"/>
      </w:pPr>
      <w:r>
        <w:t xml:space="preserve">               Bir dostum anlatmıştı; bir tanıdıklarının evinde televizyon arıza yapmış, tamirci gelip televizyonun arkasını açmış ki bir sürü ekmek kırıntısı… Tabii kimin yaptığını hemen anlamışlar; evin beş yaşındaki yaramaz kızı. Bu hangi ailemizde gerçekleşirse gerçekleşsin tepki bellidir: tamircinin de yanında çatır çutur çocuğa gireriz. Anne öyle yapmamış, çocuğuyla konuşmayı denemiş ve öğrendiklerinden sonra da hüngür hüngür ağlamış. Çocuk ekranda kendi yaşındaki siyah aç çocukları gördükçe mutfaktan ekmek alıp televizyonun açık bulduğu tek yerinden, arkadaki ızgaralardan, içeri atıyormuş.                                                                                                       A. Şerif İZGÖREN</w:t>
      </w:r>
    </w:p>
    <w:p w:rsidR="00701C4D" w:rsidRDefault="00701C4D" w:rsidP="00701C4D">
      <w:pPr>
        <w:spacing w:after="0" w:line="216" w:lineRule="auto"/>
      </w:pPr>
    </w:p>
    <w:p w:rsidR="00701C4D" w:rsidRDefault="00701C4D" w:rsidP="00701C4D">
      <w:pPr>
        <w:pStyle w:val="ListeParagraf"/>
        <w:numPr>
          <w:ilvl w:val="0"/>
          <w:numId w:val="2"/>
        </w:numPr>
        <w:spacing w:after="0" w:line="216" w:lineRule="auto"/>
        <w:contextualSpacing/>
        <w:rPr>
          <w:b/>
        </w:rPr>
      </w:pPr>
      <w:r w:rsidRPr="00EA7189">
        <w:rPr>
          <w:b/>
        </w:rPr>
        <w:t>Türk ailesinin yapısında çocuk hata ya da yanlış yaptığı zaman nasıl tepki gösterilir?</w:t>
      </w:r>
      <w:r>
        <w:rPr>
          <w:b/>
        </w:rPr>
        <w:t>(5p)</w:t>
      </w:r>
    </w:p>
    <w:p w:rsidR="00701C4D" w:rsidRDefault="00701C4D" w:rsidP="00701C4D">
      <w:pPr>
        <w:spacing w:after="0" w:line="216" w:lineRule="auto"/>
        <w:rPr>
          <w:b/>
        </w:rPr>
      </w:pPr>
    </w:p>
    <w:p w:rsidR="00701C4D" w:rsidRDefault="00701C4D" w:rsidP="00701C4D">
      <w:pPr>
        <w:spacing w:after="0" w:line="216" w:lineRule="auto"/>
        <w:rPr>
          <w:b/>
        </w:rPr>
      </w:pPr>
    </w:p>
    <w:p w:rsidR="00701C4D" w:rsidRDefault="00701C4D" w:rsidP="00701C4D">
      <w:pPr>
        <w:spacing w:after="0" w:line="216" w:lineRule="auto"/>
        <w:rPr>
          <w:b/>
        </w:rPr>
      </w:pPr>
    </w:p>
    <w:p w:rsidR="00701C4D" w:rsidRDefault="00701C4D" w:rsidP="00701C4D">
      <w:pPr>
        <w:pStyle w:val="ListeParagraf"/>
        <w:numPr>
          <w:ilvl w:val="0"/>
          <w:numId w:val="2"/>
        </w:numPr>
        <w:spacing w:after="0" w:line="216" w:lineRule="auto"/>
        <w:contextualSpacing/>
        <w:rPr>
          <w:b/>
        </w:rPr>
      </w:pPr>
      <w:r>
        <w:rPr>
          <w:b/>
        </w:rPr>
        <w:t>Okuduğunuz metnin konusu nedir?( p)</w:t>
      </w:r>
    </w:p>
    <w:p w:rsidR="00701C4D" w:rsidRDefault="00701C4D" w:rsidP="00701C4D">
      <w:pPr>
        <w:spacing w:after="0" w:line="216" w:lineRule="auto"/>
        <w:rPr>
          <w:b/>
        </w:rPr>
      </w:pPr>
    </w:p>
    <w:p w:rsidR="00701C4D" w:rsidRDefault="00701C4D" w:rsidP="00701C4D">
      <w:pPr>
        <w:spacing w:after="0" w:line="216" w:lineRule="auto"/>
        <w:rPr>
          <w:b/>
        </w:rPr>
      </w:pPr>
    </w:p>
    <w:p w:rsidR="00701C4D" w:rsidRDefault="00701C4D" w:rsidP="00701C4D">
      <w:pPr>
        <w:pStyle w:val="ListeParagraf"/>
        <w:numPr>
          <w:ilvl w:val="0"/>
          <w:numId w:val="2"/>
        </w:numPr>
        <w:spacing w:after="0" w:line="216" w:lineRule="auto"/>
        <w:contextualSpacing/>
        <w:rPr>
          <w:b/>
        </w:rPr>
      </w:pPr>
      <w:r>
        <w:rPr>
          <w:b/>
        </w:rPr>
        <w:t>Bu metnin ana fikri nedir?( P)</w:t>
      </w:r>
    </w:p>
    <w:p w:rsidR="00701C4D" w:rsidRDefault="00701C4D" w:rsidP="00701C4D">
      <w:pPr>
        <w:spacing w:after="0" w:line="216" w:lineRule="auto"/>
        <w:rPr>
          <w:b/>
        </w:rPr>
      </w:pPr>
    </w:p>
    <w:p w:rsidR="00701C4D" w:rsidRDefault="00701C4D" w:rsidP="00701C4D">
      <w:pPr>
        <w:spacing w:after="0" w:line="216" w:lineRule="auto"/>
        <w:rPr>
          <w:b/>
        </w:rPr>
      </w:pPr>
    </w:p>
    <w:p w:rsidR="00701C4D" w:rsidRPr="00E2728E" w:rsidRDefault="00701C4D" w:rsidP="00701C4D">
      <w:pPr>
        <w:pStyle w:val="ListeParagraf"/>
        <w:numPr>
          <w:ilvl w:val="0"/>
          <w:numId w:val="2"/>
        </w:numPr>
        <w:spacing w:after="0" w:line="216" w:lineRule="auto"/>
        <w:contextualSpacing/>
        <w:rPr>
          <w:b/>
        </w:rPr>
      </w:pPr>
      <w:r>
        <w:rPr>
          <w:b/>
        </w:rPr>
        <w:t>Metne uygun başlık bulunuz.(  p)</w:t>
      </w:r>
    </w:p>
    <w:p w:rsidR="00701C4D" w:rsidRDefault="00701C4D" w:rsidP="00701C4D">
      <w:pPr>
        <w:spacing w:after="0" w:line="216" w:lineRule="auto"/>
        <w:rPr>
          <w:b/>
        </w:rPr>
      </w:pPr>
    </w:p>
    <w:p w:rsidR="00701C4D" w:rsidRDefault="00701C4D" w:rsidP="00701C4D">
      <w:pPr>
        <w:spacing w:after="0" w:line="216" w:lineRule="auto"/>
        <w:rPr>
          <w:b/>
        </w:rPr>
      </w:pPr>
    </w:p>
    <w:p w:rsidR="00701C4D" w:rsidRDefault="00701C4D" w:rsidP="00701C4D">
      <w:pPr>
        <w:pStyle w:val="ListeParagraf"/>
        <w:numPr>
          <w:ilvl w:val="0"/>
          <w:numId w:val="2"/>
        </w:numPr>
        <w:spacing w:after="0" w:line="216" w:lineRule="auto"/>
        <w:contextualSpacing/>
        <w:rPr>
          <w:b/>
        </w:rPr>
      </w:pPr>
      <w:r>
        <w:rPr>
          <w:b/>
        </w:rPr>
        <w:t>Metinde geçen fiilimsilerden 5 tane bulup yazınız ve fiilimsi türünü belirtiniz.(  p)</w:t>
      </w:r>
    </w:p>
    <w:p w:rsidR="001027C5" w:rsidRPr="00701C4D" w:rsidRDefault="001027C5" w:rsidP="00016CE6">
      <w:pPr>
        <w:shd w:val="clear" w:color="auto" w:fill="FFFFFF"/>
        <w:spacing w:line="285" w:lineRule="atLeast"/>
        <w:jc w:val="both"/>
        <w:rPr>
          <w:rFonts w:ascii="Comic Sans MS" w:hAnsi="Comic Sans MS" w:cs="Comic Sans MS"/>
          <w:b/>
          <w:bCs/>
          <w:color w:val="000000"/>
          <w:sz w:val="20"/>
          <w:szCs w:val="20"/>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5)’’Bu yazıda yazar kendi görüş ve düşüncelerini anlatmış. Düşüncelerini karşı tarafa kabul ettirmek ve ispatlamak için belge ve deliller sunmuş. Bilgiler vermiştir.’’ Bu yazı tü</w:t>
      </w:r>
      <w:r w:rsidR="00701C4D" w:rsidRPr="00701C4D">
        <w:rPr>
          <w:rFonts w:ascii="Times New Roman" w:hAnsi="Times New Roman" w:cs="Times New Roman"/>
          <w:b/>
          <w:bCs/>
          <w:color w:val="000000"/>
          <w:sz w:val="20"/>
          <w:szCs w:val="20"/>
        </w:rPr>
        <w:t xml:space="preserve">rü aşağıdakilerden hangisidir?( </w:t>
      </w:r>
      <w:r w:rsidRPr="00701C4D">
        <w:rPr>
          <w:rFonts w:ascii="Times New Roman" w:hAnsi="Times New Roman" w:cs="Times New Roman"/>
          <w:b/>
          <w:bCs/>
          <w:color w:val="000000"/>
          <w:sz w:val="20"/>
          <w:szCs w:val="20"/>
        </w:rPr>
        <w:t xml:space="preserve"> puan)</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 xml:space="preserve">a)fıkra  </w:t>
      </w:r>
      <w:r w:rsidRPr="00701C4D">
        <w:rPr>
          <w:rFonts w:ascii="Times New Roman" w:hAnsi="Times New Roman" w:cs="Times New Roman"/>
          <w:b/>
          <w:bCs/>
          <w:color w:val="000000"/>
          <w:sz w:val="20"/>
          <w:szCs w:val="20"/>
        </w:rPr>
        <w:tab/>
        <w:t xml:space="preserve">b)makale </w:t>
      </w:r>
      <w:r w:rsidRPr="00701C4D">
        <w:rPr>
          <w:rFonts w:ascii="Times New Roman" w:hAnsi="Times New Roman" w:cs="Times New Roman"/>
          <w:b/>
          <w:bCs/>
          <w:color w:val="000000"/>
          <w:sz w:val="20"/>
          <w:szCs w:val="20"/>
        </w:rPr>
        <w:tab/>
        <w:t xml:space="preserve">c)deneme </w:t>
      </w:r>
      <w:r w:rsidRPr="00701C4D">
        <w:rPr>
          <w:rFonts w:ascii="Times New Roman" w:hAnsi="Times New Roman" w:cs="Times New Roman"/>
          <w:b/>
          <w:bCs/>
          <w:color w:val="000000"/>
          <w:sz w:val="20"/>
          <w:szCs w:val="20"/>
        </w:rPr>
        <w:tab/>
        <w:t>d) sohbet</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6)’’Herhangi bir konuda düşüncelerimi içten ve doğal bir şekilde anlatırım. Düşüncelerimi kanıtlama amacı gütmem. Karşımda</w:t>
      </w:r>
      <w:r w:rsidR="00701C4D" w:rsidRPr="00701C4D">
        <w:rPr>
          <w:rFonts w:ascii="Times New Roman" w:hAnsi="Times New Roman" w:cs="Times New Roman"/>
          <w:b/>
          <w:bCs/>
          <w:color w:val="000000"/>
          <w:sz w:val="20"/>
          <w:szCs w:val="20"/>
        </w:rPr>
        <w:t>ki ile konuşur gibi yazarım.’’(</w:t>
      </w:r>
      <w:r w:rsidR="00C7342F">
        <w:rPr>
          <w:rFonts w:ascii="Times New Roman" w:hAnsi="Times New Roman" w:cs="Times New Roman"/>
          <w:b/>
          <w:bCs/>
          <w:color w:val="000000"/>
          <w:sz w:val="20"/>
          <w:szCs w:val="20"/>
        </w:rPr>
        <w:t xml:space="preserve"> </w:t>
      </w:r>
      <w:r w:rsidRPr="00701C4D">
        <w:rPr>
          <w:rFonts w:ascii="Times New Roman" w:hAnsi="Times New Roman" w:cs="Times New Roman"/>
          <w:b/>
          <w:bCs/>
          <w:color w:val="000000"/>
          <w:sz w:val="20"/>
          <w:szCs w:val="20"/>
        </w:rPr>
        <w:t xml:space="preserve"> puan)</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 xml:space="preserve">A) Fıkra </w:t>
      </w:r>
      <w:r w:rsidRPr="00701C4D">
        <w:rPr>
          <w:rFonts w:ascii="Times New Roman" w:hAnsi="Times New Roman" w:cs="Times New Roman"/>
          <w:b/>
          <w:bCs/>
          <w:color w:val="000000"/>
          <w:sz w:val="20"/>
          <w:szCs w:val="20"/>
        </w:rPr>
        <w:tab/>
        <w:t xml:space="preserve">b)makale </w:t>
      </w:r>
      <w:r w:rsidRPr="00701C4D">
        <w:rPr>
          <w:rFonts w:ascii="Times New Roman" w:hAnsi="Times New Roman" w:cs="Times New Roman"/>
          <w:b/>
          <w:bCs/>
          <w:color w:val="000000"/>
          <w:sz w:val="20"/>
          <w:szCs w:val="20"/>
        </w:rPr>
        <w:tab/>
        <w:t xml:space="preserve">c)deneme </w:t>
      </w:r>
      <w:r w:rsidRPr="00701C4D">
        <w:rPr>
          <w:rFonts w:ascii="Times New Roman" w:hAnsi="Times New Roman" w:cs="Times New Roman"/>
          <w:b/>
          <w:bCs/>
          <w:color w:val="000000"/>
          <w:sz w:val="20"/>
          <w:szCs w:val="20"/>
        </w:rPr>
        <w:tab/>
        <w:t>d)sohbet</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 xml:space="preserve">8) ‘’Bazı insanların değeri hayattayken anlaşılmıyor. İşte Barış Manço’da bunlardan biri. Yıllarda, tam bir kültür elçisi gibi çalıştı, müzik üretti ancak kimse önemini fark etmedi. Ne zaman ki dünyaya veda etti, Manço’nun kıymeti de o zaman biliniverdi.’’ </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Yukarıda düşünceyi geliştirme yolla</w:t>
      </w:r>
      <w:r w:rsidR="00701C4D" w:rsidRPr="00701C4D">
        <w:rPr>
          <w:rFonts w:ascii="Times New Roman" w:hAnsi="Times New Roman" w:cs="Times New Roman"/>
          <w:b/>
          <w:bCs/>
          <w:color w:val="000000"/>
          <w:sz w:val="20"/>
          <w:szCs w:val="20"/>
        </w:rPr>
        <w:t>rından hangisi kullanılmıştır?(</w:t>
      </w:r>
      <w:r w:rsidR="00C7342F">
        <w:rPr>
          <w:rFonts w:ascii="Times New Roman" w:hAnsi="Times New Roman" w:cs="Times New Roman"/>
          <w:b/>
          <w:bCs/>
          <w:color w:val="000000"/>
          <w:sz w:val="20"/>
          <w:szCs w:val="20"/>
        </w:rPr>
        <w:t xml:space="preserve"> </w:t>
      </w:r>
      <w:r w:rsidRPr="00701C4D">
        <w:rPr>
          <w:rFonts w:ascii="Times New Roman" w:hAnsi="Times New Roman" w:cs="Times New Roman"/>
          <w:b/>
          <w:bCs/>
          <w:color w:val="000000"/>
          <w:sz w:val="20"/>
          <w:szCs w:val="20"/>
        </w:rPr>
        <w:t xml:space="preserve"> Puan)</w:t>
      </w:r>
    </w:p>
    <w:p w:rsidR="001027C5" w:rsidRPr="00701C4D" w:rsidRDefault="001027C5" w:rsidP="00995B5F">
      <w:pPr>
        <w:pStyle w:val="ListeParagraf"/>
        <w:numPr>
          <w:ilvl w:val="0"/>
          <w:numId w:val="1"/>
        </w:num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 xml:space="preserve">Örnekleme b) Tanık gösterme c) açıklama d)Karşılaştırma </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10)    1- Arıyorum çocukluğumun o masum g</w:t>
      </w:r>
      <w:r w:rsidR="00701C4D" w:rsidRPr="00701C4D">
        <w:rPr>
          <w:rFonts w:ascii="Times New Roman" w:hAnsi="Times New Roman" w:cs="Times New Roman"/>
          <w:b/>
          <w:bCs/>
          <w:color w:val="000000"/>
          <w:sz w:val="20"/>
          <w:szCs w:val="20"/>
        </w:rPr>
        <w:t xml:space="preserve">ünlerini .           (Bu soru </w:t>
      </w:r>
      <w:r w:rsidRPr="00701C4D">
        <w:rPr>
          <w:rFonts w:ascii="Times New Roman" w:hAnsi="Times New Roman" w:cs="Times New Roman"/>
          <w:b/>
          <w:bCs/>
          <w:color w:val="000000"/>
          <w:sz w:val="20"/>
          <w:szCs w:val="20"/>
        </w:rPr>
        <w:t xml:space="preserve"> puandır)</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2-Kulaklarımda inleyen neydir senin sesin.</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3-Hangi gün bize geleceğini söylemedi.</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4-Sporcumuz güçlü rakibini yenemedi.</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lastRenderedPageBreak/>
        <w:tab/>
        <w:t>5-Hangi elbiseyi almayı düşünüyorsun?</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6)Güven, dostluğun besin kaynağıdır</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7-Yeni aldığımız koltuklar çok rahatmış.</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8-Bence en güzel çiçek yasemin.</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9-Nermin sevgi dolu bir öğretmendir.</w:t>
      </w:r>
    </w:p>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
        <w:t>10-Mehtaplı gecelerde yürüyüşe çıkardık.</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1"/>
        <w:gridCol w:w="1151"/>
        <w:gridCol w:w="1151"/>
        <w:gridCol w:w="1151"/>
        <w:gridCol w:w="1152"/>
        <w:gridCol w:w="1152"/>
        <w:gridCol w:w="1152"/>
        <w:gridCol w:w="1152"/>
      </w:tblGrid>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Fiil cümlesi</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İsim cümlesi</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 xml:space="preserve">Olumlu cümle </w:t>
            </w: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Olumsuz cümle</w:t>
            </w: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Soru cümlesi</w:t>
            </w: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Kurallı Cümle</w:t>
            </w: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Devrik cümle</w:t>
            </w: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2-</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3-</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4-</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5-</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6-</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7-</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8-</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9-</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10-</w:t>
            </w: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1152"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bl>
    <w:p w:rsidR="001027C5" w:rsidRPr="00701C4D" w:rsidRDefault="001027C5" w:rsidP="00995B5F">
      <w:pPr>
        <w:shd w:val="clear" w:color="auto" w:fill="FFFFFF"/>
        <w:spacing w:line="285" w:lineRule="atLeast"/>
        <w:jc w:val="both"/>
        <w:rPr>
          <w:rFonts w:ascii="Times New Roman" w:hAnsi="Times New Roman" w:cs="Times New Roman"/>
          <w:b/>
          <w:bCs/>
          <w:color w:val="000000"/>
          <w:sz w:val="20"/>
          <w:szCs w:val="20"/>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13) Cümlelere etken ve edilgen o</w:t>
      </w:r>
      <w:r w:rsidR="00701C4D" w:rsidRPr="00701C4D">
        <w:rPr>
          <w:rFonts w:ascii="Times New Roman" w:hAnsi="Times New Roman" w:cs="Times New Roman"/>
          <w:b/>
          <w:bCs/>
          <w:color w:val="000000"/>
          <w:sz w:val="20"/>
          <w:szCs w:val="20"/>
        </w:rPr>
        <w:t>luşlarına göre yıldız koyunuz.(</w:t>
      </w:r>
      <w:r w:rsidR="00C7342F">
        <w:rPr>
          <w:rFonts w:ascii="Times New Roman" w:hAnsi="Times New Roman" w:cs="Times New Roman"/>
          <w:b/>
          <w:bCs/>
          <w:color w:val="000000"/>
          <w:sz w:val="20"/>
          <w:szCs w:val="20"/>
        </w:rPr>
        <w:t xml:space="preserve"> </w:t>
      </w:r>
      <w:r w:rsidRPr="00701C4D">
        <w:rPr>
          <w:rFonts w:ascii="Times New Roman" w:hAnsi="Times New Roman" w:cs="Times New Roman"/>
          <w:b/>
          <w:bCs/>
          <w:color w:val="000000"/>
          <w:sz w:val="20"/>
          <w:szCs w:val="20"/>
        </w:rPr>
        <w:t xml:space="preserve"> Puan)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Etken</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Edilgen</w:t>
            </w: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Çöp kovasındaki çöpler alındı.</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Kütüphaneden kitap verildi.</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Arkadaşım bugün bana gelecek.</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Ona birçok fırsat verildi.</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bl>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14)Cümlelere geçişli ve geçişsiz o</w:t>
      </w:r>
      <w:r w:rsidR="00701C4D" w:rsidRPr="00701C4D">
        <w:rPr>
          <w:rFonts w:ascii="Times New Roman" w:hAnsi="Times New Roman" w:cs="Times New Roman"/>
          <w:b/>
          <w:bCs/>
          <w:color w:val="000000"/>
          <w:sz w:val="20"/>
          <w:szCs w:val="20"/>
        </w:rPr>
        <w:t>luşlarına göre yıldız koyunuz.(</w:t>
      </w:r>
      <w:r w:rsidR="00C7342F">
        <w:rPr>
          <w:rFonts w:ascii="Times New Roman" w:hAnsi="Times New Roman" w:cs="Times New Roman"/>
          <w:b/>
          <w:bCs/>
          <w:color w:val="000000"/>
          <w:sz w:val="20"/>
          <w:szCs w:val="20"/>
        </w:rPr>
        <w:t xml:space="preserve"> </w:t>
      </w:r>
      <w:r w:rsidRPr="00701C4D">
        <w:rPr>
          <w:rFonts w:ascii="Times New Roman" w:hAnsi="Times New Roman" w:cs="Times New Roman"/>
          <w:b/>
          <w:bCs/>
          <w:color w:val="000000"/>
          <w:sz w:val="20"/>
          <w:szCs w:val="20"/>
        </w:rPr>
        <w:t xml:space="preserve"> puan)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Geçişli</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Geçişsiz</w:t>
            </w: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Sabaha kadar uyudum.</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Hocam bana kitap hediye etti.</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Çocuklar hızlı büyüyor.</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r w:rsidR="001027C5" w:rsidRPr="00701C4D">
        <w:tc>
          <w:tcPr>
            <w:tcW w:w="3070"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Ablam ödevini yaptı.</w:t>
            </w: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c>
          <w:tcPr>
            <w:tcW w:w="3071" w:type="dxa"/>
          </w:tcPr>
          <w:p w:rsidR="001027C5" w:rsidRPr="00701C4D" w:rsidRDefault="001027C5" w:rsidP="00514C74">
            <w:pPr>
              <w:spacing w:after="0" w:line="285" w:lineRule="atLeast"/>
              <w:jc w:val="both"/>
              <w:rPr>
                <w:rFonts w:ascii="Times New Roman" w:hAnsi="Times New Roman" w:cs="Times New Roman"/>
                <w:b/>
                <w:bCs/>
                <w:color w:val="000000"/>
                <w:sz w:val="20"/>
                <w:szCs w:val="20"/>
              </w:rPr>
            </w:pPr>
          </w:p>
        </w:tc>
      </w:tr>
    </w:tbl>
    <w:p w:rsid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15)’’ Eskişehir’e, doğduğum yere, özlem duyuyorum.’’cümlesinde ara</w:t>
      </w:r>
      <w:r w:rsidR="00701C4D" w:rsidRPr="00701C4D">
        <w:rPr>
          <w:rFonts w:ascii="Times New Roman" w:hAnsi="Times New Roman" w:cs="Times New Roman"/>
          <w:b/>
          <w:bCs/>
          <w:color w:val="000000"/>
          <w:sz w:val="20"/>
          <w:szCs w:val="20"/>
        </w:rPr>
        <w:t xml:space="preserve"> söz cümlenin hangi öğesidir?( </w:t>
      </w:r>
      <w:r w:rsidRPr="00701C4D">
        <w:rPr>
          <w:rFonts w:ascii="Times New Roman" w:hAnsi="Times New Roman" w:cs="Times New Roman"/>
          <w:b/>
          <w:bCs/>
          <w:color w:val="000000"/>
          <w:sz w:val="20"/>
          <w:szCs w:val="20"/>
        </w:rPr>
        <w:t xml:space="preserve"> puan)</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 xml:space="preserve">a) özne  b)Nesne c) Dolaylı tümleç d)Zarf tümleci   </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16) Aşağıdakilerden hangisinin öğeleri yanlış ayrılmıştır? (</w:t>
      </w:r>
      <w:r w:rsidR="00C7342F">
        <w:rPr>
          <w:rFonts w:ascii="Times New Roman" w:hAnsi="Times New Roman" w:cs="Times New Roman"/>
          <w:b/>
          <w:bCs/>
          <w:color w:val="000000"/>
          <w:sz w:val="20"/>
          <w:szCs w:val="20"/>
        </w:rPr>
        <w:t xml:space="preserve">  </w:t>
      </w:r>
      <w:r w:rsidR="00701C4D" w:rsidRPr="00701C4D">
        <w:rPr>
          <w:rFonts w:ascii="Times New Roman" w:hAnsi="Times New Roman" w:cs="Times New Roman"/>
          <w:b/>
          <w:bCs/>
          <w:color w:val="000000"/>
          <w:sz w:val="20"/>
          <w:szCs w:val="20"/>
        </w:rPr>
        <w:t xml:space="preserve"> </w:t>
      </w:r>
      <w:r w:rsidRPr="00701C4D">
        <w:rPr>
          <w:rFonts w:ascii="Times New Roman" w:hAnsi="Times New Roman" w:cs="Times New Roman"/>
          <w:b/>
          <w:bCs/>
          <w:color w:val="000000"/>
          <w:sz w:val="20"/>
          <w:szCs w:val="20"/>
        </w:rPr>
        <w:t>)</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a) Her kitap/çok/okunmuyor.              b)Yazar/her zaman/şiirlerini/okuyor.</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r w:rsidRPr="00701C4D">
        <w:rPr>
          <w:rFonts w:ascii="Times New Roman" w:hAnsi="Times New Roman" w:cs="Times New Roman"/>
          <w:b/>
          <w:bCs/>
          <w:color w:val="000000"/>
          <w:sz w:val="20"/>
          <w:szCs w:val="20"/>
        </w:rPr>
        <w:t>c)Alınan kararları/sen eleştiremezsin.     d)Bazı sanatçılar/filmlerden/ faydalanır.</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r w:rsidRPr="00701C4D">
        <w:rPr>
          <w:rFonts w:ascii="Times New Roman" w:hAnsi="Times New Roman" w:cs="Times New Roman"/>
          <w:b/>
          <w:bCs/>
          <w:color w:val="000000"/>
          <w:sz w:val="20"/>
          <w:szCs w:val="20"/>
        </w:rPr>
        <w:t xml:space="preserve">17) ‘’Eğitim; kendi başına düşünmeyi öğrenmektir.’’ Sözünden ne anlıyorsunuz? En az 5 cümle ile ifade ediniz?  (Noktalama- imla-kurgu üçer puanla puanlanacaktır </w:t>
      </w:r>
      <w:r w:rsidRPr="00701C4D">
        <w:rPr>
          <w:rFonts w:ascii="Times New Roman" w:hAnsi="Times New Roman" w:cs="Times New Roman"/>
          <w:b/>
          <w:bCs/>
          <w:color w:val="000000"/>
          <w:sz w:val="20"/>
          <w:szCs w:val="20"/>
          <w:u w:val="single"/>
        </w:rPr>
        <w:t xml:space="preserve">KENDİNİZİ </w:t>
      </w:r>
      <w:r w:rsidR="00701C4D" w:rsidRPr="00701C4D">
        <w:rPr>
          <w:rFonts w:ascii="Times New Roman" w:hAnsi="Times New Roman" w:cs="Times New Roman"/>
          <w:b/>
          <w:bCs/>
          <w:color w:val="000000"/>
          <w:sz w:val="20"/>
          <w:szCs w:val="20"/>
          <w:u w:val="single"/>
        </w:rPr>
        <w:t>TEKRAR ETMEKTEN KAÇININIZ.)</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p>
    <w:p w:rsidR="001027C5" w:rsidRPr="00701C4D" w:rsidRDefault="001027C5" w:rsidP="00016CE6">
      <w:pPr>
        <w:shd w:val="clear" w:color="auto" w:fill="FFFFFF"/>
        <w:spacing w:line="285" w:lineRule="atLeast"/>
        <w:jc w:val="both"/>
        <w:rPr>
          <w:rFonts w:ascii="Times New Roman" w:hAnsi="Times New Roman" w:cs="Times New Roman"/>
          <w:b/>
          <w:bCs/>
          <w:color w:val="000000"/>
          <w:sz w:val="20"/>
          <w:szCs w:val="20"/>
          <w:u w:val="single"/>
        </w:rPr>
      </w:pPr>
    </w:p>
    <w:p w:rsidR="001027C5" w:rsidRDefault="001027C5" w:rsidP="00016CE6">
      <w:pPr>
        <w:shd w:val="clear" w:color="auto" w:fill="FFFFFF"/>
        <w:spacing w:line="285" w:lineRule="atLeast"/>
        <w:jc w:val="both"/>
        <w:rPr>
          <w:rFonts w:ascii="Comic Sans MS" w:hAnsi="Comic Sans MS" w:cs="Comic Sans MS"/>
          <w:b/>
          <w:bCs/>
          <w:color w:val="000000"/>
          <w:sz w:val="20"/>
          <w:szCs w:val="20"/>
          <w:u w:val="single"/>
        </w:rPr>
      </w:pPr>
    </w:p>
    <w:p w:rsidR="001027C5" w:rsidRDefault="001027C5" w:rsidP="00016CE6">
      <w:pPr>
        <w:shd w:val="clear" w:color="auto" w:fill="FFFFFF"/>
        <w:spacing w:line="285" w:lineRule="atLeast"/>
        <w:jc w:val="both"/>
        <w:rPr>
          <w:rFonts w:ascii="Comic Sans MS" w:hAnsi="Comic Sans MS" w:cs="Comic Sans MS"/>
          <w:b/>
          <w:bCs/>
          <w:color w:val="000000"/>
          <w:sz w:val="20"/>
          <w:szCs w:val="20"/>
        </w:rPr>
      </w:pP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p>
    <w:p w:rsidR="001027C5" w:rsidRDefault="001027C5" w:rsidP="00016CE6">
      <w:pPr>
        <w:shd w:val="clear" w:color="auto" w:fill="FFFFFF"/>
        <w:spacing w:line="285" w:lineRule="atLeast"/>
        <w:jc w:val="both"/>
        <w:rPr>
          <w:rFonts w:ascii="Comic Sans MS" w:hAnsi="Comic Sans MS" w:cs="Comic Sans MS"/>
          <w:b/>
          <w:bCs/>
          <w:color w:val="000000"/>
          <w:sz w:val="20"/>
          <w:szCs w:val="20"/>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B14A99" w:rsidRDefault="00B14A99"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p>
    <w:p w:rsidR="001027C5" w:rsidRDefault="001027C5" w:rsidP="006C067B">
      <w:pPr>
        <w:shd w:val="clear" w:color="auto" w:fill="FFFFFF"/>
        <w:spacing w:line="285" w:lineRule="atLeast"/>
        <w:ind w:left="4248" w:firstLine="708"/>
        <w:jc w:val="both"/>
        <w:rPr>
          <w:rFonts w:ascii="Comic Sans MS" w:hAnsi="Comic Sans MS" w:cs="Comic Sans MS"/>
          <w:b/>
          <w:bCs/>
          <w:color w:val="000000"/>
          <w:sz w:val="20"/>
          <w:szCs w:val="20"/>
          <w:u w:val="single"/>
        </w:rPr>
      </w:pPr>
      <w:r w:rsidRPr="006C067B">
        <w:rPr>
          <w:rFonts w:ascii="Comic Sans MS" w:hAnsi="Comic Sans MS" w:cs="Comic Sans MS"/>
          <w:b/>
          <w:bCs/>
          <w:color w:val="000000"/>
          <w:sz w:val="20"/>
          <w:szCs w:val="20"/>
          <w:u w:val="single"/>
        </w:rPr>
        <w:t xml:space="preserve">TÜRKÇE ÖĞRETMENİ </w:t>
      </w:r>
    </w:p>
    <w:p w:rsidR="001027C5" w:rsidRPr="00701C4D" w:rsidRDefault="001027C5" w:rsidP="00016CE6">
      <w:pPr>
        <w:shd w:val="clear" w:color="auto" w:fill="FFFFFF"/>
        <w:spacing w:line="285" w:lineRule="atLeast"/>
        <w:jc w:val="both"/>
        <w:rPr>
          <w:rFonts w:ascii="Times New Roman" w:hAnsi="Times New Roman" w:cs="Times New Roman"/>
          <w:b/>
          <w:bCs/>
          <w:color w:val="000000"/>
          <w:sz w:val="56"/>
          <w:szCs w:val="56"/>
        </w:rPr>
      </w:pP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Pr>
          <w:rFonts w:ascii="Comic Sans MS" w:hAnsi="Comic Sans MS" w:cs="Comic Sans MS"/>
          <w:b/>
          <w:bCs/>
          <w:color w:val="000000"/>
          <w:sz w:val="20"/>
          <w:szCs w:val="20"/>
        </w:rPr>
        <w:tab/>
      </w:r>
      <w:r w:rsidR="00701C4D">
        <w:rPr>
          <w:rFonts w:ascii="Freestyle Script" w:hAnsi="Freestyle Script" w:cs="Freestyle Script"/>
          <w:b/>
          <w:bCs/>
          <w:color w:val="000000"/>
          <w:sz w:val="56"/>
          <w:szCs w:val="56"/>
        </w:rPr>
        <w:t>Saniye Akbudak</w:t>
      </w:r>
    </w:p>
    <w:sectPr w:rsidR="001027C5" w:rsidRPr="00701C4D" w:rsidSect="005F5E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C7E5C"/>
    <w:multiLevelType w:val="hybridMultilevel"/>
    <w:tmpl w:val="CD1A045E"/>
    <w:lvl w:ilvl="0" w:tplc="F1D2B458">
      <w:start w:val="1"/>
      <w:numFmt w:val="decimal"/>
      <w:lvlText w:val="%1."/>
      <w:lvlJc w:val="left"/>
      <w:pPr>
        <w:ind w:left="92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9427B5"/>
    <w:multiLevelType w:val="hybridMultilevel"/>
    <w:tmpl w:val="3C30561E"/>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hyphenationZone w:val="425"/>
  <w:doNotHyphenateCaps/>
  <w:characterSpacingControl w:val="doNotCompress"/>
  <w:doNotValidateAgainstSchema/>
  <w:doNotDemarcateInvalidXml/>
  <w:compat/>
  <w:rsids>
    <w:rsidRoot w:val="00016CE6"/>
    <w:rsid w:val="00016CE6"/>
    <w:rsid w:val="00033BDE"/>
    <w:rsid w:val="00060A1C"/>
    <w:rsid w:val="001027C5"/>
    <w:rsid w:val="0014321F"/>
    <w:rsid w:val="001A7504"/>
    <w:rsid w:val="00252DC0"/>
    <w:rsid w:val="003306A7"/>
    <w:rsid w:val="003B30DE"/>
    <w:rsid w:val="00474406"/>
    <w:rsid w:val="00514C74"/>
    <w:rsid w:val="00546942"/>
    <w:rsid w:val="00555EB0"/>
    <w:rsid w:val="005F5EA8"/>
    <w:rsid w:val="006C067B"/>
    <w:rsid w:val="006F00CD"/>
    <w:rsid w:val="00701C4D"/>
    <w:rsid w:val="00710F22"/>
    <w:rsid w:val="00713375"/>
    <w:rsid w:val="00743C9F"/>
    <w:rsid w:val="00747D0F"/>
    <w:rsid w:val="00752466"/>
    <w:rsid w:val="00935F17"/>
    <w:rsid w:val="009773DD"/>
    <w:rsid w:val="00995B5F"/>
    <w:rsid w:val="009A681C"/>
    <w:rsid w:val="00A834B6"/>
    <w:rsid w:val="00B14A99"/>
    <w:rsid w:val="00BC1B62"/>
    <w:rsid w:val="00C540E6"/>
    <w:rsid w:val="00C7342F"/>
    <w:rsid w:val="00D47D0E"/>
    <w:rsid w:val="00E915E9"/>
    <w:rsid w:val="00EC52DC"/>
    <w:rsid w:val="00FD48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A8"/>
    <w:pPr>
      <w:spacing w:after="200" w:line="276"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16CE6"/>
    <w:pPr>
      <w:spacing w:after="0" w:line="240" w:lineRule="auto"/>
      <w:jc w:val="center"/>
    </w:pPr>
    <w:rPr>
      <w:rFonts w:cs="Times New Roman"/>
      <w:sz w:val="24"/>
      <w:szCs w:val="24"/>
    </w:rPr>
  </w:style>
  <w:style w:type="character" w:customStyle="1" w:styleId="GvdeMetniChar">
    <w:name w:val="Gövde Metni Char"/>
    <w:basedOn w:val="VarsaylanParagrafYazTipi"/>
    <w:link w:val="GvdeMetni"/>
    <w:uiPriority w:val="99"/>
    <w:locked/>
    <w:rsid w:val="00016CE6"/>
    <w:rPr>
      <w:rFonts w:ascii="Times New Roman" w:hAnsi="Times New Roman" w:cs="Times New Roman"/>
      <w:sz w:val="24"/>
      <w:szCs w:val="24"/>
    </w:rPr>
  </w:style>
  <w:style w:type="character" w:styleId="Kpr">
    <w:name w:val="Hyperlink"/>
    <w:basedOn w:val="VarsaylanParagrafYazTipi"/>
    <w:uiPriority w:val="99"/>
    <w:rsid w:val="00016CE6"/>
    <w:rPr>
      <w:color w:val="0000FF"/>
      <w:u w:val="single"/>
    </w:rPr>
  </w:style>
  <w:style w:type="paragraph" w:styleId="ListeParagraf">
    <w:name w:val="List Paragraph"/>
    <w:basedOn w:val="Normal"/>
    <w:uiPriority w:val="34"/>
    <w:qFormat/>
    <w:rsid w:val="00995B5F"/>
    <w:pPr>
      <w:ind w:left="720"/>
    </w:pPr>
  </w:style>
  <w:style w:type="table" w:styleId="TabloKlavuzu">
    <w:name w:val="Table Grid"/>
    <w:basedOn w:val="NormalTablo"/>
    <w:uiPriority w:val="99"/>
    <w:rsid w:val="00935F1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560</Words>
  <Characters>3197</Characters>
  <Application>Microsoft Office Word</Application>
  <DocSecurity>0</DocSecurity>
  <Lines>26</Lines>
  <Paragraphs>7</Paragraphs>
  <ScaleCrop>false</ScaleCrop>
  <Company>www.Katilimsiz.Com</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Microsoft</cp:lastModifiedBy>
  <cp:revision>11</cp:revision>
  <cp:lastPrinted>2016-03-16T09:23:00Z</cp:lastPrinted>
  <dcterms:created xsi:type="dcterms:W3CDTF">2016-03-16T08:21:00Z</dcterms:created>
  <dcterms:modified xsi:type="dcterms:W3CDTF">2016-12-01T19:48:00Z</dcterms:modified>
</cp:coreProperties>
</file>