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6"/>
        <w:rPr>
          <w:rFonts w:ascii="Times New Roman"/>
          <w:sz w:val="10"/>
        </w:rPr>
      </w:pPr>
    </w:p>
    <w:p>
      <w:pPr>
        <w:spacing w:before="100"/>
        <w:ind w:left="100" w:right="0" w:firstLine="0"/>
        <w:jc w:val="left"/>
        <w:rPr>
          <w:b/>
          <w:sz w:val="33"/>
        </w:rPr>
      </w:pPr>
      <w:r>
        <w:rPr>
          <w:b/>
          <w:color w:val="666666"/>
          <w:sz w:val="33"/>
        </w:rPr>
        <w:t>HALKLA İLİŞKİLER DERS ÖZETLERİ</w:t>
      </w:r>
    </w:p>
    <w:p>
      <w:pPr>
        <w:pStyle w:val="BodyText"/>
        <w:rPr>
          <w:b/>
        </w:rPr>
      </w:pPr>
    </w:p>
    <w:p>
      <w:pPr>
        <w:pStyle w:val="BodyText"/>
        <w:spacing w:before="7"/>
        <w:rPr>
          <w:b/>
          <w:sz w:val="19"/>
        </w:rPr>
      </w:pPr>
    </w:p>
    <w:p>
      <w:pPr>
        <w:pStyle w:val="BodyText"/>
        <w:ind w:left="100"/>
      </w:pPr>
      <w:r>
        <w:rPr>
          <w:color w:val="666666"/>
        </w:rPr>
        <w:t>ÜNİTE 1</w:t>
      </w:r>
    </w:p>
    <w:p>
      <w:pPr>
        <w:pStyle w:val="BodyText"/>
        <w:rPr>
          <w:sz w:val="22"/>
        </w:rPr>
      </w:pPr>
    </w:p>
    <w:p>
      <w:pPr>
        <w:pStyle w:val="BodyText"/>
        <w:rPr>
          <w:sz w:val="22"/>
        </w:rPr>
      </w:pPr>
    </w:p>
    <w:p>
      <w:pPr>
        <w:pStyle w:val="BodyText"/>
        <w:spacing w:before="158"/>
        <w:ind w:left="100"/>
      </w:pPr>
      <w:r>
        <w:rPr>
          <w:color w:val="666666"/>
        </w:rPr>
        <w:t>HALKLA İLİŞKİLERİN TEMEL AMACI: bir kurumla hedef kitlesi arasındaki karşılıklı anlayışı oluşturmak ve geliştirmektir</w:t>
      </w:r>
    </w:p>
    <w:p>
      <w:pPr>
        <w:pStyle w:val="BodyText"/>
        <w:rPr>
          <w:sz w:val="22"/>
        </w:rPr>
      </w:pPr>
    </w:p>
    <w:p>
      <w:pPr>
        <w:pStyle w:val="BodyText"/>
        <w:rPr>
          <w:sz w:val="22"/>
        </w:rPr>
      </w:pPr>
    </w:p>
    <w:p>
      <w:pPr>
        <w:pStyle w:val="BodyText"/>
        <w:spacing w:line="232" w:lineRule="auto" w:before="148"/>
        <w:ind w:left="100" w:right="239"/>
      </w:pPr>
      <w:r>
        <w:rPr>
          <w:color w:val="666666"/>
        </w:rPr>
        <w:t>HALKLA</w:t>
      </w:r>
      <w:r>
        <w:rPr>
          <w:color w:val="666666"/>
          <w:spacing w:val="-7"/>
        </w:rPr>
        <w:t> </w:t>
      </w:r>
      <w:r>
        <w:rPr>
          <w:color w:val="666666"/>
        </w:rPr>
        <w:t>İLİŞKİLER:</w:t>
      </w:r>
      <w:r>
        <w:rPr>
          <w:color w:val="666666"/>
          <w:spacing w:val="-7"/>
        </w:rPr>
        <w:t> </w:t>
      </w:r>
      <w:r>
        <w:rPr>
          <w:color w:val="666666"/>
        </w:rPr>
        <w:t>bir</w:t>
      </w:r>
      <w:r>
        <w:rPr>
          <w:color w:val="666666"/>
          <w:spacing w:val="-7"/>
        </w:rPr>
        <w:t> </w:t>
      </w:r>
      <w:r>
        <w:rPr>
          <w:color w:val="666666"/>
        </w:rPr>
        <w:t>kurum</w:t>
      </w:r>
      <w:r>
        <w:rPr>
          <w:color w:val="666666"/>
          <w:spacing w:val="-6"/>
        </w:rPr>
        <w:t> </w:t>
      </w:r>
      <w:r>
        <w:rPr>
          <w:color w:val="666666"/>
        </w:rPr>
        <w:t>ve</w:t>
      </w:r>
      <w:r>
        <w:rPr>
          <w:color w:val="666666"/>
          <w:spacing w:val="-7"/>
        </w:rPr>
        <w:t> </w:t>
      </w:r>
      <w:r>
        <w:rPr>
          <w:color w:val="666666"/>
        </w:rPr>
        <w:t>kamusu</w:t>
      </w:r>
      <w:r>
        <w:rPr>
          <w:color w:val="666666"/>
          <w:spacing w:val="-7"/>
        </w:rPr>
        <w:t> </w:t>
      </w:r>
      <w:r>
        <w:rPr>
          <w:color w:val="666666"/>
        </w:rPr>
        <w:t>arasında</w:t>
      </w:r>
      <w:r>
        <w:rPr>
          <w:color w:val="666666"/>
          <w:spacing w:val="-7"/>
        </w:rPr>
        <w:t> </w:t>
      </w:r>
      <w:r>
        <w:rPr>
          <w:color w:val="666666"/>
        </w:rPr>
        <w:t>karşılıklı</w:t>
      </w:r>
      <w:r>
        <w:rPr>
          <w:color w:val="666666"/>
          <w:spacing w:val="-6"/>
        </w:rPr>
        <w:t> </w:t>
      </w:r>
      <w:r>
        <w:rPr>
          <w:color w:val="666666"/>
        </w:rPr>
        <w:t>iletişim,</w:t>
      </w:r>
      <w:r>
        <w:rPr>
          <w:color w:val="666666"/>
          <w:spacing w:val="-7"/>
        </w:rPr>
        <w:t> </w:t>
      </w:r>
      <w:r>
        <w:rPr>
          <w:color w:val="666666"/>
        </w:rPr>
        <w:t>kabul</w:t>
      </w:r>
      <w:r>
        <w:rPr>
          <w:color w:val="666666"/>
          <w:spacing w:val="-7"/>
        </w:rPr>
        <w:t> </w:t>
      </w:r>
      <w:r>
        <w:rPr>
          <w:color w:val="666666"/>
        </w:rPr>
        <w:t>ve</w:t>
      </w:r>
      <w:r>
        <w:rPr>
          <w:color w:val="666666"/>
          <w:spacing w:val="-7"/>
        </w:rPr>
        <w:t> </w:t>
      </w:r>
      <w:r>
        <w:rPr>
          <w:color w:val="666666"/>
        </w:rPr>
        <w:t>işbirliğini</w:t>
      </w:r>
      <w:r>
        <w:rPr>
          <w:color w:val="666666"/>
          <w:spacing w:val="-6"/>
        </w:rPr>
        <w:t> </w:t>
      </w:r>
      <w:r>
        <w:rPr>
          <w:color w:val="666666"/>
        </w:rPr>
        <w:t>kurma</w:t>
      </w:r>
      <w:r>
        <w:rPr>
          <w:color w:val="666666"/>
          <w:spacing w:val="-7"/>
        </w:rPr>
        <w:t> </w:t>
      </w:r>
      <w:r>
        <w:rPr>
          <w:color w:val="666666"/>
        </w:rPr>
        <w:t>ve</w:t>
      </w:r>
      <w:r>
        <w:rPr>
          <w:color w:val="666666"/>
          <w:spacing w:val="-7"/>
        </w:rPr>
        <w:t> </w:t>
      </w:r>
      <w:r>
        <w:rPr>
          <w:color w:val="666666"/>
        </w:rPr>
        <w:t>sürdürmeye</w:t>
      </w:r>
      <w:r>
        <w:rPr>
          <w:color w:val="666666"/>
          <w:spacing w:val="-7"/>
        </w:rPr>
        <w:t> </w:t>
      </w:r>
      <w:r>
        <w:rPr>
          <w:color w:val="666666"/>
        </w:rPr>
        <w:t>yardımcı olan kendine özgü yönetim</w:t>
      </w:r>
      <w:r>
        <w:rPr>
          <w:color w:val="666666"/>
          <w:spacing w:val="-6"/>
        </w:rPr>
        <w:t> </w:t>
      </w:r>
      <w:r>
        <w:rPr>
          <w:color w:val="666666"/>
        </w:rPr>
        <w:t>fonksiyonudur.</w:t>
      </w:r>
    </w:p>
    <w:p>
      <w:pPr>
        <w:pStyle w:val="BodyText"/>
        <w:rPr>
          <w:sz w:val="22"/>
        </w:rPr>
      </w:pPr>
    </w:p>
    <w:p>
      <w:pPr>
        <w:pStyle w:val="BodyText"/>
        <w:rPr>
          <w:sz w:val="22"/>
        </w:rPr>
      </w:pPr>
    </w:p>
    <w:p>
      <w:pPr>
        <w:pStyle w:val="BodyText"/>
        <w:spacing w:before="144"/>
        <w:ind w:left="100"/>
      </w:pPr>
      <w:r>
        <w:rPr>
          <w:color w:val="666666"/>
        </w:rPr>
        <w:t>HALKLA İLİŞKİLER VE BENZER ALANLAR</w:t>
      </w:r>
    </w:p>
    <w:p>
      <w:pPr>
        <w:pStyle w:val="BodyText"/>
        <w:rPr>
          <w:sz w:val="22"/>
        </w:rPr>
      </w:pPr>
    </w:p>
    <w:p>
      <w:pPr>
        <w:pStyle w:val="BodyText"/>
        <w:rPr>
          <w:sz w:val="22"/>
        </w:rPr>
      </w:pPr>
    </w:p>
    <w:p>
      <w:pPr>
        <w:pStyle w:val="BodyText"/>
        <w:spacing w:line="232" w:lineRule="auto" w:before="164"/>
        <w:ind w:left="100" w:right="320"/>
      </w:pPr>
      <w:r>
        <w:rPr>
          <w:color w:val="666666"/>
        </w:rPr>
        <w:t>Halkla ilişkiler ve pazarlama: pazarlama ve halkla ilişkilerin ikisi de, kurumun ilişkileriyle ilgili olmasından ve kamulara ulaşmada benzer iletişim araçlarından yararlanmalarından dolayı birbirleriyle benzeşmektedir. Farkları; pazarlama, üretici ile tedarikçiden tüketiciye mal veya hizmetlerin aktarımını destekler. Halkla ilişkiler ise, bir kurumla hedef kitlesinin karşılıklı uyumuna yardım eder. Pazarlamanın doğrudan amacı satıştır. Halkla ilişkilerin doğrudan</w:t>
      </w:r>
      <w:r>
        <w:rPr>
          <w:color w:val="666666"/>
          <w:spacing w:val="-9"/>
        </w:rPr>
        <w:t> </w:t>
      </w:r>
      <w:r>
        <w:rPr>
          <w:color w:val="666666"/>
        </w:rPr>
        <w:t>amacı,</w:t>
      </w:r>
      <w:r>
        <w:rPr>
          <w:color w:val="666666"/>
          <w:spacing w:val="-8"/>
        </w:rPr>
        <w:t> </w:t>
      </w:r>
      <w:r>
        <w:rPr>
          <w:color w:val="666666"/>
        </w:rPr>
        <w:t>kurumun</w:t>
      </w:r>
      <w:r>
        <w:rPr>
          <w:color w:val="666666"/>
          <w:spacing w:val="-8"/>
        </w:rPr>
        <w:t> </w:t>
      </w:r>
      <w:r>
        <w:rPr>
          <w:color w:val="666666"/>
        </w:rPr>
        <w:t>hedef</w:t>
      </w:r>
      <w:r>
        <w:rPr>
          <w:color w:val="666666"/>
          <w:spacing w:val="-8"/>
        </w:rPr>
        <w:t> </w:t>
      </w:r>
      <w:r>
        <w:rPr>
          <w:color w:val="666666"/>
        </w:rPr>
        <w:t>kitlesiyle</w:t>
      </w:r>
      <w:r>
        <w:rPr>
          <w:color w:val="666666"/>
          <w:spacing w:val="-9"/>
        </w:rPr>
        <w:t> </w:t>
      </w:r>
      <w:r>
        <w:rPr>
          <w:color w:val="666666"/>
        </w:rPr>
        <w:t>karşılıklı</w:t>
      </w:r>
      <w:r>
        <w:rPr>
          <w:color w:val="666666"/>
          <w:spacing w:val="-8"/>
        </w:rPr>
        <w:t> </w:t>
      </w:r>
      <w:r>
        <w:rPr>
          <w:color w:val="666666"/>
        </w:rPr>
        <w:t>anlayışı</w:t>
      </w:r>
      <w:r>
        <w:rPr>
          <w:color w:val="666666"/>
          <w:spacing w:val="-8"/>
        </w:rPr>
        <w:t> </w:t>
      </w:r>
      <w:r>
        <w:rPr>
          <w:color w:val="666666"/>
        </w:rPr>
        <w:t>geliştirmektir.</w:t>
      </w:r>
      <w:r>
        <w:rPr>
          <w:color w:val="666666"/>
          <w:spacing w:val="-8"/>
        </w:rPr>
        <w:t> </w:t>
      </w:r>
      <w:r>
        <w:rPr>
          <w:color w:val="666666"/>
        </w:rPr>
        <w:t>Pazarlamanın</w:t>
      </w:r>
      <w:r>
        <w:rPr>
          <w:color w:val="666666"/>
          <w:spacing w:val="-9"/>
        </w:rPr>
        <w:t> </w:t>
      </w:r>
      <w:r>
        <w:rPr>
          <w:color w:val="666666"/>
        </w:rPr>
        <w:t>örtülü</w:t>
      </w:r>
      <w:r>
        <w:rPr>
          <w:color w:val="666666"/>
          <w:spacing w:val="-8"/>
        </w:rPr>
        <w:t> </w:t>
      </w:r>
      <w:r>
        <w:rPr>
          <w:color w:val="666666"/>
        </w:rPr>
        <w:t>amacı</w:t>
      </w:r>
      <w:r>
        <w:rPr>
          <w:color w:val="666666"/>
          <w:spacing w:val="-8"/>
        </w:rPr>
        <w:t> </w:t>
      </w:r>
      <w:r>
        <w:rPr>
          <w:color w:val="666666"/>
        </w:rPr>
        <w:t>kârdır.</w:t>
      </w:r>
      <w:r>
        <w:rPr>
          <w:color w:val="666666"/>
          <w:spacing w:val="-8"/>
        </w:rPr>
        <w:t> </w:t>
      </w:r>
      <w:r>
        <w:rPr>
          <w:color w:val="666666"/>
        </w:rPr>
        <w:t>Halkla ilişkilerin örtülü amacı pozitif algı ve eğilimlerdir. Pazarlamanın başarı ölçümü, satış veya gelir miktarıdır. Halkla ilişkilerin başarı ölçümü ise, kamuoyunun ifadesi veya kamu desteğinin diğer</w:t>
      </w:r>
      <w:r>
        <w:rPr>
          <w:color w:val="666666"/>
          <w:spacing w:val="-23"/>
        </w:rPr>
        <w:t> </w:t>
      </w:r>
      <w:r>
        <w:rPr>
          <w:color w:val="666666"/>
        </w:rPr>
        <w:t>delilleridir.</w:t>
      </w:r>
    </w:p>
    <w:p>
      <w:pPr>
        <w:pStyle w:val="BodyText"/>
        <w:rPr>
          <w:sz w:val="22"/>
        </w:rPr>
      </w:pPr>
    </w:p>
    <w:p>
      <w:pPr>
        <w:pStyle w:val="BodyText"/>
        <w:rPr>
          <w:sz w:val="22"/>
        </w:rPr>
      </w:pPr>
    </w:p>
    <w:p>
      <w:pPr>
        <w:pStyle w:val="BodyText"/>
        <w:spacing w:line="232" w:lineRule="auto" w:before="149"/>
        <w:ind w:left="100" w:right="137"/>
      </w:pPr>
      <w:r>
        <w:rPr>
          <w:color w:val="666666"/>
        </w:rPr>
        <w:t>Halkla ilişkiler ve reklamcılık: benzer alanlar olarak reklam ve halkla ilişkiler, birbirlerinden yararlanmaktadırlar. Halkla ilişkiler bir mesajı kamusuna yaymak için genellikle reklamcılığı kullanmaktadır. Reklamcılık ise, tüketicilerle ilişki kurmada çoğunlukla halkla ilişkilerden yararlanmaktadır. Farkları; reklamcılık dış hedef kitleye, özellikle de geniş</w:t>
      </w:r>
      <w:r>
        <w:rPr>
          <w:color w:val="666666"/>
          <w:spacing w:val="-7"/>
        </w:rPr>
        <w:t> </w:t>
      </w:r>
      <w:r>
        <w:rPr>
          <w:color w:val="666666"/>
        </w:rPr>
        <w:t>potansiyel</w:t>
      </w:r>
      <w:r>
        <w:rPr>
          <w:color w:val="666666"/>
          <w:spacing w:val="-7"/>
        </w:rPr>
        <w:t> </w:t>
      </w:r>
      <w:r>
        <w:rPr>
          <w:color w:val="666666"/>
        </w:rPr>
        <w:t>müşterilere</w:t>
      </w:r>
      <w:r>
        <w:rPr>
          <w:color w:val="666666"/>
          <w:spacing w:val="-7"/>
        </w:rPr>
        <w:t> </w:t>
      </w:r>
      <w:r>
        <w:rPr>
          <w:color w:val="666666"/>
        </w:rPr>
        <w:t>hitap</w:t>
      </w:r>
      <w:r>
        <w:rPr>
          <w:color w:val="666666"/>
          <w:spacing w:val="-7"/>
        </w:rPr>
        <w:t> </w:t>
      </w:r>
      <w:r>
        <w:rPr>
          <w:color w:val="666666"/>
        </w:rPr>
        <w:t>etmektedir.</w:t>
      </w:r>
      <w:r>
        <w:rPr>
          <w:color w:val="666666"/>
          <w:spacing w:val="-7"/>
        </w:rPr>
        <w:t> </w:t>
      </w:r>
      <w:r>
        <w:rPr>
          <w:color w:val="666666"/>
        </w:rPr>
        <w:t>Halkla</w:t>
      </w:r>
      <w:r>
        <w:rPr>
          <w:color w:val="666666"/>
          <w:spacing w:val="-6"/>
        </w:rPr>
        <w:t> </w:t>
      </w:r>
      <w:r>
        <w:rPr>
          <w:color w:val="666666"/>
        </w:rPr>
        <w:t>ilişkiler</w:t>
      </w:r>
      <w:r>
        <w:rPr>
          <w:color w:val="666666"/>
          <w:spacing w:val="-7"/>
        </w:rPr>
        <w:t> </w:t>
      </w:r>
      <w:r>
        <w:rPr>
          <w:color w:val="666666"/>
        </w:rPr>
        <w:t>ise</w:t>
      </w:r>
      <w:r>
        <w:rPr>
          <w:color w:val="666666"/>
          <w:spacing w:val="-7"/>
        </w:rPr>
        <w:t> </w:t>
      </w:r>
      <w:r>
        <w:rPr>
          <w:color w:val="666666"/>
        </w:rPr>
        <w:t>mesajlarını;</w:t>
      </w:r>
      <w:r>
        <w:rPr>
          <w:color w:val="666666"/>
          <w:spacing w:val="-7"/>
        </w:rPr>
        <w:t> </w:t>
      </w:r>
      <w:r>
        <w:rPr>
          <w:color w:val="666666"/>
        </w:rPr>
        <w:t>hem</w:t>
      </w:r>
      <w:r>
        <w:rPr>
          <w:color w:val="666666"/>
          <w:spacing w:val="-7"/>
        </w:rPr>
        <w:t> </w:t>
      </w:r>
      <w:r>
        <w:rPr>
          <w:color w:val="666666"/>
        </w:rPr>
        <w:t>dış</w:t>
      </w:r>
      <w:r>
        <w:rPr>
          <w:color w:val="666666"/>
          <w:spacing w:val="-6"/>
        </w:rPr>
        <w:t> </w:t>
      </w:r>
      <w:r>
        <w:rPr>
          <w:color w:val="666666"/>
        </w:rPr>
        <w:t>hedef</w:t>
      </w:r>
      <w:r>
        <w:rPr>
          <w:color w:val="666666"/>
          <w:spacing w:val="-7"/>
        </w:rPr>
        <w:t> </w:t>
      </w:r>
      <w:r>
        <w:rPr>
          <w:color w:val="666666"/>
        </w:rPr>
        <w:t>kitleye</w:t>
      </w:r>
      <w:r>
        <w:rPr>
          <w:color w:val="666666"/>
          <w:spacing w:val="-7"/>
        </w:rPr>
        <w:t> </w:t>
      </w:r>
      <w:r>
        <w:rPr>
          <w:color w:val="666666"/>
        </w:rPr>
        <w:t>hem</w:t>
      </w:r>
      <w:r>
        <w:rPr>
          <w:color w:val="666666"/>
          <w:spacing w:val="-7"/>
        </w:rPr>
        <w:t> </w:t>
      </w:r>
      <w:r>
        <w:rPr>
          <w:color w:val="666666"/>
        </w:rPr>
        <w:t>de</w:t>
      </w:r>
      <w:r>
        <w:rPr>
          <w:color w:val="666666"/>
          <w:spacing w:val="-7"/>
        </w:rPr>
        <w:t> </w:t>
      </w:r>
      <w:r>
        <w:rPr>
          <w:color w:val="666666"/>
        </w:rPr>
        <w:t>çalışanlar gibi</w:t>
      </w:r>
      <w:r>
        <w:rPr>
          <w:color w:val="666666"/>
          <w:spacing w:val="-6"/>
        </w:rPr>
        <w:t> </w:t>
      </w:r>
      <w:r>
        <w:rPr>
          <w:color w:val="666666"/>
        </w:rPr>
        <w:t>iç</w:t>
      </w:r>
      <w:r>
        <w:rPr>
          <w:color w:val="666666"/>
          <w:spacing w:val="-6"/>
        </w:rPr>
        <w:t> </w:t>
      </w:r>
      <w:r>
        <w:rPr>
          <w:color w:val="666666"/>
        </w:rPr>
        <w:t>hedef</w:t>
      </w:r>
      <w:r>
        <w:rPr>
          <w:color w:val="666666"/>
          <w:spacing w:val="-6"/>
        </w:rPr>
        <w:t> </w:t>
      </w:r>
      <w:r>
        <w:rPr>
          <w:color w:val="666666"/>
        </w:rPr>
        <w:t>kitleye</w:t>
      </w:r>
      <w:r>
        <w:rPr>
          <w:color w:val="666666"/>
          <w:spacing w:val="-6"/>
        </w:rPr>
        <w:t> </w:t>
      </w:r>
      <w:r>
        <w:rPr>
          <w:color w:val="666666"/>
        </w:rPr>
        <w:t>sunmaktadır.</w:t>
      </w:r>
      <w:r>
        <w:rPr>
          <w:color w:val="666666"/>
          <w:spacing w:val="-6"/>
        </w:rPr>
        <w:t> </w:t>
      </w:r>
      <w:r>
        <w:rPr>
          <w:color w:val="666666"/>
        </w:rPr>
        <w:t>Reklamcılık</w:t>
      </w:r>
      <w:r>
        <w:rPr>
          <w:color w:val="666666"/>
          <w:spacing w:val="-6"/>
        </w:rPr>
        <w:t> </w:t>
      </w:r>
      <w:r>
        <w:rPr>
          <w:color w:val="666666"/>
        </w:rPr>
        <w:t>daha</w:t>
      </w:r>
      <w:r>
        <w:rPr>
          <w:color w:val="666666"/>
          <w:spacing w:val="-6"/>
        </w:rPr>
        <w:t> </w:t>
      </w:r>
      <w:r>
        <w:rPr>
          <w:color w:val="666666"/>
        </w:rPr>
        <w:t>sınırlı</w:t>
      </w:r>
      <w:r>
        <w:rPr>
          <w:color w:val="666666"/>
          <w:spacing w:val="-6"/>
        </w:rPr>
        <w:t> </w:t>
      </w:r>
      <w:r>
        <w:rPr>
          <w:color w:val="666666"/>
        </w:rPr>
        <w:t>ve</w:t>
      </w:r>
      <w:r>
        <w:rPr>
          <w:color w:val="666666"/>
          <w:spacing w:val="-6"/>
        </w:rPr>
        <w:t> </w:t>
      </w:r>
      <w:r>
        <w:rPr>
          <w:color w:val="666666"/>
        </w:rPr>
        <w:t>özel</w:t>
      </w:r>
      <w:r>
        <w:rPr>
          <w:color w:val="666666"/>
          <w:spacing w:val="-6"/>
        </w:rPr>
        <w:t> </w:t>
      </w:r>
      <w:r>
        <w:rPr>
          <w:color w:val="666666"/>
        </w:rPr>
        <w:t>bir</w:t>
      </w:r>
      <w:r>
        <w:rPr>
          <w:color w:val="666666"/>
          <w:spacing w:val="-6"/>
        </w:rPr>
        <w:t> </w:t>
      </w:r>
      <w:r>
        <w:rPr>
          <w:color w:val="666666"/>
        </w:rPr>
        <w:t>alanda</w:t>
      </w:r>
      <w:r>
        <w:rPr>
          <w:color w:val="666666"/>
          <w:spacing w:val="-6"/>
        </w:rPr>
        <w:t> </w:t>
      </w:r>
      <w:r>
        <w:rPr>
          <w:color w:val="666666"/>
        </w:rPr>
        <w:t>çalışırken,</w:t>
      </w:r>
      <w:r>
        <w:rPr>
          <w:color w:val="666666"/>
          <w:spacing w:val="-6"/>
        </w:rPr>
        <w:t> </w:t>
      </w:r>
      <w:r>
        <w:rPr>
          <w:color w:val="666666"/>
        </w:rPr>
        <w:t>halkla</w:t>
      </w:r>
      <w:r>
        <w:rPr>
          <w:color w:val="666666"/>
          <w:spacing w:val="-6"/>
        </w:rPr>
        <w:t> </w:t>
      </w:r>
      <w:r>
        <w:rPr>
          <w:color w:val="666666"/>
        </w:rPr>
        <w:t>ilişkilerin</w:t>
      </w:r>
      <w:r>
        <w:rPr>
          <w:color w:val="666666"/>
          <w:spacing w:val="-6"/>
        </w:rPr>
        <w:t> </w:t>
      </w:r>
      <w:r>
        <w:rPr>
          <w:color w:val="666666"/>
        </w:rPr>
        <w:t>çalışma</w:t>
      </w:r>
      <w:r>
        <w:rPr>
          <w:color w:val="666666"/>
          <w:spacing w:val="-6"/>
        </w:rPr>
        <w:t> </w:t>
      </w:r>
      <w:r>
        <w:rPr>
          <w:color w:val="666666"/>
        </w:rPr>
        <w:t>alanı daha geniştir. Reklamcılığın temel amacı mal veya hizmetleri satmak, halkla ilişkilerin ise örgütün gelişebileceği bir çevre ve anlayış oluşturmaktadır. Reklam çalışmalarında kitle iletişim araçlarından bir bedel ödeme karşılığında yararlanılır halkla ilişkilerde ise genellikle kitle iletişim araçlarına ücret ödenmez. Reklam, reklam verenin kontrolü altında ücret ödendiği için kullanılması garantili ve düzenlidir. Halkla ilişkiler ise, medyada yer almada ücret ödenmediği için yayınlanma garantisi yoktur ve düzenli sonuç</w:t>
      </w:r>
      <w:r>
        <w:rPr>
          <w:color w:val="666666"/>
          <w:spacing w:val="-14"/>
        </w:rPr>
        <w:t> </w:t>
      </w:r>
      <w:r>
        <w:rPr>
          <w:color w:val="666666"/>
        </w:rPr>
        <w:t>sağlanmaz.</w:t>
      </w:r>
    </w:p>
    <w:p>
      <w:pPr>
        <w:pStyle w:val="BodyText"/>
        <w:rPr>
          <w:sz w:val="22"/>
        </w:rPr>
      </w:pPr>
    </w:p>
    <w:p>
      <w:pPr>
        <w:pStyle w:val="BodyText"/>
        <w:rPr>
          <w:sz w:val="22"/>
        </w:rPr>
      </w:pPr>
    </w:p>
    <w:p>
      <w:pPr>
        <w:pStyle w:val="BodyText"/>
        <w:spacing w:line="232" w:lineRule="auto" w:before="149"/>
        <w:ind w:left="100" w:right="114"/>
      </w:pPr>
      <w:r>
        <w:rPr>
          <w:color w:val="666666"/>
        </w:rPr>
        <w:t>Hakla ilişkiler ve propaganda: propaganda; bilinçli ve sistematik olarak algıları biçimlendirme, kavrayışları yönlendirme</w:t>
      </w:r>
      <w:r>
        <w:rPr>
          <w:color w:val="666666"/>
          <w:spacing w:val="-8"/>
        </w:rPr>
        <w:t> </w:t>
      </w:r>
      <w:r>
        <w:rPr>
          <w:color w:val="666666"/>
        </w:rPr>
        <w:t>ve</w:t>
      </w:r>
      <w:r>
        <w:rPr>
          <w:color w:val="666666"/>
          <w:spacing w:val="-8"/>
        </w:rPr>
        <w:t> </w:t>
      </w:r>
      <w:r>
        <w:rPr>
          <w:color w:val="666666"/>
        </w:rPr>
        <w:t>propagandacının</w:t>
      </w:r>
      <w:r>
        <w:rPr>
          <w:color w:val="666666"/>
          <w:spacing w:val="-8"/>
        </w:rPr>
        <w:t> </w:t>
      </w:r>
      <w:r>
        <w:rPr>
          <w:color w:val="666666"/>
        </w:rPr>
        <w:t>istediği</w:t>
      </w:r>
      <w:r>
        <w:rPr>
          <w:color w:val="666666"/>
          <w:spacing w:val="-8"/>
        </w:rPr>
        <w:t> </w:t>
      </w:r>
      <w:r>
        <w:rPr>
          <w:color w:val="666666"/>
        </w:rPr>
        <w:t>amaca</w:t>
      </w:r>
      <w:r>
        <w:rPr>
          <w:color w:val="666666"/>
          <w:spacing w:val="-7"/>
        </w:rPr>
        <w:t> </w:t>
      </w:r>
      <w:r>
        <w:rPr>
          <w:color w:val="666666"/>
        </w:rPr>
        <w:t>ulaşmasına</w:t>
      </w:r>
      <w:r>
        <w:rPr>
          <w:color w:val="666666"/>
          <w:spacing w:val="-8"/>
        </w:rPr>
        <w:t> </w:t>
      </w:r>
      <w:r>
        <w:rPr>
          <w:color w:val="666666"/>
        </w:rPr>
        <w:t>yardımcı</w:t>
      </w:r>
      <w:r>
        <w:rPr>
          <w:color w:val="666666"/>
          <w:spacing w:val="-8"/>
        </w:rPr>
        <w:t> </w:t>
      </w:r>
      <w:r>
        <w:rPr>
          <w:color w:val="666666"/>
        </w:rPr>
        <w:t>olacak</w:t>
      </w:r>
      <w:r>
        <w:rPr>
          <w:color w:val="666666"/>
          <w:spacing w:val="-8"/>
        </w:rPr>
        <w:t> </w:t>
      </w:r>
      <w:r>
        <w:rPr>
          <w:color w:val="666666"/>
        </w:rPr>
        <w:t>bir</w:t>
      </w:r>
      <w:r>
        <w:rPr>
          <w:color w:val="666666"/>
          <w:spacing w:val="-8"/>
        </w:rPr>
        <w:t> </w:t>
      </w:r>
      <w:r>
        <w:rPr>
          <w:color w:val="666666"/>
        </w:rPr>
        <w:t>tepkinin</w:t>
      </w:r>
      <w:r>
        <w:rPr>
          <w:color w:val="666666"/>
          <w:spacing w:val="-7"/>
        </w:rPr>
        <w:t> </w:t>
      </w:r>
      <w:r>
        <w:rPr>
          <w:color w:val="666666"/>
        </w:rPr>
        <w:t>elde</w:t>
      </w:r>
      <w:r>
        <w:rPr>
          <w:color w:val="666666"/>
          <w:spacing w:val="-8"/>
        </w:rPr>
        <w:t> </w:t>
      </w:r>
      <w:r>
        <w:rPr>
          <w:color w:val="666666"/>
        </w:rPr>
        <w:t>edilmesi</w:t>
      </w:r>
      <w:r>
        <w:rPr>
          <w:color w:val="666666"/>
          <w:spacing w:val="-8"/>
        </w:rPr>
        <w:t> </w:t>
      </w:r>
      <w:r>
        <w:rPr>
          <w:color w:val="666666"/>
        </w:rPr>
        <w:t>için</w:t>
      </w:r>
      <w:r>
        <w:rPr>
          <w:color w:val="666666"/>
          <w:spacing w:val="-8"/>
        </w:rPr>
        <w:t> </w:t>
      </w:r>
      <w:r>
        <w:rPr>
          <w:color w:val="666666"/>
        </w:rPr>
        <w:t>davranışları yönetme çabasıdır. Farkları; halkla ilişkilerin temel amacı, kurumlarla kamuları arasındaki karşılıklı anlayış ve iyi niyeti geliştirmektir. Propagandanın temel amacı ise, istenilen sonucun başarılması için insanların düşüncelerini biçimlendirmek ve bilincini yönetmektir. Propaganda ve halkla ilişkiler arasındaki ikinci farklılık, iletişimin yönü açısındandır. Propaganda tek yönlü, halkla ilişkiler iki yönlü iletişim sürecine dayanır. Halkla ilişkileri propagandadan ayıran başka bir etmen doğruluk ve dürüstlüktür. Diger bir fark sosyal sorumluluk anlayışı bağlamındadır. Propaganda çalışmalarında hedef kitlenin yararını gözetmek zorunlu değildir. Halkla ilişkilerde ise, sosyal sorumluluk anlayışı temel bir</w:t>
      </w:r>
      <w:r>
        <w:rPr>
          <w:color w:val="666666"/>
          <w:spacing w:val="-3"/>
        </w:rPr>
        <w:t> </w:t>
      </w:r>
      <w:r>
        <w:rPr>
          <w:color w:val="666666"/>
        </w:rPr>
        <w:t>ilkedir.</w:t>
      </w:r>
    </w:p>
    <w:p>
      <w:pPr>
        <w:pStyle w:val="BodyText"/>
        <w:rPr>
          <w:sz w:val="22"/>
        </w:rPr>
      </w:pPr>
    </w:p>
    <w:p>
      <w:pPr>
        <w:pStyle w:val="BodyText"/>
        <w:rPr>
          <w:sz w:val="22"/>
        </w:rPr>
      </w:pPr>
    </w:p>
    <w:p>
      <w:pPr>
        <w:pStyle w:val="BodyText"/>
        <w:spacing w:before="159"/>
        <w:ind w:left="100"/>
      </w:pPr>
      <w:r>
        <w:rPr>
          <w:color w:val="666666"/>
        </w:rPr>
        <w:t>HALKLA İLİŞKİLERİN UYGULAMA alanları</w:t>
      </w:r>
    </w:p>
    <w:p>
      <w:pPr>
        <w:pStyle w:val="BodyText"/>
        <w:rPr>
          <w:sz w:val="22"/>
        </w:rPr>
      </w:pPr>
    </w:p>
    <w:p>
      <w:pPr>
        <w:pStyle w:val="BodyText"/>
        <w:rPr>
          <w:sz w:val="22"/>
        </w:rPr>
      </w:pPr>
    </w:p>
    <w:p>
      <w:pPr>
        <w:pStyle w:val="BodyText"/>
        <w:spacing w:line="232" w:lineRule="auto" w:before="148"/>
        <w:ind w:left="100" w:right="509"/>
      </w:pPr>
      <w:r>
        <w:rPr>
          <w:color w:val="666666"/>
        </w:rPr>
        <w:t>Medya ilişkileri: kuruluşlar, kendileriyle ilgili bilgileri kamuoyuna aktarma, olumlu bir imaj oluşturma ve ilgili çevrelerinin ne düşündüklerini anlamada medyadan yoğun olarak yararlanmaktadır. Bunun yanında medyanın da varlığını</w:t>
      </w:r>
      <w:r>
        <w:rPr>
          <w:color w:val="666666"/>
          <w:spacing w:val="-7"/>
        </w:rPr>
        <w:t> </w:t>
      </w:r>
      <w:r>
        <w:rPr>
          <w:color w:val="666666"/>
        </w:rPr>
        <w:t>sürdürebilmesi</w:t>
      </w:r>
      <w:r>
        <w:rPr>
          <w:color w:val="666666"/>
          <w:spacing w:val="-6"/>
        </w:rPr>
        <w:t> </w:t>
      </w:r>
      <w:r>
        <w:rPr>
          <w:color w:val="666666"/>
        </w:rPr>
        <w:t>için</w:t>
      </w:r>
      <w:r>
        <w:rPr>
          <w:color w:val="666666"/>
          <w:spacing w:val="-6"/>
        </w:rPr>
        <w:t> </w:t>
      </w:r>
      <w:r>
        <w:rPr>
          <w:color w:val="666666"/>
        </w:rPr>
        <w:t>bilgi</w:t>
      </w:r>
      <w:r>
        <w:rPr>
          <w:color w:val="666666"/>
          <w:spacing w:val="-6"/>
        </w:rPr>
        <w:t> </w:t>
      </w:r>
      <w:r>
        <w:rPr>
          <w:color w:val="666666"/>
        </w:rPr>
        <w:t>ve</w:t>
      </w:r>
      <w:r>
        <w:rPr>
          <w:color w:val="666666"/>
          <w:spacing w:val="-6"/>
        </w:rPr>
        <w:t> </w:t>
      </w:r>
      <w:r>
        <w:rPr>
          <w:color w:val="666666"/>
        </w:rPr>
        <w:t>habere</w:t>
      </w:r>
      <w:r>
        <w:rPr>
          <w:color w:val="666666"/>
          <w:spacing w:val="-7"/>
        </w:rPr>
        <w:t> </w:t>
      </w:r>
      <w:r>
        <w:rPr>
          <w:color w:val="666666"/>
        </w:rPr>
        <w:t>ihtiyacı</w:t>
      </w:r>
      <w:r>
        <w:rPr>
          <w:color w:val="666666"/>
          <w:spacing w:val="-6"/>
        </w:rPr>
        <w:t> </w:t>
      </w:r>
      <w:r>
        <w:rPr>
          <w:color w:val="666666"/>
        </w:rPr>
        <w:t>vardır.</w:t>
      </w:r>
      <w:r>
        <w:rPr>
          <w:color w:val="666666"/>
          <w:spacing w:val="-6"/>
        </w:rPr>
        <w:t> </w:t>
      </w:r>
      <w:r>
        <w:rPr>
          <w:color w:val="666666"/>
        </w:rPr>
        <w:t>Bu</w:t>
      </w:r>
      <w:r>
        <w:rPr>
          <w:color w:val="666666"/>
          <w:spacing w:val="-6"/>
        </w:rPr>
        <w:t> </w:t>
      </w:r>
      <w:r>
        <w:rPr>
          <w:color w:val="666666"/>
        </w:rPr>
        <w:t>karşılıklı</w:t>
      </w:r>
      <w:r>
        <w:rPr>
          <w:color w:val="666666"/>
          <w:spacing w:val="-7"/>
        </w:rPr>
        <w:t> </w:t>
      </w:r>
      <w:r>
        <w:rPr>
          <w:color w:val="666666"/>
        </w:rPr>
        <w:t>ihtiyaç,</w:t>
      </w:r>
      <w:r>
        <w:rPr>
          <w:color w:val="666666"/>
          <w:spacing w:val="-6"/>
        </w:rPr>
        <w:t> </w:t>
      </w:r>
      <w:r>
        <w:rPr>
          <w:color w:val="666666"/>
        </w:rPr>
        <w:t>hem</w:t>
      </w:r>
      <w:r>
        <w:rPr>
          <w:color w:val="666666"/>
          <w:spacing w:val="-6"/>
        </w:rPr>
        <w:t> </w:t>
      </w:r>
      <w:r>
        <w:rPr>
          <w:color w:val="666666"/>
        </w:rPr>
        <w:t>medya</w:t>
      </w:r>
      <w:r>
        <w:rPr>
          <w:color w:val="666666"/>
          <w:spacing w:val="-6"/>
        </w:rPr>
        <w:t> </w:t>
      </w:r>
      <w:r>
        <w:rPr>
          <w:color w:val="666666"/>
        </w:rPr>
        <w:t>hem</w:t>
      </w:r>
      <w:r>
        <w:rPr>
          <w:color w:val="666666"/>
          <w:spacing w:val="-6"/>
        </w:rPr>
        <w:t> </w:t>
      </w:r>
      <w:r>
        <w:rPr>
          <w:color w:val="666666"/>
        </w:rPr>
        <w:t>de</w:t>
      </w:r>
      <w:r>
        <w:rPr>
          <w:color w:val="666666"/>
          <w:spacing w:val="-7"/>
        </w:rPr>
        <w:t> </w:t>
      </w:r>
      <w:r>
        <w:rPr>
          <w:color w:val="666666"/>
        </w:rPr>
        <w:t>halkla</w:t>
      </w:r>
      <w:r>
        <w:rPr>
          <w:color w:val="666666"/>
          <w:spacing w:val="-6"/>
        </w:rPr>
        <w:t> </w:t>
      </w:r>
      <w:r>
        <w:rPr>
          <w:color w:val="666666"/>
        </w:rPr>
        <w:t>ilişkiler arasında iyi ilişkilerin geliştirilmesi anlamında çok</w:t>
      </w:r>
      <w:r>
        <w:rPr>
          <w:color w:val="666666"/>
          <w:spacing w:val="-10"/>
        </w:rPr>
        <w:t> </w:t>
      </w:r>
      <w:r>
        <w:rPr>
          <w:color w:val="666666"/>
        </w:rPr>
        <w:t>önemlidir.</w:t>
      </w:r>
    </w:p>
    <w:p>
      <w:pPr>
        <w:pStyle w:val="BodyText"/>
        <w:rPr>
          <w:sz w:val="22"/>
        </w:rPr>
      </w:pPr>
    </w:p>
    <w:p>
      <w:pPr>
        <w:pStyle w:val="BodyText"/>
        <w:rPr>
          <w:sz w:val="22"/>
        </w:rPr>
      </w:pPr>
    </w:p>
    <w:p>
      <w:pPr>
        <w:pStyle w:val="BodyText"/>
        <w:spacing w:line="232" w:lineRule="auto" w:before="165"/>
        <w:ind w:left="100" w:right="421"/>
      </w:pPr>
      <w:r>
        <w:rPr>
          <w:color w:val="666666"/>
        </w:rPr>
        <w:t>Duyurum: duyurum, kuruluşa ilgiyi arttırmak için mesajların ücretsiz bir şekilde medya aracılığı ile yayılmasıdır. Duyurum</w:t>
      </w:r>
      <w:r>
        <w:rPr>
          <w:color w:val="666666"/>
          <w:spacing w:val="-8"/>
        </w:rPr>
        <w:t> </w:t>
      </w:r>
      <w:r>
        <w:rPr>
          <w:color w:val="666666"/>
        </w:rPr>
        <w:t>çalışmaları</w:t>
      </w:r>
      <w:r>
        <w:rPr>
          <w:color w:val="666666"/>
          <w:spacing w:val="-7"/>
        </w:rPr>
        <w:t> </w:t>
      </w:r>
      <w:r>
        <w:rPr>
          <w:color w:val="666666"/>
        </w:rPr>
        <w:t>çerçevesinde</w:t>
      </w:r>
      <w:r>
        <w:rPr>
          <w:color w:val="666666"/>
          <w:spacing w:val="-7"/>
        </w:rPr>
        <w:t> </w:t>
      </w:r>
      <w:r>
        <w:rPr>
          <w:color w:val="666666"/>
        </w:rPr>
        <w:t>halkla</w:t>
      </w:r>
      <w:r>
        <w:rPr>
          <w:color w:val="666666"/>
          <w:spacing w:val="-7"/>
        </w:rPr>
        <w:t> </w:t>
      </w:r>
      <w:r>
        <w:rPr>
          <w:color w:val="666666"/>
        </w:rPr>
        <w:t>ilişkiler</w:t>
      </w:r>
      <w:r>
        <w:rPr>
          <w:color w:val="666666"/>
          <w:spacing w:val="-7"/>
        </w:rPr>
        <w:t> </w:t>
      </w:r>
      <w:r>
        <w:rPr>
          <w:color w:val="666666"/>
        </w:rPr>
        <w:t>görevlileri,</w:t>
      </w:r>
      <w:r>
        <w:rPr>
          <w:color w:val="666666"/>
          <w:spacing w:val="-7"/>
        </w:rPr>
        <w:t> </w:t>
      </w:r>
      <w:r>
        <w:rPr>
          <w:color w:val="666666"/>
        </w:rPr>
        <w:t>kuruluşla</w:t>
      </w:r>
      <w:r>
        <w:rPr>
          <w:color w:val="666666"/>
          <w:spacing w:val="-7"/>
        </w:rPr>
        <w:t> </w:t>
      </w:r>
      <w:r>
        <w:rPr>
          <w:color w:val="666666"/>
        </w:rPr>
        <w:t>ilgili</w:t>
      </w:r>
      <w:r>
        <w:rPr>
          <w:color w:val="666666"/>
          <w:spacing w:val="-7"/>
        </w:rPr>
        <w:t> </w:t>
      </w:r>
      <w:r>
        <w:rPr>
          <w:color w:val="666666"/>
        </w:rPr>
        <w:t>çeşitli</w:t>
      </w:r>
      <w:r>
        <w:rPr>
          <w:color w:val="666666"/>
          <w:spacing w:val="-7"/>
        </w:rPr>
        <w:t> </w:t>
      </w:r>
      <w:r>
        <w:rPr>
          <w:color w:val="666666"/>
        </w:rPr>
        <w:t>bilgi</w:t>
      </w:r>
      <w:r>
        <w:rPr>
          <w:color w:val="666666"/>
          <w:spacing w:val="-7"/>
        </w:rPr>
        <w:t> </w:t>
      </w:r>
      <w:r>
        <w:rPr>
          <w:color w:val="666666"/>
        </w:rPr>
        <w:t>ve</w:t>
      </w:r>
      <w:r>
        <w:rPr>
          <w:color w:val="666666"/>
          <w:spacing w:val="-7"/>
        </w:rPr>
        <w:t> </w:t>
      </w:r>
      <w:r>
        <w:rPr>
          <w:color w:val="666666"/>
        </w:rPr>
        <w:t>haberleri</w:t>
      </w:r>
      <w:r>
        <w:rPr>
          <w:color w:val="666666"/>
          <w:spacing w:val="-7"/>
        </w:rPr>
        <w:t> </w:t>
      </w:r>
      <w:r>
        <w:rPr>
          <w:color w:val="666666"/>
        </w:rPr>
        <w:t>yazılı</w:t>
      </w:r>
      <w:r>
        <w:rPr>
          <w:color w:val="666666"/>
          <w:spacing w:val="-7"/>
        </w:rPr>
        <w:t> </w:t>
      </w:r>
      <w:r>
        <w:rPr>
          <w:color w:val="666666"/>
        </w:rPr>
        <w:t>ve</w:t>
      </w:r>
      <w:r>
        <w:rPr>
          <w:color w:val="666666"/>
          <w:spacing w:val="-8"/>
        </w:rPr>
        <w:t> </w:t>
      </w:r>
      <w:r>
        <w:rPr>
          <w:color w:val="666666"/>
        </w:rPr>
        <w:t>görsel</w:t>
      </w:r>
    </w:p>
    <w:p>
      <w:pPr>
        <w:spacing w:after="0" w:line="232" w:lineRule="auto"/>
        <w:sectPr>
          <w:headerReference w:type="default" r:id="rId5"/>
          <w:footerReference w:type="default" r:id="rId6"/>
          <w:type w:val="continuous"/>
          <w:pgSz w:w="11900" w:h="16840"/>
          <w:pgMar w:header="274" w:footer="283" w:top="480" w:bottom="480" w:left="600" w:right="540"/>
          <w:pgNumType w:start="1"/>
        </w:sectPr>
      </w:pPr>
    </w:p>
    <w:p>
      <w:pPr>
        <w:pStyle w:val="BodyText"/>
        <w:spacing w:before="88"/>
        <w:ind w:left="100"/>
      </w:pPr>
      <w:r>
        <w:rPr>
          <w:color w:val="666666"/>
        </w:rPr>
        <w:t>medyaya göndermekte ve bunların ücretsiz yayınlanmasını sağlamaya çalışmaktadır.</w:t>
      </w:r>
    </w:p>
    <w:p>
      <w:pPr>
        <w:pStyle w:val="BodyText"/>
        <w:rPr>
          <w:sz w:val="22"/>
        </w:rPr>
      </w:pPr>
    </w:p>
    <w:p>
      <w:pPr>
        <w:pStyle w:val="BodyText"/>
        <w:rPr>
          <w:sz w:val="22"/>
        </w:rPr>
      </w:pPr>
    </w:p>
    <w:p>
      <w:pPr>
        <w:pStyle w:val="BodyText"/>
        <w:spacing w:line="232" w:lineRule="auto" w:before="149"/>
        <w:ind w:left="100" w:right="293"/>
      </w:pPr>
      <w:r>
        <w:rPr>
          <w:color w:val="666666"/>
        </w:rPr>
        <w:t>Finansal</w:t>
      </w:r>
      <w:r>
        <w:rPr>
          <w:color w:val="666666"/>
          <w:spacing w:val="-8"/>
        </w:rPr>
        <w:t> </w:t>
      </w:r>
      <w:r>
        <w:rPr>
          <w:color w:val="666666"/>
        </w:rPr>
        <w:t>ilişkiler:</w:t>
      </w:r>
      <w:r>
        <w:rPr>
          <w:color w:val="666666"/>
          <w:spacing w:val="-8"/>
        </w:rPr>
        <w:t> </w:t>
      </w:r>
      <w:r>
        <w:rPr>
          <w:color w:val="666666"/>
        </w:rPr>
        <w:t>finansal</w:t>
      </w:r>
      <w:r>
        <w:rPr>
          <w:color w:val="666666"/>
          <w:spacing w:val="-8"/>
        </w:rPr>
        <w:t> </w:t>
      </w:r>
      <w:r>
        <w:rPr>
          <w:color w:val="666666"/>
        </w:rPr>
        <w:t>ilişkiler,</w:t>
      </w:r>
      <w:r>
        <w:rPr>
          <w:color w:val="666666"/>
          <w:spacing w:val="-7"/>
        </w:rPr>
        <w:t> </w:t>
      </w:r>
      <w:r>
        <w:rPr>
          <w:color w:val="666666"/>
        </w:rPr>
        <w:t>yatırımcı</w:t>
      </w:r>
      <w:r>
        <w:rPr>
          <w:color w:val="666666"/>
          <w:spacing w:val="-8"/>
        </w:rPr>
        <w:t> </w:t>
      </w:r>
      <w:r>
        <w:rPr>
          <w:color w:val="666666"/>
        </w:rPr>
        <w:t>ilişkileri</w:t>
      </w:r>
      <w:r>
        <w:rPr>
          <w:color w:val="666666"/>
          <w:spacing w:val="-8"/>
        </w:rPr>
        <w:t> </w:t>
      </w:r>
      <w:r>
        <w:rPr>
          <w:color w:val="666666"/>
        </w:rPr>
        <w:t>olarak</w:t>
      </w:r>
      <w:r>
        <w:rPr>
          <w:color w:val="666666"/>
          <w:spacing w:val="-7"/>
        </w:rPr>
        <w:t> </w:t>
      </w:r>
      <w:r>
        <w:rPr>
          <w:color w:val="666666"/>
        </w:rPr>
        <w:t>da</w:t>
      </w:r>
      <w:r>
        <w:rPr>
          <w:color w:val="666666"/>
          <w:spacing w:val="-8"/>
        </w:rPr>
        <w:t> </w:t>
      </w:r>
      <w:r>
        <w:rPr>
          <w:color w:val="666666"/>
        </w:rPr>
        <w:t>adlandırılmaktadır.</w:t>
      </w:r>
      <w:r>
        <w:rPr>
          <w:color w:val="666666"/>
          <w:spacing w:val="-8"/>
        </w:rPr>
        <w:t> </w:t>
      </w:r>
      <w:r>
        <w:rPr>
          <w:color w:val="666666"/>
        </w:rPr>
        <w:t>Halkla</w:t>
      </w:r>
      <w:r>
        <w:rPr>
          <w:color w:val="666666"/>
          <w:spacing w:val="-7"/>
        </w:rPr>
        <w:t> </w:t>
      </w:r>
      <w:r>
        <w:rPr>
          <w:color w:val="666666"/>
        </w:rPr>
        <w:t>ilişkilerin</w:t>
      </w:r>
      <w:r>
        <w:rPr>
          <w:color w:val="666666"/>
          <w:spacing w:val="-8"/>
        </w:rPr>
        <w:t> </w:t>
      </w:r>
      <w:r>
        <w:rPr>
          <w:color w:val="666666"/>
        </w:rPr>
        <w:t>bu</w:t>
      </w:r>
      <w:r>
        <w:rPr>
          <w:color w:val="666666"/>
          <w:spacing w:val="-8"/>
        </w:rPr>
        <w:t> </w:t>
      </w:r>
      <w:r>
        <w:rPr>
          <w:color w:val="666666"/>
        </w:rPr>
        <w:t>alanı,</w:t>
      </w:r>
      <w:r>
        <w:rPr>
          <w:color w:val="666666"/>
          <w:spacing w:val="-7"/>
        </w:rPr>
        <w:t> </w:t>
      </w:r>
      <w:r>
        <w:rPr>
          <w:color w:val="666666"/>
        </w:rPr>
        <w:t>kuruluş hissedarlarının güvenini artırmak ve hisseleri bireysel yatırımcı, finansal analist ve kurumsal yatırımcılara çekici kılmak suretiyle bir şirketin hisselerinin değerini artırmaya ve sermayenin maliyetini azaltmaya yönelik çalışmaları yürütmektedir.</w:t>
      </w:r>
    </w:p>
    <w:p>
      <w:pPr>
        <w:pStyle w:val="BodyText"/>
        <w:rPr>
          <w:sz w:val="22"/>
        </w:rPr>
      </w:pPr>
    </w:p>
    <w:p>
      <w:pPr>
        <w:pStyle w:val="BodyText"/>
        <w:rPr>
          <w:sz w:val="22"/>
        </w:rPr>
      </w:pPr>
    </w:p>
    <w:p>
      <w:pPr>
        <w:pStyle w:val="BodyText"/>
        <w:spacing w:line="232" w:lineRule="auto" w:before="164"/>
        <w:ind w:left="100" w:right="338"/>
      </w:pPr>
      <w:r>
        <w:rPr>
          <w:color w:val="666666"/>
        </w:rPr>
        <w:t>Kamusal</w:t>
      </w:r>
      <w:r>
        <w:rPr>
          <w:color w:val="666666"/>
          <w:spacing w:val="-7"/>
        </w:rPr>
        <w:t> </w:t>
      </w:r>
      <w:r>
        <w:rPr>
          <w:color w:val="666666"/>
        </w:rPr>
        <w:t>işler:</w:t>
      </w:r>
      <w:r>
        <w:rPr>
          <w:color w:val="666666"/>
          <w:spacing w:val="-7"/>
        </w:rPr>
        <w:t> </w:t>
      </w:r>
      <w:r>
        <w:rPr>
          <w:color w:val="666666"/>
        </w:rPr>
        <w:t>kamusal</w:t>
      </w:r>
      <w:r>
        <w:rPr>
          <w:color w:val="666666"/>
          <w:spacing w:val="-7"/>
        </w:rPr>
        <w:t> </w:t>
      </w:r>
      <w:r>
        <w:rPr>
          <w:color w:val="666666"/>
        </w:rPr>
        <w:t>işler</w:t>
      </w:r>
      <w:r>
        <w:rPr>
          <w:color w:val="666666"/>
          <w:spacing w:val="-6"/>
        </w:rPr>
        <w:t> </w:t>
      </w:r>
      <w:r>
        <w:rPr>
          <w:color w:val="666666"/>
        </w:rPr>
        <w:t>alanının</w:t>
      </w:r>
      <w:r>
        <w:rPr>
          <w:color w:val="666666"/>
          <w:spacing w:val="-7"/>
        </w:rPr>
        <w:t> </w:t>
      </w:r>
      <w:r>
        <w:rPr>
          <w:color w:val="666666"/>
        </w:rPr>
        <w:t>temel</w:t>
      </w:r>
      <w:r>
        <w:rPr>
          <w:color w:val="666666"/>
          <w:spacing w:val="-7"/>
        </w:rPr>
        <w:t> </w:t>
      </w:r>
      <w:r>
        <w:rPr>
          <w:color w:val="666666"/>
        </w:rPr>
        <w:t>amacı;</w:t>
      </w:r>
      <w:r>
        <w:rPr>
          <w:color w:val="666666"/>
          <w:spacing w:val="-6"/>
        </w:rPr>
        <w:t> </w:t>
      </w:r>
      <w:r>
        <w:rPr>
          <w:color w:val="666666"/>
        </w:rPr>
        <w:t>kamu</w:t>
      </w:r>
      <w:r>
        <w:rPr>
          <w:color w:val="666666"/>
          <w:spacing w:val="-7"/>
        </w:rPr>
        <w:t> </w:t>
      </w:r>
      <w:r>
        <w:rPr>
          <w:color w:val="666666"/>
        </w:rPr>
        <w:t>politikalarında</w:t>
      </w:r>
      <w:r>
        <w:rPr>
          <w:color w:val="666666"/>
          <w:spacing w:val="-7"/>
        </w:rPr>
        <w:t> </w:t>
      </w:r>
      <w:r>
        <w:rPr>
          <w:color w:val="666666"/>
        </w:rPr>
        <w:t>etkili</w:t>
      </w:r>
      <w:r>
        <w:rPr>
          <w:color w:val="666666"/>
          <w:spacing w:val="-6"/>
        </w:rPr>
        <w:t> </w:t>
      </w:r>
      <w:r>
        <w:rPr>
          <w:color w:val="666666"/>
        </w:rPr>
        <w:t>bir</w:t>
      </w:r>
      <w:r>
        <w:rPr>
          <w:color w:val="666666"/>
          <w:spacing w:val="-7"/>
        </w:rPr>
        <w:t> </w:t>
      </w:r>
      <w:r>
        <w:rPr>
          <w:color w:val="666666"/>
        </w:rPr>
        <w:t>ilişki</w:t>
      </w:r>
      <w:r>
        <w:rPr>
          <w:color w:val="666666"/>
          <w:spacing w:val="-7"/>
        </w:rPr>
        <w:t> </w:t>
      </w:r>
      <w:r>
        <w:rPr>
          <w:color w:val="666666"/>
        </w:rPr>
        <w:t>geliştirme</w:t>
      </w:r>
      <w:r>
        <w:rPr>
          <w:color w:val="666666"/>
          <w:spacing w:val="-6"/>
        </w:rPr>
        <w:t> </w:t>
      </w:r>
      <w:r>
        <w:rPr>
          <w:color w:val="666666"/>
        </w:rPr>
        <w:t>ve</w:t>
      </w:r>
      <w:r>
        <w:rPr>
          <w:color w:val="666666"/>
          <w:spacing w:val="-7"/>
        </w:rPr>
        <w:t> </w:t>
      </w:r>
      <w:r>
        <w:rPr>
          <w:color w:val="666666"/>
        </w:rPr>
        <w:t>kuruluşun</w:t>
      </w:r>
      <w:r>
        <w:rPr>
          <w:color w:val="666666"/>
          <w:spacing w:val="-7"/>
        </w:rPr>
        <w:t> </w:t>
      </w:r>
      <w:r>
        <w:rPr>
          <w:color w:val="666666"/>
        </w:rPr>
        <w:t>kamu beklentilerine uyumlu hale gelmesine yardım</w:t>
      </w:r>
      <w:r>
        <w:rPr>
          <w:color w:val="666666"/>
          <w:spacing w:val="-8"/>
        </w:rPr>
        <w:t> </w:t>
      </w:r>
      <w:r>
        <w:rPr>
          <w:color w:val="666666"/>
        </w:rPr>
        <w:t>etmektir.</w:t>
      </w:r>
    </w:p>
    <w:p>
      <w:pPr>
        <w:pStyle w:val="BodyText"/>
        <w:rPr>
          <w:sz w:val="22"/>
        </w:rPr>
      </w:pPr>
    </w:p>
    <w:p>
      <w:pPr>
        <w:pStyle w:val="BodyText"/>
        <w:rPr>
          <w:sz w:val="22"/>
        </w:rPr>
      </w:pPr>
    </w:p>
    <w:p>
      <w:pPr>
        <w:pStyle w:val="BodyText"/>
        <w:spacing w:line="232" w:lineRule="auto" w:before="150"/>
        <w:ind w:left="100" w:right="763"/>
      </w:pPr>
      <w:r>
        <w:rPr>
          <w:color w:val="666666"/>
        </w:rPr>
        <w:t>Konu/sorun</w:t>
      </w:r>
      <w:r>
        <w:rPr>
          <w:color w:val="666666"/>
          <w:spacing w:val="-9"/>
        </w:rPr>
        <w:t> </w:t>
      </w:r>
      <w:r>
        <w:rPr>
          <w:color w:val="666666"/>
        </w:rPr>
        <w:t>yönetimi:</w:t>
      </w:r>
      <w:r>
        <w:rPr>
          <w:color w:val="666666"/>
          <w:spacing w:val="-9"/>
        </w:rPr>
        <w:t> </w:t>
      </w:r>
      <w:r>
        <w:rPr>
          <w:color w:val="666666"/>
        </w:rPr>
        <w:t>konu/sorun</w:t>
      </w:r>
      <w:r>
        <w:rPr>
          <w:color w:val="666666"/>
          <w:spacing w:val="-8"/>
        </w:rPr>
        <w:t> </w:t>
      </w:r>
      <w:r>
        <w:rPr>
          <w:color w:val="666666"/>
        </w:rPr>
        <w:t>yönetimi;</w:t>
      </w:r>
      <w:r>
        <w:rPr>
          <w:color w:val="666666"/>
          <w:spacing w:val="-9"/>
        </w:rPr>
        <w:t> </w:t>
      </w:r>
      <w:r>
        <w:rPr>
          <w:color w:val="666666"/>
        </w:rPr>
        <w:t>kurumları</w:t>
      </w:r>
      <w:r>
        <w:rPr>
          <w:color w:val="666666"/>
          <w:spacing w:val="-8"/>
        </w:rPr>
        <w:t> </w:t>
      </w:r>
      <w:r>
        <w:rPr>
          <w:color w:val="666666"/>
        </w:rPr>
        <w:t>ve</w:t>
      </w:r>
      <w:r>
        <w:rPr>
          <w:color w:val="666666"/>
          <w:spacing w:val="-9"/>
        </w:rPr>
        <w:t> </w:t>
      </w:r>
      <w:r>
        <w:rPr>
          <w:color w:val="666666"/>
        </w:rPr>
        <w:t>kamularını</w:t>
      </w:r>
      <w:r>
        <w:rPr>
          <w:color w:val="666666"/>
          <w:spacing w:val="-9"/>
        </w:rPr>
        <w:t> </w:t>
      </w:r>
      <w:r>
        <w:rPr>
          <w:color w:val="666666"/>
        </w:rPr>
        <w:t>etkileyen</w:t>
      </w:r>
      <w:r>
        <w:rPr>
          <w:color w:val="666666"/>
          <w:spacing w:val="-8"/>
        </w:rPr>
        <w:t> </w:t>
      </w:r>
      <w:r>
        <w:rPr>
          <w:color w:val="666666"/>
        </w:rPr>
        <w:t>sorunları</w:t>
      </w:r>
      <w:r>
        <w:rPr>
          <w:color w:val="666666"/>
          <w:spacing w:val="-9"/>
        </w:rPr>
        <w:t> </w:t>
      </w:r>
      <w:r>
        <w:rPr>
          <w:color w:val="666666"/>
        </w:rPr>
        <w:t>önceden</w:t>
      </w:r>
      <w:r>
        <w:rPr>
          <w:color w:val="666666"/>
          <w:spacing w:val="-8"/>
        </w:rPr>
        <w:t> </w:t>
      </w:r>
      <w:r>
        <w:rPr>
          <w:color w:val="666666"/>
        </w:rPr>
        <w:t>tahmin</w:t>
      </w:r>
      <w:r>
        <w:rPr>
          <w:color w:val="666666"/>
          <w:spacing w:val="-9"/>
        </w:rPr>
        <w:t> </w:t>
      </w:r>
      <w:r>
        <w:rPr>
          <w:color w:val="666666"/>
        </w:rPr>
        <w:t>etme, belirleme, değerlendirme ve tepki vermenin proaktif süreci olarak</w:t>
      </w:r>
      <w:r>
        <w:rPr>
          <w:color w:val="666666"/>
          <w:spacing w:val="-19"/>
        </w:rPr>
        <w:t> </w:t>
      </w:r>
      <w:r>
        <w:rPr>
          <w:color w:val="666666"/>
        </w:rPr>
        <w:t>tanımlanmaktadır</w:t>
      </w:r>
    </w:p>
    <w:p>
      <w:pPr>
        <w:pStyle w:val="BodyText"/>
        <w:rPr>
          <w:sz w:val="22"/>
        </w:rPr>
      </w:pPr>
    </w:p>
    <w:p>
      <w:pPr>
        <w:pStyle w:val="BodyText"/>
        <w:rPr>
          <w:sz w:val="22"/>
        </w:rPr>
      </w:pPr>
    </w:p>
    <w:p>
      <w:pPr>
        <w:pStyle w:val="BodyText"/>
        <w:spacing w:line="232" w:lineRule="auto" w:before="164"/>
        <w:ind w:left="100" w:right="888"/>
      </w:pPr>
      <w:r>
        <w:rPr>
          <w:color w:val="666666"/>
        </w:rPr>
        <w:t>Lobicilik:</w:t>
      </w:r>
      <w:r>
        <w:rPr>
          <w:color w:val="666666"/>
          <w:spacing w:val="-8"/>
        </w:rPr>
        <w:t> </w:t>
      </w:r>
      <w:r>
        <w:rPr>
          <w:color w:val="666666"/>
        </w:rPr>
        <w:t>lobicilik;</w:t>
      </w:r>
      <w:r>
        <w:rPr>
          <w:color w:val="666666"/>
          <w:spacing w:val="-8"/>
        </w:rPr>
        <w:t> </w:t>
      </w:r>
      <w:r>
        <w:rPr>
          <w:color w:val="666666"/>
        </w:rPr>
        <w:t>bireylerin,</w:t>
      </w:r>
      <w:r>
        <w:rPr>
          <w:color w:val="666666"/>
          <w:spacing w:val="-8"/>
        </w:rPr>
        <w:t> </w:t>
      </w:r>
      <w:r>
        <w:rPr>
          <w:color w:val="666666"/>
        </w:rPr>
        <w:t>örgütlerin</w:t>
      </w:r>
      <w:r>
        <w:rPr>
          <w:color w:val="666666"/>
          <w:spacing w:val="-8"/>
        </w:rPr>
        <w:t> </w:t>
      </w:r>
      <w:r>
        <w:rPr>
          <w:color w:val="666666"/>
        </w:rPr>
        <w:t>ve</w:t>
      </w:r>
      <w:r>
        <w:rPr>
          <w:color w:val="666666"/>
          <w:spacing w:val="-8"/>
        </w:rPr>
        <w:t> </w:t>
      </w:r>
      <w:r>
        <w:rPr>
          <w:color w:val="666666"/>
        </w:rPr>
        <w:t>ülkelerin</w:t>
      </w:r>
      <w:r>
        <w:rPr>
          <w:color w:val="666666"/>
          <w:spacing w:val="-7"/>
        </w:rPr>
        <w:t> </w:t>
      </w:r>
      <w:r>
        <w:rPr>
          <w:color w:val="666666"/>
        </w:rPr>
        <w:t>karar</w:t>
      </w:r>
      <w:r>
        <w:rPr>
          <w:color w:val="666666"/>
          <w:spacing w:val="-8"/>
        </w:rPr>
        <w:t> </w:t>
      </w:r>
      <w:r>
        <w:rPr>
          <w:color w:val="666666"/>
        </w:rPr>
        <w:t>alma</w:t>
      </w:r>
      <w:r>
        <w:rPr>
          <w:color w:val="666666"/>
          <w:spacing w:val="-8"/>
        </w:rPr>
        <w:t> </w:t>
      </w:r>
      <w:r>
        <w:rPr>
          <w:color w:val="666666"/>
        </w:rPr>
        <w:t>sürecinde</w:t>
      </w:r>
      <w:r>
        <w:rPr>
          <w:color w:val="666666"/>
          <w:spacing w:val="-8"/>
        </w:rPr>
        <w:t> </w:t>
      </w:r>
      <w:r>
        <w:rPr>
          <w:color w:val="666666"/>
        </w:rPr>
        <w:t>siyasal</w:t>
      </w:r>
      <w:r>
        <w:rPr>
          <w:color w:val="666666"/>
          <w:spacing w:val="-8"/>
        </w:rPr>
        <w:t> </w:t>
      </w:r>
      <w:r>
        <w:rPr>
          <w:color w:val="666666"/>
        </w:rPr>
        <w:t>aktörleri</w:t>
      </w:r>
      <w:r>
        <w:rPr>
          <w:color w:val="666666"/>
          <w:spacing w:val="-7"/>
        </w:rPr>
        <w:t> </w:t>
      </w:r>
      <w:r>
        <w:rPr>
          <w:color w:val="666666"/>
        </w:rPr>
        <w:t>etkileyerek,</w:t>
      </w:r>
      <w:r>
        <w:rPr>
          <w:color w:val="666666"/>
          <w:spacing w:val="-8"/>
        </w:rPr>
        <w:t> </w:t>
      </w:r>
      <w:r>
        <w:rPr>
          <w:color w:val="666666"/>
        </w:rPr>
        <w:t>kendi çıkarları doğrultusunda karar alınmasını sağlamaya yönelik çalışmaları olarak</w:t>
      </w:r>
      <w:r>
        <w:rPr>
          <w:color w:val="666666"/>
          <w:spacing w:val="-29"/>
        </w:rPr>
        <w:t> </w:t>
      </w:r>
      <w:r>
        <w:rPr>
          <w:color w:val="666666"/>
        </w:rPr>
        <w:t>tanımlanmaktadır.</w:t>
      </w:r>
    </w:p>
    <w:p>
      <w:pPr>
        <w:pStyle w:val="BodyText"/>
        <w:rPr>
          <w:sz w:val="22"/>
        </w:rPr>
      </w:pPr>
    </w:p>
    <w:p>
      <w:pPr>
        <w:pStyle w:val="BodyText"/>
        <w:rPr>
          <w:sz w:val="22"/>
        </w:rPr>
      </w:pPr>
    </w:p>
    <w:p>
      <w:pPr>
        <w:pStyle w:val="BodyText"/>
        <w:spacing w:line="232" w:lineRule="auto" w:before="150"/>
        <w:ind w:left="100" w:right="910"/>
      </w:pPr>
      <w:r>
        <w:rPr>
          <w:color w:val="666666"/>
        </w:rPr>
        <w:t>Kriz</w:t>
      </w:r>
      <w:r>
        <w:rPr>
          <w:color w:val="666666"/>
          <w:spacing w:val="-7"/>
        </w:rPr>
        <w:t> </w:t>
      </w:r>
      <w:r>
        <w:rPr>
          <w:color w:val="666666"/>
        </w:rPr>
        <w:t>yönetimi:</w:t>
      </w:r>
      <w:r>
        <w:rPr>
          <w:color w:val="666666"/>
          <w:spacing w:val="-7"/>
        </w:rPr>
        <w:t> </w:t>
      </w:r>
      <w:r>
        <w:rPr>
          <w:color w:val="666666"/>
        </w:rPr>
        <w:t>halkla</w:t>
      </w:r>
      <w:r>
        <w:rPr>
          <w:color w:val="666666"/>
          <w:spacing w:val="-7"/>
        </w:rPr>
        <w:t> </w:t>
      </w:r>
      <w:r>
        <w:rPr>
          <w:color w:val="666666"/>
        </w:rPr>
        <w:t>ilişkiler</w:t>
      </w:r>
      <w:r>
        <w:rPr>
          <w:color w:val="666666"/>
          <w:spacing w:val="-7"/>
        </w:rPr>
        <w:t> </w:t>
      </w:r>
      <w:r>
        <w:rPr>
          <w:color w:val="666666"/>
        </w:rPr>
        <w:t>birimleri,</w:t>
      </w:r>
      <w:r>
        <w:rPr>
          <w:color w:val="666666"/>
          <w:spacing w:val="-6"/>
        </w:rPr>
        <w:t> </w:t>
      </w:r>
      <w:r>
        <w:rPr>
          <w:color w:val="666666"/>
        </w:rPr>
        <w:t>kriz</w:t>
      </w:r>
      <w:r>
        <w:rPr>
          <w:color w:val="666666"/>
          <w:spacing w:val="-7"/>
        </w:rPr>
        <w:t> </w:t>
      </w:r>
      <w:r>
        <w:rPr>
          <w:color w:val="666666"/>
        </w:rPr>
        <w:t>yönetim</w:t>
      </w:r>
      <w:r>
        <w:rPr>
          <w:color w:val="666666"/>
          <w:spacing w:val="-7"/>
        </w:rPr>
        <w:t> </w:t>
      </w:r>
      <w:r>
        <w:rPr>
          <w:color w:val="666666"/>
        </w:rPr>
        <w:t>sürecinde</w:t>
      </w:r>
      <w:r>
        <w:rPr>
          <w:color w:val="666666"/>
          <w:spacing w:val="-7"/>
        </w:rPr>
        <w:t> </w:t>
      </w:r>
      <w:r>
        <w:rPr>
          <w:color w:val="666666"/>
        </w:rPr>
        <w:t>hedef</w:t>
      </w:r>
      <w:r>
        <w:rPr>
          <w:color w:val="666666"/>
          <w:spacing w:val="-6"/>
        </w:rPr>
        <w:t> </w:t>
      </w:r>
      <w:r>
        <w:rPr>
          <w:color w:val="666666"/>
        </w:rPr>
        <w:t>kitle</w:t>
      </w:r>
      <w:r>
        <w:rPr>
          <w:color w:val="666666"/>
          <w:spacing w:val="-7"/>
        </w:rPr>
        <w:t> </w:t>
      </w:r>
      <w:r>
        <w:rPr>
          <w:color w:val="666666"/>
        </w:rPr>
        <w:t>ve</w:t>
      </w:r>
      <w:r>
        <w:rPr>
          <w:color w:val="666666"/>
          <w:spacing w:val="-7"/>
        </w:rPr>
        <w:t> </w:t>
      </w:r>
      <w:r>
        <w:rPr>
          <w:color w:val="666666"/>
        </w:rPr>
        <w:t>medyayla</w:t>
      </w:r>
      <w:r>
        <w:rPr>
          <w:color w:val="666666"/>
          <w:spacing w:val="-7"/>
        </w:rPr>
        <w:t> </w:t>
      </w:r>
      <w:r>
        <w:rPr>
          <w:color w:val="666666"/>
        </w:rPr>
        <w:t>iyi</w:t>
      </w:r>
      <w:r>
        <w:rPr>
          <w:color w:val="666666"/>
          <w:spacing w:val="-6"/>
        </w:rPr>
        <w:t> </w:t>
      </w:r>
      <w:r>
        <w:rPr>
          <w:color w:val="666666"/>
        </w:rPr>
        <w:t>ilişkiler</w:t>
      </w:r>
      <w:r>
        <w:rPr>
          <w:color w:val="666666"/>
          <w:spacing w:val="-7"/>
        </w:rPr>
        <w:t> </w:t>
      </w:r>
      <w:r>
        <w:rPr>
          <w:color w:val="666666"/>
        </w:rPr>
        <w:t>geliştirme, kamuoyunu sürekli bilgilendirme gibi konularda aktif görev</w:t>
      </w:r>
      <w:r>
        <w:rPr>
          <w:color w:val="666666"/>
          <w:spacing w:val="-13"/>
        </w:rPr>
        <w:t> </w:t>
      </w:r>
      <w:r>
        <w:rPr>
          <w:color w:val="666666"/>
        </w:rPr>
        <w:t>almaktadır.</w:t>
      </w:r>
    </w:p>
    <w:p>
      <w:pPr>
        <w:pStyle w:val="BodyText"/>
        <w:rPr>
          <w:sz w:val="22"/>
        </w:rPr>
      </w:pPr>
    </w:p>
    <w:p>
      <w:pPr>
        <w:pStyle w:val="BodyText"/>
        <w:rPr>
          <w:sz w:val="22"/>
        </w:rPr>
      </w:pPr>
    </w:p>
    <w:p>
      <w:pPr>
        <w:pStyle w:val="BodyText"/>
        <w:spacing w:line="232" w:lineRule="auto" w:before="150"/>
        <w:ind w:left="100" w:right="188"/>
      </w:pPr>
      <w:r>
        <w:rPr>
          <w:color w:val="666666"/>
        </w:rPr>
        <w:t>İtibar</w:t>
      </w:r>
      <w:r>
        <w:rPr>
          <w:color w:val="666666"/>
          <w:spacing w:val="-7"/>
        </w:rPr>
        <w:t> </w:t>
      </w:r>
      <w:r>
        <w:rPr>
          <w:color w:val="666666"/>
        </w:rPr>
        <w:t>yönetimi:</w:t>
      </w:r>
      <w:r>
        <w:rPr>
          <w:color w:val="666666"/>
          <w:spacing w:val="-7"/>
        </w:rPr>
        <w:t> </w:t>
      </w:r>
      <w:r>
        <w:rPr>
          <w:color w:val="666666"/>
        </w:rPr>
        <w:t>kurumsal</w:t>
      </w:r>
      <w:r>
        <w:rPr>
          <w:color w:val="666666"/>
          <w:spacing w:val="-7"/>
        </w:rPr>
        <w:t> </w:t>
      </w:r>
      <w:r>
        <w:rPr>
          <w:color w:val="666666"/>
        </w:rPr>
        <w:t>itibar</w:t>
      </w:r>
      <w:r>
        <w:rPr>
          <w:color w:val="666666"/>
          <w:spacing w:val="-7"/>
        </w:rPr>
        <w:t> </w:t>
      </w:r>
      <w:r>
        <w:rPr>
          <w:color w:val="666666"/>
        </w:rPr>
        <w:t>genel</w:t>
      </w:r>
      <w:r>
        <w:rPr>
          <w:color w:val="666666"/>
          <w:spacing w:val="-6"/>
        </w:rPr>
        <w:t> </w:t>
      </w:r>
      <w:r>
        <w:rPr>
          <w:color w:val="666666"/>
        </w:rPr>
        <w:t>olarak</w:t>
      </w:r>
      <w:r>
        <w:rPr>
          <w:color w:val="666666"/>
          <w:spacing w:val="-7"/>
        </w:rPr>
        <w:t> </w:t>
      </w:r>
      <w:r>
        <w:rPr>
          <w:color w:val="666666"/>
        </w:rPr>
        <w:t>insanların</w:t>
      </w:r>
      <w:r>
        <w:rPr>
          <w:color w:val="666666"/>
          <w:spacing w:val="-7"/>
        </w:rPr>
        <w:t> </w:t>
      </w:r>
      <w:r>
        <w:rPr>
          <w:color w:val="666666"/>
        </w:rPr>
        <w:t>bir</w:t>
      </w:r>
      <w:r>
        <w:rPr>
          <w:color w:val="666666"/>
          <w:spacing w:val="-7"/>
        </w:rPr>
        <w:t> </w:t>
      </w:r>
      <w:r>
        <w:rPr>
          <w:color w:val="666666"/>
        </w:rPr>
        <w:t>kuruluşla,</w:t>
      </w:r>
      <w:r>
        <w:rPr>
          <w:color w:val="666666"/>
          <w:spacing w:val="-6"/>
        </w:rPr>
        <w:t> </w:t>
      </w:r>
      <w:r>
        <w:rPr>
          <w:color w:val="666666"/>
        </w:rPr>
        <w:t>ürettiği</w:t>
      </w:r>
      <w:r>
        <w:rPr>
          <w:color w:val="666666"/>
          <w:spacing w:val="-7"/>
        </w:rPr>
        <w:t> </w:t>
      </w:r>
      <w:r>
        <w:rPr>
          <w:color w:val="666666"/>
        </w:rPr>
        <w:t>mal</w:t>
      </w:r>
      <w:r>
        <w:rPr>
          <w:color w:val="666666"/>
          <w:spacing w:val="-7"/>
        </w:rPr>
        <w:t> </w:t>
      </w:r>
      <w:r>
        <w:rPr>
          <w:color w:val="666666"/>
        </w:rPr>
        <w:t>veya</w:t>
      </w:r>
      <w:r>
        <w:rPr>
          <w:color w:val="666666"/>
          <w:spacing w:val="-7"/>
        </w:rPr>
        <w:t> </w:t>
      </w:r>
      <w:r>
        <w:rPr>
          <w:color w:val="666666"/>
        </w:rPr>
        <w:t>hizmetlerle</w:t>
      </w:r>
      <w:r>
        <w:rPr>
          <w:color w:val="666666"/>
          <w:spacing w:val="-7"/>
        </w:rPr>
        <w:t> </w:t>
      </w:r>
      <w:r>
        <w:rPr>
          <w:color w:val="666666"/>
        </w:rPr>
        <w:t>ve</w:t>
      </w:r>
      <w:r>
        <w:rPr>
          <w:color w:val="666666"/>
          <w:spacing w:val="-6"/>
        </w:rPr>
        <w:t> </w:t>
      </w:r>
      <w:r>
        <w:rPr>
          <w:color w:val="666666"/>
        </w:rPr>
        <w:t>hedef</w:t>
      </w:r>
      <w:r>
        <w:rPr>
          <w:color w:val="666666"/>
          <w:spacing w:val="-7"/>
        </w:rPr>
        <w:t> </w:t>
      </w:r>
      <w:r>
        <w:rPr>
          <w:color w:val="666666"/>
        </w:rPr>
        <w:t>kitlesiyle ilgili konuştukları ve düşündükleri şey olarak</w:t>
      </w:r>
      <w:r>
        <w:rPr>
          <w:color w:val="666666"/>
          <w:spacing w:val="-10"/>
        </w:rPr>
        <w:t> </w:t>
      </w:r>
      <w:r>
        <w:rPr>
          <w:color w:val="666666"/>
        </w:rPr>
        <w:t>tanımlanmaktadır.</w:t>
      </w:r>
    </w:p>
    <w:p>
      <w:pPr>
        <w:pStyle w:val="BodyText"/>
        <w:rPr>
          <w:sz w:val="22"/>
        </w:rPr>
      </w:pPr>
    </w:p>
    <w:p>
      <w:pPr>
        <w:pStyle w:val="BodyText"/>
        <w:rPr>
          <w:sz w:val="22"/>
        </w:rPr>
      </w:pPr>
    </w:p>
    <w:p>
      <w:pPr>
        <w:pStyle w:val="BodyText"/>
        <w:spacing w:line="232" w:lineRule="auto" w:before="164"/>
        <w:ind w:left="100" w:right="582"/>
      </w:pPr>
      <w:r>
        <w:rPr>
          <w:color w:val="666666"/>
        </w:rPr>
        <w:t>Pazarlama</w:t>
      </w:r>
      <w:r>
        <w:rPr>
          <w:color w:val="666666"/>
          <w:spacing w:val="-9"/>
        </w:rPr>
        <w:t> </w:t>
      </w:r>
      <w:r>
        <w:rPr>
          <w:color w:val="666666"/>
        </w:rPr>
        <w:t>iletişimi:</w:t>
      </w:r>
      <w:r>
        <w:rPr>
          <w:color w:val="666666"/>
          <w:spacing w:val="-9"/>
        </w:rPr>
        <w:t> </w:t>
      </w:r>
      <w:r>
        <w:rPr>
          <w:color w:val="666666"/>
        </w:rPr>
        <w:t>halkla</w:t>
      </w:r>
      <w:r>
        <w:rPr>
          <w:color w:val="666666"/>
          <w:spacing w:val="-9"/>
        </w:rPr>
        <w:t> </w:t>
      </w:r>
      <w:r>
        <w:rPr>
          <w:color w:val="666666"/>
        </w:rPr>
        <w:t>ilişkiler,</w:t>
      </w:r>
      <w:r>
        <w:rPr>
          <w:color w:val="666666"/>
          <w:spacing w:val="-8"/>
        </w:rPr>
        <w:t> </w:t>
      </w:r>
      <w:r>
        <w:rPr>
          <w:color w:val="666666"/>
        </w:rPr>
        <w:t>bir</w:t>
      </w:r>
      <w:r>
        <w:rPr>
          <w:color w:val="666666"/>
          <w:spacing w:val="-9"/>
        </w:rPr>
        <w:t> </w:t>
      </w:r>
      <w:r>
        <w:rPr>
          <w:color w:val="666666"/>
        </w:rPr>
        <w:t>kurumun</w:t>
      </w:r>
      <w:r>
        <w:rPr>
          <w:color w:val="666666"/>
          <w:spacing w:val="-9"/>
        </w:rPr>
        <w:t> </w:t>
      </w:r>
      <w:r>
        <w:rPr>
          <w:color w:val="666666"/>
        </w:rPr>
        <w:t>pazarlama</w:t>
      </w:r>
      <w:r>
        <w:rPr>
          <w:color w:val="666666"/>
          <w:spacing w:val="-9"/>
        </w:rPr>
        <w:t> </w:t>
      </w:r>
      <w:r>
        <w:rPr>
          <w:color w:val="666666"/>
        </w:rPr>
        <w:t>amaçlarını</w:t>
      </w:r>
      <w:r>
        <w:rPr>
          <w:color w:val="666666"/>
          <w:spacing w:val="-8"/>
        </w:rPr>
        <w:t> </w:t>
      </w:r>
      <w:r>
        <w:rPr>
          <w:color w:val="666666"/>
        </w:rPr>
        <w:t>doğrudan</w:t>
      </w:r>
      <w:r>
        <w:rPr>
          <w:color w:val="666666"/>
          <w:spacing w:val="-9"/>
        </w:rPr>
        <w:t> </w:t>
      </w:r>
      <w:r>
        <w:rPr>
          <w:color w:val="666666"/>
        </w:rPr>
        <w:t>desteklemek</w:t>
      </w:r>
      <w:r>
        <w:rPr>
          <w:color w:val="666666"/>
          <w:spacing w:val="-9"/>
        </w:rPr>
        <w:t> </w:t>
      </w:r>
      <w:r>
        <w:rPr>
          <w:color w:val="666666"/>
        </w:rPr>
        <w:t>için</w:t>
      </w:r>
      <w:r>
        <w:rPr>
          <w:color w:val="666666"/>
          <w:spacing w:val="-9"/>
        </w:rPr>
        <w:t> </w:t>
      </w:r>
      <w:r>
        <w:rPr>
          <w:color w:val="666666"/>
        </w:rPr>
        <w:t>kullanıldığında pazarlama iletişimi olarak adlandırılmaktadır. Bununla birlikte reklam, halkla ilişkiler ve pazarlamanın birlikte kullanılmasında kuruluşlar açısından büyük yarar</w:t>
      </w:r>
      <w:r>
        <w:rPr>
          <w:color w:val="666666"/>
          <w:spacing w:val="-9"/>
        </w:rPr>
        <w:t> </w:t>
      </w:r>
      <w:r>
        <w:rPr>
          <w:color w:val="666666"/>
        </w:rPr>
        <w:t>bulunmaktadır.</w:t>
      </w:r>
    </w:p>
    <w:p>
      <w:pPr>
        <w:pStyle w:val="BodyText"/>
        <w:rPr>
          <w:sz w:val="22"/>
        </w:rPr>
      </w:pPr>
    </w:p>
    <w:p>
      <w:pPr>
        <w:pStyle w:val="BodyText"/>
        <w:rPr>
          <w:sz w:val="22"/>
        </w:rPr>
      </w:pPr>
    </w:p>
    <w:p>
      <w:pPr>
        <w:pStyle w:val="BodyText"/>
        <w:spacing w:line="232" w:lineRule="auto" w:before="150"/>
        <w:ind w:left="100" w:right="254"/>
      </w:pPr>
      <w:r>
        <w:rPr>
          <w:color w:val="666666"/>
        </w:rPr>
        <w:t>Sponsorluk:</w:t>
      </w:r>
      <w:r>
        <w:rPr>
          <w:color w:val="666666"/>
          <w:spacing w:val="-8"/>
        </w:rPr>
        <w:t> </w:t>
      </w:r>
      <w:r>
        <w:rPr>
          <w:color w:val="666666"/>
        </w:rPr>
        <w:t>sponsorluk;</w:t>
      </w:r>
      <w:r>
        <w:rPr>
          <w:color w:val="666666"/>
          <w:spacing w:val="-7"/>
        </w:rPr>
        <w:t> </w:t>
      </w:r>
      <w:r>
        <w:rPr>
          <w:color w:val="666666"/>
        </w:rPr>
        <w:t>spor,</w:t>
      </w:r>
      <w:r>
        <w:rPr>
          <w:color w:val="666666"/>
          <w:spacing w:val="-7"/>
        </w:rPr>
        <w:t> </w:t>
      </w:r>
      <w:r>
        <w:rPr>
          <w:color w:val="666666"/>
        </w:rPr>
        <w:t>sanat,</w:t>
      </w:r>
      <w:r>
        <w:rPr>
          <w:color w:val="666666"/>
          <w:spacing w:val="-7"/>
        </w:rPr>
        <w:t> </w:t>
      </w:r>
      <w:r>
        <w:rPr>
          <w:color w:val="666666"/>
        </w:rPr>
        <w:t>kültür</w:t>
      </w:r>
      <w:r>
        <w:rPr>
          <w:color w:val="666666"/>
          <w:spacing w:val="-7"/>
        </w:rPr>
        <w:t> </w:t>
      </w:r>
      <w:r>
        <w:rPr>
          <w:color w:val="666666"/>
        </w:rPr>
        <w:t>ve</w:t>
      </w:r>
      <w:r>
        <w:rPr>
          <w:color w:val="666666"/>
          <w:spacing w:val="-8"/>
        </w:rPr>
        <w:t> </w:t>
      </w:r>
      <w:r>
        <w:rPr>
          <w:color w:val="666666"/>
        </w:rPr>
        <w:t>benzeri</w:t>
      </w:r>
      <w:r>
        <w:rPr>
          <w:color w:val="666666"/>
          <w:spacing w:val="-7"/>
        </w:rPr>
        <w:t> </w:t>
      </w:r>
      <w:r>
        <w:rPr>
          <w:color w:val="666666"/>
        </w:rPr>
        <w:t>faaliyet</w:t>
      </w:r>
      <w:r>
        <w:rPr>
          <w:color w:val="666666"/>
          <w:spacing w:val="-7"/>
        </w:rPr>
        <w:t> </w:t>
      </w:r>
      <w:r>
        <w:rPr>
          <w:color w:val="666666"/>
        </w:rPr>
        <w:t>alanlarında</w:t>
      </w:r>
      <w:r>
        <w:rPr>
          <w:color w:val="666666"/>
          <w:spacing w:val="-7"/>
        </w:rPr>
        <w:t> </w:t>
      </w:r>
      <w:r>
        <w:rPr>
          <w:color w:val="666666"/>
        </w:rPr>
        <w:t>kişi</w:t>
      </w:r>
      <w:r>
        <w:rPr>
          <w:color w:val="666666"/>
          <w:spacing w:val="-7"/>
        </w:rPr>
        <w:t> </w:t>
      </w:r>
      <w:r>
        <w:rPr>
          <w:color w:val="666666"/>
        </w:rPr>
        <w:t>veya</w:t>
      </w:r>
      <w:r>
        <w:rPr>
          <w:color w:val="666666"/>
          <w:spacing w:val="-7"/>
        </w:rPr>
        <w:t> </w:t>
      </w:r>
      <w:r>
        <w:rPr>
          <w:color w:val="666666"/>
        </w:rPr>
        <w:t>kurumlara</w:t>
      </w:r>
      <w:r>
        <w:rPr>
          <w:color w:val="666666"/>
          <w:spacing w:val="-8"/>
        </w:rPr>
        <w:t> </w:t>
      </w:r>
      <w:r>
        <w:rPr>
          <w:color w:val="666666"/>
        </w:rPr>
        <w:t>para,</w:t>
      </w:r>
      <w:r>
        <w:rPr>
          <w:color w:val="666666"/>
          <w:spacing w:val="-7"/>
        </w:rPr>
        <w:t> </w:t>
      </w:r>
      <w:r>
        <w:rPr>
          <w:color w:val="666666"/>
        </w:rPr>
        <w:t>araç/gereç</w:t>
      </w:r>
      <w:r>
        <w:rPr>
          <w:color w:val="666666"/>
          <w:spacing w:val="-7"/>
        </w:rPr>
        <w:t> </w:t>
      </w:r>
      <w:r>
        <w:rPr>
          <w:color w:val="666666"/>
        </w:rPr>
        <w:t>veya hizmet desteği verilerek katkıda bulunmayı ifade etmektedir. Halkla ilişkiler görevlileri, sponsorluk projelerinin hazırlanmasında, projelerin değerlendirilmesinde ve sponsorlukla ilgili faaliyetlerin yürütülmesinde aktif roller üstlenmektedir</w:t>
      </w:r>
    </w:p>
    <w:p>
      <w:pPr>
        <w:pStyle w:val="BodyText"/>
        <w:rPr>
          <w:sz w:val="22"/>
        </w:rPr>
      </w:pPr>
    </w:p>
    <w:p>
      <w:pPr>
        <w:pStyle w:val="BodyText"/>
        <w:rPr>
          <w:sz w:val="22"/>
        </w:rPr>
      </w:pPr>
    </w:p>
    <w:p>
      <w:pPr>
        <w:pStyle w:val="BodyText"/>
        <w:spacing w:line="232" w:lineRule="auto" w:before="149"/>
        <w:ind w:left="100" w:right="332"/>
      </w:pPr>
      <w:r>
        <w:rPr>
          <w:color w:val="666666"/>
        </w:rPr>
        <w:t>Kurumsal</w:t>
      </w:r>
      <w:r>
        <w:rPr>
          <w:color w:val="666666"/>
          <w:spacing w:val="-9"/>
        </w:rPr>
        <w:t> </w:t>
      </w:r>
      <w:r>
        <w:rPr>
          <w:color w:val="666666"/>
        </w:rPr>
        <w:t>sosyal</w:t>
      </w:r>
      <w:r>
        <w:rPr>
          <w:color w:val="666666"/>
          <w:spacing w:val="-8"/>
        </w:rPr>
        <w:t> </w:t>
      </w:r>
      <w:r>
        <w:rPr>
          <w:color w:val="666666"/>
        </w:rPr>
        <w:t>sorumluluk:</w:t>
      </w:r>
      <w:r>
        <w:rPr>
          <w:color w:val="666666"/>
          <w:spacing w:val="-8"/>
        </w:rPr>
        <w:t> </w:t>
      </w:r>
      <w:r>
        <w:rPr>
          <w:color w:val="666666"/>
        </w:rPr>
        <w:t>kuruluşların</w:t>
      </w:r>
      <w:r>
        <w:rPr>
          <w:color w:val="666666"/>
          <w:spacing w:val="-8"/>
        </w:rPr>
        <w:t> </w:t>
      </w:r>
      <w:r>
        <w:rPr>
          <w:color w:val="666666"/>
        </w:rPr>
        <w:t>yaptığı</w:t>
      </w:r>
      <w:r>
        <w:rPr>
          <w:color w:val="666666"/>
          <w:spacing w:val="-9"/>
        </w:rPr>
        <w:t> </w:t>
      </w:r>
      <w:r>
        <w:rPr>
          <w:color w:val="666666"/>
        </w:rPr>
        <w:t>çalışmalarda,</w:t>
      </w:r>
      <w:r>
        <w:rPr>
          <w:color w:val="666666"/>
          <w:spacing w:val="-8"/>
        </w:rPr>
        <w:t> </w:t>
      </w:r>
      <w:r>
        <w:rPr>
          <w:color w:val="666666"/>
        </w:rPr>
        <w:t>aldıkları</w:t>
      </w:r>
      <w:r>
        <w:rPr>
          <w:color w:val="666666"/>
          <w:spacing w:val="-8"/>
        </w:rPr>
        <w:t> </w:t>
      </w:r>
      <w:r>
        <w:rPr>
          <w:color w:val="666666"/>
        </w:rPr>
        <w:t>kararlarda</w:t>
      </w:r>
      <w:r>
        <w:rPr>
          <w:color w:val="666666"/>
          <w:spacing w:val="-8"/>
        </w:rPr>
        <w:t> </w:t>
      </w:r>
      <w:r>
        <w:rPr>
          <w:color w:val="666666"/>
        </w:rPr>
        <w:t>ilgili</w:t>
      </w:r>
      <w:r>
        <w:rPr>
          <w:color w:val="666666"/>
          <w:spacing w:val="-9"/>
        </w:rPr>
        <w:t> </w:t>
      </w:r>
      <w:r>
        <w:rPr>
          <w:color w:val="666666"/>
        </w:rPr>
        <w:t>hedef</w:t>
      </w:r>
      <w:r>
        <w:rPr>
          <w:color w:val="666666"/>
          <w:spacing w:val="-8"/>
        </w:rPr>
        <w:t> </w:t>
      </w:r>
      <w:r>
        <w:rPr>
          <w:color w:val="666666"/>
        </w:rPr>
        <w:t>kitlesini</w:t>
      </w:r>
      <w:r>
        <w:rPr>
          <w:color w:val="666666"/>
          <w:spacing w:val="-8"/>
        </w:rPr>
        <w:t> </w:t>
      </w:r>
      <w:r>
        <w:rPr>
          <w:color w:val="666666"/>
        </w:rPr>
        <w:t>düşünmesi</w:t>
      </w:r>
      <w:r>
        <w:rPr>
          <w:color w:val="666666"/>
          <w:spacing w:val="-8"/>
        </w:rPr>
        <w:t> </w:t>
      </w:r>
      <w:r>
        <w:rPr>
          <w:color w:val="666666"/>
        </w:rPr>
        <w:t>ve onların zararına olabilecek davranışlardan kaçınması sosyal sorumluluğun özünü teşkil</w:t>
      </w:r>
      <w:r>
        <w:rPr>
          <w:color w:val="666666"/>
          <w:spacing w:val="-29"/>
        </w:rPr>
        <w:t> </w:t>
      </w:r>
      <w:r>
        <w:rPr>
          <w:color w:val="666666"/>
        </w:rPr>
        <w:t>etmektedir.</w:t>
      </w:r>
    </w:p>
    <w:p>
      <w:pPr>
        <w:pStyle w:val="BodyText"/>
        <w:rPr>
          <w:sz w:val="22"/>
        </w:rPr>
      </w:pPr>
    </w:p>
    <w:p>
      <w:pPr>
        <w:pStyle w:val="BodyText"/>
        <w:rPr>
          <w:sz w:val="22"/>
        </w:rPr>
      </w:pPr>
    </w:p>
    <w:p>
      <w:pPr>
        <w:pStyle w:val="BodyText"/>
        <w:spacing w:line="232" w:lineRule="auto" w:before="165"/>
        <w:ind w:left="100" w:right="340"/>
      </w:pPr>
      <w:r>
        <w:rPr>
          <w:color w:val="666666"/>
        </w:rPr>
        <w:t>Etkinlik</w:t>
      </w:r>
      <w:r>
        <w:rPr>
          <w:color w:val="666666"/>
          <w:spacing w:val="-8"/>
        </w:rPr>
        <w:t> </w:t>
      </w:r>
      <w:r>
        <w:rPr>
          <w:color w:val="666666"/>
        </w:rPr>
        <w:t>yönetimi:</w:t>
      </w:r>
      <w:r>
        <w:rPr>
          <w:color w:val="666666"/>
          <w:spacing w:val="-7"/>
        </w:rPr>
        <w:t> </w:t>
      </w:r>
      <w:r>
        <w:rPr>
          <w:color w:val="666666"/>
        </w:rPr>
        <w:t>etkinlik</w:t>
      </w:r>
      <w:r>
        <w:rPr>
          <w:color w:val="666666"/>
          <w:spacing w:val="-7"/>
        </w:rPr>
        <w:t> </w:t>
      </w:r>
      <w:r>
        <w:rPr>
          <w:color w:val="666666"/>
        </w:rPr>
        <w:t>yönetimi</w:t>
      </w:r>
      <w:r>
        <w:rPr>
          <w:color w:val="666666"/>
          <w:spacing w:val="-7"/>
        </w:rPr>
        <w:t> </w:t>
      </w:r>
      <w:r>
        <w:rPr>
          <w:color w:val="666666"/>
        </w:rPr>
        <w:t>sosyal,</w:t>
      </w:r>
      <w:r>
        <w:rPr>
          <w:color w:val="666666"/>
          <w:spacing w:val="-7"/>
        </w:rPr>
        <w:t> </w:t>
      </w:r>
      <w:r>
        <w:rPr>
          <w:color w:val="666666"/>
        </w:rPr>
        <w:t>kültürel</w:t>
      </w:r>
      <w:r>
        <w:rPr>
          <w:color w:val="666666"/>
          <w:spacing w:val="-7"/>
        </w:rPr>
        <w:t> </w:t>
      </w:r>
      <w:r>
        <w:rPr>
          <w:color w:val="666666"/>
        </w:rPr>
        <w:t>ya</w:t>
      </w:r>
      <w:r>
        <w:rPr>
          <w:color w:val="666666"/>
          <w:spacing w:val="-7"/>
        </w:rPr>
        <w:t> </w:t>
      </w:r>
      <w:r>
        <w:rPr>
          <w:color w:val="666666"/>
        </w:rPr>
        <w:t>da</w:t>
      </w:r>
      <w:r>
        <w:rPr>
          <w:color w:val="666666"/>
          <w:spacing w:val="-8"/>
        </w:rPr>
        <w:t> </w:t>
      </w:r>
      <w:r>
        <w:rPr>
          <w:color w:val="666666"/>
        </w:rPr>
        <w:t>kurumsal</w:t>
      </w:r>
      <w:r>
        <w:rPr>
          <w:color w:val="666666"/>
          <w:spacing w:val="-7"/>
        </w:rPr>
        <w:t> </w:t>
      </w:r>
      <w:r>
        <w:rPr>
          <w:color w:val="666666"/>
        </w:rPr>
        <w:t>amaçlara</w:t>
      </w:r>
      <w:r>
        <w:rPr>
          <w:color w:val="666666"/>
          <w:spacing w:val="-7"/>
        </w:rPr>
        <w:t> </w:t>
      </w:r>
      <w:r>
        <w:rPr>
          <w:color w:val="666666"/>
        </w:rPr>
        <w:t>hizmet</w:t>
      </w:r>
      <w:r>
        <w:rPr>
          <w:color w:val="666666"/>
          <w:spacing w:val="-7"/>
        </w:rPr>
        <w:t> </w:t>
      </w:r>
      <w:r>
        <w:rPr>
          <w:color w:val="666666"/>
        </w:rPr>
        <w:t>etmek</w:t>
      </w:r>
      <w:r>
        <w:rPr>
          <w:color w:val="666666"/>
          <w:spacing w:val="-7"/>
        </w:rPr>
        <w:t> </w:t>
      </w:r>
      <w:r>
        <w:rPr>
          <w:color w:val="666666"/>
        </w:rPr>
        <w:t>amacıyla</w:t>
      </w:r>
      <w:r>
        <w:rPr>
          <w:color w:val="666666"/>
          <w:spacing w:val="-7"/>
        </w:rPr>
        <w:t> </w:t>
      </w:r>
      <w:r>
        <w:rPr>
          <w:color w:val="666666"/>
        </w:rPr>
        <w:t>tüm</w:t>
      </w:r>
      <w:r>
        <w:rPr>
          <w:color w:val="666666"/>
          <w:spacing w:val="-7"/>
        </w:rPr>
        <w:t> </w:t>
      </w:r>
      <w:r>
        <w:rPr>
          <w:color w:val="666666"/>
        </w:rPr>
        <w:t>ayrıntıları önceden planlanarak gerçekleştirilen ritüelleri, sunum, performans veya kutlamaları ifade</w:t>
      </w:r>
      <w:r>
        <w:rPr>
          <w:color w:val="666666"/>
          <w:spacing w:val="-34"/>
        </w:rPr>
        <w:t> </w:t>
      </w:r>
      <w:r>
        <w:rPr>
          <w:color w:val="666666"/>
        </w:rPr>
        <w:t>etmektedir.</w:t>
      </w:r>
    </w:p>
    <w:p>
      <w:pPr>
        <w:pStyle w:val="BodyText"/>
        <w:rPr>
          <w:sz w:val="22"/>
        </w:rPr>
      </w:pPr>
    </w:p>
    <w:p>
      <w:pPr>
        <w:pStyle w:val="BodyText"/>
        <w:rPr>
          <w:sz w:val="22"/>
        </w:rPr>
      </w:pPr>
    </w:p>
    <w:p>
      <w:pPr>
        <w:pStyle w:val="BodyText"/>
        <w:spacing w:line="232" w:lineRule="auto" w:before="150"/>
        <w:ind w:left="100" w:right="148"/>
      </w:pPr>
      <w:r>
        <w:rPr>
          <w:color w:val="666666"/>
        </w:rPr>
        <w:t>Kurumsal kimlik ve imaj: kurumsal kimlik, bir kurumun rakiplerinden ve benzerlerinden ayrılabilmesi için; felsefe, tasarım,</w:t>
      </w:r>
      <w:r>
        <w:rPr>
          <w:color w:val="666666"/>
          <w:spacing w:val="-8"/>
        </w:rPr>
        <w:t> </w:t>
      </w:r>
      <w:r>
        <w:rPr>
          <w:color w:val="666666"/>
        </w:rPr>
        <w:t>iletişim</w:t>
      </w:r>
      <w:r>
        <w:rPr>
          <w:color w:val="666666"/>
          <w:spacing w:val="-7"/>
        </w:rPr>
        <w:t> </w:t>
      </w:r>
      <w:r>
        <w:rPr>
          <w:color w:val="666666"/>
        </w:rPr>
        <w:t>ve</w:t>
      </w:r>
      <w:r>
        <w:rPr>
          <w:color w:val="666666"/>
          <w:spacing w:val="-7"/>
        </w:rPr>
        <w:t> </w:t>
      </w:r>
      <w:r>
        <w:rPr>
          <w:color w:val="666666"/>
        </w:rPr>
        <w:t>davranışında</w:t>
      </w:r>
      <w:r>
        <w:rPr>
          <w:color w:val="666666"/>
          <w:spacing w:val="-7"/>
        </w:rPr>
        <w:t> </w:t>
      </w:r>
      <w:r>
        <w:rPr>
          <w:color w:val="666666"/>
        </w:rPr>
        <w:t>oluşturduğu</w:t>
      </w:r>
      <w:r>
        <w:rPr>
          <w:color w:val="666666"/>
          <w:spacing w:val="-8"/>
        </w:rPr>
        <w:t> </w:t>
      </w:r>
      <w:r>
        <w:rPr>
          <w:color w:val="666666"/>
        </w:rPr>
        <w:t>bir</w:t>
      </w:r>
      <w:r>
        <w:rPr>
          <w:color w:val="666666"/>
          <w:spacing w:val="-7"/>
        </w:rPr>
        <w:t> </w:t>
      </w:r>
      <w:r>
        <w:rPr>
          <w:color w:val="666666"/>
        </w:rPr>
        <w:t>bütünlük</w:t>
      </w:r>
      <w:r>
        <w:rPr>
          <w:color w:val="666666"/>
          <w:spacing w:val="-7"/>
        </w:rPr>
        <w:t> </w:t>
      </w:r>
      <w:r>
        <w:rPr>
          <w:color w:val="666666"/>
        </w:rPr>
        <w:t>olarak</w:t>
      </w:r>
      <w:r>
        <w:rPr>
          <w:color w:val="666666"/>
          <w:spacing w:val="-8"/>
        </w:rPr>
        <w:t> </w:t>
      </w:r>
      <w:r>
        <w:rPr>
          <w:color w:val="666666"/>
        </w:rPr>
        <w:t>tanımlanabilir.</w:t>
      </w:r>
      <w:r>
        <w:rPr>
          <w:color w:val="666666"/>
          <w:spacing w:val="-7"/>
        </w:rPr>
        <w:t> </w:t>
      </w:r>
      <w:r>
        <w:rPr>
          <w:color w:val="666666"/>
        </w:rPr>
        <w:t>Kurumsal</w:t>
      </w:r>
      <w:r>
        <w:rPr>
          <w:color w:val="666666"/>
          <w:spacing w:val="-7"/>
        </w:rPr>
        <w:t> </w:t>
      </w:r>
      <w:r>
        <w:rPr>
          <w:color w:val="666666"/>
        </w:rPr>
        <w:t>imaj</w:t>
      </w:r>
      <w:r>
        <w:rPr>
          <w:color w:val="666666"/>
          <w:spacing w:val="-7"/>
        </w:rPr>
        <w:t> </w:t>
      </w:r>
      <w:r>
        <w:rPr>
          <w:color w:val="666666"/>
        </w:rPr>
        <w:t>ise</w:t>
      </w:r>
      <w:r>
        <w:rPr>
          <w:color w:val="666666"/>
          <w:spacing w:val="-8"/>
        </w:rPr>
        <w:t> </w:t>
      </w:r>
      <w:r>
        <w:rPr>
          <w:color w:val="666666"/>
        </w:rPr>
        <w:t>en</w:t>
      </w:r>
      <w:r>
        <w:rPr>
          <w:color w:val="666666"/>
          <w:spacing w:val="-7"/>
        </w:rPr>
        <w:t> </w:t>
      </w:r>
      <w:r>
        <w:rPr>
          <w:color w:val="666666"/>
        </w:rPr>
        <w:t>basit</w:t>
      </w:r>
      <w:r>
        <w:rPr>
          <w:color w:val="666666"/>
          <w:spacing w:val="-7"/>
        </w:rPr>
        <w:t> </w:t>
      </w:r>
      <w:r>
        <w:rPr>
          <w:color w:val="666666"/>
        </w:rPr>
        <w:t>tanımıyla, bir kurumla ilgili bilgi ve deneyime dayanan</w:t>
      </w:r>
      <w:r>
        <w:rPr>
          <w:color w:val="666666"/>
          <w:spacing w:val="-11"/>
        </w:rPr>
        <w:t> </w:t>
      </w:r>
      <w:r>
        <w:rPr>
          <w:color w:val="666666"/>
        </w:rPr>
        <w:t>izlenimlerdir.</w:t>
      </w:r>
    </w:p>
    <w:p>
      <w:pPr>
        <w:pStyle w:val="BodyText"/>
        <w:rPr>
          <w:sz w:val="22"/>
        </w:rPr>
      </w:pPr>
    </w:p>
    <w:p>
      <w:pPr>
        <w:pStyle w:val="BodyText"/>
        <w:rPr>
          <w:sz w:val="22"/>
        </w:rPr>
      </w:pPr>
    </w:p>
    <w:p>
      <w:pPr>
        <w:pStyle w:val="BodyText"/>
        <w:spacing w:line="232" w:lineRule="auto" w:before="164"/>
        <w:ind w:left="100" w:right="298"/>
      </w:pPr>
      <w:r>
        <w:rPr>
          <w:color w:val="666666"/>
        </w:rPr>
        <w:t>Çalışan/üye</w:t>
      </w:r>
      <w:r>
        <w:rPr>
          <w:color w:val="666666"/>
          <w:spacing w:val="-9"/>
        </w:rPr>
        <w:t> </w:t>
      </w:r>
      <w:r>
        <w:rPr>
          <w:color w:val="666666"/>
        </w:rPr>
        <w:t>ilişkileri:</w:t>
      </w:r>
      <w:r>
        <w:rPr>
          <w:color w:val="666666"/>
          <w:spacing w:val="-9"/>
        </w:rPr>
        <w:t> </w:t>
      </w:r>
      <w:r>
        <w:rPr>
          <w:color w:val="666666"/>
        </w:rPr>
        <w:t>çalışan/üye</w:t>
      </w:r>
      <w:r>
        <w:rPr>
          <w:color w:val="666666"/>
          <w:spacing w:val="-9"/>
        </w:rPr>
        <w:t> </w:t>
      </w:r>
      <w:r>
        <w:rPr>
          <w:color w:val="666666"/>
        </w:rPr>
        <w:t>ilişkileri,</w:t>
      </w:r>
      <w:r>
        <w:rPr>
          <w:color w:val="666666"/>
          <w:spacing w:val="-9"/>
        </w:rPr>
        <w:t> </w:t>
      </w:r>
      <w:r>
        <w:rPr>
          <w:color w:val="666666"/>
        </w:rPr>
        <w:t>bir</w:t>
      </w:r>
      <w:r>
        <w:rPr>
          <w:color w:val="666666"/>
          <w:spacing w:val="-9"/>
        </w:rPr>
        <w:t> </w:t>
      </w:r>
      <w:r>
        <w:rPr>
          <w:color w:val="666666"/>
        </w:rPr>
        <w:t>kuruluşun</w:t>
      </w:r>
      <w:r>
        <w:rPr>
          <w:color w:val="666666"/>
          <w:spacing w:val="-9"/>
        </w:rPr>
        <w:t> </w:t>
      </w:r>
      <w:r>
        <w:rPr>
          <w:color w:val="666666"/>
        </w:rPr>
        <w:t>çalışanlarının</w:t>
      </w:r>
      <w:r>
        <w:rPr>
          <w:color w:val="666666"/>
          <w:spacing w:val="-9"/>
        </w:rPr>
        <w:t> </w:t>
      </w:r>
      <w:r>
        <w:rPr>
          <w:color w:val="666666"/>
        </w:rPr>
        <w:t>ilgilerine</w:t>
      </w:r>
      <w:r>
        <w:rPr>
          <w:color w:val="666666"/>
          <w:spacing w:val="-9"/>
        </w:rPr>
        <w:t> </w:t>
      </w:r>
      <w:r>
        <w:rPr>
          <w:color w:val="666666"/>
        </w:rPr>
        <w:t>cevap</w:t>
      </w:r>
      <w:r>
        <w:rPr>
          <w:color w:val="666666"/>
          <w:spacing w:val="-9"/>
        </w:rPr>
        <w:t> </w:t>
      </w:r>
      <w:r>
        <w:rPr>
          <w:color w:val="666666"/>
        </w:rPr>
        <w:t>vermeyi,</w:t>
      </w:r>
      <w:r>
        <w:rPr>
          <w:color w:val="666666"/>
          <w:spacing w:val="-9"/>
        </w:rPr>
        <w:t> </w:t>
      </w:r>
      <w:r>
        <w:rPr>
          <w:color w:val="666666"/>
        </w:rPr>
        <w:t>onları</w:t>
      </w:r>
      <w:r>
        <w:rPr>
          <w:color w:val="666666"/>
          <w:spacing w:val="-9"/>
        </w:rPr>
        <w:t> </w:t>
      </w:r>
      <w:r>
        <w:rPr>
          <w:color w:val="666666"/>
        </w:rPr>
        <w:t>bilgilendirme ve motive etmeyi ifade</w:t>
      </w:r>
      <w:r>
        <w:rPr>
          <w:color w:val="666666"/>
          <w:spacing w:val="-5"/>
        </w:rPr>
        <w:t> </w:t>
      </w:r>
      <w:r>
        <w:rPr>
          <w:color w:val="666666"/>
        </w:rPr>
        <w:t>etmektedir.</w:t>
      </w:r>
    </w:p>
    <w:p>
      <w:pPr>
        <w:spacing w:after="0" w:line="232" w:lineRule="auto"/>
        <w:sectPr>
          <w:pgSz w:w="11900" w:h="16840"/>
          <w:pgMar w:header="274" w:footer="283" w:top="480" w:bottom="480" w:left="600" w:right="540"/>
        </w:sectPr>
      </w:pPr>
    </w:p>
    <w:p>
      <w:pPr>
        <w:pStyle w:val="BodyText"/>
        <w:spacing w:line="232" w:lineRule="auto" w:before="94"/>
        <w:ind w:left="100" w:right="505"/>
      </w:pPr>
      <w:r>
        <w:rPr>
          <w:color w:val="666666"/>
        </w:rPr>
        <w:t>Toplumla</w:t>
      </w:r>
      <w:r>
        <w:rPr>
          <w:color w:val="666666"/>
          <w:spacing w:val="-7"/>
        </w:rPr>
        <w:t> </w:t>
      </w:r>
      <w:r>
        <w:rPr>
          <w:color w:val="666666"/>
        </w:rPr>
        <w:t>ilişkiler:</w:t>
      </w:r>
      <w:r>
        <w:rPr>
          <w:color w:val="666666"/>
          <w:spacing w:val="-7"/>
        </w:rPr>
        <w:t> </w:t>
      </w:r>
      <w:r>
        <w:rPr>
          <w:color w:val="666666"/>
        </w:rPr>
        <w:t>toplumla</w:t>
      </w:r>
      <w:r>
        <w:rPr>
          <w:color w:val="666666"/>
          <w:spacing w:val="-6"/>
        </w:rPr>
        <w:t> </w:t>
      </w:r>
      <w:r>
        <w:rPr>
          <w:color w:val="666666"/>
        </w:rPr>
        <w:t>ilişkiler</w:t>
      </w:r>
      <w:r>
        <w:rPr>
          <w:color w:val="666666"/>
          <w:spacing w:val="-7"/>
        </w:rPr>
        <w:t> </w:t>
      </w:r>
      <w:r>
        <w:rPr>
          <w:color w:val="666666"/>
        </w:rPr>
        <w:t>hem</w:t>
      </w:r>
      <w:r>
        <w:rPr>
          <w:color w:val="666666"/>
          <w:spacing w:val="-6"/>
        </w:rPr>
        <w:t> </w:t>
      </w:r>
      <w:r>
        <w:rPr>
          <w:color w:val="666666"/>
        </w:rPr>
        <w:t>kuruluşun</w:t>
      </w:r>
      <w:r>
        <w:rPr>
          <w:color w:val="666666"/>
          <w:spacing w:val="-7"/>
        </w:rPr>
        <w:t> </w:t>
      </w:r>
      <w:r>
        <w:rPr>
          <w:color w:val="666666"/>
        </w:rPr>
        <w:t>hem</w:t>
      </w:r>
      <w:r>
        <w:rPr>
          <w:color w:val="666666"/>
          <w:spacing w:val="-7"/>
        </w:rPr>
        <w:t> </w:t>
      </w:r>
      <w:r>
        <w:rPr>
          <w:color w:val="666666"/>
        </w:rPr>
        <w:t>de</w:t>
      </w:r>
      <w:r>
        <w:rPr>
          <w:color w:val="666666"/>
          <w:spacing w:val="-6"/>
        </w:rPr>
        <w:t> </w:t>
      </w:r>
      <w:r>
        <w:rPr>
          <w:color w:val="666666"/>
        </w:rPr>
        <w:t>toplumun</w:t>
      </w:r>
      <w:r>
        <w:rPr>
          <w:color w:val="666666"/>
          <w:spacing w:val="-7"/>
        </w:rPr>
        <w:t> </w:t>
      </w:r>
      <w:r>
        <w:rPr>
          <w:color w:val="666666"/>
        </w:rPr>
        <w:t>yarar</w:t>
      </w:r>
      <w:r>
        <w:rPr>
          <w:color w:val="666666"/>
          <w:spacing w:val="-6"/>
        </w:rPr>
        <w:t> </w:t>
      </w:r>
      <w:r>
        <w:rPr>
          <w:color w:val="666666"/>
        </w:rPr>
        <w:t>elde</w:t>
      </w:r>
      <w:r>
        <w:rPr>
          <w:color w:val="666666"/>
          <w:spacing w:val="-7"/>
        </w:rPr>
        <w:t> </w:t>
      </w:r>
      <w:r>
        <w:rPr>
          <w:color w:val="666666"/>
        </w:rPr>
        <w:t>edeceği</w:t>
      </w:r>
      <w:r>
        <w:rPr>
          <w:color w:val="666666"/>
          <w:spacing w:val="-6"/>
        </w:rPr>
        <w:t> </w:t>
      </w:r>
      <w:r>
        <w:rPr>
          <w:color w:val="666666"/>
        </w:rPr>
        <w:t>bir</w:t>
      </w:r>
      <w:r>
        <w:rPr>
          <w:color w:val="666666"/>
          <w:spacing w:val="-7"/>
        </w:rPr>
        <w:t> </w:t>
      </w:r>
      <w:r>
        <w:rPr>
          <w:color w:val="666666"/>
        </w:rPr>
        <w:t>çevre</w:t>
      </w:r>
      <w:r>
        <w:rPr>
          <w:color w:val="666666"/>
          <w:spacing w:val="-7"/>
        </w:rPr>
        <w:t> </w:t>
      </w:r>
      <w:r>
        <w:rPr>
          <w:color w:val="666666"/>
        </w:rPr>
        <w:t>geliştirmek</w:t>
      </w:r>
      <w:r>
        <w:rPr>
          <w:color w:val="666666"/>
          <w:spacing w:val="-6"/>
        </w:rPr>
        <w:t> </w:t>
      </w:r>
      <w:r>
        <w:rPr>
          <w:color w:val="666666"/>
        </w:rPr>
        <w:t>için planlanan etkinlikleri ifade</w:t>
      </w:r>
      <w:r>
        <w:rPr>
          <w:color w:val="666666"/>
          <w:spacing w:val="-4"/>
        </w:rPr>
        <w:t> </w:t>
      </w:r>
      <w:r>
        <w:rPr>
          <w:color w:val="666666"/>
        </w:rPr>
        <w:t>etmektedir.</w:t>
      </w:r>
    </w:p>
    <w:p>
      <w:pPr>
        <w:pStyle w:val="BodyText"/>
        <w:rPr>
          <w:sz w:val="22"/>
        </w:rPr>
      </w:pPr>
    </w:p>
    <w:p>
      <w:pPr>
        <w:pStyle w:val="BodyText"/>
        <w:rPr>
          <w:sz w:val="22"/>
        </w:rPr>
      </w:pPr>
    </w:p>
    <w:p>
      <w:pPr>
        <w:pStyle w:val="BodyText"/>
        <w:spacing w:before="144"/>
        <w:ind w:left="100"/>
      </w:pPr>
      <w:r>
        <w:rPr>
          <w:color w:val="666666"/>
        </w:rPr>
        <w:t>HALKLA İLİŞKİLERİN GELİŞİM SÜRECİ</w:t>
      </w:r>
    </w:p>
    <w:p>
      <w:pPr>
        <w:pStyle w:val="BodyText"/>
        <w:rPr>
          <w:sz w:val="22"/>
        </w:rPr>
      </w:pPr>
    </w:p>
    <w:p>
      <w:pPr>
        <w:pStyle w:val="BodyText"/>
        <w:rPr>
          <w:sz w:val="22"/>
        </w:rPr>
      </w:pPr>
    </w:p>
    <w:p>
      <w:pPr>
        <w:pStyle w:val="BodyText"/>
        <w:spacing w:line="232" w:lineRule="auto" w:before="163"/>
        <w:ind w:left="100" w:right="462"/>
      </w:pPr>
      <w:r>
        <w:rPr>
          <w:color w:val="666666"/>
        </w:rPr>
        <w:t>Halkla ilişkilerin profesyonelleşerek başlı başına bir meslek olması, 20. Yüzyıl başlarında Amerika birleşik devletlerinde</w:t>
      </w:r>
      <w:r>
        <w:rPr>
          <w:color w:val="666666"/>
          <w:spacing w:val="-8"/>
        </w:rPr>
        <w:t> </w:t>
      </w:r>
      <w:r>
        <w:rPr>
          <w:color w:val="666666"/>
        </w:rPr>
        <w:t>ortaya</w:t>
      </w:r>
      <w:r>
        <w:rPr>
          <w:color w:val="666666"/>
          <w:spacing w:val="-8"/>
        </w:rPr>
        <w:t> </w:t>
      </w:r>
      <w:r>
        <w:rPr>
          <w:color w:val="666666"/>
        </w:rPr>
        <w:t>çıkmıştır.</w:t>
      </w:r>
      <w:r>
        <w:rPr>
          <w:color w:val="666666"/>
          <w:spacing w:val="-7"/>
        </w:rPr>
        <w:t> </w:t>
      </w:r>
      <w:r>
        <w:rPr>
          <w:color w:val="666666"/>
        </w:rPr>
        <w:t>Halkla</w:t>
      </w:r>
      <w:r>
        <w:rPr>
          <w:color w:val="666666"/>
          <w:spacing w:val="-8"/>
        </w:rPr>
        <w:t> </w:t>
      </w:r>
      <w:r>
        <w:rPr>
          <w:color w:val="666666"/>
        </w:rPr>
        <w:t>ilişkiler</w:t>
      </w:r>
      <w:r>
        <w:rPr>
          <w:color w:val="666666"/>
          <w:spacing w:val="-7"/>
        </w:rPr>
        <w:t> </w:t>
      </w:r>
      <w:r>
        <w:rPr>
          <w:color w:val="666666"/>
        </w:rPr>
        <w:t>deyimini</w:t>
      </w:r>
      <w:r>
        <w:rPr>
          <w:color w:val="666666"/>
          <w:spacing w:val="-8"/>
        </w:rPr>
        <w:t> </w:t>
      </w:r>
      <w:r>
        <w:rPr>
          <w:color w:val="666666"/>
        </w:rPr>
        <w:t>ilk</w:t>
      </w:r>
      <w:r>
        <w:rPr>
          <w:color w:val="666666"/>
          <w:spacing w:val="-7"/>
        </w:rPr>
        <w:t> </w:t>
      </w:r>
      <w:r>
        <w:rPr>
          <w:color w:val="666666"/>
        </w:rPr>
        <w:t>olarak</w:t>
      </w:r>
      <w:r>
        <w:rPr>
          <w:color w:val="666666"/>
          <w:spacing w:val="-8"/>
        </w:rPr>
        <w:t> </w:t>
      </w:r>
      <w:r>
        <w:rPr>
          <w:color w:val="666666"/>
        </w:rPr>
        <w:t>kullanan</w:t>
      </w:r>
      <w:r>
        <w:rPr>
          <w:color w:val="666666"/>
          <w:spacing w:val="-7"/>
        </w:rPr>
        <w:t> </w:t>
      </w:r>
      <w:r>
        <w:rPr>
          <w:color w:val="666666"/>
        </w:rPr>
        <w:t>1807</w:t>
      </w:r>
      <w:r>
        <w:rPr>
          <w:color w:val="666666"/>
          <w:spacing w:val="-8"/>
        </w:rPr>
        <w:t> </w:t>
      </w:r>
      <w:r>
        <w:rPr>
          <w:color w:val="666666"/>
        </w:rPr>
        <w:t>yılında</w:t>
      </w:r>
      <w:r>
        <w:rPr>
          <w:color w:val="666666"/>
          <w:spacing w:val="-8"/>
        </w:rPr>
        <w:t> </w:t>
      </w:r>
      <w:r>
        <w:rPr>
          <w:color w:val="666666"/>
        </w:rPr>
        <w:t>Thomas</w:t>
      </w:r>
      <w:r>
        <w:rPr>
          <w:color w:val="666666"/>
          <w:spacing w:val="-7"/>
        </w:rPr>
        <w:t> </w:t>
      </w:r>
      <w:r>
        <w:rPr>
          <w:color w:val="666666"/>
        </w:rPr>
        <w:t>Jefferson,</w:t>
      </w:r>
      <w:r>
        <w:rPr>
          <w:color w:val="666666"/>
          <w:spacing w:val="-8"/>
        </w:rPr>
        <w:t> </w:t>
      </w:r>
      <w:r>
        <w:rPr>
          <w:color w:val="666666"/>
        </w:rPr>
        <w:t>bugünkü anlamına en yakın biçimde kullanan ise Yale Hukuk Okulundan hukukçu Dorman Eaton</w:t>
      </w:r>
      <w:r>
        <w:rPr>
          <w:color w:val="666666"/>
          <w:spacing w:val="-34"/>
        </w:rPr>
        <w:t> </w:t>
      </w:r>
      <w:r>
        <w:rPr>
          <w:color w:val="666666"/>
        </w:rPr>
        <w:t>olmuştur.</w:t>
      </w:r>
    </w:p>
    <w:p>
      <w:pPr>
        <w:pStyle w:val="BodyText"/>
        <w:rPr>
          <w:sz w:val="22"/>
        </w:rPr>
      </w:pPr>
    </w:p>
    <w:p>
      <w:pPr>
        <w:pStyle w:val="BodyText"/>
        <w:rPr>
          <w:sz w:val="22"/>
        </w:rPr>
      </w:pPr>
    </w:p>
    <w:p>
      <w:pPr>
        <w:pStyle w:val="BodyText"/>
        <w:spacing w:before="144"/>
        <w:ind w:left="100"/>
      </w:pPr>
      <w:r>
        <w:rPr>
          <w:color w:val="666666"/>
        </w:rPr>
        <w:t>TARİHİ</w:t>
      </w:r>
      <w:r>
        <w:rPr>
          <w:color w:val="666666"/>
          <w:spacing w:val="-10"/>
        </w:rPr>
        <w:t> </w:t>
      </w:r>
      <w:r>
        <w:rPr>
          <w:color w:val="666666"/>
        </w:rPr>
        <w:t>DÖNEMLERE</w:t>
      </w:r>
      <w:r>
        <w:rPr>
          <w:color w:val="666666"/>
          <w:spacing w:val="-9"/>
        </w:rPr>
        <w:t> </w:t>
      </w:r>
      <w:r>
        <w:rPr>
          <w:color w:val="666666"/>
        </w:rPr>
        <w:t>GÖRE</w:t>
      </w:r>
      <w:r>
        <w:rPr>
          <w:color w:val="666666"/>
          <w:spacing w:val="-9"/>
        </w:rPr>
        <w:t> </w:t>
      </w:r>
      <w:r>
        <w:rPr>
          <w:color w:val="666666"/>
        </w:rPr>
        <w:t>HALKLA</w:t>
      </w:r>
      <w:r>
        <w:rPr>
          <w:color w:val="666666"/>
          <w:spacing w:val="-10"/>
        </w:rPr>
        <w:t> </w:t>
      </w:r>
      <w:r>
        <w:rPr>
          <w:color w:val="666666"/>
        </w:rPr>
        <w:t>İLİŞKİLERİN</w:t>
      </w:r>
      <w:r>
        <w:rPr>
          <w:color w:val="666666"/>
          <w:spacing w:val="-9"/>
        </w:rPr>
        <w:t> </w:t>
      </w:r>
      <w:r>
        <w:rPr>
          <w:color w:val="666666"/>
        </w:rPr>
        <w:t>GELİŞİMİ</w:t>
      </w:r>
    </w:p>
    <w:p>
      <w:pPr>
        <w:pStyle w:val="BodyText"/>
        <w:rPr>
          <w:sz w:val="22"/>
        </w:rPr>
      </w:pPr>
    </w:p>
    <w:p>
      <w:pPr>
        <w:pStyle w:val="BodyText"/>
        <w:rPr>
          <w:sz w:val="22"/>
        </w:rPr>
      </w:pPr>
    </w:p>
    <w:p>
      <w:pPr>
        <w:pStyle w:val="ListParagraph"/>
        <w:numPr>
          <w:ilvl w:val="0"/>
          <w:numId w:val="1"/>
        </w:numPr>
        <w:tabs>
          <w:tab w:pos="278" w:val="left" w:leader="none"/>
        </w:tabs>
        <w:spacing w:line="232" w:lineRule="auto" w:before="163" w:after="0"/>
        <w:ind w:left="100" w:right="289" w:firstLine="0"/>
        <w:jc w:val="left"/>
        <w:rPr>
          <w:sz w:val="20"/>
        </w:rPr>
      </w:pPr>
      <w:r>
        <w:rPr>
          <w:color w:val="666666"/>
          <w:sz w:val="20"/>
        </w:rPr>
        <w:t>yeşerme aşaması(1900/1917) bu dönemde araştırmacı gazetecilik gelişmiş ve halkla ilişkiler profesyonelleşmeye başlamıştır.</w:t>
      </w:r>
      <w:r>
        <w:rPr>
          <w:color w:val="666666"/>
          <w:spacing w:val="-7"/>
          <w:sz w:val="20"/>
        </w:rPr>
        <w:t> </w:t>
      </w:r>
      <w:r>
        <w:rPr>
          <w:color w:val="666666"/>
          <w:sz w:val="20"/>
        </w:rPr>
        <w:t>İlk</w:t>
      </w:r>
      <w:r>
        <w:rPr>
          <w:color w:val="666666"/>
          <w:spacing w:val="-7"/>
          <w:sz w:val="20"/>
        </w:rPr>
        <w:t> </w:t>
      </w:r>
      <w:r>
        <w:rPr>
          <w:color w:val="666666"/>
          <w:sz w:val="20"/>
        </w:rPr>
        <w:t>halkla</w:t>
      </w:r>
      <w:r>
        <w:rPr>
          <w:color w:val="666666"/>
          <w:spacing w:val="-7"/>
          <w:sz w:val="20"/>
        </w:rPr>
        <w:t> </w:t>
      </w:r>
      <w:r>
        <w:rPr>
          <w:color w:val="666666"/>
          <w:sz w:val="20"/>
        </w:rPr>
        <w:t>ilişkiler</w:t>
      </w:r>
      <w:r>
        <w:rPr>
          <w:color w:val="666666"/>
          <w:spacing w:val="-6"/>
          <w:sz w:val="20"/>
        </w:rPr>
        <w:t> </w:t>
      </w:r>
      <w:r>
        <w:rPr>
          <w:color w:val="666666"/>
          <w:sz w:val="20"/>
        </w:rPr>
        <w:t>ajansı,</w:t>
      </w:r>
      <w:r>
        <w:rPr>
          <w:color w:val="666666"/>
          <w:spacing w:val="-7"/>
          <w:sz w:val="20"/>
        </w:rPr>
        <w:t> </w:t>
      </w:r>
      <w:r>
        <w:rPr>
          <w:color w:val="666666"/>
          <w:sz w:val="20"/>
        </w:rPr>
        <w:t>tanıtım</w:t>
      </w:r>
      <w:r>
        <w:rPr>
          <w:color w:val="666666"/>
          <w:spacing w:val="-7"/>
          <w:sz w:val="20"/>
        </w:rPr>
        <w:t> </w:t>
      </w:r>
      <w:r>
        <w:rPr>
          <w:color w:val="666666"/>
          <w:sz w:val="20"/>
        </w:rPr>
        <w:t>bürosu</w:t>
      </w:r>
      <w:r>
        <w:rPr>
          <w:color w:val="666666"/>
          <w:spacing w:val="-7"/>
          <w:sz w:val="20"/>
        </w:rPr>
        <w:t> </w:t>
      </w:r>
      <w:r>
        <w:rPr>
          <w:color w:val="666666"/>
          <w:sz w:val="20"/>
        </w:rPr>
        <w:t>adıyla</w:t>
      </w:r>
      <w:r>
        <w:rPr>
          <w:color w:val="666666"/>
          <w:spacing w:val="-6"/>
          <w:sz w:val="20"/>
        </w:rPr>
        <w:t> </w:t>
      </w:r>
      <w:r>
        <w:rPr>
          <w:color w:val="666666"/>
          <w:sz w:val="20"/>
        </w:rPr>
        <w:t>Boston</w:t>
      </w:r>
      <w:r>
        <w:rPr>
          <w:color w:val="666666"/>
          <w:spacing w:val="-7"/>
          <w:sz w:val="20"/>
        </w:rPr>
        <w:t> </w:t>
      </w:r>
      <w:r>
        <w:rPr>
          <w:color w:val="666666"/>
          <w:sz w:val="20"/>
        </w:rPr>
        <w:t>da</w:t>
      </w:r>
      <w:r>
        <w:rPr>
          <w:color w:val="666666"/>
          <w:spacing w:val="-7"/>
          <w:sz w:val="20"/>
        </w:rPr>
        <w:t> </w:t>
      </w:r>
      <w:r>
        <w:rPr>
          <w:color w:val="666666"/>
          <w:sz w:val="20"/>
        </w:rPr>
        <w:t>199</w:t>
      </w:r>
      <w:r>
        <w:rPr>
          <w:color w:val="666666"/>
          <w:spacing w:val="-6"/>
          <w:sz w:val="20"/>
        </w:rPr>
        <w:t> </w:t>
      </w:r>
      <w:r>
        <w:rPr>
          <w:color w:val="666666"/>
          <w:sz w:val="20"/>
        </w:rPr>
        <w:t>yılında</w:t>
      </w:r>
      <w:r>
        <w:rPr>
          <w:color w:val="666666"/>
          <w:spacing w:val="-7"/>
          <w:sz w:val="20"/>
        </w:rPr>
        <w:t> </w:t>
      </w:r>
      <w:r>
        <w:rPr>
          <w:color w:val="666666"/>
          <w:sz w:val="20"/>
        </w:rPr>
        <w:t>kurulmuştur.</w:t>
      </w:r>
      <w:r>
        <w:rPr>
          <w:color w:val="666666"/>
          <w:spacing w:val="-7"/>
          <w:sz w:val="20"/>
        </w:rPr>
        <w:t> </w:t>
      </w:r>
      <w:r>
        <w:rPr>
          <w:color w:val="666666"/>
          <w:sz w:val="20"/>
        </w:rPr>
        <w:t>Bu</w:t>
      </w:r>
      <w:r>
        <w:rPr>
          <w:color w:val="666666"/>
          <w:spacing w:val="-7"/>
          <w:sz w:val="20"/>
        </w:rPr>
        <w:t> </w:t>
      </w:r>
      <w:r>
        <w:rPr>
          <w:color w:val="666666"/>
          <w:sz w:val="20"/>
        </w:rPr>
        <w:t>döneme</w:t>
      </w:r>
      <w:r>
        <w:rPr>
          <w:color w:val="666666"/>
          <w:spacing w:val="-6"/>
          <w:sz w:val="20"/>
        </w:rPr>
        <w:t> </w:t>
      </w:r>
      <w:r>
        <w:rPr>
          <w:color w:val="666666"/>
          <w:sz w:val="20"/>
        </w:rPr>
        <w:t>damgasını vuran kişi Ivy Lee’ dir. İlk halkla ilişkiler</w:t>
      </w:r>
      <w:r>
        <w:rPr>
          <w:color w:val="666666"/>
          <w:spacing w:val="-12"/>
          <w:sz w:val="20"/>
        </w:rPr>
        <w:t> </w:t>
      </w:r>
      <w:r>
        <w:rPr>
          <w:color w:val="666666"/>
          <w:sz w:val="20"/>
        </w:rPr>
        <w:t>danışmanıdır.</w:t>
      </w:r>
    </w:p>
    <w:p>
      <w:pPr>
        <w:pStyle w:val="BodyText"/>
        <w:rPr>
          <w:sz w:val="22"/>
        </w:rPr>
      </w:pPr>
    </w:p>
    <w:p>
      <w:pPr>
        <w:pStyle w:val="BodyText"/>
        <w:rPr>
          <w:sz w:val="22"/>
        </w:rPr>
      </w:pPr>
    </w:p>
    <w:p>
      <w:pPr>
        <w:pStyle w:val="ListParagraph"/>
        <w:numPr>
          <w:ilvl w:val="0"/>
          <w:numId w:val="1"/>
        </w:numPr>
        <w:tabs>
          <w:tab w:pos="278" w:val="left" w:leader="none"/>
        </w:tabs>
        <w:spacing w:line="232" w:lineRule="auto" w:before="150" w:after="0"/>
        <w:ind w:left="100" w:right="957" w:firstLine="0"/>
        <w:jc w:val="both"/>
        <w:rPr>
          <w:sz w:val="20"/>
        </w:rPr>
      </w:pPr>
      <w:r>
        <w:rPr>
          <w:color w:val="666666"/>
          <w:sz w:val="20"/>
        </w:rPr>
        <w:t>birinci</w:t>
      </w:r>
      <w:r>
        <w:rPr>
          <w:color w:val="666666"/>
          <w:spacing w:val="-7"/>
          <w:sz w:val="20"/>
        </w:rPr>
        <w:t> </w:t>
      </w:r>
      <w:r>
        <w:rPr>
          <w:color w:val="666666"/>
          <w:sz w:val="20"/>
        </w:rPr>
        <w:t>dünya</w:t>
      </w:r>
      <w:r>
        <w:rPr>
          <w:color w:val="666666"/>
          <w:spacing w:val="-7"/>
          <w:sz w:val="20"/>
        </w:rPr>
        <w:t> </w:t>
      </w:r>
      <w:r>
        <w:rPr>
          <w:color w:val="666666"/>
          <w:sz w:val="20"/>
        </w:rPr>
        <w:t>savaşı</w:t>
      </w:r>
      <w:r>
        <w:rPr>
          <w:color w:val="666666"/>
          <w:spacing w:val="-7"/>
          <w:sz w:val="20"/>
        </w:rPr>
        <w:t> </w:t>
      </w:r>
      <w:r>
        <w:rPr>
          <w:color w:val="666666"/>
          <w:sz w:val="20"/>
        </w:rPr>
        <w:t>dönemi</w:t>
      </w:r>
      <w:r>
        <w:rPr>
          <w:color w:val="666666"/>
          <w:spacing w:val="-7"/>
          <w:sz w:val="20"/>
        </w:rPr>
        <w:t> </w:t>
      </w:r>
      <w:r>
        <w:rPr>
          <w:color w:val="666666"/>
          <w:sz w:val="20"/>
        </w:rPr>
        <w:t>(1917/1919)</w:t>
      </w:r>
      <w:r>
        <w:rPr>
          <w:color w:val="666666"/>
          <w:spacing w:val="-7"/>
          <w:sz w:val="20"/>
        </w:rPr>
        <w:t> </w:t>
      </w:r>
      <w:r>
        <w:rPr>
          <w:color w:val="666666"/>
          <w:sz w:val="20"/>
        </w:rPr>
        <w:t>bu</w:t>
      </w:r>
      <w:r>
        <w:rPr>
          <w:color w:val="666666"/>
          <w:spacing w:val="-7"/>
          <w:sz w:val="20"/>
        </w:rPr>
        <w:t> </w:t>
      </w:r>
      <w:r>
        <w:rPr>
          <w:color w:val="666666"/>
          <w:sz w:val="20"/>
        </w:rPr>
        <w:t>dönemin</w:t>
      </w:r>
      <w:r>
        <w:rPr>
          <w:color w:val="666666"/>
          <w:spacing w:val="-7"/>
          <w:sz w:val="20"/>
        </w:rPr>
        <w:t> </w:t>
      </w:r>
      <w:r>
        <w:rPr>
          <w:color w:val="666666"/>
          <w:sz w:val="20"/>
        </w:rPr>
        <w:t>halkla</w:t>
      </w:r>
      <w:r>
        <w:rPr>
          <w:color w:val="666666"/>
          <w:spacing w:val="-7"/>
          <w:sz w:val="20"/>
        </w:rPr>
        <w:t> </w:t>
      </w:r>
      <w:r>
        <w:rPr>
          <w:color w:val="666666"/>
          <w:sz w:val="20"/>
        </w:rPr>
        <w:t>ilişkilerin</w:t>
      </w:r>
      <w:r>
        <w:rPr>
          <w:color w:val="666666"/>
          <w:spacing w:val="-7"/>
          <w:sz w:val="20"/>
        </w:rPr>
        <w:t> </w:t>
      </w:r>
      <w:r>
        <w:rPr>
          <w:color w:val="666666"/>
          <w:sz w:val="20"/>
        </w:rPr>
        <w:t>gelişmesine</w:t>
      </w:r>
      <w:r>
        <w:rPr>
          <w:color w:val="666666"/>
          <w:spacing w:val="-7"/>
          <w:sz w:val="20"/>
        </w:rPr>
        <w:t> </w:t>
      </w:r>
      <w:r>
        <w:rPr>
          <w:color w:val="666666"/>
          <w:sz w:val="20"/>
        </w:rPr>
        <w:t>katkı</w:t>
      </w:r>
      <w:r>
        <w:rPr>
          <w:color w:val="666666"/>
          <w:spacing w:val="-6"/>
          <w:sz w:val="20"/>
        </w:rPr>
        <w:t> </w:t>
      </w:r>
      <w:r>
        <w:rPr>
          <w:color w:val="666666"/>
          <w:sz w:val="20"/>
        </w:rPr>
        <w:t>sağlayan</w:t>
      </w:r>
      <w:r>
        <w:rPr>
          <w:color w:val="666666"/>
          <w:spacing w:val="-7"/>
          <w:sz w:val="20"/>
        </w:rPr>
        <w:t> </w:t>
      </w:r>
      <w:r>
        <w:rPr>
          <w:color w:val="666666"/>
          <w:sz w:val="20"/>
        </w:rPr>
        <w:t>en</w:t>
      </w:r>
      <w:r>
        <w:rPr>
          <w:color w:val="666666"/>
          <w:spacing w:val="-7"/>
          <w:sz w:val="20"/>
        </w:rPr>
        <w:t> </w:t>
      </w:r>
      <w:r>
        <w:rPr>
          <w:color w:val="666666"/>
          <w:sz w:val="20"/>
        </w:rPr>
        <w:t>önemli uygulaması</w:t>
      </w:r>
      <w:r>
        <w:rPr>
          <w:color w:val="666666"/>
          <w:spacing w:val="-9"/>
          <w:sz w:val="20"/>
        </w:rPr>
        <w:t> </w:t>
      </w:r>
      <w:r>
        <w:rPr>
          <w:color w:val="666666"/>
          <w:sz w:val="20"/>
        </w:rPr>
        <w:t>Creel</w:t>
      </w:r>
      <w:r>
        <w:rPr>
          <w:color w:val="666666"/>
          <w:spacing w:val="-8"/>
          <w:sz w:val="20"/>
        </w:rPr>
        <w:t> </w:t>
      </w:r>
      <w:r>
        <w:rPr>
          <w:color w:val="666666"/>
          <w:sz w:val="20"/>
        </w:rPr>
        <w:t>Komitesidir.</w:t>
      </w:r>
      <w:r>
        <w:rPr>
          <w:color w:val="666666"/>
          <w:spacing w:val="-9"/>
          <w:sz w:val="20"/>
        </w:rPr>
        <w:t> </w:t>
      </w:r>
      <w:r>
        <w:rPr>
          <w:color w:val="666666"/>
          <w:sz w:val="20"/>
        </w:rPr>
        <w:t>Komitenin</w:t>
      </w:r>
      <w:r>
        <w:rPr>
          <w:color w:val="666666"/>
          <w:spacing w:val="-8"/>
          <w:sz w:val="20"/>
        </w:rPr>
        <w:t> </w:t>
      </w:r>
      <w:r>
        <w:rPr>
          <w:color w:val="666666"/>
          <w:sz w:val="20"/>
        </w:rPr>
        <w:t>temel</w:t>
      </w:r>
      <w:r>
        <w:rPr>
          <w:color w:val="666666"/>
          <w:spacing w:val="-9"/>
          <w:sz w:val="20"/>
        </w:rPr>
        <w:t> </w:t>
      </w:r>
      <w:r>
        <w:rPr>
          <w:color w:val="666666"/>
          <w:sz w:val="20"/>
        </w:rPr>
        <w:t>görevi,</w:t>
      </w:r>
      <w:r>
        <w:rPr>
          <w:color w:val="666666"/>
          <w:spacing w:val="-8"/>
          <w:sz w:val="20"/>
        </w:rPr>
        <w:t> </w:t>
      </w:r>
      <w:r>
        <w:rPr>
          <w:color w:val="666666"/>
          <w:sz w:val="20"/>
        </w:rPr>
        <w:t>savaşa</w:t>
      </w:r>
      <w:r>
        <w:rPr>
          <w:color w:val="666666"/>
          <w:spacing w:val="-9"/>
          <w:sz w:val="20"/>
        </w:rPr>
        <w:t> </w:t>
      </w:r>
      <w:r>
        <w:rPr>
          <w:color w:val="666666"/>
          <w:sz w:val="20"/>
        </w:rPr>
        <w:t>destek</w:t>
      </w:r>
      <w:r>
        <w:rPr>
          <w:color w:val="666666"/>
          <w:spacing w:val="-8"/>
          <w:sz w:val="20"/>
        </w:rPr>
        <w:t> </w:t>
      </w:r>
      <w:r>
        <w:rPr>
          <w:color w:val="666666"/>
          <w:sz w:val="20"/>
        </w:rPr>
        <w:t>olmaları</w:t>
      </w:r>
      <w:r>
        <w:rPr>
          <w:color w:val="666666"/>
          <w:spacing w:val="-8"/>
          <w:sz w:val="20"/>
        </w:rPr>
        <w:t> </w:t>
      </w:r>
      <w:r>
        <w:rPr>
          <w:color w:val="666666"/>
          <w:sz w:val="20"/>
        </w:rPr>
        <w:t>yönünde</w:t>
      </w:r>
      <w:r>
        <w:rPr>
          <w:color w:val="666666"/>
          <w:spacing w:val="-9"/>
          <w:sz w:val="20"/>
        </w:rPr>
        <w:t> </w:t>
      </w:r>
      <w:r>
        <w:rPr>
          <w:color w:val="666666"/>
          <w:sz w:val="20"/>
        </w:rPr>
        <w:t>Amerikan</w:t>
      </w:r>
      <w:r>
        <w:rPr>
          <w:color w:val="666666"/>
          <w:spacing w:val="-8"/>
          <w:sz w:val="20"/>
        </w:rPr>
        <w:t> </w:t>
      </w:r>
      <w:r>
        <w:rPr>
          <w:color w:val="666666"/>
          <w:sz w:val="20"/>
        </w:rPr>
        <w:t>kamuoyunu harekete</w:t>
      </w:r>
      <w:r>
        <w:rPr>
          <w:color w:val="666666"/>
          <w:spacing w:val="-2"/>
          <w:sz w:val="20"/>
        </w:rPr>
        <w:t> </w:t>
      </w:r>
      <w:r>
        <w:rPr>
          <w:color w:val="666666"/>
          <w:sz w:val="20"/>
        </w:rPr>
        <w:t>geçirmektir.</w:t>
      </w:r>
    </w:p>
    <w:p>
      <w:pPr>
        <w:pStyle w:val="BodyText"/>
        <w:rPr>
          <w:sz w:val="22"/>
        </w:rPr>
      </w:pPr>
    </w:p>
    <w:p>
      <w:pPr>
        <w:pStyle w:val="BodyText"/>
        <w:rPr>
          <w:sz w:val="22"/>
        </w:rPr>
      </w:pPr>
    </w:p>
    <w:p>
      <w:pPr>
        <w:pStyle w:val="ListParagraph"/>
        <w:numPr>
          <w:ilvl w:val="0"/>
          <w:numId w:val="1"/>
        </w:numPr>
        <w:tabs>
          <w:tab w:pos="278" w:val="left" w:leader="none"/>
        </w:tabs>
        <w:spacing w:line="232" w:lineRule="auto" w:before="150" w:after="0"/>
        <w:ind w:left="100" w:right="664" w:firstLine="0"/>
        <w:jc w:val="left"/>
        <w:rPr>
          <w:sz w:val="20"/>
        </w:rPr>
      </w:pPr>
      <w:r>
        <w:rPr>
          <w:color w:val="666666"/>
          <w:sz w:val="20"/>
        </w:rPr>
        <w:t>kükreyen</w:t>
      </w:r>
      <w:r>
        <w:rPr>
          <w:color w:val="666666"/>
          <w:spacing w:val="-8"/>
          <w:sz w:val="20"/>
        </w:rPr>
        <w:t> </w:t>
      </w:r>
      <w:r>
        <w:rPr>
          <w:color w:val="666666"/>
          <w:sz w:val="20"/>
        </w:rPr>
        <w:t>yirmiler</w:t>
      </w:r>
      <w:r>
        <w:rPr>
          <w:color w:val="666666"/>
          <w:spacing w:val="-7"/>
          <w:sz w:val="20"/>
        </w:rPr>
        <w:t> </w:t>
      </w:r>
      <w:r>
        <w:rPr>
          <w:color w:val="666666"/>
          <w:sz w:val="20"/>
        </w:rPr>
        <w:t>dönemi</w:t>
      </w:r>
      <w:r>
        <w:rPr>
          <w:color w:val="666666"/>
          <w:spacing w:val="-7"/>
          <w:sz w:val="20"/>
        </w:rPr>
        <w:t> </w:t>
      </w:r>
      <w:r>
        <w:rPr>
          <w:color w:val="666666"/>
          <w:sz w:val="20"/>
        </w:rPr>
        <w:t>(1919/1929)</w:t>
      </w:r>
      <w:r>
        <w:rPr>
          <w:color w:val="666666"/>
          <w:spacing w:val="-8"/>
          <w:sz w:val="20"/>
        </w:rPr>
        <w:t> </w:t>
      </w:r>
      <w:r>
        <w:rPr>
          <w:color w:val="666666"/>
          <w:sz w:val="20"/>
        </w:rPr>
        <w:t>bu</w:t>
      </w:r>
      <w:r>
        <w:rPr>
          <w:color w:val="666666"/>
          <w:spacing w:val="-7"/>
          <w:sz w:val="20"/>
        </w:rPr>
        <w:t> </w:t>
      </w:r>
      <w:r>
        <w:rPr>
          <w:color w:val="666666"/>
          <w:sz w:val="20"/>
        </w:rPr>
        <w:t>döneme</w:t>
      </w:r>
      <w:r>
        <w:rPr>
          <w:color w:val="666666"/>
          <w:spacing w:val="-7"/>
          <w:sz w:val="20"/>
        </w:rPr>
        <w:t> </w:t>
      </w:r>
      <w:r>
        <w:rPr>
          <w:color w:val="666666"/>
          <w:sz w:val="20"/>
        </w:rPr>
        <w:t>yaptığı</w:t>
      </w:r>
      <w:r>
        <w:rPr>
          <w:color w:val="666666"/>
          <w:spacing w:val="-7"/>
          <w:sz w:val="20"/>
        </w:rPr>
        <w:t> </w:t>
      </w:r>
      <w:r>
        <w:rPr>
          <w:color w:val="666666"/>
          <w:sz w:val="20"/>
        </w:rPr>
        <w:t>çalışmalarla</w:t>
      </w:r>
      <w:r>
        <w:rPr>
          <w:color w:val="666666"/>
          <w:spacing w:val="-8"/>
          <w:sz w:val="20"/>
        </w:rPr>
        <w:t> </w:t>
      </w:r>
      <w:r>
        <w:rPr>
          <w:color w:val="666666"/>
          <w:sz w:val="20"/>
        </w:rPr>
        <w:t>damgasını</w:t>
      </w:r>
      <w:r>
        <w:rPr>
          <w:color w:val="666666"/>
          <w:spacing w:val="-7"/>
          <w:sz w:val="20"/>
        </w:rPr>
        <w:t> </w:t>
      </w:r>
      <w:r>
        <w:rPr>
          <w:color w:val="666666"/>
          <w:sz w:val="20"/>
        </w:rPr>
        <w:t>vuran</w:t>
      </w:r>
      <w:r>
        <w:rPr>
          <w:color w:val="666666"/>
          <w:spacing w:val="-7"/>
          <w:sz w:val="20"/>
        </w:rPr>
        <w:t> </w:t>
      </w:r>
      <w:r>
        <w:rPr>
          <w:color w:val="666666"/>
          <w:sz w:val="20"/>
        </w:rPr>
        <w:t>Edvard</w:t>
      </w:r>
      <w:r>
        <w:rPr>
          <w:color w:val="666666"/>
          <w:spacing w:val="-8"/>
          <w:sz w:val="20"/>
        </w:rPr>
        <w:t> </w:t>
      </w:r>
      <w:r>
        <w:rPr>
          <w:color w:val="666666"/>
          <w:sz w:val="20"/>
        </w:rPr>
        <w:t>L.</w:t>
      </w:r>
      <w:r>
        <w:rPr>
          <w:color w:val="666666"/>
          <w:spacing w:val="-7"/>
          <w:sz w:val="20"/>
        </w:rPr>
        <w:t> </w:t>
      </w:r>
      <w:r>
        <w:rPr>
          <w:color w:val="666666"/>
          <w:sz w:val="20"/>
        </w:rPr>
        <w:t>Bernays’</w:t>
      </w:r>
      <w:r>
        <w:rPr>
          <w:color w:val="666666"/>
          <w:spacing w:val="-7"/>
          <w:sz w:val="20"/>
        </w:rPr>
        <w:t> </w:t>
      </w:r>
      <w:r>
        <w:rPr>
          <w:color w:val="666666"/>
          <w:sz w:val="20"/>
        </w:rPr>
        <w:t>tır. Bernays, halkla ilişkilerin babası olarak nitelenmektedir. İlk olarak “ halkla ilişkiler danışmanlığı “ deyimini o kullanmaya</w:t>
      </w:r>
      <w:r>
        <w:rPr>
          <w:color w:val="666666"/>
          <w:spacing w:val="-8"/>
          <w:sz w:val="20"/>
        </w:rPr>
        <w:t> </w:t>
      </w:r>
      <w:r>
        <w:rPr>
          <w:color w:val="666666"/>
          <w:sz w:val="20"/>
        </w:rPr>
        <w:t>başlamış</w:t>
      </w:r>
      <w:r>
        <w:rPr>
          <w:color w:val="666666"/>
          <w:spacing w:val="-8"/>
          <w:sz w:val="20"/>
        </w:rPr>
        <w:t> </w:t>
      </w:r>
      <w:r>
        <w:rPr>
          <w:color w:val="666666"/>
          <w:sz w:val="20"/>
        </w:rPr>
        <w:t>ve</w:t>
      </w:r>
      <w:r>
        <w:rPr>
          <w:color w:val="666666"/>
          <w:spacing w:val="-8"/>
          <w:sz w:val="20"/>
        </w:rPr>
        <w:t> </w:t>
      </w:r>
      <w:r>
        <w:rPr>
          <w:color w:val="666666"/>
          <w:sz w:val="20"/>
        </w:rPr>
        <w:t>bu</w:t>
      </w:r>
      <w:r>
        <w:rPr>
          <w:color w:val="666666"/>
          <w:spacing w:val="-8"/>
          <w:sz w:val="20"/>
        </w:rPr>
        <w:t> </w:t>
      </w:r>
      <w:r>
        <w:rPr>
          <w:color w:val="666666"/>
          <w:sz w:val="20"/>
        </w:rPr>
        <w:t>deyimi</w:t>
      </w:r>
      <w:r>
        <w:rPr>
          <w:color w:val="666666"/>
          <w:spacing w:val="-8"/>
          <w:sz w:val="20"/>
        </w:rPr>
        <w:t> </w:t>
      </w:r>
      <w:r>
        <w:rPr>
          <w:color w:val="666666"/>
          <w:sz w:val="20"/>
        </w:rPr>
        <w:t>yaymaya</w:t>
      </w:r>
      <w:r>
        <w:rPr>
          <w:color w:val="666666"/>
          <w:spacing w:val="-8"/>
          <w:sz w:val="20"/>
        </w:rPr>
        <w:t> </w:t>
      </w:r>
      <w:r>
        <w:rPr>
          <w:color w:val="666666"/>
          <w:sz w:val="20"/>
        </w:rPr>
        <w:t>çalışmıştır.</w:t>
      </w:r>
      <w:r>
        <w:rPr>
          <w:color w:val="666666"/>
          <w:spacing w:val="-8"/>
          <w:sz w:val="20"/>
        </w:rPr>
        <w:t> </w:t>
      </w:r>
      <w:r>
        <w:rPr>
          <w:color w:val="666666"/>
          <w:sz w:val="20"/>
        </w:rPr>
        <w:t>Sigara</w:t>
      </w:r>
      <w:r>
        <w:rPr>
          <w:color w:val="666666"/>
          <w:spacing w:val="-8"/>
          <w:sz w:val="20"/>
        </w:rPr>
        <w:t> </w:t>
      </w:r>
      <w:r>
        <w:rPr>
          <w:color w:val="666666"/>
          <w:sz w:val="20"/>
        </w:rPr>
        <w:t>satışlarını</w:t>
      </w:r>
      <w:r>
        <w:rPr>
          <w:color w:val="666666"/>
          <w:spacing w:val="-8"/>
          <w:sz w:val="20"/>
        </w:rPr>
        <w:t> </w:t>
      </w:r>
      <w:r>
        <w:rPr>
          <w:color w:val="666666"/>
          <w:sz w:val="20"/>
        </w:rPr>
        <w:t>artırmak</w:t>
      </w:r>
      <w:r>
        <w:rPr>
          <w:color w:val="666666"/>
          <w:spacing w:val="-8"/>
          <w:sz w:val="20"/>
        </w:rPr>
        <w:t> </w:t>
      </w:r>
      <w:r>
        <w:rPr>
          <w:color w:val="666666"/>
          <w:sz w:val="20"/>
        </w:rPr>
        <w:t>amacıyla</w:t>
      </w:r>
      <w:r>
        <w:rPr>
          <w:color w:val="666666"/>
          <w:spacing w:val="-8"/>
          <w:sz w:val="20"/>
        </w:rPr>
        <w:t> </w:t>
      </w:r>
      <w:r>
        <w:rPr>
          <w:color w:val="666666"/>
          <w:sz w:val="20"/>
        </w:rPr>
        <w:t>kampanya</w:t>
      </w:r>
      <w:r>
        <w:rPr>
          <w:color w:val="666666"/>
          <w:spacing w:val="-8"/>
          <w:sz w:val="20"/>
        </w:rPr>
        <w:t> </w:t>
      </w:r>
      <w:r>
        <w:rPr>
          <w:color w:val="666666"/>
          <w:sz w:val="20"/>
        </w:rPr>
        <w:t>yapmıştır.</w:t>
      </w:r>
    </w:p>
    <w:p>
      <w:pPr>
        <w:pStyle w:val="BodyText"/>
        <w:rPr>
          <w:sz w:val="22"/>
        </w:rPr>
      </w:pPr>
    </w:p>
    <w:p>
      <w:pPr>
        <w:pStyle w:val="BodyText"/>
        <w:rPr>
          <w:sz w:val="22"/>
        </w:rPr>
      </w:pPr>
    </w:p>
    <w:p>
      <w:pPr>
        <w:pStyle w:val="ListParagraph"/>
        <w:numPr>
          <w:ilvl w:val="0"/>
          <w:numId w:val="1"/>
        </w:numPr>
        <w:tabs>
          <w:tab w:pos="278" w:val="left" w:leader="none"/>
        </w:tabs>
        <w:spacing w:line="232" w:lineRule="auto" w:before="164" w:after="0"/>
        <w:ind w:left="100" w:right="171" w:firstLine="0"/>
        <w:jc w:val="left"/>
        <w:rPr>
          <w:sz w:val="20"/>
        </w:rPr>
      </w:pPr>
      <w:r>
        <w:rPr>
          <w:color w:val="666666"/>
          <w:sz w:val="20"/>
        </w:rPr>
        <w:t>ikinci dünya savaşı dönemi (1930/1945) bu dönemde halkla ilişkilerin gelişimini iki olay etkilemiştir. Bunlardan ilki Amerika</w:t>
      </w:r>
      <w:r>
        <w:rPr>
          <w:color w:val="666666"/>
          <w:spacing w:val="-8"/>
          <w:sz w:val="20"/>
        </w:rPr>
        <w:t> </w:t>
      </w:r>
      <w:r>
        <w:rPr>
          <w:color w:val="666666"/>
          <w:sz w:val="20"/>
        </w:rPr>
        <w:t>birleşik</w:t>
      </w:r>
      <w:r>
        <w:rPr>
          <w:color w:val="666666"/>
          <w:spacing w:val="-7"/>
          <w:sz w:val="20"/>
        </w:rPr>
        <w:t> </w:t>
      </w:r>
      <w:r>
        <w:rPr>
          <w:color w:val="666666"/>
          <w:sz w:val="20"/>
        </w:rPr>
        <w:t>devletlerindeki</w:t>
      </w:r>
      <w:r>
        <w:rPr>
          <w:color w:val="666666"/>
          <w:spacing w:val="-7"/>
          <w:sz w:val="20"/>
        </w:rPr>
        <w:t> </w:t>
      </w:r>
      <w:r>
        <w:rPr>
          <w:color w:val="666666"/>
          <w:sz w:val="20"/>
        </w:rPr>
        <w:t>1929</w:t>
      </w:r>
      <w:r>
        <w:rPr>
          <w:color w:val="666666"/>
          <w:spacing w:val="-7"/>
          <w:sz w:val="20"/>
        </w:rPr>
        <w:t> </w:t>
      </w:r>
      <w:r>
        <w:rPr>
          <w:color w:val="666666"/>
          <w:sz w:val="20"/>
        </w:rPr>
        <w:t>ekonomik</w:t>
      </w:r>
      <w:r>
        <w:rPr>
          <w:color w:val="666666"/>
          <w:spacing w:val="-8"/>
          <w:sz w:val="20"/>
        </w:rPr>
        <w:t> </w:t>
      </w:r>
      <w:r>
        <w:rPr>
          <w:color w:val="666666"/>
          <w:sz w:val="20"/>
        </w:rPr>
        <w:t>krizidir.</w:t>
      </w:r>
      <w:r>
        <w:rPr>
          <w:color w:val="666666"/>
          <w:spacing w:val="-7"/>
          <w:sz w:val="20"/>
        </w:rPr>
        <w:t> </w:t>
      </w:r>
      <w:r>
        <w:rPr>
          <w:color w:val="666666"/>
          <w:sz w:val="20"/>
        </w:rPr>
        <w:t>Diğeri</w:t>
      </w:r>
      <w:r>
        <w:rPr>
          <w:color w:val="666666"/>
          <w:spacing w:val="-7"/>
          <w:sz w:val="20"/>
        </w:rPr>
        <w:t> </w:t>
      </w:r>
      <w:r>
        <w:rPr>
          <w:color w:val="666666"/>
          <w:sz w:val="20"/>
        </w:rPr>
        <w:t>ise</w:t>
      </w:r>
      <w:r>
        <w:rPr>
          <w:color w:val="666666"/>
          <w:spacing w:val="-7"/>
          <w:sz w:val="20"/>
        </w:rPr>
        <w:t> </w:t>
      </w:r>
      <w:r>
        <w:rPr>
          <w:color w:val="666666"/>
          <w:sz w:val="20"/>
        </w:rPr>
        <w:t>ikinci</w:t>
      </w:r>
      <w:r>
        <w:rPr>
          <w:color w:val="666666"/>
          <w:spacing w:val="-8"/>
          <w:sz w:val="20"/>
        </w:rPr>
        <w:t> </w:t>
      </w:r>
      <w:r>
        <w:rPr>
          <w:color w:val="666666"/>
          <w:sz w:val="20"/>
        </w:rPr>
        <w:t>dünya</w:t>
      </w:r>
      <w:r>
        <w:rPr>
          <w:color w:val="666666"/>
          <w:spacing w:val="-7"/>
          <w:sz w:val="20"/>
        </w:rPr>
        <w:t> </w:t>
      </w:r>
      <w:r>
        <w:rPr>
          <w:color w:val="666666"/>
          <w:sz w:val="20"/>
        </w:rPr>
        <w:t>savaşıdır.</w:t>
      </w:r>
      <w:r>
        <w:rPr>
          <w:color w:val="666666"/>
          <w:spacing w:val="-7"/>
          <w:sz w:val="20"/>
        </w:rPr>
        <w:t> </w:t>
      </w:r>
      <w:r>
        <w:rPr>
          <w:color w:val="666666"/>
          <w:sz w:val="20"/>
        </w:rPr>
        <w:t>İkinci</w:t>
      </w:r>
      <w:r>
        <w:rPr>
          <w:color w:val="666666"/>
          <w:spacing w:val="-7"/>
          <w:sz w:val="20"/>
        </w:rPr>
        <w:t> </w:t>
      </w:r>
      <w:r>
        <w:rPr>
          <w:color w:val="666666"/>
          <w:sz w:val="20"/>
        </w:rPr>
        <w:t>dünya</w:t>
      </w:r>
      <w:r>
        <w:rPr>
          <w:color w:val="666666"/>
          <w:spacing w:val="-8"/>
          <w:sz w:val="20"/>
        </w:rPr>
        <w:t> </w:t>
      </w:r>
      <w:r>
        <w:rPr>
          <w:color w:val="666666"/>
          <w:sz w:val="20"/>
        </w:rPr>
        <w:t>savaşı</w:t>
      </w:r>
      <w:r>
        <w:rPr>
          <w:color w:val="666666"/>
          <w:spacing w:val="-7"/>
          <w:sz w:val="20"/>
        </w:rPr>
        <w:t> </w:t>
      </w:r>
      <w:r>
        <w:rPr>
          <w:color w:val="666666"/>
          <w:sz w:val="20"/>
        </w:rPr>
        <w:t>yıllarında savaş bilgilendirme ofisi açılmıştır. Bilimsel kamuoyu araştırmaları ortaya</w:t>
      </w:r>
      <w:r>
        <w:rPr>
          <w:color w:val="666666"/>
          <w:spacing w:val="-17"/>
          <w:sz w:val="20"/>
        </w:rPr>
        <w:t> </w:t>
      </w:r>
      <w:r>
        <w:rPr>
          <w:color w:val="666666"/>
          <w:sz w:val="20"/>
        </w:rPr>
        <w:t>çıkmıştır.</w:t>
      </w:r>
    </w:p>
    <w:p>
      <w:pPr>
        <w:pStyle w:val="BodyText"/>
        <w:rPr>
          <w:sz w:val="22"/>
        </w:rPr>
      </w:pPr>
    </w:p>
    <w:p>
      <w:pPr>
        <w:pStyle w:val="BodyText"/>
        <w:rPr>
          <w:sz w:val="22"/>
        </w:rPr>
      </w:pPr>
    </w:p>
    <w:p>
      <w:pPr>
        <w:pStyle w:val="ListParagraph"/>
        <w:numPr>
          <w:ilvl w:val="0"/>
          <w:numId w:val="1"/>
        </w:numPr>
        <w:tabs>
          <w:tab w:pos="278" w:val="left" w:leader="none"/>
        </w:tabs>
        <w:spacing w:line="232" w:lineRule="auto" w:before="150" w:after="0"/>
        <w:ind w:left="100" w:right="202" w:firstLine="0"/>
        <w:jc w:val="left"/>
        <w:rPr>
          <w:sz w:val="20"/>
        </w:rPr>
      </w:pPr>
      <w:r>
        <w:rPr>
          <w:color w:val="666666"/>
          <w:sz w:val="20"/>
        </w:rPr>
        <w:t>savaş sonrası dönem (1945/1965) bu dönemde halkla ilişkiler, saygınlık, kabul ve profesyonellik kazanmıştır. Aynı zamanda</w:t>
      </w:r>
      <w:r>
        <w:rPr>
          <w:color w:val="666666"/>
          <w:spacing w:val="-8"/>
          <w:sz w:val="20"/>
        </w:rPr>
        <w:t> </w:t>
      </w:r>
      <w:r>
        <w:rPr>
          <w:color w:val="666666"/>
          <w:sz w:val="20"/>
        </w:rPr>
        <w:t>halkla</w:t>
      </w:r>
      <w:r>
        <w:rPr>
          <w:color w:val="666666"/>
          <w:spacing w:val="-7"/>
          <w:sz w:val="20"/>
        </w:rPr>
        <w:t> </w:t>
      </w:r>
      <w:r>
        <w:rPr>
          <w:color w:val="666666"/>
          <w:sz w:val="20"/>
        </w:rPr>
        <w:t>ilişkilerle</w:t>
      </w:r>
      <w:r>
        <w:rPr>
          <w:color w:val="666666"/>
          <w:spacing w:val="-7"/>
          <w:sz w:val="20"/>
        </w:rPr>
        <w:t> </w:t>
      </w:r>
      <w:r>
        <w:rPr>
          <w:color w:val="666666"/>
          <w:sz w:val="20"/>
        </w:rPr>
        <w:t>ilgili</w:t>
      </w:r>
      <w:r>
        <w:rPr>
          <w:color w:val="666666"/>
          <w:spacing w:val="-7"/>
          <w:sz w:val="20"/>
        </w:rPr>
        <w:t> </w:t>
      </w:r>
      <w:r>
        <w:rPr>
          <w:color w:val="666666"/>
          <w:sz w:val="20"/>
        </w:rPr>
        <w:t>eğitim</w:t>
      </w:r>
      <w:r>
        <w:rPr>
          <w:color w:val="666666"/>
          <w:spacing w:val="-8"/>
          <w:sz w:val="20"/>
        </w:rPr>
        <w:t> </w:t>
      </w:r>
      <w:r>
        <w:rPr>
          <w:color w:val="666666"/>
          <w:sz w:val="20"/>
        </w:rPr>
        <w:t>gelişmeye</w:t>
      </w:r>
      <w:r>
        <w:rPr>
          <w:color w:val="666666"/>
          <w:spacing w:val="-7"/>
          <w:sz w:val="20"/>
        </w:rPr>
        <w:t> </w:t>
      </w:r>
      <w:r>
        <w:rPr>
          <w:color w:val="666666"/>
          <w:sz w:val="20"/>
        </w:rPr>
        <w:t>başlamış;</w:t>
      </w:r>
      <w:r>
        <w:rPr>
          <w:color w:val="666666"/>
          <w:spacing w:val="-7"/>
          <w:sz w:val="20"/>
        </w:rPr>
        <w:t> </w:t>
      </w:r>
      <w:r>
        <w:rPr>
          <w:color w:val="666666"/>
          <w:sz w:val="20"/>
        </w:rPr>
        <w:t>konu</w:t>
      </w:r>
      <w:r>
        <w:rPr>
          <w:color w:val="666666"/>
          <w:spacing w:val="-7"/>
          <w:sz w:val="20"/>
        </w:rPr>
        <w:t> </w:t>
      </w:r>
      <w:r>
        <w:rPr>
          <w:color w:val="666666"/>
          <w:sz w:val="20"/>
        </w:rPr>
        <w:t>yönetimi,</w:t>
      </w:r>
      <w:r>
        <w:rPr>
          <w:color w:val="666666"/>
          <w:spacing w:val="-7"/>
          <w:sz w:val="20"/>
        </w:rPr>
        <w:t> </w:t>
      </w:r>
      <w:r>
        <w:rPr>
          <w:color w:val="666666"/>
          <w:sz w:val="20"/>
        </w:rPr>
        <w:t>izleyici</w:t>
      </w:r>
      <w:r>
        <w:rPr>
          <w:color w:val="666666"/>
          <w:spacing w:val="-8"/>
          <w:sz w:val="20"/>
        </w:rPr>
        <w:t> </w:t>
      </w:r>
      <w:r>
        <w:rPr>
          <w:color w:val="666666"/>
          <w:sz w:val="20"/>
        </w:rPr>
        <w:t>analizi,</w:t>
      </w:r>
      <w:r>
        <w:rPr>
          <w:color w:val="666666"/>
          <w:spacing w:val="-7"/>
          <w:sz w:val="20"/>
        </w:rPr>
        <w:t> </w:t>
      </w:r>
      <w:r>
        <w:rPr>
          <w:color w:val="666666"/>
          <w:sz w:val="20"/>
        </w:rPr>
        <w:t>stratejik</w:t>
      </w:r>
      <w:r>
        <w:rPr>
          <w:color w:val="666666"/>
          <w:spacing w:val="-7"/>
          <w:sz w:val="20"/>
        </w:rPr>
        <w:t> </w:t>
      </w:r>
      <w:r>
        <w:rPr>
          <w:color w:val="666666"/>
          <w:sz w:val="20"/>
        </w:rPr>
        <w:t>planlama</w:t>
      </w:r>
      <w:r>
        <w:rPr>
          <w:color w:val="666666"/>
          <w:spacing w:val="-7"/>
          <w:sz w:val="20"/>
        </w:rPr>
        <w:t> </w:t>
      </w:r>
      <w:r>
        <w:rPr>
          <w:color w:val="666666"/>
          <w:sz w:val="20"/>
        </w:rPr>
        <w:t>gibi</w:t>
      </w:r>
      <w:r>
        <w:rPr>
          <w:color w:val="666666"/>
          <w:spacing w:val="-8"/>
          <w:sz w:val="20"/>
        </w:rPr>
        <w:t> </w:t>
      </w:r>
      <w:r>
        <w:rPr>
          <w:color w:val="666666"/>
          <w:sz w:val="20"/>
        </w:rPr>
        <w:t>yeni alan ve teknikler ortaya çıkmıştır. 1947 yılında Boston Üniversitesi ilk halkla ilişkiler okulunu</w:t>
      </w:r>
      <w:r>
        <w:rPr>
          <w:color w:val="666666"/>
          <w:spacing w:val="-43"/>
          <w:sz w:val="20"/>
        </w:rPr>
        <w:t> </w:t>
      </w:r>
      <w:r>
        <w:rPr>
          <w:color w:val="666666"/>
          <w:sz w:val="20"/>
        </w:rPr>
        <w:t>kurmuştur</w:t>
      </w:r>
    </w:p>
    <w:p>
      <w:pPr>
        <w:pStyle w:val="BodyText"/>
        <w:rPr>
          <w:sz w:val="22"/>
        </w:rPr>
      </w:pPr>
    </w:p>
    <w:p>
      <w:pPr>
        <w:pStyle w:val="BodyText"/>
        <w:rPr>
          <w:sz w:val="22"/>
        </w:rPr>
      </w:pPr>
    </w:p>
    <w:p>
      <w:pPr>
        <w:pStyle w:val="ListParagraph"/>
        <w:numPr>
          <w:ilvl w:val="0"/>
          <w:numId w:val="1"/>
        </w:numPr>
        <w:tabs>
          <w:tab w:pos="337" w:val="left" w:leader="none"/>
        </w:tabs>
        <w:spacing w:line="232" w:lineRule="auto" w:before="149" w:after="0"/>
        <w:ind w:left="100" w:right="140" w:firstLine="0"/>
        <w:jc w:val="left"/>
        <w:rPr>
          <w:sz w:val="20"/>
        </w:rPr>
      </w:pPr>
      <w:r>
        <w:rPr>
          <w:color w:val="666666"/>
          <w:sz w:val="20"/>
        </w:rPr>
        <w:t>küresel</w:t>
      </w:r>
      <w:r>
        <w:rPr>
          <w:color w:val="666666"/>
          <w:spacing w:val="-9"/>
          <w:sz w:val="20"/>
        </w:rPr>
        <w:t> </w:t>
      </w:r>
      <w:r>
        <w:rPr>
          <w:color w:val="666666"/>
          <w:sz w:val="20"/>
        </w:rPr>
        <w:t>enformasyon</w:t>
      </w:r>
      <w:r>
        <w:rPr>
          <w:color w:val="666666"/>
          <w:spacing w:val="-8"/>
          <w:sz w:val="20"/>
        </w:rPr>
        <w:t> </w:t>
      </w:r>
      <w:r>
        <w:rPr>
          <w:color w:val="666666"/>
          <w:sz w:val="20"/>
        </w:rPr>
        <w:t>çağı</w:t>
      </w:r>
      <w:r>
        <w:rPr>
          <w:color w:val="666666"/>
          <w:spacing w:val="-8"/>
          <w:sz w:val="20"/>
        </w:rPr>
        <w:t> </w:t>
      </w:r>
      <w:r>
        <w:rPr>
          <w:color w:val="666666"/>
          <w:sz w:val="20"/>
        </w:rPr>
        <w:t>dönemi(1965</w:t>
      </w:r>
      <w:r>
        <w:rPr>
          <w:color w:val="666666"/>
          <w:spacing w:val="-8"/>
          <w:sz w:val="20"/>
        </w:rPr>
        <w:t> </w:t>
      </w:r>
      <w:r>
        <w:rPr>
          <w:color w:val="666666"/>
          <w:sz w:val="20"/>
        </w:rPr>
        <w:t>ve</w:t>
      </w:r>
      <w:r>
        <w:rPr>
          <w:color w:val="666666"/>
          <w:spacing w:val="-8"/>
          <w:sz w:val="20"/>
        </w:rPr>
        <w:t> </w:t>
      </w:r>
      <w:r>
        <w:rPr>
          <w:color w:val="666666"/>
          <w:sz w:val="20"/>
        </w:rPr>
        <w:t>sonrası)</w:t>
      </w:r>
      <w:r>
        <w:rPr>
          <w:color w:val="666666"/>
          <w:spacing w:val="-9"/>
          <w:sz w:val="20"/>
        </w:rPr>
        <w:t> </w:t>
      </w:r>
      <w:r>
        <w:rPr>
          <w:color w:val="666666"/>
          <w:sz w:val="20"/>
        </w:rPr>
        <w:t>kitle</w:t>
      </w:r>
      <w:r>
        <w:rPr>
          <w:color w:val="666666"/>
          <w:spacing w:val="-8"/>
          <w:sz w:val="20"/>
        </w:rPr>
        <w:t> </w:t>
      </w:r>
      <w:r>
        <w:rPr>
          <w:color w:val="666666"/>
          <w:sz w:val="20"/>
        </w:rPr>
        <w:t>iletişim</w:t>
      </w:r>
      <w:r>
        <w:rPr>
          <w:color w:val="666666"/>
          <w:spacing w:val="-8"/>
          <w:sz w:val="20"/>
        </w:rPr>
        <w:t> </w:t>
      </w:r>
      <w:r>
        <w:rPr>
          <w:color w:val="666666"/>
          <w:sz w:val="20"/>
        </w:rPr>
        <w:t>araçlarının</w:t>
      </w:r>
      <w:r>
        <w:rPr>
          <w:color w:val="666666"/>
          <w:spacing w:val="-8"/>
          <w:sz w:val="20"/>
        </w:rPr>
        <w:t> </w:t>
      </w:r>
      <w:r>
        <w:rPr>
          <w:color w:val="666666"/>
          <w:sz w:val="20"/>
        </w:rPr>
        <w:t>özellikle</w:t>
      </w:r>
      <w:r>
        <w:rPr>
          <w:color w:val="666666"/>
          <w:spacing w:val="-8"/>
          <w:sz w:val="20"/>
        </w:rPr>
        <w:t> </w:t>
      </w:r>
      <w:r>
        <w:rPr>
          <w:color w:val="666666"/>
          <w:sz w:val="20"/>
        </w:rPr>
        <w:t>de</w:t>
      </w:r>
      <w:r>
        <w:rPr>
          <w:color w:val="666666"/>
          <w:spacing w:val="-8"/>
          <w:sz w:val="20"/>
        </w:rPr>
        <w:t> </w:t>
      </w:r>
      <w:r>
        <w:rPr>
          <w:color w:val="666666"/>
          <w:sz w:val="20"/>
        </w:rPr>
        <w:t>televizyonun</w:t>
      </w:r>
      <w:r>
        <w:rPr>
          <w:color w:val="666666"/>
          <w:spacing w:val="-9"/>
          <w:sz w:val="20"/>
        </w:rPr>
        <w:t> </w:t>
      </w:r>
      <w:r>
        <w:rPr>
          <w:color w:val="666666"/>
          <w:sz w:val="20"/>
        </w:rPr>
        <w:t>yaygınlaşması, bu dönemin gelişimine büyük katkı sağlamıştır. Günümüze doğru bilgisayar, cep telefonu, internet, uydu gibi yeni iletişim</w:t>
      </w:r>
      <w:r>
        <w:rPr>
          <w:color w:val="666666"/>
          <w:spacing w:val="-8"/>
          <w:sz w:val="20"/>
        </w:rPr>
        <w:t> </w:t>
      </w:r>
      <w:r>
        <w:rPr>
          <w:color w:val="666666"/>
          <w:sz w:val="20"/>
        </w:rPr>
        <w:t>teknolojilerinin</w:t>
      </w:r>
      <w:r>
        <w:rPr>
          <w:color w:val="666666"/>
          <w:spacing w:val="-8"/>
          <w:sz w:val="20"/>
        </w:rPr>
        <w:t> </w:t>
      </w:r>
      <w:r>
        <w:rPr>
          <w:color w:val="666666"/>
          <w:sz w:val="20"/>
        </w:rPr>
        <w:t>devreyi</w:t>
      </w:r>
      <w:r>
        <w:rPr>
          <w:color w:val="666666"/>
          <w:spacing w:val="-8"/>
          <w:sz w:val="20"/>
        </w:rPr>
        <w:t> </w:t>
      </w:r>
      <w:r>
        <w:rPr>
          <w:color w:val="666666"/>
          <w:sz w:val="20"/>
        </w:rPr>
        <w:t>girmesi</w:t>
      </w:r>
      <w:r>
        <w:rPr>
          <w:color w:val="666666"/>
          <w:spacing w:val="-8"/>
          <w:sz w:val="20"/>
        </w:rPr>
        <w:t> </w:t>
      </w:r>
      <w:r>
        <w:rPr>
          <w:color w:val="666666"/>
          <w:sz w:val="20"/>
        </w:rPr>
        <w:t>ve</w:t>
      </w:r>
      <w:r>
        <w:rPr>
          <w:color w:val="666666"/>
          <w:spacing w:val="-7"/>
          <w:sz w:val="20"/>
        </w:rPr>
        <w:t> </w:t>
      </w:r>
      <w:r>
        <w:rPr>
          <w:color w:val="666666"/>
          <w:sz w:val="20"/>
        </w:rPr>
        <w:t>toplumsal</w:t>
      </w:r>
      <w:r>
        <w:rPr>
          <w:color w:val="666666"/>
          <w:spacing w:val="-8"/>
          <w:sz w:val="20"/>
        </w:rPr>
        <w:t> </w:t>
      </w:r>
      <w:r>
        <w:rPr>
          <w:color w:val="666666"/>
          <w:sz w:val="20"/>
        </w:rPr>
        <w:t>dönüşümle,</w:t>
      </w:r>
      <w:r>
        <w:rPr>
          <w:color w:val="666666"/>
          <w:spacing w:val="-8"/>
          <w:sz w:val="20"/>
        </w:rPr>
        <w:t> </w:t>
      </w:r>
      <w:r>
        <w:rPr>
          <w:color w:val="666666"/>
          <w:sz w:val="20"/>
        </w:rPr>
        <w:t>küresel</w:t>
      </w:r>
      <w:r>
        <w:rPr>
          <w:color w:val="666666"/>
          <w:spacing w:val="-8"/>
          <w:sz w:val="20"/>
        </w:rPr>
        <w:t> </w:t>
      </w:r>
      <w:r>
        <w:rPr>
          <w:color w:val="666666"/>
          <w:sz w:val="20"/>
        </w:rPr>
        <w:t>enformasyon</w:t>
      </w:r>
      <w:r>
        <w:rPr>
          <w:color w:val="666666"/>
          <w:spacing w:val="-8"/>
          <w:sz w:val="20"/>
        </w:rPr>
        <w:t> </w:t>
      </w:r>
      <w:r>
        <w:rPr>
          <w:color w:val="666666"/>
          <w:sz w:val="20"/>
        </w:rPr>
        <w:t>çağı</w:t>
      </w:r>
      <w:r>
        <w:rPr>
          <w:color w:val="666666"/>
          <w:spacing w:val="-7"/>
          <w:sz w:val="20"/>
        </w:rPr>
        <w:t> </w:t>
      </w:r>
      <w:r>
        <w:rPr>
          <w:color w:val="666666"/>
          <w:sz w:val="20"/>
        </w:rPr>
        <w:t>zirveye</w:t>
      </w:r>
      <w:r>
        <w:rPr>
          <w:color w:val="666666"/>
          <w:spacing w:val="-8"/>
          <w:sz w:val="20"/>
        </w:rPr>
        <w:t> </w:t>
      </w:r>
      <w:r>
        <w:rPr>
          <w:color w:val="666666"/>
          <w:sz w:val="20"/>
        </w:rPr>
        <w:t>ulaşmıştır.</w:t>
      </w:r>
      <w:r>
        <w:rPr>
          <w:color w:val="666666"/>
          <w:spacing w:val="-8"/>
          <w:sz w:val="20"/>
        </w:rPr>
        <w:t> </w:t>
      </w:r>
      <w:r>
        <w:rPr>
          <w:color w:val="666666"/>
          <w:sz w:val="20"/>
        </w:rPr>
        <w:t>Tüm</w:t>
      </w:r>
      <w:r>
        <w:rPr>
          <w:color w:val="666666"/>
          <w:spacing w:val="-8"/>
          <w:sz w:val="20"/>
        </w:rPr>
        <w:t> </w:t>
      </w:r>
      <w:r>
        <w:rPr>
          <w:color w:val="666666"/>
          <w:sz w:val="20"/>
        </w:rPr>
        <w:t>bu gelişmeler halkla ilişkilere de yansımış ve alanda yeni yönelimlere neden olmuştur. Artık halkla ilişkiler yönlendirmeden daha çok ortak kabule; pazarlamadan daha çok yönetime; programlardan daha çok sürece, sorun çıktıktan sonra çözme yerine sorunu önceden önlemeye çalışmaya; tüm dünyada profesyonelleşmeye doğru bir yönelim</w:t>
      </w:r>
      <w:r>
        <w:rPr>
          <w:color w:val="666666"/>
          <w:spacing w:val="-2"/>
          <w:sz w:val="20"/>
        </w:rPr>
        <w:t> </w:t>
      </w:r>
      <w:r>
        <w:rPr>
          <w:color w:val="666666"/>
          <w:sz w:val="20"/>
        </w:rPr>
        <w:t>göstermektedir.</w:t>
      </w:r>
    </w:p>
    <w:p>
      <w:pPr>
        <w:pStyle w:val="BodyText"/>
        <w:rPr>
          <w:sz w:val="22"/>
        </w:rPr>
      </w:pPr>
    </w:p>
    <w:p>
      <w:pPr>
        <w:pStyle w:val="BodyText"/>
        <w:rPr>
          <w:sz w:val="22"/>
        </w:rPr>
      </w:pPr>
    </w:p>
    <w:p>
      <w:pPr>
        <w:pStyle w:val="BodyText"/>
        <w:spacing w:before="159"/>
        <w:ind w:left="100"/>
      </w:pPr>
      <w:r>
        <w:rPr>
          <w:color w:val="666666"/>
        </w:rPr>
        <w:t>MODELLERE GÖRE HALKLA İLİŞKİLERİN GELİŞİMİ</w:t>
      </w:r>
    </w:p>
    <w:p>
      <w:pPr>
        <w:pStyle w:val="BodyText"/>
        <w:rPr>
          <w:sz w:val="22"/>
        </w:rPr>
      </w:pPr>
    </w:p>
    <w:p>
      <w:pPr>
        <w:pStyle w:val="BodyText"/>
        <w:rPr>
          <w:sz w:val="22"/>
        </w:rPr>
      </w:pPr>
    </w:p>
    <w:p>
      <w:pPr>
        <w:pStyle w:val="ListParagraph"/>
        <w:numPr>
          <w:ilvl w:val="0"/>
          <w:numId w:val="2"/>
        </w:numPr>
        <w:tabs>
          <w:tab w:pos="278" w:val="left" w:leader="none"/>
        </w:tabs>
        <w:spacing w:line="232" w:lineRule="auto" w:before="148" w:after="0"/>
        <w:ind w:left="100" w:right="123" w:firstLine="0"/>
        <w:jc w:val="left"/>
        <w:rPr>
          <w:sz w:val="20"/>
        </w:rPr>
      </w:pPr>
      <w:r>
        <w:rPr>
          <w:color w:val="666666"/>
          <w:sz w:val="20"/>
        </w:rPr>
        <w:t>basın</w:t>
      </w:r>
      <w:r>
        <w:rPr>
          <w:color w:val="666666"/>
          <w:spacing w:val="-7"/>
          <w:sz w:val="20"/>
        </w:rPr>
        <w:t> </w:t>
      </w:r>
      <w:r>
        <w:rPr>
          <w:color w:val="666666"/>
          <w:sz w:val="20"/>
        </w:rPr>
        <w:t>ajansı</w:t>
      </w:r>
      <w:r>
        <w:rPr>
          <w:color w:val="666666"/>
          <w:spacing w:val="-7"/>
          <w:sz w:val="20"/>
        </w:rPr>
        <w:t> </w:t>
      </w:r>
      <w:r>
        <w:rPr>
          <w:color w:val="666666"/>
          <w:sz w:val="20"/>
        </w:rPr>
        <w:t>ve</w:t>
      </w:r>
      <w:r>
        <w:rPr>
          <w:color w:val="666666"/>
          <w:spacing w:val="-7"/>
          <w:sz w:val="20"/>
        </w:rPr>
        <w:t> </w:t>
      </w:r>
      <w:r>
        <w:rPr>
          <w:color w:val="666666"/>
          <w:sz w:val="20"/>
        </w:rPr>
        <w:t>tanıtım</w:t>
      </w:r>
      <w:r>
        <w:rPr>
          <w:color w:val="666666"/>
          <w:spacing w:val="-6"/>
          <w:sz w:val="20"/>
        </w:rPr>
        <w:t> </w:t>
      </w:r>
      <w:r>
        <w:rPr>
          <w:color w:val="666666"/>
          <w:sz w:val="20"/>
        </w:rPr>
        <w:t>modeli</w:t>
      </w:r>
      <w:r>
        <w:rPr>
          <w:color w:val="666666"/>
          <w:spacing w:val="-7"/>
          <w:sz w:val="20"/>
        </w:rPr>
        <w:t> </w:t>
      </w:r>
      <w:r>
        <w:rPr>
          <w:color w:val="666666"/>
          <w:sz w:val="20"/>
        </w:rPr>
        <w:t>(1850/1900)</w:t>
      </w:r>
      <w:r>
        <w:rPr>
          <w:color w:val="666666"/>
          <w:spacing w:val="-7"/>
          <w:sz w:val="20"/>
        </w:rPr>
        <w:t> </w:t>
      </w:r>
      <w:r>
        <w:rPr>
          <w:color w:val="666666"/>
          <w:sz w:val="20"/>
        </w:rPr>
        <w:t>basın</w:t>
      </w:r>
      <w:r>
        <w:rPr>
          <w:color w:val="666666"/>
          <w:spacing w:val="-6"/>
          <w:sz w:val="20"/>
        </w:rPr>
        <w:t> </w:t>
      </w:r>
      <w:r>
        <w:rPr>
          <w:color w:val="666666"/>
          <w:sz w:val="20"/>
        </w:rPr>
        <w:t>ajansı</w:t>
      </w:r>
      <w:r>
        <w:rPr>
          <w:color w:val="666666"/>
          <w:spacing w:val="-7"/>
          <w:sz w:val="20"/>
        </w:rPr>
        <w:t> </w:t>
      </w:r>
      <w:r>
        <w:rPr>
          <w:color w:val="666666"/>
          <w:sz w:val="20"/>
        </w:rPr>
        <w:t>ve</w:t>
      </w:r>
      <w:r>
        <w:rPr>
          <w:color w:val="666666"/>
          <w:spacing w:val="-7"/>
          <w:sz w:val="20"/>
        </w:rPr>
        <w:t> </w:t>
      </w:r>
      <w:r>
        <w:rPr>
          <w:color w:val="666666"/>
          <w:sz w:val="20"/>
        </w:rPr>
        <w:t>tanıtım</w:t>
      </w:r>
      <w:r>
        <w:rPr>
          <w:color w:val="666666"/>
          <w:spacing w:val="-7"/>
          <w:sz w:val="20"/>
        </w:rPr>
        <w:t> </w:t>
      </w:r>
      <w:r>
        <w:rPr>
          <w:color w:val="666666"/>
          <w:sz w:val="20"/>
        </w:rPr>
        <w:t>modeli,</w:t>
      </w:r>
      <w:r>
        <w:rPr>
          <w:color w:val="666666"/>
          <w:spacing w:val="-6"/>
          <w:sz w:val="20"/>
        </w:rPr>
        <w:t> </w:t>
      </w:r>
      <w:r>
        <w:rPr>
          <w:color w:val="666666"/>
          <w:sz w:val="20"/>
        </w:rPr>
        <w:t>halkla</w:t>
      </w:r>
      <w:r>
        <w:rPr>
          <w:color w:val="666666"/>
          <w:spacing w:val="-7"/>
          <w:sz w:val="20"/>
        </w:rPr>
        <w:t> </w:t>
      </w:r>
      <w:r>
        <w:rPr>
          <w:color w:val="666666"/>
          <w:sz w:val="20"/>
        </w:rPr>
        <w:t>ilişkilerin</w:t>
      </w:r>
      <w:r>
        <w:rPr>
          <w:color w:val="666666"/>
          <w:spacing w:val="-7"/>
          <w:sz w:val="20"/>
        </w:rPr>
        <w:t> </w:t>
      </w:r>
      <w:r>
        <w:rPr>
          <w:color w:val="666666"/>
          <w:sz w:val="20"/>
        </w:rPr>
        <w:t>ortaya</w:t>
      </w:r>
      <w:r>
        <w:rPr>
          <w:color w:val="666666"/>
          <w:spacing w:val="-6"/>
          <w:sz w:val="20"/>
        </w:rPr>
        <w:t> </w:t>
      </w:r>
      <w:r>
        <w:rPr>
          <w:color w:val="666666"/>
          <w:sz w:val="20"/>
        </w:rPr>
        <w:t>çıkmaya</w:t>
      </w:r>
      <w:r>
        <w:rPr>
          <w:color w:val="666666"/>
          <w:spacing w:val="-7"/>
          <w:sz w:val="20"/>
        </w:rPr>
        <w:t> </w:t>
      </w:r>
      <w:r>
        <w:rPr>
          <w:color w:val="666666"/>
          <w:sz w:val="20"/>
        </w:rPr>
        <w:t>başladığı dönemleri içermektedir. Bu modelde amaç, duyurumu kullanarak medyada yer elde etmektir. Bu modelde çevresel hakimiyet ön plandadır. Propaganda amacı baskındır, araştırma gereksizdir ve iletişim tek</w:t>
      </w:r>
      <w:r>
        <w:rPr>
          <w:color w:val="666666"/>
          <w:spacing w:val="-32"/>
          <w:sz w:val="20"/>
        </w:rPr>
        <w:t> </w:t>
      </w:r>
      <w:r>
        <w:rPr>
          <w:color w:val="666666"/>
          <w:sz w:val="20"/>
        </w:rPr>
        <w:t>yönlüdür</w:t>
      </w:r>
    </w:p>
    <w:p>
      <w:pPr>
        <w:spacing w:after="0" w:line="232" w:lineRule="auto"/>
        <w:jc w:val="left"/>
        <w:rPr>
          <w:sz w:val="20"/>
        </w:rPr>
        <w:sectPr>
          <w:pgSz w:w="11900" w:h="16840"/>
          <w:pgMar w:header="274" w:footer="283" w:top="480" w:bottom="480" w:left="600" w:right="540"/>
        </w:sectPr>
      </w:pPr>
    </w:p>
    <w:p>
      <w:pPr>
        <w:pStyle w:val="ListParagraph"/>
        <w:numPr>
          <w:ilvl w:val="0"/>
          <w:numId w:val="2"/>
        </w:numPr>
        <w:tabs>
          <w:tab w:pos="278" w:val="left" w:leader="none"/>
        </w:tabs>
        <w:spacing w:line="232" w:lineRule="auto" w:before="94" w:after="0"/>
        <w:ind w:left="100" w:right="485" w:firstLine="0"/>
        <w:jc w:val="left"/>
        <w:rPr>
          <w:sz w:val="20"/>
        </w:rPr>
      </w:pPr>
      <w:r>
        <w:rPr>
          <w:color w:val="666666"/>
          <w:sz w:val="20"/>
        </w:rPr>
        <w:t>kamuoyu</w:t>
      </w:r>
      <w:r>
        <w:rPr>
          <w:color w:val="666666"/>
          <w:spacing w:val="-9"/>
          <w:sz w:val="20"/>
        </w:rPr>
        <w:t> </w:t>
      </w:r>
      <w:r>
        <w:rPr>
          <w:color w:val="666666"/>
          <w:sz w:val="20"/>
        </w:rPr>
        <w:t>bilgilendirme</w:t>
      </w:r>
      <w:r>
        <w:rPr>
          <w:color w:val="666666"/>
          <w:spacing w:val="-9"/>
          <w:sz w:val="20"/>
        </w:rPr>
        <w:t> </w:t>
      </w:r>
      <w:r>
        <w:rPr>
          <w:color w:val="666666"/>
          <w:sz w:val="20"/>
        </w:rPr>
        <w:t>modeli</w:t>
      </w:r>
      <w:r>
        <w:rPr>
          <w:color w:val="666666"/>
          <w:spacing w:val="-9"/>
          <w:sz w:val="20"/>
        </w:rPr>
        <w:t> </w:t>
      </w:r>
      <w:r>
        <w:rPr>
          <w:color w:val="666666"/>
          <w:sz w:val="20"/>
        </w:rPr>
        <w:t>(1900/1920)</w:t>
      </w:r>
      <w:r>
        <w:rPr>
          <w:color w:val="666666"/>
          <w:spacing w:val="-8"/>
          <w:sz w:val="20"/>
        </w:rPr>
        <w:t> </w:t>
      </w:r>
      <w:r>
        <w:rPr>
          <w:color w:val="666666"/>
          <w:sz w:val="20"/>
        </w:rPr>
        <w:t>bu</w:t>
      </w:r>
      <w:r>
        <w:rPr>
          <w:color w:val="666666"/>
          <w:spacing w:val="-9"/>
          <w:sz w:val="20"/>
        </w:rPr>
        <w:t> </w:t>
      </w:r>
      <w:r>
        <w:rPr>
          <w:color w:val="666666"/>
          <w:sz w:val="20"/>
        </w:rPr>
        <w:t>model</w:t>
      </w:r>
      <w:r>
        <w:rPr>
          <w:color w:val="666666"/>
          <w:spacing w:val="-9"/>
          <w:sz w:val="20"/>
        </w:rPr>
        <w:t> </w:t>
      </w:r>
      <w:r>
        <w:rPr>
          <w:color w:val="666666"/>
          <w:sz w:val="20"/>
        </w:rPr>
        <w:t>halkla</w:t>
      </w:r>
      <w:r>
        <w:rPr>
          <w:color w:val="666666"/>
          <w:spacing w:val="-8"/>
          <w:sz w:val="20"/>
        </w:rPr>
        <w:t> </w:t>
      </w:r>
      <w:r>
        <w:rPr>
          <w:color w:val="666666"/>
          <w:sz w:val="20"/>
        </w:rPr>
        <w:t>ilişkilerin</w:t>
      </w:r>
      <w:r>
        <w:rPr>
          <w:color w:val="666666"/>
          <w:spacing w:val="-9"/>
          <w:sz w:val="20"/>
        </w:rPr>
        <w:t> </w:t>
      </w:r>
      <w:r>
        <w:rPr>
          <w:color w:val="666666"/>
          <w:sz w:val="20"/>
        </w:rPr>
        <w:t>özünün</w:t>
      </w:r>
      <w:r>
        <w:rPr>
          <w:color w:val="666666"/>
          <w:spacing w:val="-9"/>
          <w:sz w:val="20"/>
        </w:rPr>
        <w:t> </w:t>
      </w:r>
      <w:r>
        <w:rPr>
          <w:color w:val="666666"/>
          <w:sz w:val="20"/>
        </w:rPr>
        <w:t>uygulanmaya</w:t>
      </w:r>
      <w:r>
        <w:rPr>
          <w:color w:val="666666"/>
          <w:spacing w:val="-8"/>
          <w:sz w:val="20"/>
        </w:rPr>
        <w:t> </w:t>
      </w:r>
      <w:r>
        <w:rPr>
          <w:color w:val="666666"/>
          <w:sz w:val="20"/>
        </w:rPr>
        <w:t>başladığı</w:t>
      </w:r>
      <w:r>
        <w:rPr>
          <w:color w:val="666666"/>
          <w:spacing w:val="-9"/>
          <w:sz w:val="20"/>
        </w:rPr>
        <w:t> </w:t>
      </w:r>
      <w:r>
        <w:rPr>
          <w:color w:val="666666"/>
          <w:sz w:val="20"/>
        </w:rPr>
        <w:t>kamuoyunu bilgilendirme</w:t>
      </w:r>
      <w:r>
        <w:rPr>
          <w:color w:val="666666"/>
          <w:spacing w:val="-9"/>
          <w:sz w:val="20"/>
        </w:rPr>
        <w:t> </w:t>
      </w:r>
      <w:r>
        <w:rPr>
          <w:color w:val="666666"/>
          <w:sz w:val="20"/>
        </w:rPr>
        <w:t>anlayışının</w:t>
      </w:r>
      <w:r>
        <w:rPr>
          <w:color w:val="666666"/>
          <w:spacing w:val="-8"/>
          <w:sz w:val="20"/>
        </w:rPr>
        <w:t> </w:t>
      </w:r>
      <w:r>
        <w:rPr>
          <w:color w:val="666666"/>
          <w:sz w:val="20"/>
        </w:rPr>
        <w:t>egemen</w:t>
      </w:r>
      <w:r>
        <w:rPr>
          <w:color w:val="666666"/>
          <w:spacing w:val="-8"/>
          <w:sz w:val="20"/>
        </w:rPr>
        <w:t> </w:t>
      </w:r>
      <w:r>
        <w:rPr>
          <w:color w:val="666666"/>
          <w:sz w:val="20"/>
        </w:rPr>
        <w:t>olduğu</w:t>
      </w:r>
      <w:r>
        <w:rPr>
          <w:color w:val="666666"/>
          <w:spacing w:val="-8"/>
          <w:sz w:val="20"/>
        </w:rPr>
        <w:t> </w:t>
      </w:r>
      <w:r>
        <w:rPr>
          <w:color w:val="666666"/>
          <w:sz w:val="20"/>
        </w:rPr>
        <w:t>yılları</w:t>
      </w:r>
      <w:r>
        <w:rPr>
          <w:color w:val="666666"/>
          <w:spacing w:val="-8"/>
          <w:sz w:val="20"/>
        </w:rPr>
        <w:t> </w:t>
      </w:r>
      <w:r>
        <w:rPr>
          <w:color w:val="666666"/>
          <w:sz w:val="20"/>
        </w:rPr>
        <w:t>kapsamaktadır.</w:t>
      </w:r>
      <w:r>
        <w:rPr>
          <w:color w:val="666666"/>
          <w:spacing w:val="-8"/>
          <w:sz w:val="20"/>
        </w:rPr>
        <w:t> </w:t>
      </w:r>
      <w:r>
        <w:rPr>
          <w:color w:val="666666"/>
          <w:sz w:val="20"/>
        </w:rPr>
        <w:t>Kamuyu</w:t>
      </w:r>
      <w:r>
        <w:rPr>
          <w:color w:val="666666"/>
          <w:spacing w:val="-8"/>
          <w:sz w:val="20"/>
        </w:rPr>
        <w:t> </w:t>
      </w:r>
      <w:r>
        <w:rPr>
          <w:color w:val="666666"/>
          <w:sz w:val="20"/>
        </w:rPr>
        <w:t>bilgilendirme</w:t>
      </w:r>
      <w:r>
        <w:rPr>
          <w:color w:val="666666"/>
          <w:spacing w:val="-8"/>
          <w:sz w:val="20"/>
        </w:rPr>
        <w:t> </w:t>
      </w:r>
      <w:r>
        <w:rPr>
          <w:color w:val="666666"/>
          <w:sz w:val="20"/>
        </w:rPr>
        <w:t>modelinin</w:t>
      </w:r>
      <w:r>
        <w:rPr>
          <w:color w:val="666666"/>
          <w:spacing w:val="-8"/>
          <w:sz w:val="20"/>
        </w:rPr>
        <w:t> </w:t>
      </w:r>
      <w:r>
        <w:rPr>
          <w:color w:val="666666"/>
          <w:sz w:val="20"/>
        </w:rPr>
        <w:t>amacı,</w:t>
      </w:r>
      <w:r>
        <w:rPr>
          <w:color w:val="666666"/>
          <w:spacing w:val="-8"/>
          <w:sz w:val="20"/>
        </w:rPr>
        <w:t> </w:t>
      </w:r>
      <w:r>
        <w:rPr>
          <w:color w:val="666666"/>
          <w:sz w:val="20"/>
        </w:rPr>
        <w:t>ikna</w:t>
      </w:r>
      <w:r>
        <w:rPr>
          <w:color w:val="666666"/>
          <w:spacing w:val="-8"/>
          <w:sz w:val="20"/>
        </w:rPr>
        <w:t> </w:t>
      </w:r>
      <w:r>
        <w:rPr>
          <w:color w:val="666666"/>
          <w:sz w:val="20"/>
        </w:rPr>
        <w:t>etme niyeti olmaksızın bilginin yayılmasıdır. İletişim yapısı bu modelde de tek yönlüdür. Araştırmalardan fazla yararlanılmamaktadır. En bilinen temsilcisi Ivy Lee’</w:t>
      </w:r>
      <w:r>
        <w:rPr>
          <w:color w:val="666666"/>
          <w:spacing w:val="-9"/>
          <w:sz w:val="20"/>
        </w:rPr>
        <w:t> </w:t>
      </w:r>
      <w:r>
        <w:rPr>
          <w:color w:val="666666"/>
          <w:sz w:val="20"/>
        </w:rPr>
        <w:t>dir.</w:t>
      </w:r>
    </w:p>
    <w:p>
      <w:pPr>
        <w:pStyle w:val="BodyText"/>
        <w:rPr>
          <w:sz w:val="22"/>
        </w:rPr>
      </w:pPr>
    </w:p>
    <w:p>
      <w:pPr>
        <w:pStyle w:val="BodyText"/>
        <w:rPr>
          <w:sz w:val="22"/>
        </w:rPr>
      </w:pPr>
    </w:p>
    <w:p>
      <w:pPr>
        <w:pStyle w:val="ListParagraph"/>
        <w:numPr>
          <w:ilvl w:val="0"/>
          <w:numId w:val="2"/>
        </w:numPr>
        <w:tabs>
          <w:tab w:pos="278" w:val="left" w:leader="none"/>
        </w:tabs>
        <w:spacing w:line="232" w:lineRule="auto" w:before="149" w:after="0"/>
        <w:ind w:left="100" w:right="182" w:firstLine="0"/>
        <w:jc w:val="left"/>
        <w:rPr>
          <w:sz w:val="20"/>
        </w:rPr>
      </w:pPr>
      <w:r>
        <w:rPr>
          <w:color w:val="666666"/>
          <w:sz w:val="20"/>
        </w:rPr>
        <w:t>iki yönlü asimetrik model (1920/1970) iki yönlü asimetrik model, halkla ilişkilerin profesyonelleştiği dönemleri içermektedir.</w:t>
      </w:r>
      <w:r>
        <w:rPr>
          <w:color w:val="666666"/>
          <w:spacing w:val="-7"/>
          <w:sz w:val="20"/>
        </w:rPr>
        <w:t> </w:t>
      </w:r>
      <w:r>
        <w:rPr>
          <w:color w:val="666666"/>
          <w:sz w:val="20"/>
        </w:rPr>
        <w:t>Bu</w:t>
      </w:r>
      <w:r>
        <w:rPr>
          <w:color w:val="666666"/>
          <w:spacing w:val="-6"/>
          <w:sz w:val="20"/>
        </w:rPr>
        <w:t> </w:t>
      </w:r>
      <w:r>
        <w:rPr>
          <w:color w:val="666666"/>
          <w:sz w:val="20"/>
        </w:rPr>
        <w:t>modelin</w:t>
      </w:r>
      <w:r>
        <w:rPr>
          <w:color w:val="666666"/>
          <w:spacing w:val="-7"/>
          <w:sz w:val="20"/>
        </w:rPr>
        <w:t> </w:t>
      </w:r>
      <w:r>
        <w:rPr>
          <w:color w:val="666666"/>
          <w:sz w:val="20"/>
        </w:rPr>
        <w:t>temel</w:t>
      </w:r>
      <w:r>
        <w:rPr>
          <w:color w:val="666666"/>
          <w:spacing w:val="-6"/>
          <w:sz w:val="20"/>
        </w:rPr>
        <w:t> </w:t>
      </w:r>
      <w:r>
        <w:rPr>
          <w:color w:val="666666"/>
          <w:sz w:val="20"/>
        </w:rPr>
        <w:t>amacı</w:t>
      </w:r>
      <w:r>
        <w:rPr>
          <w:color w:val="666666"/>
          <w:spacing w:val="-6"/>
          <w:sz w:val="20"/>
        </w:rPr>
        <w:t> </w:t>
      </w:r>
      <w:r>
        <w:rPr>
          <w:color w:val="666666"/>
          <w:sz w:val="20"/>
        </w:rPr>
        <w:t>bilimsel</w:t>
      </w:r>
      <w:r>
        <w:rPr>
          <w:color w:val="666666"/>
          <w:spacing w:val="-7"/>
          <w:sz w:val="20"/>
        </w:rPr>
        <w:t> </w:t>
      </w:r>
      <w:r>
        <w:rPr>
          <w:color w:val="666666"/>
          <w:sz w:val="20"/>
        </w:rPr>
        <w:t>iknadır.</w:t>
      </w:r>
      <w:r>
        <w:rPr>
          <w:color w:val="666666"/>
          <w:spacing w:val="-6"/>
          <w:sz w:val="20"/>
        </w:rPr>
        <w:t> </w:t>
      </w:r>
      <w:r>
        <w:rPr>
          <w:color w:val="666666"/>
          <w:sz w:val="20"/>
        </w:rPr>
        <w:t>İletişim</w:t>
      </w:r>
      <w:r>
        <w:rPr>
          <w:color w:val="666666"/>
          <w:spacing w:val="-7"/>
          <w:sz w:val="20"/>
        </w:rPr>
        <w:t> </w:t>
      </w:r>
      <w:r>
        <w:rPr>
          <w:color w:val="666666"/>
          <w:sz w:val="20"/>
        </w:rPr>
        <w:t>yapısı,</w:t>
      </w:r>
      <w:r>
        <w:rPr>
          <w:color w:val="666666"/>
          <w:spacing w:val="-6"/>
          <w:sz w:val="20"/>
        </w:rPr>
        <w:t> </w:t>
      </w:r>
      <w:r>
        <w:rPr>
          <w:color w:val="666666"/>
          <w:sz w:val="20"/>
        </w:rPr>
        <w:t>iki</w:t>
      </w:r>
      <w:r>
        <w:rPr>
          <w:color w:val="666666"/>
          <w:spacing w:val="-6"/>
          <w:sz w:val="20"/>
        </w:rPr>
        <w:t> </w:t>
      </w:r>
      <w:r>
        <w:rPr>
          <w:color w:val="666666"/>
          <w:sz w:val="20"/>
        </w:rPr>
        <w:t>yönlü</w:t>
      </w:r>
      <w:r>
        <w:rPr>
          <w:color w:val="666666"/>
          <w:spacing w:val="-7"/>
          <w:sz w:val="20"/>
        </w:rPr>
        <w:t> </w:t>
      </w:r>
      <w:r>
        <w:rPr>
          <w:color w:val="666666"/>
          <w:sz w:val="20"/>
        </w:rPr>
        <w:t>olup</w:t>
      </w:r>
      <w:r>
        <w:rPr>
          <w:color w:val="666666"/>
          <w:spacing w:val="-6"/>
          <w:sz w:val="20"/>
        </w:rPr>
        <w:t> </w:t>
      </w:r>
      <w:r>
        <w:rPr>
          <w:color w:val="666666"/>
          <w:sz w:val="20"/>
        </w:rPr>
        <w:t>hedef</w:t>
      </w:r>
      <w:r>
        <w:rPr>
          <w:color w:val="666666"/>
          <w:spacing w:val="-7"/>
          <w:sz w:val="20"/>
        </w:rPr>
        <w:t> </w:t>
      </w:r>
      <w:r>
        <w:rPr>
          <w:color w:val="666666"/>
          <w:sz w:val="20"/>
        </w:rPr>
        <w:t>kitleden</w:t>
      </w:r>
      <w:r>
        <w:rPr>
          <w:color w:val="666666"/>
          <w:spacing w:val="-6"/>
          <w:sz w:val="20"/>
        </w:rPr>
        <w:t> </w:t>
      </w:r>
      <w:r>
        <w:rPr>
          <w:color w:val="666666"/>
          <w:sz w:val="20"/>
        </w:rPr>
        <w:t>gelen</w:t>
      </w:r>
      <w:r>
        <w:rPr>
          <w:color w:val="666666"/>
          <w:spacing w:val="-6"/>
          <w:sz w:val="20"/>
        </w:rPr>
        <w:t> </w:t>
      </w:r>
      <w:r>
        <w:rPr>
          <w:color w:val="666666"/>
          <w:sz w:val="20"/>
        </w:rPr>
        <w:t>tepkiler</w:t>
      </w:r>
      <w:r>
        <w:rPr>
          <w:color w:val="666666"/>
          <w:spacing w:val="-7"/>
          <w:sz w:val="20"/>
        </w:rPr>
        <w:t> </w:t>
      </w:r>
      <w:r>
        <w:rPr>
          <w:color w:val="666666"/>
          <w:sz w:val="20"/>
        </w:rPr>
        <w:t>de dikkate alınmaktadır. Ancak bu iletişim yapısında kurum daha ağır basmaktadır. Hedef kitleden gelen tepkiler, ikna amaçlı kullanılmaktadır. Araştırmalardan yoğunlukla</w:t>
      </w:r>
      <w:r>
        <w:rPr>
          <w:color w:val="666666"/>
          <w:spacing w:val="-8"/>
          <w:sz w:val="20"/>
        </w:rPr>
        <w:t> </w:t>
      </w:r>
      <w:r>
        <w:rPr>
          <w:color w:val="666666"/>
          <w:sz w:val="20"/>
        </w:rPr>
        <w:t>yararlanılmaktadır.</w:t>
      </w:r>
    </w:p>
    <w:p>
      <w:pPr>
        <w:pStyle w:val="BodyText"/>
        <w:rPr>
          <w:sz w:val="22"/>
        </w:rPr>
      </w:pPr>
    </w:p>
    <w:p>
      <w:pPr>
        <w:pStyle w:val="BodyText"/>
        <w:rPr>
          <w:sz w:val="22"/>
        </w:rPr>
      </w:pPr>
    </w:p>
    <w:p>
      <w:pPr>
        <w:pStyle w:val="ListParagraph"/>
        <w:numPr>
          <w:ilvl w:val="0"/>
          <w:numId w:val="2"/>
        </w:numPr>
        <w:tabs>
          <w:tab w:pos="278" w:val="left" w:leader="none"/>
        </w:tabs>
        <w:spacing w:line="232" w:lineRule="auto" w:before="165" w:after="0"/>
        <w:ind w:left="100" w:right="165" w:firstLine="0"/>
        <w:jc w:val="left"/>
        <w:rPr>
          <w:sz w:val="20"/>
        </w:rPr>
      </w:pPr>
      <w:r>
        <w:rPr>
          <w:color w:val="666666"/>
          <w:sz w:val="20"/>
        </w:rPr>
        <w:t>iki</w:t>
      </w:r>
      <w:r>
        <w:rPr>
          <w:color w:val="666666"/>
          <w:spacing w:val="-6"/>
          <w:sz w:val="20"/>
        </w:rPr>
        <w:t> </w:t>
      </w:r>
      <w:r>
        <w:rPr>
          <w:color w:val="666666"/>
          <w:sz w:val="20"/>
        </w:rPr>
        <w:t>yönlü</w:t>
      </w:r>
      <w:r>
        <w:rPr>
          <w:color w:val="666666"/>
          <w:spacing w:val="-6"/>
          <w:sz w:val="20"/>
        </w:rPr>
        <w:t> </w:t>
      </w:r>
      <w:r>
        <w:rPr>
          <w:color w:val="666666"/>
          <w:sz w:val="20"/>
        </w:rPr>
        <w:t>simetrik</w:t>
      </w:r>
      <w:r>
        <w:rPr>
          <w:color w:val="666666"/>
          <w:spacing w:val="-6"/>
          <w:sz w:val="20"/>
        </w:rPr>
        <w:t> </w:t>
      </w:r>
      <w:r>
        <w:rPr>
          <w:color w:val="666666"/>
          <w:sz w:val="20"/>
        </w:rPr>
        <w:t>model</w:t>
      </w:r>
      <w:r>
        <w:rPr>
          <w:color w:val="666666"/>
          <w:spacing w:val="-6"/>
          <w:sz w:val="20"/>
        </w:rPr>
        <w:t> </w:t>
      </w:r>
      <w:r>
        <w:rPr>
          <w:color w:val="666666"/>
          <w:sz w:val="20"/>
        </w:rPr>
        <w:t>(1970’</w:t>
      </w:r>
      <w:r>
        <w:rPr>
          <w:color w:val="666666"/>
          <w:spacing w:val="-6"/>
          <w:sz w:val="20"/>
        </w:rPr>
        <w:t> </w:t>
      </w:r>
      <w:r>
        <w:rPr>
          <w:color w:val="666666"/>
          <w:sz w:val="20"/>
        </w:rPr>
        <w:t>li</w:t>
      </w:r>
      <w:r>
        <w:rPr>
          <w:color w:val="666666"/>
          <w:spacing w:val="-6"/>
          <w:sz w:val="20"/>
        </w:rPr>
        <w:t> </w:t>
      </w:r>
      <w:r>
        <w:rPr>
          <w:color w:val="666666"/>
          <w:sz w:val="20"/>
        </w:rPr>
        <w:t>yıllar</w:t>
      </w:r>
      <w:r>
        <w:rPr>
          <w:color w:val="666666"/>
          <w:spacing w:val="-6"/>
          <w:sz w:val="20"/>
        </w:rPr>
        <w:t> </w:t>
      </w:r>
      <w:r>
        <w:rPr>
          <w:color w:val="666666"/>
          <w:sz w:val="20"/>
        </w:rPr>
        <w:t>sonrası)</w:t>
      </w:r>
      <w:r>
        <w:rPr>
          <w:color w:val="666666"/>
          <w:spacing w:val="-6"/>
          <w:sz w:val="20"/>
        </w:rPr>
        <w:t> </w:t>
      </w:r>
      <w:r>
        <w:rPr>
          <w:color w:val="666666"/>
          <w:sz w:val="20"/>
        </w:rPr>
        <w:t>iki</w:t>
      </w:r>
      <w:r>
        <w:rPr>
          <w:color w:val="666666"/>
          <w:spacing w:val="-6"/>
          <w:sz w:val="20"/>
        </w:rPr>
        <w:t> </w:t>
      </w:r>
      <w:r>
        <w:rPr>
          <w:color w:val="666666"/>
          <w:sz w:val="20"/>
        </w:rPr>
        <w:t>yönlü</w:t>
      </w:r>
      <w:r>
        <w:rPr>
          <w:color w:val="666666"/>
          <w:spacing w:val="-6"/>
          <w:sz w:val="20"/>
        </w:rPr>
        <w:t> </w:t>
      </w:r>
      <w:r>
        <w:rPr>
          <w:color w:val="666666"/>
          <w:sz w:val="20"/>
        </w:rPr>
        <w:t>simetrik</w:t>
      </w:r>
      <w:r>
        <w:rPr>
          <w:color w:val="666666"/>
          <w:spacing w:val="-6"/>
          <w:sz w:val="20"/>
        </w:rPr>
        <w:t> </w:t>
      </w:r>
      <w:r>
        <w:rPr>
          <w:color w:val="666666"/>
          <w:sz w:val="20"/>
        </w:rPr>
        <w:t>modelin</w:t>
      </w:r>
      <w:r>
        <w:rPr>
          <w:color w:val="666666"/>
          <w:spacing w:val="-6"/>
          <w:sz w:val="20"/>
        </w:rPr>
        <w:t> </w:t>
      </w:r>
      <w:r>
        <w:rPr>
          <w:color w:val="666666"/>
          <w:sz w:val="20"/>
        </w:rPr>
        <w:t>temel</w:t>
      </w:r>
      <w:r>
        <w:rPr>
          <w:color w:val="666666"/>
          <w:spacing w:val="-6"/>
          <w:sz w:val="20"/>
        </w:rPr>
        <w:t> </w:t>
      </w:r>
      <w:r>
        <w:rPr>
          <w:color w:val="666666"/>
          <w:sz w:val="20"/>
        </w:rPr>
        <w:t>amacı,</w:t>
      </w:r>
      <w:r>
        <w:rPr>
          <w:color w:val="666666"/>
          <w:spacing w:val="-6"/>
          <w:sz w:val="20"/>
        </w:rPr>
        <w:t> </w:t>
      </w:r>
      <w:r>
        <w:rPr>
          <w:color w:val="666666"/>
          <w:sz w:val="20"/>
        </w:rPr>
        <w:t>kuruluşla</w:t>
      </w:r>
      <w:r>
        <w:rPr>
          <w:color w:val="666666"/>
          <w:spacing w:val="-6"/>
          <w:sz w:val="20"/>
        </w:rPr>
        <w:t> </w:t>
      </w:r>
      <w:r>
        <w:rPr>
          <w:color w:val="666666"/>
          <w:sz w:val="20"/>
        </w:rPr>
        <w:t>onun</w:t>
      </w:r>
      <w:r>
        <w:rPr>
          <w:color w:val="666666"/>
          <w:spacing w:val="-6"/>
          <w:sz w:val="20"/>
        </w:rPr>
        <w:t> </w:t>
      </w:r>
      <w:r>
        <w:rPr>
          <w:color w:val="666666"/>
          <w:sz w:val="20"/>
        </w:rPr>
        <w:t>hedef</w:t>
      </w:r>
      <w:r>
        <w:rPr>
          <w:color w:val="666666"/>
          <w:spacing w:val="-6"/>
          <w:sz w:val="20"/>
        </w:rPr>
        <w:t> </w:t>
      </w:r>
      <w:r>
        <w:rPr>
          <w:color w:val="666666"/>
          <w:sz w:val="20"/>
        </w:rPr>
        <w:t>kitlesi arasındaki karşılıklı anlayışı geliştirmektir. İkna teorilerinden daha çok, iletişim bilimi teorileri kullanılmaktadır. Bu modelde de iletişimin yapısı iki yönlüdür. İki yönlü simetrik modelde araştırmalar temel alınmaktadır. İki yönü simetrik modelin temsilcisi Bernays’</w:t>
      </w:r>
      <w:r>
        <w:rPr>
          <w:color w:val="666666"/>
          <w:spacing w:val="-5"/>
          <w:sz w:val="20"/>
        </w:rPr>
        <w:t> </w:t>
      </w:r>
      <w:r>
        <w:rPr>
          <w:color w:val="666666"/>
          <w:sz w:val="20"/>
        </w:rPr>
        <w:t>tır.</w:t>
      </w:r>
    </w:p>
    <w:p>
      <w:pPr>
        <w:pStyle w:val="BodyText"/>
        <w:rPr>
          <w:sz w:val="22"/>
        </w:rPr>
      </w:pPr>
    </w:p>
    <w:p>
      <w:pPr>
        <w:pStyle w:val="BodyText"/>
        <w:rPr>
          <w:sz w:val="22"/>
        </w:rPr>
      </w:pPr>
    </w:p>
    <w:p>
      <w:pPr>
        <w:pStyle w:val="BodyText"/>
        <w:spacing w:before="144"/>
        <w:ind w:left="100"/>
      </w:pPr>
      <w:r>
        <w:rPr>
          <w:color w:val="666666"/>
        </w:rPr>
        <w:t>TÜRKİYEDE HALKLA İLİŞKİLERİN</w:t>
      </w:r>
      <w:r>
        <w:rPr>
          <w:color w:val="666666"/>
          <w:spacing w:val="-34"/>
        </w:rPr>
        <w:t> </w:t>
      </w:r>
      <w:r>
        <w:rPr>
          <w:color w:val="666666"/>
        </w:rPr>
        <w:t>GELİŞİMİ</w:t>
      </w:r>
    </w:p>
    <w:p>
      <w:pPr>
        <w:pStyle w:val="BodyText"/>
        <w:rPr>
          <w:sz w:val="22"/>
        </w:rPr>
      </w:pPr>
    </w:p>
    <w:p>
      <w:pPr>
        <w:pStyle w:val="BodyText"/>
        <w:rPr>
          <w:sz w:val="22"/>
        </w:rPr>
      </w:pPr>
    </w:p>
    <w:p>
      <w:pPr>
        <w:pStyle w:val="BodyText"/>
        <w:spacing w:line="232" w:lineRule="auto" w:before="163"/>
        <w:ind w:left="100" w:right="207"/>
      </w:pPr>
      <w:r>
        <w:rPr>
          <w:color w:val="666666"/>
        </w:rPr>
        <w:t>Osmanlı devletinde halkla ilişkiler sayılabilecek bir çok uygulamadan söz edilebilir. Halka açık divan toplantıları, camilerde</w:t>
      </w:r>
      <w:r>
        <w:rPr>
          <w:color w:val="666666"/>
          <w:spacing w:val="-9"/>
        </w:rPr>
        <w:t> </w:t>
      </w:r>
      <w:r>
        <w:rPr>
          <w:color w:val="666666"/>
        </w:rPr>
        <w:t>yapılan</w:t>
      </w:r>
      <w:r>
        <w:rPr>
          <w:color w:val="666666"/>
          <w:spacing w:val="-8"/>
        </w:rPr>
        <w:t> </w:t>
      </w:r>
      <w:r>
        <w:rPr>
          <w:color w:val="666666"/>
        </w:rPr>
        <w:t>duyurulura,</w:t>
      </w:r>
      <w:r>
        <w:rPr>
          <w:color w:val="666666"/>
          <w:spacing w:val="-8"/>
        </w:rPr>
        <w:t> </w:t>
      </w:r>
      <w:r>
        <w:rPr>
          <w:color w:val="666666"/>
        </w:rPr>
        <w:t>padişahın</w:t>
      </w:r>
      <w:r>
        <w:rPr>
          <w:color w:val="666666"/>
          <w:spacing w:val="-9"/>
        </w:rPr>
        <w:t> </w:t>
      </w:r>
      <w:r>
        <w:rPr>
          <w:color w:val="666666"/>
        </w:rPr>
        <w:t>kıyafet</w:t>
      </w:r>
      <w:r>
        <w:rPr>
          <w:color w:val="666666"/>
          <w:spacing w:val="-8"/>
        </w:rPr>
        <w:t> </w:t>
      </w:r>
      <w:r>
        <w:rPr>
          <w:color w:val="666666"/>
        </w:rPr>
        <w:t>değiştirerek</w:t>
      </w:r>
      <w:r>
        <w:rPr>
          <w:color w:val="666666"/>
          <w:spacing w:val="-8"/>
        </w:rPr>
        <w:t> </w:t>
      </w:r>
      <w:r>
        <w:rPr>
          <w:color w:val="666666"/>
        </w:rPr>
        <w:t>halkın</w:t>
      </w:r>
      <w:r>
        <w:rPr>
          <w:color w:val="666666"/>
          <w:spacing w:val="-9"/>
        </w:rPr>
        <w:t> </w:t>
      </w:r>
      <w:r>
        <w:rPr>
          <w:color w:val="666666"/>
        </w:rPr>
        <w:t>arasına</w:t>
      </w:r>
      <w:r>
        <w:rPr>
          <w:color w:val="666666"/>
          <w:spacing w:val="-8"/>
        </w:rPr>
        <w:t> </w:t>
      </w:r>
      <w:r>
        <w:rPr>
          <w:color w:val="666666"/>
        </w:rPr>
        <w:t>girmesi</w:t>
      </w:r>
      <w:r>
        <w:rPr>
          <w:color w:val="666666"/>
          <w:spacing w:val="-8"/>
        </w:rPr>
        <w:t> </w:t>
      </w:r>
      <w:r>
        <w:rPr>
          <w:color w:val="666666"/>
        </w:rPr>
        <w:t>ve</w:t>
      </w:r>
      <w:r>
        <w:rPr>
          <w:color w:val="666666"/>
          <w:spacing w:val="-9"/>
        </w:rPr>
        <w:t> </w:t>
      </w:r>
      <w:r>
        <w:rPr>
          <w:color w:val="666666"/>
        </w:rPr>
        <w:t>sorunları</w:t>
      </w:r>
      <w:r>
        <w:rPr>
          <w:color w:val="666666"/>
          <w:spacing w:val="-8"/>
        </w:rPr>
        <w:t> </w:t>
      </w:r>
      <w:r>
        <w:rPr>
          <w:color w:val="666666"/>
        </w:rPr>
        <w:t>öğrenmeye</w:t>
      </w:r>
      <w:r>
        <w:rPr>
          <w:color w:val="666666"/>
          <w:spacing w:val="-8"/>
        </w:rPr>
        <w:t> </w:t>
      </w:r>
      <w:r>
        <w:rPr>
          <w:color w:val="666666"/>
        </w:rPr>
        <w:t>çalışması, ayanlık kurumu o günün şartları içerisinde halkla ilişkiler uygulamaları olarak</w:t>
      </w:r>
      <w:r>
        <w:rPr>
          <w:color w:val="666666"/>
          <w:spacing w:val="-25"/>
        </w:rPr>
        <w:t> </w:t>
      </w:r>
      <w:r>
        <w:rPr>
          <w:color w:val="666666"/>
        </w:rPr>
        <w:t>görülmektedir.</w:t>
      </w:r>
    </w:p>
    <w:p>
      <w:pPr>
        <w:pStyle w:val="BodyText"/>
        <w:rPr>
          <w:sz w:val="22"/>
        </w:rPr>
      </w:pPr>
    </w:p>
    <w:p>
      <w:pPr>
        <w:pStyle w:val="BodyText"/>
        <w:rPr>
          <w:sz w:val="22"/>
        </w:rPr>
      </w:pPr>
    </w:p>
    <w:p>
      <w:pPr>
        <w:pStyle w:val="BodyText"/>
        <w:spacing w:line="232" w:lineRule="auto" w:before="150"/>
        <w:ind w:left="100" w:right="564"/>
      </w:pPr>
      <w:r>
        <w:rPr>
          <w:color w:val="666666"/>
        </w:rPr>
        <w:t>1-1919/1960</w:t>
      </w:r>
      <w:r>
        <w:rPr>
          <w:color w:val="666666"/>
          <w:spacing w:val="-8"/>
        </w:rPr>
        <w:t> </w:t>
      </w:r>
      <w:r>
        <w:rPr>
          <w:color w:val="666666"/>
        </w:rPr>
        <w:t>yılları</w:t>
      </w:r>
      <w:r>
        <w:rPr>
          <w:color w:val="666666"/>
          <w:spacing w:val="-8"/>
        </w:rPr>
        <w:t> </w:t>
      </w:r>
      <w:r>
        <w:rPr>
          <w:color w:val="666666"/>
        </w:rPr>
        <w:t>arasındaki</w:t>
      </w:r>
      <w:r>
        <w:rPr>
          <w:color w:val="666666"/>
          <w:spacing w:val="-7"/>
        </w:rPr>
        <w:t> </w:t>
      </w:r>
      <w:r>
        <w:rPr>
          <w:color w:val="666666"/>
        </w:rPr>
        <w:t>dönem:</w:t>
      </w:r>
      <w:r>
        <w:rPr>
          <w:color w:val="666666"/>
          <w:spacing w:val="-8"/>
        </w:rPr>
        <w:t> </w:t>
      </w:r>
      <w:r>
        <w:rPr>
          <w:color w:val="666666"/>
        </w:rPr>
        <w:t>irade-i</w:t>
      </w:r>
      <w:r>
        <w:rPr>
          <w:color w:val="666666"/>
          <w:spacing w:val="-7"/>
        </w:rPr>
        <w:t> </w:t>
      </w:r>
      <w:r>
        <w:rPr>
          <w:color w:val="666666"/>
        </w:rPr>
        <w:t>milliye</w:t>
      </w:r>
      <w:r>
        <w:rPr>
          <w:color w:val="666666"/>
          <w:spacing w:val="-8"/>
        </w:rPr>
        <w:t> </w:t>
      </w:r>
      <w:r>
        <w:rPr>
          <w:color w:val="666666"/>
        </w:rPr>
        <w:t>ve</w:t>
      </w:r>
      <w:r>
        <w:rPr>
          <w:color w:val="666666"/>
          <w:spacing w:val="-7"/>
        </w:rPr>
        <w:t> </w:t>
      </w:r>
      <w:r>
        <w:rPr>
          <w:color w:val="666666"/>
        </w:rPr>
        <w:t>hakimiyet-i</w:t>
      </w:r>
      <w:r>
        <w:rPr>
          <w:color w:val="666666"/>
          <w:spacing w:val="-8"/>
        </w:rPr>
        <w:t> </w:t>
      </w:r>
      <w:r>
        <w:rPr>
          <w:color w:val="666666"/>
        </w:rPr>
        <w:t>milliye</w:t>
      </w:r>
      <w:r>
        <w:rPr>
          <w:color w:val="666666"/>
          <w:spacing w:val="-7"/>
        </w:rPr>
        <w:t> </w:t>
      </w:r>
      <w:r>
        <w:rPr>
          <w:color w:val="666666"/>
        </w:rPr>
        <w:t>gazetelerinin</w:t>
      </w:r>
      <w:r>
        <w:rPr>
          <w:color w:val="666666"/>
          <w:spacing w:val="-8"/>
        </w:rPr>
        <w:t> </w:t>
      </w:r>
      <w:r>
        <w:rPr>
          <w:color w:val="666666"/>
        </w:rPr>
        <w:t>çıkarılması,</w:t>
      </w:r>
      <w:r>
        <w:rPr>
          <w:color w:val="666666"/>
          <w:spacing w:val="-7"/>
        </w:rPr>
        <w:t> </w:t>
      </w:r>
      <w:r>
        <w:rPr>
          <w:color w:val="666666"/>
        </w:rPr>
        <w:t>basın</w:t>
      </w:r>
      <w:r>
        <w:rPr>
          <w:color w:val="666666"/>
          <w:spacing w:val="-8"/>
        </w:rPr>
        <w:t> </w:t>
      </w:r>
      <w:r>
        <w:rPr>
          <w:color w:val="666666"/>
        </w:rPr>
        <w:t>yayın enformasyon genel müdürlüğü ile Anadolu ajansının kurulması, bu dönemin ilk halkla ilişkiler uygulamaları kapsamında</w:t>
      </w:r>
      <w:r>
        <w:rPr>
          <w:color w:val="666666"/>
          <w:spacing w:val="-11"/>
        </w:rPr>
        <w:t> </w:t>
      </w:r>
      <w:r>
        <w:rPr>
          <w:color w:val="666666"/>
        </w:rPr>
        <w:t>değerlendirilmektedir.</w:t>
      </w:r>
      <w:r>
        <w:rPr>
          <w:color w:val="666666"/>
          <w:spacing w:val="-11"/>
        </w:rPr>
        <w:t> </w:t>
      </w:r>
      <w:r>
        <w:rPr>
          <w:color w:val="666666"/>
        </w:rPr>
        <w:t>Cumhuriyetin</w:t>
      </w:r>
      <w:r>
        <w:rPr>
          <w:color w:val="666666"/>
          <w:spacing w:val="-10"/>
        </w:rPr>
        <w:t> </w:t>
      </w:r>
      <w:r>
        <w:rPr>
          <w:color w:val="666666"/>
        </w:rPr>
        <w:t>ilanından</w:t>
      </w:r>
      <w:r>
        <w:rPr>
          <w:color w:val="666666"/>
          <w:spacing w:val="-11"/>
        </w:rPr>
        <w:t> </w:t>
      </w:r>
      <w:r>
        <w:rPr>
          <w:color w:val="666666"/>
        </w:rPr>
        <w:t>sonra</w:t>
      </w:r>
      <w:r>
        <w:rPr>
          <w:color w:val="666666"/>
          <w:spacing w:val="-10"/>
        </w:rPr>
        <w:t> </w:t>
      </w:r>
      <w:r>
        <w:rPr>
          <w:color w:val="666666"/>
        </w:rPr>
        <w:t>Atatürkün</w:t>
      </w:r>
      <w:r>
        <w:rPr>
          <w:color w:val="666666"/>
          <w:spacing w:val="-11"/>
        </w:rPr>
        <w:t> </w:t>
      </w:r>
      <w:r>
        <w:rPr>
          <w:color w:val="666666"/>
        </w:rPr>
        <w:t>halkla</w:t>
      </w:r>
      <w:r>
        <w:rPr>
          <w:color w:val="666666"/>
          <w:spacing w:val="-11"/>
        </w:rPr>
        <w:t> </w:t>
      </w:r>
      <w:r>
        <w:rPr>
          <w:color w:val="666666"/>
        </w:rPr>
        <w:t>ilişkiler</w:t>
      </w:r>
      <w:r>
        <w:rPr>
          <w:color w:val="666666"/>
          <w:spacing w:val="-10"/>
        </w:rPr>
        <w:t> </w:t>
      </w:r>
      <w:r>
        <w:rPr>
          <w:color w:val="666666"/>
        </w:rPr>
        <w:t>faaliyetleri;</w:t>
      </w:r>
      <w:r>
        <w:rPr>
          <w:color w:val="666666"/>
          <w:spacing w:val="-11"/>
        </w:rPr>
        <w:t> </w:t>
      </w:r>
      <w:r>
        <w:rPr>
          <w:color w:val="666666"/>
        </w:rPr>
        <w:t>yenilikleri tanıtma, benimsetme ve yayma çerçevesi</w:t>
      </w:r>
      <w:r>
        <w:rPr>
          <w:color w:val="666666"/>
          <w:spacing w:val="-8"/>
        </w:rPr>
        <w:t> </w:t>
      </w:r>
      <w:r>
        <w:rPr>
          <w:color w:val="666666"/>
        </w:rPr>
        <w:t>içerisindedir.</w:t>
      </w:r>
    </w:p>
    <w:p>
      <w:pPr>
        <w:pStyle w:val="BodyText"/>
        <w:rPr>
          <w:sz w:val="22"/>
        </w:rPr>
      </w:pPr>
    </w:p>
    <w:p>
      <w:pPr>
        <w:pStyle w:val="BodyText"/>
        <w:rPr>
          <w:sz w:val="22"/>
        </w:rPr>
      </w:pPr>
    </w:p>
    <w:p>
      <w:pPr>
        <w:pStyle w:val="BodyText"/>
        <w:spacing w:line="232" w:lineRule="auto" w:before="149"/>
        <w:ind w:left="100" w:right="137"/>
      </w:pPr>
      <w:r>
        <w:rPr>
          <w:color w:val="666666"/>
        </w:rPr>
        <w:t>2-1960/1980 yılları arasındaki dönem: bu dönemde halkla ilişkiler profesyonelleşmeye ve modern uygulamalar gerçekleşmeye başlamıştır. Aynı zamanda bu dönemde; kamu ve özel sektör kuruluşlarında halkla ilişkilerle ilgili çalışmalar artmış, meslek örgütlerinin temeli atılmış, halkla ilişkiler eğitimine başlanmıştır. 1960 yılının sonlarında Devlet</w:t>
      </w:r>
      <w:r>
        <w:rPr>
          <w:color w:val="666666"/>
          <w:spacing w:val="-9"/>
        </w:rPr>
        <w:t> </w:t>
      </w:r>
      <w:r>
        <w:rPr>
          <w:color w:val="666666"/>
        </w:rPr>
        <w:t>Planlama</w:t>
      </w:r>
      <w:r>
        <w:rPr>
          <w:color w:val="666666"/>
          <w:spacing w:val="-8"/>
        </w:rPr>
        <w:t> </w:t>
      </w:r>
      <w:r>
        <w:rPr>
          <w:color w:val="666666"/>
        </w:rPr>
        <w:t>Teşkilatı</w:t>
      </w:r>
      <w:r>
        <w:rPr>
          <w:color w:val="666666"/>
          <w:spacing w:val="-9"/>
        </w:rPr>
        <w:t> </w:t>
      </w:r>
      <w:r>
        <w:rPr>
          <w:color w:val="666666"/>
        </w:rPr>
        <w:t>kurulmuştur.</w:t>
      </w:r>
      <w:r>
        <w:rPr>
          <w:color w:val="666666"/>
          <w:spacing w:val="-8"/>
        </w:rPr>
        <w:t> </w:t>
      </w:r>
      <w:r>
        <w:rPr>
          <w:color w:val="666666"/>
        </w:rPr>
        <w:t>Bu</w:t>
      </w:r>
      <w:r>
        <w:rPr>
          <w:color w:val="666666"/>
          <w:spacing w:val="-8"/>
        </w:rPr>
        <w:t> </w:t>
      </w:r>
      <w:r>
        <w:rPr>
          <w:color w:val="666666"/>
        </w:rPr>
        <w:t>kuruluş,</w:t>
      </w:r>
      <w:r>
        <w:rPr>
          <w:color w:val="666666"/>
          <w:spacing w:val="-9"/>
        </w:rPr>
        <w:t> </w:t>
      </w:r>
      <w:r>
        <w:rPr>
          <w:color w:val="666666"/>
        </w:rPr>
        <w:t>ülkemizde</w:t>
      </w:r>
      <w:r>
        <w:rPr>
          <w:color w:val="666666"/>
          <w:spacing w:val="-8"/>
        </w:rPr>
        <w:t> </w:t>
      </w:r>
      <w:r>
        <w:rPr>
          <w:color w:val="666666"/>
        </w:rPr>
        <w:t>halkla</w:t>
      </w:r>
      <w:r>
        <w:rPr>
          <w:color w:val="666666"/>
          <w:spacing w:val="-9"/>
        </w:rPr>
        <w:t> </w:t>
      </w:r>
      <w:r>
        <w:rPr>
          <w:color w:val="666666"/>
        </w:rPr>
        <w:t>ilişkilerin</w:t>
      </w:r>
      <w:r>
        <w:rPr>
          <w:color w:val="666666"/>
          <w:spacing w:val="-8"/>
        </w:rPr>
        <w:t> </w:t>
      </w:r>
      <w:r>
        <w:rPr>
          <w:color w:val="666666"/>
        </w:rPr>
        <w:t>gerçek</w:t>
      </w:r>
      <w:r>
        <w:rPr>
          <w:color w:val="666666"/>
          <w:spacing w:val="-8"/>
        </w:rPr>
        <w:t> </w:t>
      </w:r>
      <w:r>
        <w:rPr>
          <w:color w:val="666666"/>
        </w:rPr>
        <w:t>anlamda</w:t>
      </w:r>
      <w:r>
        <w:rPr>
          <w:color w:val="666666"/>
          <w:spacing w:val="-9"/>
        </w:rPr>
        <w:t> </w:t>
      </w:r>
      <w:r>
        <w:rPr>
          <w:color w:val="666666"/>
        </w:rPr>
        <w:t>uygulanışının</w:t>
      </w:r>
      <w:r>
        <w:rPr>
          <w:color w:val="666666"/>
          <w:spacing w:val="-8"/>
        </w:rPr>
        <w:t> </w:t>
      </w:r>
      <w:r>
        <w:rPr>
          <w:color w:val="666666"/>
        </w:rPr>
        <w:t>başlangıç noktası olarak görülmektedir. 1962 yılında, kamu kuruluşlarının çalışmalarını incelemek ve önerilerde bulunmak amacıyla bir projeye başlanmıştır. Bu projenin adı “ merkezi hükümet teşkilatı araştırma projesidir” kısaca MEHTAP projesi</w:t>
      </w:r>
      <w:r>
        <w:rPr>
          <w:color w:val="666666"/>
          <w:spacing w:val="-7"/>
        </w:rPr>
        <w:t> </w:t>
      </w:r>
      <w:r>
        <w:rPr>
          <w:color w:val="666666"/>
        </w:rPr>
        <w:t>diye</w:t>
      </w:r>
      <w:r>
        <w:rPr>
          <w:color w:val="666666"/>
          <w:spacing w:val="-7"/>
        </w:rPr>
        <w:t> </w:t>
      </w:r>
      <w:r>
        <w:rPr>
          <w:color w:val="666666"/>
        </w:rPr>
        <w:t>de</w:t>
      </w:r>
      <w:r>
        <w:rPr>
          <w:color w:val="666666"/>
          <w:spacing w:val="-7"/>
        </w:rPr>
        <w:t> </w:t>
      </w:r>
      <w:r>
        <w:rPr>
          <w:color w:val="666666"/>
        </w:rPr>
        <w:t>bilinir.</w:t>
      </w:r>
      <w:r>
        <w:rPr>
          <w:color w:val="666666"/>
          <w:spacing w:val="-7"/>
        </w:rPr>
        <w:t> </w:t>
      </w:r>
      <w:r>
        <w:rPr>
          <w:color w:val="666666"/>
        </w:rPr>
        <w:t>Bu</w:t>
      </w:r>
      <w:r>
        <w:rPr>
          <w:color w:val="666666"/>
          <w:spacing w:val="-6"/>
        </w:rPr>
        <w:t> </w:t>
      </w:r>
      <w:r>
        <w:rPr>
          <w:color w:val="666666"/>
        </w:rPr>
        <w:t>dönemde</w:t>
      </w:r>
      <w:r>
        <w:rPr>
          <w:color w:val="666666"/>
          <w:spacing w:val="-7"/>
        </w:rPr>
        <w:t> </w:t>
      </w:r>
      <w:r>
        <w:rPr>
          <w:color w:val="666666"/>
        </w:rPr>
        <w:t>ülke</w:t>
      </w:r>
      <w:r>
        <w:rPr>
          <w:color w:val="666666"/>
          <w:spacing w:val="-7"/>
        </w:rPr>
        <w:t> </w:t>
      </w:r>
      <w:r>
        <w:rPr>
          <w:color w:val="666666"/>
        </w:rPr>
        <w:t>çapındaki</w:t>
      </w:r>
      <w:r>
        <w:rPr>
          <w:color w:val="666666"/>
          <w:spacing w:val="-7"/>
        </w:rPr>
        <w:t> </w:t>
      </w:r>
      <w:r>
        <w:rPr>
          <w:color w:val="666666"/>
        </w:rPr>
        <w:t>sistemli</w:t>
      </w:r>
      <w:r>
        <w:rPr>
          <w:color w:val="666666"/>
          <w:spacing w:val="-6"/>
        </w:rPr>
        <w:t> </w:t>
      </w:r>
      <w:r>
        <w:rPr>
          <w:color w:val="666666"/>
        </w:rPr>
        <w:t>ilk</w:t>
      </w:r>
      <w:r>
        <w:rPr>
          <w:color w:val="666666"/>
          <w:spacing w:val="-7"/>
        </w:rPr>
        <w:t> </w:t>
      </w:r>
      <w:r>
        <w:rPr>
          <w:color w:val="666666"/>
        </w:rPr>
        <w:t>halkla</w:t>
      </w:r>
      <w:r>
        <w:rPr>
          <w:color w:val="666666"/>
          <w:spacing w:val="-7"/>
        </w:rPr>
        <w:t> </w:t>
      </w:r>
      <w:r>
        <w:rPr>
          <w:color w:val="666666"/>
        </w:rPr>
        <w:t>ilişkiler</w:t>
      </w:r>
      <w:r>
        <w:rPr>
          <w:color w:val="666666"/>
          <w:spacing w:val="-7"/>
        </w:rPr>
        <w:t> </w:t>
      </w:r>
      <w:r>
        <w:rPr>
          <w:color w:val="666666"/>
        </w:rPr>
        <w:t>kampanyası,</w:t>
      </w:r>
      <w:r>
        <w:rPr>
          <w:color w:val="666666"/>
          <w:spacing w:val="-6"/>
        </w:rPr>
        <w:t> </w:t>
      </w:r>
      <w:r>
        <w:rPr>
          <w:color w:val="666666"/>
        </w:rPr>
        <w:t>nüfus</w:t>
      </w:r>
      <w:r>
        <w:rPr>
          <w:color w:val="666666"/>
          <w:spacing w:val="-7"/>
        </w:rPr>
        <w:t> </w:t>
      </w:r>
      <w:r>
        <w:rPr>
          <w:color w:val="666666"/>
        </w:rPr>
        <w:t>planlaması</w:t>
      </w:r>
      <w:r>
        <w:rPr>
          <w:color w:val="666666"/>
          <w:spacing w:val="-7"/>
        </w:rPr>
        <w:t> </w:t>
      </w:r>
      <w:r>
        <w:rPr>
          <w:color w:val="666666"/>
        </w:rPr>
        <w:t>konusunda yapılmıştır.</w:t>
      </w:r>
      <w:r>
        <w:rPr>
          <w:color w:val="666666"/>
          <w:spacing w:val="-8"/>
        </w:rPr>
        <w:t> </w:t>
      </w:r>
      <w:r>
        <w:rPr>
          <w:color w:val="666666"/>
        </w:rPr>
        <w:t>1965</w:t>
      </w:r>
      <w:r>
        <w:rPr>
          <w:color w:val="666666"/>
          <w:spacing w:val="-8"/>
        </w:rPr>
        <w:t> </w:t>
      </w:r>
      <w:r>
        <w:rPr>
          <w:color w:val="666666"/>
        </w:rPr>
        <w:t>yılında</w:t>
      </w:r>
      <w:r>
        <w:rPr>
          <w:color w:val="666666"/>
          <w:spacing w:val="-7"/>
        </w:rPr>
        <w:t> </w:t>
      </w:r>
      <w:r>
        <w:rPr>
          <w:color w:val="666666"/>
        </w:rPr>
        <w:t>nüfus</w:t>
      </w:r>
      <w:r>
        <w:rPr>
          <w:color w:val="666666"/>
          <w:spacing w:val="-8"/>
        </w:rPr>
        <w:t> </w:t>
      </w:r>
      <w:r>
        <w:rPr>
          <w:color w:val="666666"/>
        </w:rPr>
        <w:t>planlamasıyla</w:t>
      </w:r>
      <w:r>
        <w:rPr>
          <w:color w:val="666666"/>
          <w:spacing w:val="-7"/>
        </w:rPr>
        <w:t> </w:t>
      </w:r>
      <w:r>
        <w:rPr>
          <w:color w:val="666666"/>
        </w:rPr>
        <w:t>ilgili</w:t>
      </w:r>
      <w:r>
        <w:rPr>
          <w:color w:val="666666"/>
          <w:spacing w:val="-8"/>
        </w:rPr>
        <w:t> </w:t>
      </w:r>
      <w:r>
        <w:rPr>
          <w:color w:val="666666"/>
        </w:rPr>
        <w:t>kanun</w:t>
      </w:r>
      <w:r>
        <w:rPr>
          <w:color w:val="666666"/>
          <w:spacing w:val="-7"/>
        </w:rPr>
        <w:t> </w:t>
      </w:r>
      <w:r>
        <w:rPr>
          <w:color w:val="666666"/>
        </w:rPr>
        <w:t>çıkarılmış</w:t>
      </w:r>
      <w:r>
        <w:rPr>
          <w:color w:val="666666"/>
          <w:spacing w:val="-8"/>
        </w:rPr>
        <w:t> </w:t>
      </w:r>
      <w:r>
        <w:rPr>
          <w:color w:val="666666"/>
        </w:rPr>
        <w:t>ve</w:t>
      </w:r>
      <w:r>
        <w:rPr>
          <w:color w:val="666666"/>
          <w:spacing w:val="-7"/>
        </w:rPr>
        <w:t> </w:t>
      </w:r>
      <w:r>
        <w:rPr>
          <w:color w:val="666666"/>
        </w:rPr>
        <w:t>Nüfus</w:t>
      </w:r>
      <w:r>
        <w:rPr>
          <w:color w:val="666666"/>
          <w:spacing w:val="-8"/>
        </w:rPr>
        <w:t> </w:t>
      </w:r>
      <w:r>
        <w:rPr>
          <w:color w:val="666666"/>
        </w:rPr>
        <w:t>Planlaması</w:t>
      </w:r>
      <w:r>
        <w:rPr>
          <w:color w:val="666666"/>
          <w:spacing w:val="-7"/>
        </w:rPr>
        <w:t> </w:t>
      </w:r>
      <w:r>
        <w:rPr>
          <w:color w:val="666666"/>
        </w:rPr>
        <w:t>Genel</w:t>
      </w:r>
      <w:r>
        <w:rPr>
          <w:color w:val="666666"/>
          <w:spacing w:val="-8"/>
        </w:rPr>
        <w:t> </w:t>
      </w:r>
      <w:r>
        <w:rPr>
          <w:color w:val="666666"/>
        </w:rPr>
        <w:t>Müdürlüğü</w:t>
      </w:r>
      <w:r>
        <w:rPr>
          <w:color w:val="666666"/>
          <w:spacing w:val="-7"/>
        </w:rPr>
        <w:t> </w:t>
      </w:r>
      <w:r>
        <w:rPr>
          <w:color w:val="666666"/>
        </w:rPr>
        <w:t>kurulmuştur. 1966 yılında Ankara Üniversitesi Siyasal Bilgiler Fakültesine bağlı gazetecilik ve halkla ilişkiler yüksek okulunda ilk olarak halkla ilişkiler dersleri verilmeye başlamıştır. Bu dersleri, M. Alaeddin Asna vermiştir. Halkla ilişkilerin bu dönemde gelişmesine katkı sağlayan bir olay da TRT tarafından televizyon yayınlarının başlatılmasıdır. 1972 yılında Halkla İlişkiler Derneği kurulmuştur. 1974 yılında ülkemizin ilk halkla ilişkiler ajansı olan A&amp;B kurulmuştur. 1975 yılında Başbakanlık Basın ve Halkla İlişkiler Dairesi Başkanlığı görev</w:t>
      </w:r>
      <w:r>
        <w:rPr>
          <w:color w:val="666666"/>
          <w:spacing w:val="-17"/>
        </w:rPr>
        <w:t> </w:t>
      </w:r>
      <w:r>
        <w:rPr>
          <w:color w:val="666666"/>
        </w:rPr>
        <w:t>başlamıştır.</w:t>
      </w:r>
    </w:p>
    <w:p>
      <w:pPr>
        <w:pStyle w:val="BodyText"/>
        <w:rPr>
          <w:sz w:val="22"/>
        </w:rPr>
      </w:pPr>
    </w:p>
    <w:p>
      <w:pPr>
        <w:pStyle w:val="BodyText"/>
        <w:rPr>
          <w:sz w:val="22"/>
        </w:rPr>
      </w:pPr>
    </w:p>
    <w:p>
      <w:pPr>
        <w:pStyle w:val="BodyText"/>
        <w:spacing w:line="232" w:lineRule="auto" w:before="164"/>
        <w:ind w:left="100" w:right="237"/>
      </w:pPr>
      <w:r>
        <w:rPr>
          <w:color w:val="666666"/>
        </w:rPr>
        <w:t>3-1980/2000 yılları arasındaki dönem: bu dönemde halkla ilişkilerin profesyonelleşmesini tamamladığı ve ileri ülkelerdeki düzeyi yakaladığı söylenebilir. Bakanlıklarda değişik isimler altında hizmet veren birimler “ Basın ve Halkla İlişkiler Müşavirliği” haline getirildi. 1985 yılında İzmir halkla ilişkiler derneği kuruldu. Ülkemizin önemli ajanslarından</w:t>
      </w:r>
      <w:r>
        <w:rPr>
          <w:color w:val="666666"/>
          <w:spacing w:val="-8"/>
        </w:rPr>
        <w:t> </w:t>
      </w:r>
      <w:r>
        <w:rPr>
          <w:color w:val="666666"/>
        </w:rPr>
        <w:t>IMAGE</w:t>
      </w:r>
      <w:r>
        <w:rPr>
          <w:color w:val="666666"/>
          <w:spacing w:val="-7"/>
        </w:rPr>
        <w:t> </w:t>
      </w:r>
      <w:r>
        <w:rPr>
          <w:color w:val="666666"/>
        </w:rPr>
        <w:t>Halkla</w:t>
      </w:r>
      <w:r>
        <w:rPr>
          <w:color w:val="666666"/>
          <w:spacing w:val="-7"/>
        </w:rPr>
        <w:t> </w:t>
      </w:r>
      <w:r>
        <w:rPr>
          <w:color w:val="666666"/>
        </w:rPr>
        <w:t>İlişkiler</w:t>
      </w:r>
      <w:r>
        <w:rPr>
          <w:color w:val="666666"/>
          <w:spacing w:val="-7"/>
        </w:rPr>
        <w:t> </w:t>
      </w:r>
      <w:r>
        <w:rPr>
          <w:color w:val="666666"/>
        </w:rPr>
        <w:t>1987</w:t>
      </w:r>
      <w:r>
        <w:rPr>
          <w:color w:val="666666"/>
          <w:spacing w:val="-7"/>
        </w:rPr>
        <w:t> </w:t>
      </w:r>
      <w:r>
        <w:rPr>
          <w:color w:val="666666"/>
        </w:rPr>
        <w:t>yılında</w:t>
      </w:r>
      <w:r>
        <w:rPr>
          <w:color w:val="666666"/>
          <w:spacing w:val="-8"/>
        </w:rPr>
        <w:t> </w:t>
      </w:r>
      <w:r>
        <w:rPr>
          <w:color w:val="666666"/>
        </w:rPr>
        <w:t>Betül</w:t>
      </w:r>
      <w:r>
        <w:rPr>
          <w:color w:val="666666"/>
          <w:spacing w:val="-7"/>
        </w:rPr>
        <w:t> </w:t>
      </w:r>
      <w:r>
        <w:rPr>
          <w:color w:val="666666"/>
        </w:rPr>
        <w:t>Mardin</w:t>
      </w:r>
      <w:r>
        <w:rPr>
          <w:color w:val="666666"/>
          <w:spacing w:val="-7"/>
        </w:rPr>
        <w:t> </w:t>
      </w:r>
      <w:r>
        <w:rPr>
          <w:color w:val="666666"/>
        </w:rPr>
        <w:t>tarafından</w:t>
      </w:r>
      <w:r>
        <w:rPr>
          <w:color w:val="666666"/>
          <w:spacing w:val="-7"/>
        </w:rPr>
        <w:t> </w:t>
      </w:r>
      <w:r>
        <w:rPr>
          <w:color w:val="666666"/>
        </w:rPr>
        <w:t>kuruldu.</w:t>
      </w:r>
      <w:r>
        <w:rPr>
          <w:color w:val="666666"/>
          <w:spacing w:val="-7"/>
        </w:rPr>
        <w:t> </w:t>
      </w:r>
      <w:r>
        <w:rPr>
          <w:color w:val="666666"/>
        </w:rPr>
        <w:t>Ankara</w:t>
      </w:r>
      <w:r>
        <w:rPr>
          <w:color w:val="666666"/>
          <w:spacing w:val="-8"/>
        </w:rPr>
        <w:t> </w:t>
      </w:r>
      <w:r>
        <w:rPr>
          <w:color w:val="666666"/>
        </w:rPr>
        <w:t>halkla</w:t>
      </w:r>
      <w:r>
        <w:rPr>
          <w:color w:val="666666"/>
          <w:spacing w:val="-7"/>
        </w:rPr>
        <w:t> </w:t>
      </w:r>
      <w:r>
        <w:rPr>
          <w:color w:val="666666"/>
        </w:rPr>
        <w:t>ilişkiler</w:t>
      </w:r>
      <w:r>
        <w:rPr>
          <w:color w:val="666666"/>
          <w:spacing w:val="-7"/>
        </w:rPr>
        <w:t> </w:t>
      </w:r>
      <w:r>
        <w:rPr>
          <w:color w:val="666666"/>
        </w:rPr>
        <w:t>derneği</w:t>
      </w:r>
      <w:r>
        <w:rPr>
          <w:color w:val="666666"/>
          <w:spacing w:val="-7"/>
        </w:rPr>
        <w:t> </w:t>
      </w:r>
      <w:r>
        <w:rPr>
          <w:color w:val="666666"/>
        </w:rPr>
        <w:t>1990 yılında</w:t>
      </w:r>
      <w:r>
        <w:rPr>
          <w:color w:val="666666"/>
          <w:spacing w:val="-7"/>
        </w:rPr>
        <w:t> </w:t>
      </w:r>
      <w:r>
        <w:rPr>
          <w:color w:val="666666"/>
        </w:rPr>
        <w:t>kurulmuştur.</w:t>
      </w:r>
      <w:r>
        <w:rPr>
          <w:color w:val="666666"/>
          <w:spacing w:val="-7"/>
        </w:rPr>
        <w:t> </w:t>
      </w:r>
      <w:r>
        <w:rPr>
          <w:color w:val="666666"/>
        </w:rPr>
        <w:t>Bersay,</w:t>
      </w:r>
      <w:r>
        <w:rPr>
          <w:color w:val="666666"/>
          <w:spacing w:val="-7"/>
        </w:rPr>
        <w:t> </w:t>
      </w:r>
      <w:r>
        <w:rPr>
          <w:color w:val="666666"/>
        </w:rPr>
        <w:t>Global</w:t>
      </w:r>
      <w:r>
        <w:rPr>
          <w:color w:val="666666"/>
          <w:spacing w:val="-6"/>
        </w:rPr>
        <w:t> </w:t>
      </w:r>
      <w:r>
        <w:rPr>
          <w:color w:val="666666"/>
        </w:rPr>
        <w:t>Tanıtım</w:t>
      </w:r>
      <w:r>
        <w:rPr>
          <w:color w:val="666666"/>
          <w:spacing w:val="-7"/>
        </w:rPr>
        <w:t> </w:t>
      </w:r>
      <w:r>
        <w:rPr>
          <w:color w:val="666666"/>
        </w:rPr>
        <w:t>ve</w:t>
      </w:r>
      <w:r>
        <w:rPr>
          <w:color w:val="666666"/>
          <w:spacing w:val="-7"/>
        </w:rPr>
        <w:t> </w:t>
      </w:r>
      <w:r>
        <w:rPr>
          <w:color w:val="666666"/>
        </w:rPr>
        <w:t>ORSA</w:t>
      </w:r>
      <w:r>
        <w:rPr>
          <w:color w:val="666666"/>
          <w:spacing w:val="-7"/>
        </w:rPr>
        <w:t> </w:t>
      </w:r>
      <w:r>
        <w:rPr>
          <w:color w:val="666666"/>
        </w:rPr>
        <w:t>1990</w:t>
      </w:r>
      <w:r>
        <w:rPr>
          <w:color w:val="666666"/>
          <w:spacing w:val="-6"/>
        </w:rPr>
        <w:t> </w:t>
      </w:r>
      <w:r>
        <w:rPr>
          <w:color w:val="666666"/>
        </w:rPr>
        <w:t>yılında</w:t>
      </w:r>
      <w:r>
        <w:rPr>
          <w:color w:val="666666"/>
          <w:spacing w:val="-7"/>
        </w:rPr>
        <w:t> </w:t>
      </w:r>
      <w:r>
        <w:rPr>
          <w:color w:val="666666"/>
        </w:rPr>
        <w:t>faaliyete</w:t>
      </w:r>
      <w:r>
        <w:rPr>
          <w:color w:val="666666"/>
          <w:spacing w:val="-7"/>
        </w:rPr>
        <w:t> </w:t>
      </w:r>
      <w:r>
        <w:rPr>
          <w:color w:val="666666"/>
        </w:rPr>
        <w:t>geçmiştir.</w:t>
      </w:r>
      <w:r>
        <w:rPr>
          <w:color w:val="666666"/>
          <w:spacing w:val="-7"/>
        </w:rPr>
        <w:t> </w:t>
      </w:r>
      <w:r>
        <w:rPr>
          <w:color w:val="666666"/>
        </w:rPr>
        <w:t>1990</w:t>
      </w:r>
      <w:r>
        <w:rPr>
          <w:color w:val="666666"/>
          <w:spacing w:val="-6"/>
        </w:rPr>
        <w:t> </w:t>
      </w:r>
      <w:r>
        <w:rPr>
          <w:color w:val="666666"/>
        </w:rPr>
        <w:t>yılında,</w:t>
      </w:r>
      <w:r>
        <w:rPr>
          <w:color w:val="666666"/>
          <w:spacing w:val="-7"/>
        </w:rPr>
        <w:t> </w:t>
      </w:r>
      <w:r>
        <w:rPr>
          <w:color w:val="666666"/>
        </w:rPr>
        <w:t>ülkemizin</w:t>
      </w:r>
      <w:r>
        <w:rPr>
          <w:color w:val="666666"/>
          <w:spacing w:val="-7"/>
        </w:rPr>
        <w:t> </w:t>
      </w:r>
      <w:r>
        <w:rPr>
          <w:color w:val="666666"/>
        </w:rPr>
        <w:t>ilk</w:t>
      </w:r>
      <w:r>
        <w:rPr>
          <w:color w:val="666666"/>
          <w:spacing w:val="-7"/>
        </w:rPr>
        <w:t> </w:t>
      </w:r>
      <w:r>
        <w:rPr>
          <w:color w:val="666666"/>
        </w:rPr>
        <w:t>özel televizyon</w:t>
      </w:r>
      <w:r>
        <w:rPr>
          <w:color w:val="666666"/>
          <w:spacing w:val="-8"/>
        </w:rPr>
        <w:t> </w:t>
      </w:r>
      <w:r>
        <w:rPr>
          <w:color w:val="666666"/>
        </w:rPr>
        <w:t>kanalı</w:t>
      </w:r>
      <w:r>
        <w:rPr>
          <w:color w:val="666666"/>
          <w:spacing w:val="-8"/>
        </w:rPr>
        <w:t> </w:t>
      </w:r>
      <w:r>
        <w:rPr>
          <w:color w:val="666666"/>
        </w:rPr>
        <w:t>Magıc</w:t>
      </w:r>
      <w:r>
        <w:rPr>
          <w:color w:val="666666"/>
          <w:spacing w:val="-7"/>
        </w:rPr>
        <w:t> </w:t>
      </w:r>
      <w:r>
        <w:rPr>
          <w:color w:val="666666"/>
        </w:rPr>
        <w:t>Box</w:t>
      </w:r>
      <w:r>
        <w:rPr>
          <w:color w:val="666666"/>
          <w:spacing w:val="-8"/>
        </w:rPr>
        <w:t> </w:t>
      </w:r>
      <w:r>
        <w:rPr>
          <w:color w:val="666666"/>
        </w:rPr>
        <w:t>kurulmuştur.</w:t>
      </w:r>
      <w:r>
        <w:rPr>
          <w:color w:val="666666"/>
          <w:spacing w:val="-7"/>
        </w:rPr>
        <w:t> </w:t>
      </w:r>
      <w:r>
        <w:rPr>
          <w:color w:val="666666"/>
        </w:rPr>
        <w:t>1991</w:t>
      </w:r>
      <w:r>
        <w:rPr>
          <w:color w:val="666666"/>
          <w:spacing w:val="-8"/>
        </w:rPr>
        <w:t> </w:t>
      </w:r>
      <w:r>
        <w:rPr>
          <w:color w:val="666666"/>
        </w:rPr>
        <w:t>yılında</w:t>
      </w:r>
      <w:r>
        <w:rPr>
          <w:color w:val="666666"/>
          <w:spacing w:val="-7"/>
        </w:rPr>
        <w:t> </w:t>
      </w:r>
      <w:r>
        <w:rPr>
          <w:color w:val="666666"/>
        </w:rPr>
        <w:t>kamu</w:t>
      </w:r>
      <w:r>
        <w:rPr>
          <w:color w:val="666666"/>
          <w:spacing w:val="-8"/>
        </w:rPr>
        <w:t> </w:t>
      </w:r>
      <w:r>
        <w:rPr>
          <w:color w:val="666666"/>
        </w:rPr>
        <w:t>yönetimi</w:t>
      </w:r>
      <w:r>
        <w:rPr>
          <w:color w:val="666666"/>
          <w:spacing w:val="-7"/>
        </w:rPr>
        <w:t> </w:t>
      </w:r>
      <w:r>
        <w:rPr>
          <w:color w:val="666666"/>
        </w:rPr>
        <w:t>araştırma</w:t>
      </w:r>
      <w:r>
        <w:rPr>
          <w:color w:val="666666"/>
          <w:spacing w:val="-8"/>
        </w:rPr>
        <w:t> </w:t>
      </w:r>
      <w:r>
        <w:rPr>
          <w:color w:val="666666"/>
        </w:rPr>
        <w:t>projesi</w:t>
      </w:r>
      <w:r>
        <w:rPr>
          <w:color w:val="666666"/>
          <w:spacing w:val="-7"/>
        </w:rPr>
        <w:t> </w:t>
      </w:r>
      <w:r>
        <w:rPr>
          <w:color w:val="666666"/>
        </w:rPr>
        <w:t>tamamlanmıştır.</w:t>
      </w:r>
      <w:r>
        <w:rPr>
          <w:color w:val="666666"/>
          <w:spacing w:val="-8"/>
        </w:rPr>
        <w:t> </w:t>
      </w:r>
      <w:r>
        <w:rPr>
          <w:color w:val="666666"/>
        </w:rPr>
        <w:t>Kısaca</w:t>
      </w:r>
      <w:r>
        <w:rPr>
          <w:color w:val="666666"/>
          <w:spacing w:val="-7"/>
        </w:rPr>
        <w:t> </w:t>
      </w:r>
      <w:r>
        <w:rPr>
          <w:color w:val="666666"/>
        </w:rPr>
        <w:t>KAYA projesi</w:t>
      </w:r>
      <w:r>
        <w:rPr>
          <w:color w:val="666666"/>
          <w:spacing w:val="-7"/>
        </w:rPr>
        <w:t> </w:t>
      </w:r>
      <w:r>
        <w:rPr>
          <w:color w:val="666666"/>
        </w:rPr>
        <w:t>olarak</w:t>
      </w:r>
      <w:r>
        <w:rPr>
          <w:color w:val="666666"/>
          <w:spacing w:val="-7"/>
        </w:rPr>
        <w:t> </w:t>
      </w:r>
      <w:r>
        <w:rPr>
          <w:color w:val="666666"/>
        </w:rPr>
        <w:t>da</w:t>
      </w:r>
      <w:r>
        <w:rPr>
          <w:color w:val="666666"/>
          <w:spacing w:val="-7"/>
        </w:rPr>
        <w:t> </w:t>
      </w:r>
      <w:r>
        <w:rPr>
          <w:color w:val="666666"/>
        </w:rPr>
        <w:t>adlandırılır.</w:t>
      </w:r>
      <w:r>
        <w:rPr>
          <w:color w:val="666666"/>
          <w:spacing w:val="-6"/>
        </w:rPr>
        <w:t> </w:t>
      </w:r>
      <w:r>
        <w:rPr>
          <w:color w:val="666666"/>
        </w:rPr>
        <w:t>1992</w:t>
      </w:r>
      <w:r>
        <w:rPr>
          <w:color w:val="666666"/>
          <w:spacing w:val="-7"/>
        </w:rPr>
        <w:t> </w:t>
      </w:r>
      <w:r>
        <w:rPr>
          <w:color w:val="666666"/>
        </w:rPr>
        <w:t>yılında</w:t>
      </w:r>
      <w:r>
        <w:rPr>
          <w:color w:val="666666"/>
          <w:spacing w:val="-7"/>
        </w:rPr>
        <w:t> </w:t>
      </w:r>
      <w:r>
        <w:rPr>
          <w:color w:val="666666"/>
        </w:rPr>
        <w:t>iletişim</w:t>
      </w:r>
      <w:r>
        <w:rPr>
          <w:color w:val="666666"/>
          <w:spacing w:val="-6"/>
        </w:rPr>
        <w:t> </w:t>
      </w:r>
      <w:r>
        <w:rPr>
          <w:color w:val="666666"/>
        </w:rPr>
        <w:t>fakülteleri</w:t>
      </w:r>
      <w:r>
        <w:rPr>
          <w:color w:val="666666"/>
          <w:spacing w:val="-7"/>
        </w:rPr>
        <w:t> </w:t>
      </w:r>
      <w:r>
        <w:rPr>
          <w:color w:val="666666"/>
        </w:rPr>
        <w:t>kurulmuştur.</w:t>
      </w:r>
      <w:r>
        <w:rPr>
          <w:color w:val="666666"/>
          <w:spacing w:val="-7"/>
        </w:rPr>
        <w:t> </w:t>
      </w:r>
      <w:r>
        <w:rPr>
          <w:color w:val="666666"/>
        </w:rPr>
        <w:t>1992</w:t>
      </w:r>
      <w:r>
        <w:rPr>
          <w:color w:val="666666"/>
          <w:spacing w:val="-7"/>
        </w:rPr>
        <w:t> </w:t>
      </w:r>
      <w:r>
        <w:rPr>
          <w:color w:val="666666"/>
        </w:rPr>
        <w:t>yılında</w:t>
      </w:r>
      <w:r>
        <w:rPr>
          <w:color w:val="666666"/>
          <w:spacing w:val="-6"/>
        </w:rPr>
        <w:t> </w:t>
      </w:r>
      <w:r>
        <w:rPr>
          <w:color w:val="666666"/>
        </w:rPr>
        <w:t>bursa</w:t>
      </w:r>
      <w:r>
        <w:rPr>
          <w:color w:val="666666"/>
          <w:spacing w:val="-7"/>
        </w:rPr>
        <w:t> </w:t>
      </w:r>
      <w:r>
        <w:rPr>
          <w:color w:val="666666"/>
        </w:rPr>
        <w:t>halkla</w:t>
      </w:r>
      <w:r>
        <w:rPr>
          <w:color w:val="666666"/>
          <w:spacing w:val="-7"/>
        </w:rPr>
        <w:t> </w:t>
      </w:r>
      <w:r>
        <w:rPr>
          <w:color w:val="666666"/>
        </w:rPr>
        <w:t>ilişkiler</w:t>
      </w:r>
      <w:r>
        <w:rPr>
          <w:color w:val="666666"/>
          <w:spacing w:val="-6"/>
        </w:rPr>
        <w:t> </w:t>
      </w:r>
      <w:r>
        <w:rPr>
          <w:color w:val="666666"/>
        </w:rPr>
        <w:t>derneği kurulmuştur. 1993 yılında ülkemizde ilk internet bağlantısı</w:t>
      </w:r>
      <w:r>
        <w:rPr>
          <w:color w:val="666666"/>
          <w:spacing w:val="-13"/>
        </w:rPr>
        <w:t> </w:t>
      </w:r>
      <w:r>
        <w:rPr>
          <w:color w:val="666666"/>
        </w:rPr>
        <w:t>gerçekleşmiştir.</w:t>
      </w:r>
    </w:p>
    <w:p>
      <w:pPr>
        <w:pStyle w:val="BodyText"/>
        <w:rPr>
          <w:sz w:val="22"/>
        </w:rPr>
      </w:pPr>
    </w:p>
    <w:p>
      <w:pPr>
        <w:pStyle w:val="BodyText"/>
        <w:rPr>
          <w:sz w:val="22"/>
        </w:rPr>
      </w:pPr>
    </w:p>
    <w:p>
      <w:pPr>
        <w:pStyle w:val="BodyText"/>
        <w:spacing w:line="232" w:lineRule="auto" w:before="150"/>
        <w:ind w:left="100" w:right="111"/>
      </w:pPr>
      <w:r>
        <w:rPr>
          <w:color w:val="666666"/>
        </w:rPr>
        <w:t>4-2000 yılı ve sonrası dönem: bu dönemde halkla ilişkilerle ilgili önemli düzenlemelerden bir tanesi, Bilgi Edinme Hakkı Yasasının çıkarılmasıdır. Yasa 2003 yılında resmi gazetede yayınlanmış, 2004 yılındada yürürlüğe girmiştir. Bu yasayla, kişiler kendileriyle ilgili bilgi ve belgeleri kamu kuruluşlarından isteme hakkına sahip olmuşlardır. 2004 yılında</w:t>
      </w:r>
      <w:r>
        <w:rPr>
          <w:color w:val="666666"/>
          <w:spacing w:val="-8"/>
        </w:rPr>
        <w:t> </w:t>
      </w:r>
      <w:r>
        <w:rPr>
          <w:color w:val="666666"/>
        </w:rPr>
        <w:t>halkla</w:t>
      </w:r>
      <w:r>
        <w:rPr>
          <w:color w:val="666666"/>
          <w:spacing w:val="-7"/>
        </w:rPr>
        <w:t> </w:t>
      </w:r>
      <w:r>
        <w:rPr>
          <w:color w:val="666666"/>
        </w:rPr>
        <w:t>ilişkiler</w:t>
      </w:r>
      <w:r>
        <w:rPr>
          <w:color w:val="666666"/>
          <w:spacing w:val="-7"/>
        </w:rPr>
        <w:t> </w:t>
      </w:r>
      <w:r>
        <w:rPr>
          <w:color w:val="666666"/>
        </w:rPr>
        <w:t>derneğinin</w:t>
      </w:r>
      <w:r>
        <w:rPr>
          <w:color w:val="666666"/>
          <w:spacing w:val="-8"/>
        </w:rPr>
        <w:t> </w:t>
      </w:r>
      <w:r>
        <w:rPr>
          <w:color w:val="666666"/>
        </w:rPr>
        <w:t>adı,</w:t>
      </w:r>
      <w:r>
        <w:rPr>
          <w:color w:val="666666"/>
          <w:spacing w:val="-7"/>
        </w:rPr>
        <w:t> </w:t>
      </w:r>
      <w:r>
        <w:rPr>
          <w:color w:val="666666"/>
        </w:rPr>
        <w:t>Türkiye</w:t>
      </w:r>
      <w:r>
        <w:rPr>
          <w:color w:val="666666"/>
          <w:spacing w:val="-7"/>
        </w:rPr>
        <w:t> </w:t>
      </w:r>
      <w:r>
        <w:rPr>
          <w:color w:val="666666"/>
        </w:rPr>
        <w:t>halkla</w:t>
      </w:r>
      <w:r>
        <w:rPr>
          <w:color w:val="666666"/>
          <w:spacing w:val="-7"/>
        </w:rPr>
        <w:t> </w:t>
      </w:r>
      <w:r>
        <w:rPr>
          <w:color w:val="666666"/>
        </w:rPr>
        <w:t>ilişkiler</w:t>
      </w:r>
      <w:r>
        <w:rPr>
          <w:color w:val="666666"/>
          <w:spacing w:val="-8"/>
        </w:rPr>
        <w:t> </w:t>
      </w:r>
      <w:r>
        <w:rPr>
          <w:color w:val="666666"/>
        </w:rPr>
        <w:t>derneği</w:t>
      </w:r>
      <w:r>
        <w:rPr>
          <w:color w:val="666666"/>
          <w:spacing w:val="-7"/>
        </w:rPr>
        <w:t> </w:t>
      </w:r>
      <w:r>
        <w:rPr>
          <w:color w:val="666666"/>
        </w:rPr>
        <w:t>(TÜHİD)</w:t>
      </w:r>
      <w:r>
        <w:rPr>
          <w:color w:val="666666"/>
          <w:spacing w:val="-7"/>
        </w:rPr>
        <w:t> </w:t>
      </w:r>
      <w:r>
        <w:rPr>
          <w:color w:val="666666"/>
        </w:rPr>
        <w:t>olarak</w:t>
      </w:r>
      <w:r>
        <w:rPr>
          <w:color w:val="666666"/>
          <w:spacing w:val="-7"/>
        </w:rPr>
        <w:t> </w:t>
      </w:r>
      <w:r>
        <w:rPr>
          <w:color w:val="666666"/>
        </w:rPr>
        <w:t>değiştirilmiştir.</w:t>
      </w:r>
      <w:r>
        <w:rPr>
          <w:color w:val="666666"/>
          <w:spacing w:val="-8"/>
        </w:rPr>
        <w:t> </w:t>
      </w:r>
      <w:r>
        <w:rPr>
          <w:color w:val="666666"/>
        </w:rPr>
        <w:t>2005</w:t>
      </w:r>
      <w:r>
        <w:rPr>
          <w:color w:val="666666"/>
          <w:spacing w:val="-7"/>
        </w:rPr>
        <w:t> </w:t>
      </w:r>
      <w:r>
        <w:rPr>
          <w:color w:val="666666"/>
        </w:rPr>
        <w:t>yılında</w:t>
      </w:r>
      <w:r>
        <w:rPr>
          <w:color w:val="666666"/>
          <w:spacing w:val="-7"/>
        </w:rPr>
        <w:t> </w:t>
      </w:r>
      <w:r>
        <w:rPr>
          <w:color w:val="666666"/>
        </w:rPr>
        <w:t>sağlık</w:t>
      </w:r>
    </w:p>
    <w:p>
      <w:pPr>
        <w:spacing w:after="0" w:line="232" w:lineRule="auto"/>
        <w:sectPr>
          <w:pgSz w:w="11900" w:h="16840"/>
          <w:pgMar w:header="274" w:footer="283" w:top="480" w:bottom="480" w:left="600" w:right="540"/>
        </w:sectPr>
      </w:pPr>
    </w:p>
    <w:p>
      <w:pPr>
        <w:pStyle w:val="BodyText"/>
        <w:spacing w:line="232" w:lineRule="auto" w:before="94"/>
        <w:ind w:left="100" w:right="289"/>
      </w:pPr>
      <w:r>
        <w:rPr>
          <w:color w:val="666666"/>
        </w:rPr>
        <w:t>halkla ilişkileri alanında önemli düzenlemeler yapılmıştır. 2006 yılında Başbakanlık İletişim Merkezi (BİMER) kurulmuştur.</w:t>
      </w:r>
      <w:r>
        <w:rPr>
          <w:color w:val="666666"/>
          <w:spacing w:val="-8"/>
        </w:rPr>
        <w:t> </w:t>
      </w:r>
      <w:r>
        <w:rPr>
          <w:color w:val="666666"/>
        </w:rPr>
        <w:t>Tüm</w:t>
      </w:r>
      <w:r>
        <w:rPr>
          <w:color w:val="666666"/>
          <w:spacing w:val="-8"/>
        </w:rPr>
        <w:t> </w:t>
      </w:r>
      <w:r>
        <w:rPr>
          <w:color w:val="666666"/>
        </w:rPr>
        <w:t>kamu</w:t>
      </w:r>
      <w:r>
        <w:rPr>
          <w:color w:val="666666"/>
          <w:spacing w:val="-7"/>
        </w:rPr>
        <w:t> </w:t>
      </w:r>
      <w:r>
        <w:rPr>
          <w:color w:val="666666"/>
        </w:rPr>
        <w:t>hizmetlerine</w:t>
      </w:r>
      <w:r>
        <w:rPr>
          <w:color w:val="666666"/>
          <w:spacing w:val="-8"/>
        </w:rPr>
        <w:t> </w:t>
      </w:r>
      <w:r>
        <w:rPr>
          <w:color w:val="666666"/>
        </w:rPr>
        <w:t>tek</w:t>
      </w:r>
      <w:r>
        <w:rPr>
          <w:color w:val="666666"/>
          <w:spacing w:val="-8"/>
        </w:rPr>
        <w:t> </w:t>
      </w:r>
      <w:r>
        <w:rPr>
          <w:color w:val="666666"/>
        </w:rPr>
        <w:t>bir</w:t>
      </w:r>
      <w:r>
        <w:rPr>
          <w:color w:val="666666"/>
          <w:spacing w:val="-7"/>
        </w:rPr>
        <w:t> </w:t>
      </w:r>
      <w:r>
        <w:rPr>
          <w:color w:val="666666"/>
        </w:rPr>
        <w:t>noktadan</w:t>
      </w:r>
      <w:r>
        <w:rPr>
          <w:color w:val="666666"/>
          <w:spacing w:val="-8"/>
        </w:rPr>
        <w:t> </w:t>
      </w:r>
      <w:r>
        <w:rPr>
          <w:color w:val="666666"/>
        </w:rPr>
        <w:t>erişmeye</w:t>
      </w:r>
      <w:r>
        <w:rPr>
          <w:color w:val="666666"/>
          <w:spacing w:val="-8"/>
        </w:rPr>
        <w:t> </w:t>
      </w:r>
      <w:r>
        <w:rPr>
          <w:color w:val="666666"/>
        </w:rPr>
        <w:t>imkan</w:t>
      </w:r>
      <w:r>
        <w:rPr>
          <w:color w:val="666666"/>
          <w:spacing w:val="-8"/>
        </w:rPr>
        <w:t> </w:t>
      </w:r>
      <w:r>
        <w:rPr>
          <w:color w:val="666666"/>
        </w:rPr>
        <w:t>sağlayan</w:t>
      </w:r>
      <w:r>
        <w:rPr>
          <w:color w:val="666666"/>
          <w:spacing w:val="-7"/>
        </w:rPr>
        <w:t> </w:t>
      </w:r>
      <w:r>
        <w:rPr>
          <w:color w:val="666666"/>
        </w:rPr>
        <w:t>internet</w:t>
      </w:r>
      <w:r>
        <w:rPr>
          <w:color w:val="666666"/>
          <w:spacing w:val="-8"/>
        </w:rPr>
        <w:t> </w:t>
      </w:r>
      <w:r>
        <w:rPr>
          <w:color w:val="666666"/>
        </w:rPr>
        <w:t>sitesi</w:t>
      </w:r>
      <w:r>
        <w:rPr>
          <w:color w:val="666666"/>
          <w:spacing w:val="-8"/>
        </w:rPr>
        <w:t> </w:t>
      </w:r>
      <w:r>
        <w:rPr>
          <w:color w:val="666666"/>
        </w:rPr>
        <w:t>e-Devlet</w:t>
      </w:r>
      <w:r>
        <w:rPr>
          <w:color w:val="666666"/>
          <w:spacing w:val="-7"/>
        </w:rPr>
        <w:t> </w:t>
      </w:r>
      <w:r>
        <w:rPr>
          <w:color w:val="666666"/>
        </w:rPr>
        <w:t>kurulmuştur</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1"/>
        <w:rPr>
          <w:sz w:val="23"/>
        </w:rPr>
      </w:pPr>
    </w:p>
    <w:p>
      <w:pPr>
        <w:pStyle w:val="BodyText"/>
        <w:ind w:left="100"/>
      </w:pPr>
      <w:r>
        <w:rPr>
          <w:color w:val="666666"/>
        </w:rPr>
        <w:t>HALKLA İLİŞKİLER VE İLETİŞİM 2.ÜNİTE</w:t>
      </w:r>
    </w:p>
    <w:p>
      <w:pPr>
        <w:pStyle w:val="BodyText"/>
        <w:rPr>
          <w:sz w:val="22"/>
        </w:rPr>
      </w:pPr>
    </w:p>
    <w:p>
      <w:pPr>
        <w:pStyle w:val="BodyText"/>
        <w:rPr>
          <w:sz w:val="22"/>
        </w:rPr>
      </w:pPr>
    </w:p>
    <w:p>
      <w:pPr>
        <w:pStyle w:val="BodyText"/>
        <w:spacing w:line="232" w:lineRule="auto" w:before="149"/>
        <w:ind w:left="100" w:right="112"/>
      </w:pPr>
      <w:r>
        <w:rPr>
          <w:color w:val="666666"/>
        </w:rPr>
        <w:t>Halkla ilişkilerde iletişim sürece kaynak, mesaj ve alıcı öğelerinden oluşmaktadır. Bu süreçte kaynak mesajı düşünüp tasarlar,</w:t>
      </w:r>
      <w:r>
        <w:rPr>
          <w:color w:val="666666"/>
          <w:spacing w:val="-7"/>
        </w:rPr>
        <w:t> </w:t>
      </w:r>
      <w:r>
        <w:rPr>
          <w:color w:val="666666"/>
        </w:rPr>
        <w:t>mesajlar</w:t>
      </w:r>
      <w:r>
        <w:rPr>
          <w:color w:val="666666"/>
          <w:spacing w:val="-6"/>
        </w:rPr>
        <w:t> </w:t>
      </w:r>
      <w:r>
        <w:rPr>
          <w:color w:val="666666"/>
        </w:rPr>
        <w:t>daha</w:t>
      </w:r>
      <w:r>
        <w:rPr>
          <w:color w:val="666666"/>
          <w:spacing w:val="-6"/>
        </w:rPr>
        <w:t> </w:t>
      </w:r>
      <w:r>
        <w:rPr>
          <w:color w:val="666666"/>
        </w:rPr>
        <w:t>sonra</w:t>
      </w:r>
      <w:r>
        <w:rPr>
          <w:color w:val="666666"/>
          <w:spacing w:val="-6"/>
        </w:rPr>
        <w:t> </w:t>
      </w:r>
      <w:r>
        <w:rPr>
          <w:color w:val="666666"/>
        </w:rPr>
        <w:t>uygulamaya</w:t>
      </w:r>
      <w:r>
        <w:rPr>
          <w:color w:val="666666"/>
          <w:spacing w:val="-6"/>
        </w:rPr>
        <w:t> </w:t>
      </w:r>
      <w:r>
        <w:rPr>
          <w:color w:val="666666"/>
        </w:rPr>
        <w:t>dönüşür,</w:t>
      </w:r>
      <w:r>
        <w:rPr>
          <w:color w:val="666666"/>
          <w:spacing w:val="-6"/>
        </w:rPr>
        <w:t> </w:t>
      </w:r>
      <w:r>
        <w:rPr>
          <w:color w:val="666666"/>
        </w:rPr>
        <w:t>kodlanır,</w:t>
      </w:r>
      <w:r>
        <w:rPr>
          <w:color w:val="666666"/>
          <w:spacing w:val="-6"/>
        </w:rPr>
        <w:t> </w:t>
      </w:r>
      <w:r>
        <w:rPr>
          <w:color w:val="666666"/>
        </w:rPr>
        <w:t>belli</w:t>
      </w:r>
      <w:r>
        <w:rPr>
          <w:color w:val="666666"/>
          <w:spacing w:val="-6"/>
        </w:rPr>
        <w:t> </w:t>
      </w:r>
      <w:r>
        <w:rPr>
          <w:color w:val="666666"/>
        </w:rPr>
        <w:t>bir</w:t>
      </w:r>
      <w:r>
        <w:rPr>
          <w:color w:val="666666"/>
          <w:spacing w:val="-6"/>
        </w:rPr>
        <w:t> </w:t>
      </w:r>
      <w:r>
        <w:rPr>
          <w:color w:val="666666"/>
        </w:rPr>
        <w:t>kitle</w:t>
      </w:r>
      <w:r>
        <w:rPr>
          <w:color w:val="666666"/>
          <w:spacing w:val="-6"/>
        </w:rPr>
        <w:t> </w:t>
      </w:r>
      <w:r>
        <w:rPr>
          <w:color w:val="666666"/>
        </w:rPr>
        <w:t>iletişim</w:t>
      </w:r>
      <w:r>
        <w:rPr>
          <w:color w:val="666666"/>
          <w:spacing w:val="-6"/>
        </w:rPr>
        <w:t> </w:t>
      </w:r>
      <w:r>
        <w:rPr>
          <w:color w:val="666666"/>
        </w:rPr>
        <w:t>aracı</w:t>
      </w:r>
      <w:r>
        <w:rPr>
          <w:color w:val="666666"/>
          <w:spacing w:val="-6"/>
        </w:rPr>
        <w:t> </w:t>
      </w:r>
      <w:r>
        <w:rPr>
          <w:color w:val="666666"/>
        </w:rPr>
        <w:t>ya</w:t>
      </w:r>
      <w:r>
        <w:rPr>
          <w:color w:val="666666"/>
          <w:spacing w:val="-6"/>
        </w:rPr>
        <w:t> </w:t>
      </w:r>
      <w:r>
        <w:rPr>
          <w:color w:val="666666"/>
        </w:rPr>
        <w:t>da</w:t>
      </w:r>
      <w:r>
        <w:rPr>
          <w:color w:val="666666"/>
          <w:spacing w:val="-7"/>
        </w:rPr>
        <w:t> </w:t>
      </w:r>
      <w:r>
        <w:rPr>
          <w:color w:val="666666"/>
        </w:rPr>
        <w:t>ortamı</w:t>
      </w:r>
      <w:r>
        <w:rPr>
          <w:color w:val="666666"/>
          <w:spacing w:val="-6"/>
        </w:rPr>
        <w:t> </w:t>
      </w:r>
      <w:r>
        <w:rPr>
          <w:color w:val="666666"/>
        </w:rPr>
        <w:t>ile</w:t>
      </w:r>
      <w:r>
        <w:rPr>
          <w:color w:val="666666"/>
          <w:spacing w:val="-6"/>
        </w:rPr>
        <w:t> </w:t>
      </w:r>
      <w:r>
        <w:rPr>
          <w:color w:val="666666"/>
        </w:rPr>
        <w:t>hedef</w:t>
      </w:r>
      <w:r>
        <w:rPr>
          <w:color w:val="666666"/>
          <w:spacing w:val="-6"/>
        </w:rPr>
        <w:t> </w:t>
      </w:r>
      <w:r>
        <w:rPr>
          <w:color w:val="666666"/>
        </w:rPr>
        <w:t>kitleye iletilir, hedef kitle de mesajı yorumlar ve mesajın anlaşılıp anlaşılmadığını belirten bir sinyali kaynağa geri besleme ile geri</w:t>
      </w:r>
      <w:r>
        <w:rPr>
          <w:color w:val="666666"/>
          <w:spacing w:val="-3"/>
        </w:rPr>
        <w:t> </w:t>
      </w:r>
      <w:r>
        <w:rPr>
          <w:color w:val="666666"/>
        </w:rPr>
        <w:t>gönderir.</w:t>
      </w:r>
    </w:p>
    <w:p>
      <w:pPr>
        <w:pStyle w:val="BodyText"/>
        <w:rPr>
          <w:sz w:val="22"/>
        </w:rPr>
      </w:pPr>
    </w:p>
    <w:p>
      <w:pPr>
        <w:pStyle w:val="BodyText"/>
        <w:rPr>
          <w:sz w:val="22"/>
        </w:rPr>
      </w:pPr>
    </w:p>
    <w:p>
      <w:pPr>
        <w:pStyle w:val="BodyText"/>
        <w:spacing w:before="158"/>
        <w:ind w:left="100"/>
      </w:pPr>
      <w:r>
        <w:rPr>
          <w:color w:val="666666"/>
        </w:rPr>
        <w:t>HALKLA İLİŞKİLERDE ÇALIŞMALARIN TEMEL AMAÇLARI</w:t>
      </w:r>
    </w:p>
    <w:p>
      <w:pPr>
        <w:pStyle w:val="BodyText"/>
        <w:rPr>
          <w:sz w:val="22"/>
        </w:rPr>
      </w:pPr>
    </w:p>
    <w:p>
      <w:pPr>
        <w:pStyle w:val="BodyText"/>
        <w:rPr>
          <w:sz w:val="22"/>
        </w:rPr>
      </w:pPr>
    </w:p>
    <w:p>
      <w:pPr>
        <w:pStyle w:val="BodyText"/>
        <w:spacing w:line="232" w:lineRule="auto" w:before="149"/>
        <w:ind w:left="100" w:right="548"/>
      </w:pPr>
      <w:r>
        <w:rPr>
          <w:color w:val="666666"/>
        </w:rPr>
        <w:t>Kurumun geleceğini tahmin etmek, eğilimlerini belirlemek. Kamuoyu, hedef kitlenin tutum ve beklentileri ve faaliyetlerinin</w:t>
      </w:r>
      <w:r>
        <w:rPr>
          <w:color w:val="666666"/>
          <w:spacing w:val="-8"/>
        </w:rPr>
        <w:t> </w:t>
      </w:r>
      <w:r>
        <w:rPr>
          <w:color w:val="666666"/>
        </w:rPr>
        <w:t>planlanması</w:t>
      </w:r>
      <w:r>
        <w:rPr>
          <w:color w:val="666666"/>
          <w:spacing w:val="-7"/>
        </w:rPr>
        <w:t> </w:t>
      </w:r>
      <w:r>
        <w:rPr>
          <w:color w:val="666666"/>
        </w:rPr>
        <w:t>için</w:t>
      </w:r>
      <w:r>
        <w:rPr>
          <w:color w:val="666666"/>
          <w:spacing w:val="-8"/>
        </w:rPr>
        <w:t> </w:t>
      </w:r>
      <w:r>
        <w:rPr>
          <w:color w:val="666666"/>
        </w:rPr>
        <w:t>araştırma</w:t>
      </w:r>
      <w:r>
        <w:rPr>
          <w:color w:val="666666"/>
          <w:spacing w:val="-7"/>
        </w:rPr>
        <w:t> </w:t>
      </w:r>
      <w:r>
        <w:rPr>
          <w:color w:val="666666"/>
        </w:rPr>
        <w:t>yapmak.</w:t>
      </w:r>
      <w:r>
        <w:rPr>
          <w:color w:val="666666"/>
          <w:spacing w:val="-8"/>
        </w:rPr>
        <w:t> </w:t>
      </w:r>
      <w:r>
        <w:rPr>
          <w:color w:val="666666"/>
        </w:rPr>
        <w:t>Hedef</w:t>
      </w:r>
      <w:r>
        <w:rPr>
          <w:color w:val="666666"/>
          <w:spacing w:val="-7"/>
        </w:rPr>
        <w:t> </w:t>
      </w:r>
      <w:r>
        <w:rPr>
          <w:color w:val="666666"/>
        </w:rPr>
        <w:t>kitle</w:t>
      </w:r>
      <w:r>
        <w:rPr>
          <w:color w:val="666666"/>
          <w:spacing w:val="-8"/>
        </w:rPr>
        <w:t> </w:t>
      </w:r>
      <w:r>
        <w:rPr>
          <w:color w:val="666666"/>
        </w:rPr>
        <w:t>ile</w:t>
      </w:r>
      <w:r>
        <w:rPr>
          <w:color w:val="666666"/>
          <w:spacing w:val="-7"/>
        </w:rPr>
        <w:t> </w:t>
      </w:r>
      <w:r>
        <w:rPr>
          <w:color w:val="666666"/>
        </w:rPr>
        <w:t>çift</w:t>
      </w:r>
      <w:r>
        <w:rPr>
          <w:color w:val="666666"/>
          <w:spacing w:val="-8"/>
        </w:rPr>
        <w:t> </w:t>
      </w:r>
      <w:r>
        <w:rPr>
          <w:color w:val="666666"/>
        </w:rPr>
        <w:t>yönlü</w:t>
      </w:r>
      <w:r>
        <w:rPr>
          <w:color w:val="666666"/>
          <w:spacing w:val="-7"/>
        </w:rPr>
        <w:t> </w:t>
      </w:r>
      <w:r>
        <w:rPr>
          <w:color w:val="666666"/>
        </w:rPr>
        <w:t>iletişimi</w:t>
      </w:r>
      <w:r>
        <w:rPr>
          <w:color w:val="666666"/>
          <w:spacing w:val="-8"/>
        </w:rPr>
        <w:t> </w:t>
      </w:r>
      <w:r>
        <w:rPr>
          <w:color w:val="666666"/>
        </w:rPr>
        <w:t>sağlamak.</w:t>
      </w:r>
      <w:r>
        <w:rPr>
          <w:color w:val="666666"/>
          <w:spacing w:val="-7"/>
        </w:rPr>
        <w:t> </w:t>
      </w:r>
      <w:r>
        <w:rPr>
          <w:color w:val="666666"/>
        </w:rPr>
        <w:t>Anlaşmazlıkları</w:t>
      </w:r>
      <w:r>
        <w:rPr>
          <w:color w:val="666666"/>
          <w:spacing w:val="-8"/>
        </w:rPr>
        <w:t> </w:t>
      </w:r>
      <w:r>
        <w:rPr>
          <w:color w:val="666666"/>
        </w:rPr>
        <w:t>ve yanlış</w:t>
      </w:r>
      <w:r>
        <w:rPr>
          <w:color w:val="666666"/>
          <w:spacing w:val="-9"/>
        </w:rPr>
        <w:t> </w:t>
      </w:r>
      <w:r>
        <w:rPr>
          <w:color w:val="666666"/>
        </w:rPr>
        <w:t>anlaşılmaları</w:t>
      </w:r>
      <w:r>
        <w:rPr>
          <w:color w:val="666666"/>
          <w:spacing w:val="-9"/>
        </w:rPr>
        <w:t> </w:t>
      </w:r>
      <w:r>
        <w:rPr>
          <w:color w:val="666666"/>
        </w:rPr>
        <w:t>engelleyerek</w:t>
      </w:r>
      <w:r>
        <w:rPr>
          <w:color w:val="666666"/>
          <w:spacing w:val="-8"/>
        </w:rPr>
        <w:t> </w:t>
      </w:r>
      <w:r>
        <w:rPr>
          <w:color w:val="666666"/>
        </w:rPr>
        <w:t>karşılıklı</w:t>
      </w:r>
      <w:r>
        <w:rPr>
          <w:color w:val="666666"/>
          <w:spacing w:val="-9"/>
        </w:rPr>
        <w:t> </w:t>
      </w:r>
      <w:r>
        <w:rPr>
          <w:color w:val="666666"/>
        </w:rPr>
        <w:t>saygıyı</w:t>
      </w:r>
      <w:r>
        <w:rPr>
          <w:color w:val="666666"/>
          <w:spacing w:val="-9"/>
        </w:rPr>
        <w:t> </w:t>
      </w:r>
      <w:r>
        <w:rPr>
          <w:color w:val="666666"/>
        </w:rPr>
        <w:t>sağlamak.</w:t>
      </w:r>
      <w:r>
        <w:rPr>
          <w:color w:val="666666"/>
          <w:spacing w:val="-8"/>
        </w:rPr>
        <w:t> </w:t>
      </w:r>
      <w:r>
        <w:rPr>
          <w:color w:val="666666"/>
        </w:rPr>
        <w:t>Kamu</w:t>
      </w:r>
      <w:r>
        <w:rPr>
          <w:color w:val="666666"/>
          <w:spacing w:val="-9"/>
        </w:rPr>
        <w:t> </w:t>
      </w:r>
      <w:r>
        <w:rPr>
          <w:color w:val="666666"/>
        </w:rPr>
        <w:t>yararını</w:t>
      </w:r>
      <w:r>
        <w:rPr>
          <w:color w:val="666666"/>
          <w:spacing w:val="-8"/>
        </w:rPr>
        <w:t> </w:t>
      </w:r>
      <w:r>
        <w:rPr>
          <w:color w:val="666666"/>
        </w:rPr>
        <w:t>düşünmek.</w:t>
      </w:r>
      <w:r>
        <w:rPr>
          <w:color w:val="666666"/>
          <w:spacing w:val="-9"/>
        </w:rPr>
        <w:t> </w:t>
      </w:r>
      <w:r>
        <w:rPr>
          <w:color w:val="666666"/>
        </w:rPr>
        <w:t>Çalışanlarla</w:t>
      </w:r>
      <w:r>
        <w:rPr>
          <w:color w:val="666666"/>
          <w:spacing w:val="-9"/>
        </w:rPr>
        <w:t> </w:t>
      </w:r>
      <w:r>
        <w:rPr>
          <w:color w:val="666666"/>
        </w:rPr>
        <w:t>olumlu</w:t>
      </w:r>
      <w:r>
        <w:rPr>
          <w:color w:val="666666"/>
          <w:spacing w:val="-8"/>
        </w:rPr>
        <w:t> </w:t>
      </w:r>
      <w:r>
        <w:rPr>
          <w:color w:val="666666"/>
        </w:rPr>
        <w:t>işbirliği içinde</w:t>
      </w:r>
      <w:r>
        <w:rPr>
          <w:color w:val="666666"/>
          <w:spacing w:val="-5"/>
        </w:rPr>
        <w:t> </w:t>
      </w:r>
      <w:r>
        <w:rPr>
          <w:color w:val="666666"/>
        </w:rPr>
        <w:t>olarak</w:t>
      </w:r>
      <w:r>
        <w:rPr>
          <w:color w:val="666666"/>
          <w:spacing w:val="-4"/>
        </w:rPr>
        <w:t> </w:t>
      </w:r>
      <w:r>
        <w:rPr>
          <w:color w:val="666666"/>
        </w:rPr>
        <w:t>aidiyet</w:t>
      </w:r>
      <w:r>
        <w:rPr>
          <w:color w:val="666666"/>
          <w:spacing w:val="-5"/>
        </w:rPr>
        <w:t> </w:t>
      </w:r>
      <w:r>
        <w:rPr>
          <w:color w:val="666666"/>
        </w:rPr>
        <w:t>duygusunu</w:t>
      </w:r>
      <w:r>
        <w:rPr>
          <w:color w:val="666666"/>
          <w:spacing w:val="-4"/>
        </w:rPr>
        <w:t> </w:t>
      </w:r>
      <w:r>
        <w:rPr>
          <w:color w:val="666666"/>
        </w:rPr>
        <w:t>geliştirmek.</w:t>
      </w:r>
      <w:r>
        <w:rPr>
          <w:color w:val="666666"/>
          <w:spacing w:val="-5"/>
        </w:rPr>
        <w:t> </w:t>
      </w:r>
      <w:r>
        <w:rPr>
          <w:color w:val="666666"/>
        </w:rPr>
        <w:t>Tutundurma</w:t>
      </w:r>
      <w:r>
        <w:rPr>
          <w:color w:val="666666"/>
          <w:spacing w:val="-4"/>
        </w:rPr>
        <w:t> </w:t>
      </w:r>
      <w:r>
        <w:rPr>
          <w:color w:val="666666"/>
        </w:rPr>
        <w:t>faaliyetlerine</w:t>
      </w:r>
      <w:r>
        <w:rPr>
          <w:color w:val="666666"/>
          <w:spacing w:val="-5"/>
        </w:rPr>
        <w:t> </w:t>
      </w:r>
      <w:r>
        <w:rPr>
          <w:color w:val="666666"/>
        </w:rPr>
        <w:t>destek</w:t>
      </w:r>
      <w:r>
        <w:rPr>
          <w:color w:val="666666"/>
          <w:spacing w:val="-4"/>
        </w:rPr>
        <w:t> </w:t>
      </w:r>
      <w:r>
        <w:rPr>
          <w:color w:val="666666"/>
        </w:rPr>
        <w:t>olmak.</w:t>
      </w:r>
      <w:r>
        <w:rPr>
          <w:color w:val="666666"/>
          <w:spacing w:val="-5"/>
        </w:rPr>
        <w:t> </w:t>
      </w:r>
      <w:r>
        <w:rPr>
          <w:color w:val="666666"/>
        </w:rPr>
        <w:t>Kârlılığı</w:t>
      </w:r>
      <w:r>
        <w:rPr>
          <w:color w:val="666666"/>
          <w:spacing w:val="-4"/>
        </w:rPr>
        <w:t> </w:t>
      </w:r>
      <w:r>
        <w:rPr>
          <w:color w:val="666666"/>
        </w:rPr>
        <w:t>sağlamak.</w:t>
      </w:r>
    </w:p>
    <w:p>
      <w:pPr>
        <w:pStyle w:val="BodyText"/>
        <w:rPr>
          <w:sz w:val="22"/>
        </w:rPr>
      </w:pPr>
    </w:p>
    <w:p>
      <w:pPr>
        <w:pStyle w:val="BodyText"/>
        <w:rPr>
          <w:sz w:val="22"/>
        </w:rPr>
      </w:pPr>
    </w:p>
    <w:p>
      <w:pPr>
        <w:pStyle w:val="BodyText"/>
        <w:spacing w:before="144"/>
        <w:ind w:left="100"/>
      </w:pPr>
      <w:r>
        <w:rPr>
          <w:color w:val="666666"/>
        </w:rPr>
        <w:t>HALKLA İLİŞKİLERDE İLETİŞİM MODELLERİ</w:t>
      </w:r>
    </w:p>
    <w:p>
      <w:pPr>
        <w:pStyle w:val="BodyText"/>
        <w:rPr>
          <w:sz w:val="22"/>
        </w:rPr>
      </w:pPr>
    </w:p>
    <w:p>
      <w:pPr>
        <w:pStyle w:val="BodyText"/>
        <w:rPr>
          <w:sz w:val="22"/>
        </w:rPr>
      </w:pPr>
    </w:p>
    <w:p>
      <w:pPr>
        <w:pStyle w:val="BodyText"/>
        <w:spacing w:line="232" w:lineRule="auto" w:before="163"/>
        <w:ind w:left="100" w:right="343"/>
        <w:jc w:val="both"/>
      </w:pPr>
      <w:r>
        <w:rPr>
          <w:color w:val="666666"/>
        </w:rPr>
        <w:t>Proaktif</w:t>
      </w:r>
      <w:r>
        <w:rPr>
          <w:color w:val="666666"/>
          <w:spacing w:val="-7"/>
        </w:rPr>
        <w:t> </w:t>
      </w:r>
      <w:r>
        <w:rPr>
          <w:color w:val="666666"/>
        </w:rPr>
        <w:t>ve</w:t>
      </w:r>
      <w:r>
        <w:rPr>
          <w:color w:val="666666"/>
          <w:spacing w:val="-6"/>
        </w:rPr>
        <w:t> </w:t>
      </w:r>
      <w:r>
        <w:rPr>
          <w:color w:val="666666"/>
        </w:rPr>
        <w:t>reaktif</w:t>
      </w:r>
      <w:r>
        <w:rPr>
          <w:color w:val="666666"/>
          <w:spacing w:val="-7"/>
        </w:rPr>
        <w:t> </w:t>
      </w:r>
      <w:r>
        <w:rPr>
          <w:color w:val="666666"/>
        </w:rPr>
        <w:t>iletişim:</w:t>
      </w:r>
      <w:r>
        <w:rPr>
          <w:color w:val="666666"/>
          <w:spacing w:val="-6"/>
        </w:rPr>
        <w:t> </w:t>
      </w:r>
      <w:r>
        <w:rPr>
          <w:color w:val="666666"/>
        </w:rPr>
        <w:t>Bir</w:t>
      </w:r>
      <w:r>
        <w:rPr>
          <w:color w:val="666666"/>
          <w:spacing w:val="-7"/>
        </w:rPr>
        <w:t> </w:t>
      </w:r>
      <w:r>
        <w:rPr>
          <w:color w:val="666666"/>
        </w:rPr>
        <w:t>kurumun</w:t>
      </w:r>
      <w:r>
        <w:rPr>
          <w:color w:val="666666"/>
          <w:spacing w:val="-6"/>
        </w:rPr>
        <w:t> </w:t>
      </w:r>
      <w:r>
        <w:rPr>
          <w:color w:val="666666"/>
        </w:rPr>
        <w:t>sorun</w:t>
      </w:r>
      <w:r>
        <w:rPr>
          <w:color w:val="666666"/>
          <w:spacing w:val="-6"/>
        </w:rPr>
        <w:t> </w:t>
      </w:r>
      <w:r>
        <w:rPr>
          <w:color w:val="666666"/>
        </w:rPr>
        <w:t>çözmekten</w:t>
      </w:r>
      <w:r>
        <w:rPr>
          <w:color w:val="666666"/>
          <w:spacing w:val="-7"/>
        </w:rPr>
        <w:t> </w:t>
      </w:r>
      <w:r>
        <w:rPr>
          <w:color w:val="666666"/>
        </w:rPr>
        <w:t>çok</w:t>
      </w:r>
      <w:r>
        <w:rPr>
          <w:color w:val="666666"/>
          <w:spacing w:val="-6"/>
        </w:rPr>
        <w:t> </w:t>
      </w:r>
      <w:r>
        <w:rPr>
          <w:color w:val="666666"/>
        </w:rPr>
        <w:t>fırsat</w:t>
      </w:r>
      <w:r>
        <w:rPr>
          <w:color w:val="666666"/>
          <w:spacing w:val="-7"/>
        </w:rPr>
        <w:t> </w:t>
      </w:r>
      <w:r>
        <w:rPr>
          <w:color w:val="666666"/>
        </w:rPr>
        <w:t>yaratmaya</w:t>
      </w:r>
      <w:r>
        <w:rPr>
          <w:color w:val="666666"/>
          <w:spacing w:val="-6"/>
        </w:rPr>
        <w:t> </w:t>
      </w:r>
      <w:r>
        <w:rPr>
          <w:color w:val="666666"/>
        </w:rPr>
        <w:t>yönelik</w:t>
      </w:r>
      <w:r>
        <w:rPr>
          <w:color w:val="666666"/>
          <w:spacing w:val="-7"/>
        </w:rPr>
        <w:t> </w:t>
      </w:r>
      <w:r>
        <w:rPr>
          <w:color w:val="666666"/>
        </w:rPr>
        <w:t>olan</w:t>
      </w:r>
      <w:r>
        <w:rPr>
          <w:color w:val="666666"/>
          <w:spacing w:val="-6"/>
        </w:rPr>
        <w:t> </w:t>
      </w:r>
      <w:r>
        <w:rPr>
          <w:color w:val="666666"/>
        </w:rPr>
        <w:t>çabaları</w:t>
      </w:r>
      <w:r>
        <w:rPr>
          <w:color w:val="666666"/>
          <w:spacing w:val="-7"/>
        </w:rPr>
        <w:t> </w:t>
      </w:r>
      <w:r>
        <w:rPr>
          <w:color w:val="666666"/>
        </w:rPr>
        <w:t>proaktif</w:t>
      </w:r>
      <w:r>
        <w:rPr>
          <w:color w:val="666666"/>
          <w:spacing w:val="-6"/>
        </w:rPr>
        <w:t> </w:t>
      </w:r>
      <w:r>
        <w:rPr>
          <w:color w:val="666666"/>
        </w:rPr>
        <w:t>halkla ilişkiler,</w:t>
      </w:r>
      <w:r>
        <w:rPr>
          <w:color w:val="666666"/>
          <w:spacing w:val="-8"/>
        </w:rPr>
        <w:t> </w:t>
      </w:r>
      <w:r>
        <w:rPr>
          <w:color w:val="666666"/>
        </w:rPr>
        <w:t>karşı</w:t>
      </w:r>
      <w:r>
        <w:rPr>
          <w:color w:val="666666"/>
          <w:spacing w:val="-7"/>
        </w:rPr>
        <w:t> </w:t>
      </w:r>
      <w:r>
        <w:rPr>
          <w:color w:val="666666"/>
        </w:rPr>
        <w:t>karşıya</w:t>
      </w:r>
      <w:r>
        <w:rPr>
          <w:color w:val="666666"/>
          <w:spacing w:val="-7"/>
        </w:rPr>
        <w:t> </w:t>
      </w:r>
      <w:r>
        <w:rPr>
          <w:color w:val="666666"/>
        </w:rPr>
        <w:t>kaldığı</w:t>
      </w:r>
      <w:r>
        <w:rPr>
          <w:color w:val="666666"/>
          <w:spacing w:val="-7"/>
        </w:rPr>
        <w:t> </w:t>
      </w:r>
      <w:r>
        <w:rPr>
          <w:color w:val="666666"/>
        </w:rPr>
        <w:t>olumsuzluklara</w:t>
      </w:r>
      <w:r>
        <w:rPr>
          <w:color w:val="666666"/>
          <w:spacing w:val="-7"/>
        </w:rPr>
        <w:t> </w:t>
      </w:r>
      <w:r>
        <w:rPr>
          <w:color w:val="666666"/>
        </w:rPr>
        <w:t>karşı</w:t>
      </w:r>
      <w:r>
        <w:rPr>
          <w:color w:val="666666"/>
          <w:spacing w:val="-7"/>
        </w:rPr>
        <w:t> </w:t>
      </w:r>
      <w:r>
        <w:rPr>
          <w:color w:val="666666"/>
        </w:rPr>
        <w:t>geliştirdiği</w:t>
      </w:r>
      <w:r>
        <w:rPr>
          <w:color w:val="666666"/>
          <w:spacing w:val="-7"/>
        </w:rPr>
        <w:t> </w:t>
      </w:r>
      <w:r>
        <w:rPr>
          <w:color w:val="666666"/>
        </w:rPr>
        <w:t>halkla</w:t>
      </w:r>
      <w:r>
        <w:rPr>
          <w:color w:val="666666"/>
          <w:spacing w:val="-8"/>
        </w:rPr>
        <w:t> </w:t>
      </w:r>
      <w:r>
        <w:rPr>
          <w:color w:val="666666"/>
        </w:rPr>
        <w:t>ilişkiler</w:t>
      </w:r>
      <w:r>
        <w:rPr>
          <w:color w:val="666666"/>
          <w:spacing w:val="-7"/>
        </w:rPr>
        <w:t> </w:t>
      </w:r>
      <w:r>
        <w:rPr>
          <w:color w:val="666666"/>
        </w:rPr>
        <w:t>çabaları</w:t>
      </w:r>
      <w:r>
        <w:rPr>
          <w:color w:val="666666"/>
          <w:spacing w:val="-7"/>
        </w:rPr>
        <w:t> </w:t>
      </w:r>
      <w:r>
        <w:rPr>
          <w:color w:val="666666"/>
        </w:rPr>
        <w:t>ise,</w:t>
      </w:r>
      <w:r>
        <w:rPr>
          <w:color w:val="666666"/>
          <w:spacing w:val="-7"/>
        </w:rPr>
        <w:t> </w:t>
      </w:r>
      <w:r>
        <w:rPr>
          <w:color w:val="666666"/>
        </w:rPr>
        <w:t>rektif</w:t>
      </w:r>
      <w:r>
        <w:rPr>
          <w:color w:val="666666"/>
          <w:spacing w:val="-7"/>
        </w:rPr>
        <w:t> </w:t>
      </w:r>
      <w:r>
        <w:rPr>
          <w:color w:val="666666"/>
        </w:rPr>
        <w:t>halkla</w:t>
      </w:r>
      <w:r>
        <w:rPr>
          <w:color w:val="666666"/>
          <w:spacing w:val="-7"/>
        </w:rPr>
        <w:t> </w:t>
      </w:r>
      <w:r>
        <w:rPr>
          <w:color w:val="666666"/>
        </w:rPr>
        <w:t>ilişkiler</w:t>
      </w:r>
      <w:r>
        <w:rPr>
          <w:color w:val="666666"/>
          <w:spacing w:val="-7"/>
        </w:rPr>
        <w:t> </w:t>
      </w:r>
      <w:r>
        <w:rPr>
          <w:color w:val="666666"/>
        </w:rPr>
        <w:t>olarak tanımlanmaktadır.</w:t>
      </w:r>
    </w:p>
    <w:p>
      <w:pPr>
        <w:pStyle w:val="BodyText"/>
        <w:rPr>
          <w:sz w:val="22"/>
        </w:rPr>
      </w:pPr>
    </w:p>
    <w:p>
      <w:pPr>
        <w:pStyle w:val="BodyText"/>
        <w:rPr>
          <w:sz w:val="22"/>
        </w:rPr>
      </w:pPr>
    </w:p>
    <w:p>
      <w:pPr>
        <w:pStyle w:val="BodyText"/>
        <w:spacing w:line="232" w:lineRule="auto" w:before="150"/>
        <w:ind w:left="100" w:right="271"/>
      </w:pPr>
      <w:r>
        <w:rPr>
          <w:color w:val="666666"/>
        </w:rPr>
        <w:t>Sihirli</w:t>
      </w:r>
      <w:r>
        <w:rPr>
          <w:color w:val="666666"/>
          <w:spacing w:val="-8"/>
        </w:rPr>
        <w:t> </w:t>
      </w:r>
      <w:r>
        <w:rPr>
          <w:color w:val="666666"/>
        </w:rPr>
        <w:t>mermi</w:t>
      </w:r>
      <w:r>
        <w:rPr>
          <w:color w:val="666666"/>
          <w:spacing w:val="-7"/>
        </w:rPr>
        <w:t> </w:t>
      </w:r>
      <w:r>
        <w:rPr>
          <w:color w:val="666666"/>
        </w:rPr>
        <w:t>kuramı:</w:t>
      </w:r>
      <w:r>
        <w:rPr>
          <w:color w:val="666666"/>
          <w:spacing w:val="-7"/>
        </w:rPr>
        <w:t> </w:t>
      </w:r>
      <w:r>
        <w:rPr>
          <w:color w:val="666666"/>
        </w:rPr>
        <w:t>bu</w:t>
      </w:r>
      <w:r>
        <w:rPr>
          <w:color w:val="666666"/>
          <w:spacing w:val="-7"/>
        </w:rPr>
        <w:t> </w:t>
      </w:r>
      <w:r>
        <w:rPr>
          <w:color w:val="666666"/>
        </w:rPr>
        <w:t>kurama</w:t>
      </w:r>
      <w:r>
        <w:rPr>
          <w:color w:val="666666"/>
          <w:spacing w:val="-7"/>
        </w:rPr>
        <w:t> </w:t>
      </w:r>
      <w:r>
        <w:rPr>
          <w:color w:val="666666"/>
        </w:rPr>
        <w:t>göre</w:t>
      </w:r>
      <w:r>
        <w:rPr>
          <w:color w:val="666666"/>
          <w:spacing w:val="-8"/>
        </w:rPr>
        <w:t> </w:t>
      </w:r>
      <w:r>
        <w:rPr>
          <w:color w:val="666666"/>
        </w:rPr>
        <w:t>tasarlanan</w:t>
      </w:r>
      <w:r>
        <w:rPr>
          <w:color w:val="666666"/>
          <w:spacing w:val="-7"/>
        </w:rPr>
        <w:t> </w:t>
      </w:r>
      <w:r>
        <w:rPr>
          <w:color w:val="666666"/>
        </w:rPr>
        <w:t>iletiler</w:t>
      </w:r>
      <w:r>
        <w:rPr>
          <w:color w:val="666666"/>
          <w:spacing w:val="-7"/>
        </w:rPr>
        <w:t> </w:t>
      </w:r>
      <w:r>
        <w:rPr>
          <w:color w:val="666666"/>
        </w:rPr>
        <w:t>kitle</w:t>
      </w:r>
      <w:r>
        <w:rPr>
          <w:color w:val="666666"/>
          <w:spacing w:val="-7"/>
        </w:rPr>
        <w:t> </w:t>
      </w:r>
      <w:r>
        <w:rPr>
          <w:color w:val="666666"/>
        </w:rPr>
        <w:t>iletişim</w:t>
      </w:r>
      <w:r>
        <w:rPr>
          <w:color w:val="666666"/>
          <w:spacing w:val="-7"/>
        </w:rPr>
        <w:t> </w:t>
      </w:r>
      <w:r>
        <w:rPr>
          <w:color w:val="666666"/>
        </w:rPr>
        <w:t>araçlarıyla</w:t>
      </w:r>
      <w:r>
        <w:rPr>
          <w:color w:val="666666"/>
          <w:spacing w:val="-7"/>
        </w:rPr>
        <w:t> </w:t>
      </w:r>
      <w:r>
        <w:rPr>
          <w:color w:val="666666"/>
        </w:rPr>
        <w:t>kamuoyuna</w:t>
      </w:r>
      <w:r>
        <w:rPr>
          <w:color w:val="666666"/>
          <w:spacing w:val="-8"/>
        </w:rPr>
        <w:t> </w:t>
      </w:r>
      <w:r>
        <w:rPr>
          <w:color w:val="666666"/>
        </w:rPr>
        <w:t>ulaştırılacak</w:t>
      </w:r>
      <w:r>
        <w:rPr>
          <w:color w:val="666666"/>
          <w:spacing w:val="-7"/>
        </w:rPr>
        <w:t> </w:t>
      </w:r>
      <w:r>
        <w:rPr>
          <w:color w:val="666666"/>
        </w:rPr>
        <w:t>ve</w:t>
      </w:r>
      <w:r>
        <w:rPr>
          <w:color w:val="666666"/>
          <w:spacing w:val="-7"/>
        </w:rPr>
        <w:t> </w:t>
      </w:r>
      <w:r>
        <w:rPr>
          <w:color w:val="666666"/>
        </w:rPr>
        <w:t>böylece ikna süreci başlamış olacaktır. Bu kurama göre, hedef kitleye düşünce kalıpları, tutumları, hiç dirençle karşılaşılmadan</w:t>
      </w:r>
      <w:r>
        <w:rPr>
          <w:color w:val="666666"/>
          <w:spacing w:val="-2"/>
        </w:rPr>
        <w:t> </w:t>
      </w:r>
      <w:r>
        <w:rPr>
          <w:color w:val="666666"/>
        </w:rPr>
        <w:t>oluşturulabilinir.</w:t>
      </w:r>
    </w:p>
    <w:p>
      <w:pPr>
        <w:pStyle w:val="BodyText"/>
        <w:rPr>
          <w:sz w:val="22"/>
        </w:rPr>
      </w:pPr>
    </w:p>
    <w:p>
      <w:pPr>
        <w:pStyle w:val="BodyText"/>
        <w:rPr>
          <w:sz w:val="22"/>
        </w:rPr>
      </w:pPr>
    </w:p>
    <w:p>
      <w:pPr>
        <w:pStyle w:val="BodyText"/>
        <w:spacing w:line="232" w:lineRule="auto" w:before="149"/>
        <w:ind w:left="100" w:right="157"/>
      </w:pPr>
      <w:r>
        <w:rPr>
          <w:color w:val="666666"/>
        </w:rPr>
        <w:t>İki aşamalı akış kuramı: bu kurama göre, kitle iletişim araçlarının etkisi, kişisel etkileşime göre daha azdır ve kanaat önderlerinin</w:t>
      </w:r>
      <w:r>
        <w:rPr>
          <w:color w:val="666666"/>
          <w:spacing w:val="-8"/>
        </w:rPr>
        <w:t> </w:t>
      </w:r>
      <w:r>
        <w:rPr>
          <w:color w:val="666666"/>
        </w:rPr>
        <w:t>iletişimin</w:t>
      </w:r>
      <w:r>
        <w:rPr>
          <w:color w:val="666666"/>
          <w:spacing w:val="-8"/>
        </w:rPr>
        <w:t> </w:t>
      </w:r>
      <w:r>
        <w:rPr>
          <w:color w:val="666666"/>
        </w:rPr>
        <w:t>amacına</w:t>
      </w:r>
      <w:r>
        <w:rPr>
          <w:color w:val="666666"/>
          <w:spacing w:val="-8"/>
        </w:rPr>
        <w:t> </w:t>
      </w:r>
      <w:r>
        <w:rPr>
          <w:color w:val="666666"/>
        </w:rPr>
        <w:t>ulaşmasında</w:t>
      </w:r>
      <w:r>
        <w:rPr>
          <w:color w:val="666666"/>
          <w:spacing w:val="-8"/>
        </w:rPr>
        <w:t> </w:t>
      </w:r>
      <w:r>
        <w:rPr>
          <w:color w:val="666666"/>
        </w:rPr>
        <w:t>etkili</w:t>
      </w:r>
      <w:r>
        <w:rPr>
          <w:color w:val="666666"/>
          <w:spacing w:val="-7"/>
        </w:rPr>
        <w:t> </w:t>
      </w:r>
      <w:r>
        <w:rPr>
          <w:color w:val="666666"/>
        </w:rPr>
        <w:t>olduğudur.</w:t>
      </w:r>
      <w:r>
        <w:rPr>
          <w:color w:val="666666"/>
          <w:spacing w:val="-8"/>
        </w:rPr>
        <w:t> </w:t>
      </w:r>
      <w:r>
        <w:rPr>
          <w:color w:val="666666"/>
        </w:rPr>
        <w:t>Bu</w:t>
      </w:r>
      <w:r>
        <w:rPr>
          <w:color w:val="666666"/>
          <w:spacing w:val="-8"/>
        </w:rPr>
        <w:t> </w:t>
      </w:r>
      <w:r>
        <w:rPr>
          <w:color w:val="666666"/>
        </w:rPr>
        <w:t>kuramın</w:t>
      </w:r>
      <w:r>
        <w:rPr>
          <w:color w:val="666666"/>
          <w:spacing w:val="-8"/>
        </w:rPr>
        <w:t> </w:t>
      </w:r>
      <w:r>
        <w:rPr>
          <w:color w:val="666666"/>
        </w:rPr>
        <w:t>uygulamada</w:t>
      </w:r>
      <w:r>
        <w:rPr>
          <w:color w:val="666666"/>
          <w:spacing w:val="-7"/>
        </w:rPr>
        <w:t> </w:t>
      </w:r>
      <w:r>
        <w:rPr>
          <w:color w:val="666666"/>
        </w:rPr>
        <w:t>en</w:t>
      </w:r>
      <w:r>
        <w:rPr>
          <w:color w:val="666666"/>
          <w:spacing w:val="-8"/>
        </w:rPr>
        <w:t> </w:t>
      </w:r>
      <w:r>
        <w:rPr>
          <w:color w:val="666666"/>
        </w:rPr>
        <w:t>önemli</w:t>
      </w:r>
      <w:r>
        <w:rPr>
          <w:color w:val="666666"/>
          <w:spacing w:val="-8"/>
        </w:rPr>
        <w:t> </w:t>
      </w:r>
      <w:r>
        <w:rPr>
          <w:color w:val="666666"/>
        </w:rPr>
        <w:t>sakıncası</w:t>
      </w:r>
      <w:r>
        <w:rPr>
          <w:color w:val="666666"/>
          <w:spacing w:val="-8"/>
        </w:rPr>
        <w:t> </w:t>
      </w:r>
      <w:r>
        <w:rPr>
          <w:color w:val="666666"/>
        </w:rPr>
        <w:t>ise</w:t>
      </w:r>
      <w:r>
        <w:rPr>
          <w:color w:val="666666"/>
          <w:spacing w:val="-7"/>
        </w:rPr>
        <w:t> </w:t>
      </w:r>
      <w:r>
        <w:rPr>
          <w:color w:val="666666"/>
        </w:rPr>
        <w:t>düzenli, sürekli ve belirlenmiş kamuoyu önder grubun varlığından söz</w:t>
      </w:r>
      <w:r>
        <w:rPr>
          <w:color w:val="666666"/>
          <w:spacing w:val="-15"/>
        </w:rPr>
        <w:t> </w:t>
      </w:r>
      <w:r>
        <w:rPr>
          <w:color w:val="666666"/>
        </w:rPr>
        <w:t>edilmemesidir.</w:t>
      </w:r>
    </w:p>
    <w:p>
      <w:pPr>
        <w:pStyle w:val="BodyText"/>
        <w:rPr>
          <w:sz w:val="22"/>
        </w:rPr>
      </w:pPr>
    </w:p>
    <w:p>
      <w:pPr>
        <w:pStyle w:val="BodyText"/>
        <w:rPr>
          <w:sz w:val="22"/>
        </w:rPr>
      </w:pPr>
    </w:p>
    <w:p>
      <w:pPr>
        <w:pStyle w:val="BodyText"/>
        <w:spacing w:line="232" w:lineRule="auto" w:before="165"/>
        <w:ind w:left="100" w:right="273"/>
      </w:pPr>
      <w:r>
        <w:rPr>
          <w:color w:val="666666"/>
        </w:rPr>
        <w:t>Fikir</w:t>
      </w:r>
      <w:r>
        <w:rPr>
          <w:color w:val="666666"/>
          <w:spacing w:val="-8"/>
        </w:rPr>
        <w:t> </w:t>
      </w:r>
      <w:r>
        <w:rPr>
          <w:color w:val="666666"/>
        </w:rPr>
        <w:t>grupları</w:t>
      </w:r>
      <w:r>
        <w:rPr>
          <w:color w:val="666666"/>
          <w:spacing w:val="-7"/>
        </w:rPr>
        <w:t> </w:t>
      </w:r>
      <w:r>
        <w:rPr>
          <w:color w:val="666666"/>
        </w:rPr>
        <w:t>kuramı:</w:t>
      </w:r>
      <w:r>
        <w:rPr>
          <w:color w:val="666666"/>
          <w:spacing w:val="-7"/>
        </w:rPr>
        <w:t> </w:t>
      </w:r>
      <w:r>
        <w:rPr>
          <w:color w:val="666666"/>
        </w:rPr>
        <w:t>bu</w:t>
      </w:r>
      <w:r>
        <w:rPr>
          <w:color w:val="666666"/>
          <w:spacing w:val="-7"/>
        </w:rPr>
        <w:t> </w:t>
      </w:r>
      <w:r>
        <w:rPr>
          <w:color w:val="666666"/>
        </w:rPr>
        <w:t>kurama</w:t>
      </w:r>
      <w:r>
        <w:rPr>
          <w:color w:val="666666"/>
          <w:spacing w:val="-7"/>
        </w:rPr>
        <w:t> </w:t>
      </w:r>
      <w:r>
        <w:rPr>
          <w:color w:val="666666"/>
        </w:rPr>
        <w:t>göre,</w:t>
      </w:r>
      <w:r>
        <w:rPr>
          <w:color w:val="666666"/>
          <w:spacing w:val="-8"/>
        </w:rPr>
        <w:t> </w:t>
      </w:r>
      <w:r>
        <w:rPr>
          <w:color w:val="666666"/>
        </w:rPr>
        <w:t>kamuoyu</w:t>
      </w:r>
      <w:r>
        <w:rPr>
          <w:color w:val="666666"/>
          <w:spacing w:val="-7"/>
        </w:rPr>
        <w:t> </w:t>
      </w:r>
      <w:r>
        <w:rPr>
          <w:color w:val="666666"/>
        </w:rPr>
        <w:t>önderlerinin</w:t>
      </w:r>
      <w:r>
        <w:rPr>
          <w:color w:val="666666"/>
          <w:spacing w:val="-7"/>
        </w:rPr>
        <w:t> </w:t>
      </w:r>
      <w:r>
        <w:rPr>
          <w:color w:val="666666"/>
        </w:rPr>
        <w:t>etkisi</w:t>
      </w:r>
      <w:r>
        <w:rPr>
          <w:color w:val="666666"/>
          <w:spacing w:val="-7"/>
        </w:rPr>
        <w:t> </w:t>
      </w:r>
      <w:r>
        <w:rPr>
          <w:color w:val="666666"/>
        </w:rPr>
        <w:t>kabul</w:t>
      </w:r>
      <w:r>
        <w:rPr>
          <w:color w:val="666666"/>
          <w:spacing w:val="-7"/>
        </w:rPr>
        <w:t> </w:t>
      </w:r>
      <w:r>
        <w:rPr>
          <w:color w:val="666666"/>
        </w:rPr>
        <w:t>edilmekle</w:t>
      </w:r>
      <w:r>
        <w:rPr>
          <w:color w:val="666666"/>
          <w:spacing w:val="-7"/>
        </w:rPr>
        <w:t> </w:t>
      </w:r>
      <w:r>
        <w:rPr>
          <w:color w:val="666666"/>
        </w:rPr>
        <w:t>birlikte,</w:t>
      </w:r>
      <w:r>
        <w:rPr>
          <w:color w:val="666666"/>
          <w:spacing w:val="-8"/>
        </w:rPr>
        <w:t> </w:t>
      </w:r>
      <w:r>
        <w:rPr>
          <w:color w:val="666666"/>
        </w:rPr>
        <w:t>kamuoyu</w:t>
      </w:r>
      <w:r>
        <w:rPr>
          <w:color w:val="666666"/>
          <w:spacing w:val="-7"/>
        </w:rPr>
        <w:t> </w:t>
      </w:r>
      <w:r>
        <w:rPr>
          <w:color w:val="666666"/>
        </w:rPr>
        <w:t>üzerindeki</w:t>
      </w:r>
      <w:r>
        <w:rPr>
          <w:color w:val="666666"/>
          <w:spacing w:val="-7"/>
        </w:rPr>
        <w:t> </w:t>
      </w:r>
      <w:r>
        <w:rPr>
          <w:color w:val="666666"/>
        </w:rPr>
        <w:t>tek etkili kişi ya da gruplar olarak düşünülmemelidir. İlgi alanları benzer olan kişilerin ortak karara varmaları ile çoğunluğa uyma eğiliminin diğerlerinin de görüşlerini etkileyeceği temeline</w:t>
      </w:r>
      <w:r>
        <w:rPr>
          <w:color w:val="666666"/>
          <w:spacing w:val="-18"/>
        </w:rPr>
        <w:t> </w:t>
      </w:r>
      <w:r>
        <w:rPr>
          <w:color w:val="666666"/>
        </w:rPr>
        <w:t>dayanır.</w:t>
      </w:r>
    </w:p>
    <w:p>
      <w:pPr>
        <w:pStyle w:val="BodyText"/>
        <w:rPr>
          <w:sz w:val="22"/>
        </w:rPr>
      </w:pPr>
    </w:p>
    <w:p>
      <w:pPr>
        <w:pStyle w:val="BodyText"/>
        <w:rPr>
          <w:sz w:val="22"/>
        </w:rPr>
      </w:pPr>
    </w:p>
    <w:p>
      <w:pPr>
        <w:pStyle w:val="BodyText"/>
        <w:spacing w:line="232" w:lineRule="auto" w:before="149"/>
        <w:ind w:left="100" w:right="341"/>
      </w:pPr>
      <w:r>
        <w:rPr>
          <w:color w:val="666666"/>
        </w:rPr>
        <w:t>Difüzyon kuramı: farkındalık yaratılması, dikkat çekilen konunun diğer insanlarla paylaşılması ve davranış biçimine dönüşmesi</w:t>
      </w:r>
      <w:r>
        <w:rPr>
          <w:color w:val="666666"/>
          <w:spacing w:val="-8"/>
        </w:rPr>
        <w:t> </w:t>
      </w:r>
      <w:r>
        <w:rPr>
          <w:color w:val="666666"/>
        </w:rPr>
        <w:t>açısından</w:t>
      </w:r>
      <w:r>
        <w:rPr>
          <w:color w:val="666666"/>
          <w:spacing w:val="-7"/>
        </w:rPr>
        <w:t> </w:t>
      </w:r>
      <w:r>
        <w:rPr>
          <w:color w:val="666666"/>
        </w:rPr>
        <w:t>halkla</w:t>
      </w:r>
      <w:r>
        <w:rPr>
          <w:color w:val="666666"/>
          <w:spacing w:val="-7"/>
        </w:rPr>
        <w:t> </w:t>
      </w:r>
      <w:r>
        <w:rPr>
          <w:color w:val="666666"/>
        </w:rPr>
        <w:t>ilişkiler</w:t>
      </w:r>
      <w:r>
        <w:rPr>
          <w:color w:val="666666"/>
          <w:spacing w:val="-7"/>
        </w:rPr>
        <w:t> </w:t>
      </w:r>
      <w:r>
        <w:rPr>
          <w:color w:val="666666"/>
        </w:rPr>
        <w:t>uygulamaları</w:t>
      </w:r>
      <w:r>
        <w:rPr>
          <w:color w:val="666666"/>
          <w:spacing w:val="-7"/>
        </w:rPr>
        <w:t> </w:t>
      </w:r>
      <w:r>
        <w:rPr>
          <w:color w:val="666666"/>
        </w:rPr>
        <w:t>ile</w:t>
      </w:r>
      <w:r>
        <w:rPr>
          <w:color w:val="666666"/>
          <w:spacing w:val="-7"/>
        </w:rPr>
        <w:t> </w:t>
      </w:r>
      <w:r>
        <w:rPr>
          <w:color w:val="666666"/>
        </w:rPr>
        <w:t>ilgilidir.</w:t>
      </w:r>
      <w:r>
        <w:rPr>
          <w:color w:val="666666"/>
          <w:spacing w:val="-7"/>
        </w:rPr>
        <w:t> </w:t>
      </w:r>
      <w:r>
        <w:rPr>
          <w:color w:val="666666"/>
        </w:rPr>
        <w:t>Çünkü</w:t>
      </w:r>
      <w:r>
        <w:rPr>
          <w:color w:val="666666"/>
          <w:spacing w:val="-8"/>
        </w:rPr>
        <w:t> </w:t>
      </w:r>
      <w:r>
        <w:rPr>
          <w:color w:val="666666"/>
        </w:rPr>
        <w:t>bu</w:t>
      </w:r>
      <w:r>
        <w:rPr>
          <w:color w:val="666666"/>
          <w:spacing w:val="-7"/>
        </w:rPr>
        <w:t> </w:t>
      </w:r>
      <w:r>
        <w:rPr>
          <w:color w:val="666666"/>
        </w:rPr>
        <w:t>kuram,</w:t>
      </w:r>
      <w:r>
        <w:rPr>
          <w:color w:val="666666"/>
          <w:spacing w:val="-7"/>
        </w:rPr>
        <w:t> </w:t>
      </w:r>
      <w:r>
        <w:rPr>
          <w:color w:val="666666"/>
        </w:rPr>
        <w:t>önce</w:t>
      </w:r>
      <w:r>
        <w:rPr>
          <w:color w:val="666666"/>
          <w:spacing w:val="-7"/>
        </w:rPr>
        <w:t> </w:t>
      </w:r>
      <w:r>
        <w:rPr>
          <w:color w:val="666666"/>
        </w:rPr>
        <w:t>dikkatlerin</w:t>
      </w:r>
      <w:r>
        <w:rPr>
          <w:color w:val="666666"/>
          <w:spacing w:val="-7"/>
        </w:rPr>
        <w:t> </w:t>
      </w:r>
      <w:r>
        <w:rPr>
          <w:color w:val="666666"/>
        </w:rPr>
        <w:t>bir</w:t>
      </w:r>
      <w:r>
        <w:rPr>
          <w:color w:val="666666"/>
          <w:spacing w:val="-7"/>
        </w:rPr>
        <w:t> </w:t>
      </w:r>
      <w:r>
        <w:rPr>
          <w:color w:val="666666"/>
        </w:rPr>
        <w:t>konuya</w:t>
      </w:r>
      <w:r>
        <w:rPr>
          <w:color w:val="666666"/>
          <w:spacing w:val="-7"/>
        </w:rPr>
        <w:t> </w:t>
      </w:r>
      <w:r>
        <w:rPr>
          <w:color w:val="666666"/>
        </w:rPr>
        <w:t>çekilmesi ve ilgi duyulmasının sağlanması, sonra paylaşılan bilgilerin fark edilmesi ve edinilen bilgilerin yaşamda yer bulması temeline</w:t>
      </w:r>
      <w:r>
        <w:rPr>
          <w:color w:val="666666"/>
          <w:spacing w:val="-2"/>
        </w:rPr>
        <w:t> </w:t>
      </w:r>
      <w:r>
        <w:rPr>
          <w:color w:val="666666"/>
        </w:rPr>
        <w:t>dayanır.</w:t>
      </w:r>
    </w:p>
    <w:p>
      <w:pPr>
        <w:pStyle w:val="BodyText"/>
        <w:rPr>
          <w:sz w:val="22"/>
        </w:rPr>
      </w:pPr>
    </w:p>
    <w:p>
      <w:pPr>
        <w:pStyle w:val="BodyText"/>
        <w:rPr>
          <w:sz w:val="22"/>
        </w:rPr>
      </w:pPr>
    </w:p>
    <w:p>
      <w:pPr>
        <w:pStyle w:val="BodyText"/>
        <w:spacing w:line="232" w:lineRule="auto" w:before="165"/>
        <w:ind w:left="100" w:right="577"/>
      </w:pPr>
      <w:r>
        <w:rPr>
          <w:color w:val="666666"/>
        </w:rPr>
        <w:t>Gündem</w:t>
      </w:r>
      <w:r>
        <w:rPr>
          <w:color w:val="666666"/>
          <w:spacing w:val="-9"/>
        </w:rPr>
        <w:t> </w:t>
      </w:r>
      <w:r>
        <w:rPr>
          <w:color w:val="666666"/>
        </w:rPr>
        <w:t>oluşturma</w:t>
      </w:r>
      <w:r>
        <w:rPr>
          <w:color w:val="666666"/>
          <w:spacing w:val="-8"/>
        </w:rPr>
        <w:t> </w:t>
      </w:r>
      <w:r>
        <w:rPr>
          <w:color w:val="666666"/>
        </w:rPr>
        <w:t>kuramı:</w:t>
      </w:r>
      <w:r>
        <w:rPr>
          <w:color w:val="666666"/>
          <w:spacing w:val="-8"/>
        </w:rPr>
        <w:t> </w:t>
      </w:r>
      <w:r>
        <w:rPr>
          <w:color w:val="666666"/>
        </w:rPr>
        <w:t>medyanın</w:t>
      </w:r>
      <w:r>
        <w:rPr>
          <w:color w:val="666666"/>
          <w:spacing w:val="-8"/>
        </w:rPr>
        <w:t> </w:t>
      </w:r>
      <w:r>
        <w:rPr>
          <w:color w:val="666666"/>
        </w:rPr>
        <w:t>kamuoyuna</w:t>
      </w:r>
      <w:r>
        <w:rPr>
          <w:color w:val="666666"/>
          <w:spacing w:val="-8"/>
        </w:rPr>
        <w:t> </w:t>
      </w:r>
      <w:r>
        <w:rPr>
          <w:color w:val="666666"/>
        </w:rPr>
        <w:t>ne</w:t>
      </w:r>
      <w:r>
        <w:rPr>
          <w:color w:val="666666"/>
          <w:spacing w:val="-8"/>
        </w:rPr>
        <w:t> </w:t>
      </w:r>
      <w:r>
        <w:rPr>
          <w:color w:val="666666"/>
        </w:rPr>
        <w:t>düşüneceğini</w:t>
      </w:r>
      <w:r>
        <w:rPr>
          <w:color w:val="666666"/>
          <w:spacing w:val="-8"/>
        </w:rPr>
        <w:t> </w:t>
      </w:r>
      <w:r>
        <w:rPr>
          <w:color w:val="666666"/>
        </w:rPr>
        <w:t>değilse</w:t>
      </w:r>
      <w:r>
        <w:rPr>
          <w:color w:val="666666"/>
          <w:spacing w:val="-8"/>
        </w:rPr>
        <w:t> </w:t>
      </w:r>
      <w:r>
        <w:rPr>
          <w:color w:val="666666"/>
        </w:rPr>
        <w:t>bile</w:t>
      </w:r>
      <w:r>
        <w:rPr>
          <w:color w:val="666666"/>
          <w:spacing w:val="-8"/>
        </w:rPr>
        <w:t> </w:t>
      </w:r>
      <w:r>
        <w:rPr>
          <w:color w:val="666666"/>
        </w:rPr>
        <w:t>ne</w:t>
      </w:r>
      <w:r>
        <w:rPr>
          <w:color w:val="666666"/>
          <w:spacing w:val="-8"/>
        </w:rPr>
        <w:t> </w:t>
      </w:r>
      <w:r>
        <w:rPr>
          <w:color w:val="666666"/>
        </w:rPr>
        <w:t>hakkında</w:t>
      </w:r>
      <w:r>
        <w:rPr>
          <w:color w:val="666666"/>
          <w:spacing w:val="-8"/>
        </w:rPr>
        <w:t> </w:t>
      </w:r>
      <w:r>
        <w:rPr>
          <w:color w:val="666666"/>
        </w:rPr>
        <w:t>düşünmesi</w:t>
      </w:r>
      <w:r>
        <w:rPr>
          <w:color w:val="666666"/>
          <w:spacing w:val="-8"/>
        </w:rPr>
        <w:t> </w:t>
      </w:r>
      <w:r>
        <w:rPr>
          <w:color w:val="666666"/>
        </w:rPr>
        <w:t>konusunda yönlendirdiği varsayımına</w:t>
      </w:r>
      <w:r>
        <w:rPr>
          <w:color w:val="666666"/>
          <w:spacing w:val="-3"/>
        </w:rPr>
        <w:t> </w:t>
      </w:r>
      <w:r>
        <w:rPr>
          <w:color w:val="666666"/>
        </w:rPr>
        <w:t>dayanmaktadır.</w:t>
      </w:r>
    </w:p>
    <w:p>
      <w:pPr>
        <w:spacing w:after="0" w:line="232" w:lineRule="auto"/>
        <w:sectPr>
          <w:pgSz w:w="11900" w:h="16840"/>
          <w:pgMar w:header="274" w:footer="283" w:top="480" w:bottom="480" w:left="600" w:right="540"/>
        </w:sectPr>
      </w:pPr>
    </w:p>
    <w:p>
      <w:pPr>
        <w:pStyle w:val="BodyText"/>
        <w:spacing w:line="232" w:lineRule="auto" w:before="94"/>
        <w:ind w:left="100" w:right="406"/>
      </w:pPr>
      <w:r>
        <w:rPr>
          <w:color w:val="666666"/>
        </w:rPr>
        <w:t>HALKLA</w:t>
      </w:r>
      <w:r>
        <w:rPr>
          <w:color w:val="666666"/>
          <w:spacing w:val="-8"/>
        </w:rPr>
        <w:t> </w:t>
      </w:r>
      <w:r>
        <w:rPr>
          <w:color w:val="666666"/>
        </w:rPr>
        <w:t>İLİŞKİLER</w:t>
      </w:r>
      <w:r>
        <w:rPr>
          <w:color w:val="666666"/>
          <w:spacing w:val="-8"/>
        </w:rPr>
        <w:t> </w:t>
      </w:r>
      <w:r>
        <w:rPr>
          <w:color w:val="666666"/>
        </w:rPr>
        <w:t>ALANINDA</w:t>
      </w:r>
      <w:r>
        <w:rPr>
          <w:color w:val="666666"/>
          <w:spacing w:val="-7"/>
        </w:rPr>
        <w:t> </w:t>
      </w:r>
      <w:r>
        <w:rPr>
          <w:color w:val="666666"/>
        </w:rPr>
        <w:t>KURULAN</w:t>
      </w:r>
      <w:r>
        <w:rPr>
          <w:color w:val="666666"/>
          <w:spacing w:val="-8"/>
        </w:rPr>
        <w:t> </w:t>
      </w:r>
      <w:r>
        <w:rPr>
          <w:color w:val="666666"/>
        </w:rPr>
        <w:t>İLK</w:t>
      </w:r>
      <w:r>
        <w:rPr>
          <w:color w:val="666666"/>
          <w:spacing w:val="-7"/>
        </w:rPr>
        <w:t> </w:t>
      </w:r>
      <w:r>
        <w:rPr>
          <w:color w:val="666666"/>
        </w:rPr>
        <w:t>ULUSLAR</w:t>
      </w:r>
      <w:r>
        <w:rPr>
          <w:color w:val="666666"/>
          <w:spacing w:val="-8"/>
        </w:rPr>
        <w:t> </w:t>
      </w:r>
      <w:r>
        <w:rPr>
          <w:color w:val="666666"/>
        </w:rPr>
        <w:t>ARASI</w:t>
      </w:r>
      <w:r>
        <w:rPr>
          <w:color w:val="666666"/>
          <w:spacing w:val="-8"/>
        </w:rPr>
        <w:t> </w:t>
      </w:r>
      <w:r>
        <w:rPr>
          <w:color w:val="666666"/>
        </w:rPr>
        <w:t>MESLEK</w:t>
      </w:r>
      <w:r>
        <w:rPr>
          <w:color w:val="666666"/>
          <w:spacing w:val="-7"/>
        </w:rPr>
        <w:t> </w:t>
      </w:r>
      <w:r>
        <w:rPr>
          <w:color w:val="666666"/>
        </w:rPr>
        <w:t>ÖRGÜTÜ</w:t>
      </w:r>
      <w:r>
        <w:rPr>
          <w:color w:val="666666"/>
          <w:spacing w:val="-8"/>
        </w:rPr>
        <w:t> </w:t>
      </w:r>
      <w:r>
        <w:rPr>
          <w:color w:val="666666"/>
        </w:rPr>
        <w:t>(IPRA)</w:t>
      </w:r>
      <w:r>
        <w:rPr>
          <w:color w:val="666666"/>
          <w:spacing w:val="-7"/>
        </w:rPr>
        <w:t> </w:t>
      </w:r>
      <w:r>
        <w:rPr>
          <w:color w:val="666666"/>
        </w:rPr>
        <w:t>ULUSLAR</w:t>
      </w:r>
      <w:r>
        <w:rPr>
          <w:color w:val="666666"/>
          <w:spacing w:val="-8"/>
        </w:rPr>
        <w:t> </w:t>
      </w:r>
      <w:r>
        <w:rPr>
          <w:color w:val="666666"/>
        </w:rPr>
        <w:t>ARASI</w:t>
      </w:r>
      <w:r>
        <w:rPr>
          <w:color w:val="666666"/>
          <w:spacing w:val="-8"/>
        </w:rPr>
        <w:t> </w:t>
      </w:r>
      <w:r>
        <w:rPr>
          <w:color w:val="666666"/>
        </w:rPr>
        <w:t>HALKLA</w:t>
      </w:r>
      <w:r>
        <w:rPr>
          <w:color w:val="666666"/>
          <w:spacing w:val="-7"/>
        </w:rPr>
        <w:t> </w:t>
      </w:r>
      <w:r>
        <w:rPr>
          <w:color w:val="666666"/>
        </w:rPr>
        <w:t>İLİŞKİLER DERNEĞİ’DİR</w:t>
      </w:r>
      <w:r>
        <w:rPr>
          <w:color w:val="666666"/>
          <w:spacing w:val="-2"/>
        </w:rPr>
        <w:t> </w:t>
      </w:r>
      <w:r>
        <w:rPr>
          <w:color w:val="666666"/>
        </w:rPr>
        <w:t>(1955)</w:t>
      </w:r>
    </w:p>
    <w:p>
      <w:pPr>
        <w:pStyle w:val="BodyText"/>
        <w:rPr>
          <w:sz w:val="22"/>
        </w:rPr>
      </w:pPr>
    </w:p>
    <w:p>
      <w:pPr>
        <w:pStyle w:val="BodyText"/>
        <w:rPr>
          <w:sz w:val="22"/>
        </w:rPr>
      </w:pPr>
    </w:p>
    <w:p>
      <w:pPr>
        <w:pStyle w:val="BodyText"/>
        <w:spacing w:before="144"/>
        <w:ind w:left="100"/>
      </w:pPr>
      <w:r>
        <w:rPr>
          <w:color w:val="666666"/>
        </w:rPr>
        <w:t>HALKLA İLİŞKİLER ALANINDA ÇALIŞACAK OLAN KİŞİLERİN ÖZELLİKLERİ:</w:t>
      </w:r>
    </w:p>
    <w:p>
      <w:pPr>
        <w:pStyle w:val="BodyText"/>
        <w:rPr>
          <w:sz w:val="22"/>
        </w:rPr>
      </w:pPr>
    </w:p>
    <w:p>
      <w:pPr>
        <w:pStyle w:val="BodyText"/>
        <w:rPr>
          <w:sz w:val="22"/>
        </w:rPr>
      </w:pPr>
    </w:p>
    <w:p>
      <w:pPr>
        <w:pStyle w:val="BodyText"/>
        <w:spacing w:line="232" w:lineRule="auto" w:before="163"/>
        <w:ind w:left="100" w:right="130"/>
      </w:pPr>
      <w:r>
        <w:rPr>
          <w:color w:val="666666"/>
        </w:rPr>
        <w:t>Akademik</w:t>
      </w:r>
      <w:r>
        <w:rPr>
          <w:color w:val="666666"/>
          <w:spacing w:val="-8"/>
        </w:rPr>
        <w:t> </w:t>
      </w:r>
      <w:r>
        <w:rPr>
          <w:color w:val="666666"/>
        </w:rPr>
        <w:t>eğitim</w:t>
      </w:r>
      <w:r>
        <w:rPr>
          <w:color w:val="666666"/>
          <w:spacing w:val="-7"/>
        </w:rPr>
        <w:t> </w:t>
      </w:r>
      <w:r>
        <w:rPr>
          <w:color w:val="666666"/>
        </w:rPr>
        <w:t>yanında</w:t>
      </w:r>
      <w:r>
        <w:rPr>
          <w:color w:val="666666"/>
          <w:spacing w:val="-7"/>
        </w:rPr>
        <w:t> </w:t>
      </w:r>
      <w:r>
        <w:rPr>
          <w:color w:val="666666"/>
        </w:rPr>
        <w:t>sınavla</w:t>
      </w:r>
      <w:r>
        <w:rPr>
          <w:color w:val="666666"/>
          <w:spacing w:val="-8"/>
        </w:rPr>
        <w:t> </w:t>
      </w:r>
      <w:r>
        <w:rPr>
          <w:color w:val="666666"/>
        </w:rPr>
        <w:t>ölçülmesi</w:t>
      </w:r>
      <w:r>
        <w:rPr>
          <w:color w:val="666666"/>
          <w:spacing w:val="-7"/>
        </w:rPr>
        <w:t> </w:t>
      </w:r>
      <w:r>
        <w:rPr>
          <w:color w:val="666666"/>
        </w:rPr>
        <w:t>zor</w:t>
      </w:r>
      <w:r>
        <w:rPr>
          <w:color w:val="666666"/>
          <w:spacing w:val="-7"/>
        </w:rPr>
        <w:t> </w:t>
      </w:r>
      <w:r>
        <w:rPr>
          <w:color w:val="666666"/>
        </w:rPr>
        <w:t>ama</w:t>
      </w:r>
      <w:r>
        <w:rPr>
          <w:color w:val="666666"/>
          <w:spacing w:val="-7"/>
        </w:rPr>
        <w:t> </w:t>
      </w:r>
      <w:r>
        <w:rPr>
          <w:color w:val="666666"/>
        </w:rPr>
        <w:t>uygulamada</w:t>
      </w:r>
      <w:r>
        <w:rPr>
          <w:color w:val="666666"/>
          <w:spacing w:val="-8"/>
        </w:rPr>
        <w:t> </w:t>
      </w:r>
      <w:r>
        <w:rPr>
          <w:color w:val="666666"/>
        </w:rPr>
        <w:t>gerekli</w:t>
      </w:r>
      <w:r>
        <w:rPr>
          <w:color w:val="666666"/>
          <w:spacing w:val="-7"/>
        </w:rPr>
        <w:t> </w:t>
      </w:r>
      <w:r>
        <w:rPr>
          <w:color w:val="666666"/>
        </w:rPr>
        <w:t>olan</w:t>
      </w:r>
      <w:r>
        <w:rPr>
          <w:color w:val="666666"/>
          <w:spacing w:val="-7"/>
        </w:rPr>
        <w:t> </w:t>
      </w:r>
      <w:r>
        <w:rPr>
          <w:color w:val="666666"/>
        </w:rPr>
        <w:t>sağduyu</w:t>
      </w:r>
      <w:r>
        <w:rPr>
          <w:color w:val="666666"/>
          <w:spacing w:val="-7"/>
        </w:rPr>
        <w:t> </w:t>
      </w:r>
      <w:r>
        <w:rPr>
          <w:color w:val="666666"/>
        </w:rPr>
        <w:t>genişliği,</w:t>
      </w:r>
      <w:r>
        <w:rPr>
          <w:color w:val="666666"/>
          <w:spacing w:val="-8"/>
        </w:rPr>
        <w:t> </w:t>
      </w:r>
      <w:r>
        <w:rPr>
          <w:color w:val="666666"/>
        </w:rPr>
        <w:t>örgütlenme,</w:t>
      </w:r>
      <w:r>
        <w:rPr>
          <w:color w:val="666666"/>
          <w:spacing w:val="-7"/>
        </w:rPr>
        <w:t> </w:t>
      </w:r>
      <w:r>
        <w:rPr>
          <w:color w:val="666666"/>
        </w:rPr>
        <w:t>eleştiri</w:t>
      </w:r>
      <w:r>
        <w:rPr>
          <w:color w:val="666666"/>
          <w:spacing w:val="-7"/>
        </w:rPr>
        <w:t> </w:t>
      </w:r>
      <w:r>
        <w:rPr>
          <w:color w:val="666666"/>
        </w:rPr>
        <w:t>ve tarafsız olabilme, empati kurabilme yeteneğine sahip olmalıdır. Soğukkanlı olabilmek, ayrıntıları görebilmek, gerekli olduğunda saat sınırı olmadan çalışabilmek, mizah duygusu yaratıcılık ve esneklik, aynı andı pek çok sorunla uğraşabilmek</w:t>
      </w:r>
      <w:r>
        <w:rPr>
          <w:color w:val="666666"/>
          <w:spacing w:val="-7"/>
        </w:rPr>
        <w:t> </w:t>
      </w:r>
      <w:r>
        <w:rPr>
          <w:color w:val="666666"/>
        </w:rPr>
        <w:t>ve</w:t>
      </w:r>
      <w:r>
        <w:rPr>
          <w:color w:val="666666"/>
          <w:spacing w:val="-7"/>
        </w:rPr>
        <w:t> </w:t>
      </w:r>
      <w:r>
        <w:rPr>
          <w:color w:val="666666"/>
        </w:rPr>
        <w:t>sorun</w:t>
      </w:r>
      <w:r>
        <w:rPr>
          <w:color w:val="666666"/>
          <w:spacing w:val="-7"/>
        </w:rPr>
        <w:t> </w:t>
      </w:r>
      <w:r>
        <w:rPr>
          <w:color w:val="666666"/>
        </w:rPr>
        <w:t>çözme</w:t>
      </w:r>
      <w:r>
        <w:rPr>
          <w:color w:val="666666"/>
          <w:spacing w:val="-6"/>
        </w:rPr>
        <w:t> </w:t>
      </w:r>
      <w:r>
        <w:rPr>
          <w:color w:val="666666"/>
        </w:rPr>
        <w:t>yeteneği</w:t>
      </w:r>
      <w:r>
        <w:rPr>
          <w:color w:val="666666"/>
          <w:spacing w:val="-7"/>
        </w:rPr>
        <w:t> </w:t>
      </w:r>
      <w:r>
        <w:rPr>
          <w:color w:val="666666"/>
        </w:rPr>
        <w:t>gibi</w:t>
      </w:r>
      <w:r>
        <w:rPr>
          <w:color w:val="666666"/>
          <w:spacing w:val="-7"/>
        </w:rPr>
        <w:t> </w:t>
      </w:r>
      <w:r>
        <w:rPr>
          <w:color w:val="666666"/>
        </w:rPr>
        <w:t>diğer</w:t>
      </w:r>
      <w:r>
        <w:rPr>
          <w:color w:val="666666"/>
          <w:spacing w:val="-7"/>
        </w:rPr>
        <w:t> </w:t>
      </w:r>
      <w:r>
        <w:rPr>
          <w:color w:val="666666"/>
        </w:rPr>
        <w:t>bireysel</w:t>
      </w:r>
      <w:r>
        <w:rPr>
          <w:color w:val="666666"/>
          <w:spacing w:val="-6"/>
        </w:rPr>
        <w:t> </w:t>
      </w:r>
      <w:r>
        <w:rPr>
          <w:color w:val="666666"/>
        </w:rPr>
        <w:t>beceriler</w:t>
      </w:r>
      <w:r>
        <w:rPr>
          <w:color w:val="666666"/>
          <w:spacing w:val="-7"/>
        </w:rPr>
        <w:t> </w:t>
      </w:r>
      <w:r>
        <w:rPr>
          <w:color w:val="666666"/>
        </w:rPr>
        <w:t>de</w:t>
      </w:r>
      <w:r>
        <w:rPr>
          <w:color w:val="666666"/>
          <w:spacing w:val="-7"/>
        </w:rPr>
        <w:t> </w:t>
      </w:r>
      <w:r>
        <w:rPr>
          <w:color w:val="666666"/>
        </w:rPr>
        <w:t>hakla</w:t>
      </w:r>
      <w:r>
        <w:rPr>
          <w:color w:val="666666"/>
          <w:spacing w:val="-7"/>
        </w:rPr>
        <w:t> </w:t>
      </w:r>
      <w:r>
        <w:rPr>
          <w:color w:val="666666"/>
        </w:rPr>
        <w:t>ilişkiler</w:t>
      </w:r>
      <w:r>
        <w:rPr>
          <w:color w:val="666666"/>
          <w:spacing w:val="-6"/>
        </w:rPr>
        <w:t> </w:t>
      </w:r>
      <w:r>
        <w:rPr>
          <w:color w:val="666666"/>
        </w:rPr>
        <w:t>alanında</w:t>
      </w:r>
      <w:r>
        <w:rPr>
          <w:color w:val="666666"/>
          <w:spacing w:val="-7"/>
        </w:rPr>
        <w:t> </w:t>
      </w:r>
      <w:r>
        <w:rPr>
          <w:color w:val="666666"/>
        </w:rPr>
        <w:t>çalışacak</w:t>
      </w:r>
      <w:r>
        <w:rPr>
          <w:color w:val="666666"/>
          <w:spacing w:val="-7"/>
        </w:rPr>
        <w:t> </w:t>
      </w:r>
      <w:r>
        <w:rPr>
          <w:color w:val="666666"/>
        </w:rPr>
        <w:t>olanların</w:t>
      </w:r>
      <w:r>
        <w:rPr>
          <w:color w:val="666666"/>
          <w:spacing w:val="-7"/>
        </w:rPr>
        <w:t> </w:t>
      </w:r>
      <w:r>
        <w:rPr>
          <w:color w:val="666666"/>
        </w:rPr>
        <w:t>sahip olması gereken diğer</w:t>
      </w:r>
      <w:r>
        <w:rPr>
          <w:color w:val="666666"/>
          <w:spacing w:val="-4"/>
        </w:rPr>
        <w:t> </w:t>
      </w:r>
      <w:r>
        <w:rPr>
          <w:color w:val="666666"/>
        </w:rPr>
        <w:t>özelliklerdir</w:t>
      </w:r>
    </w:p>
    <w:p>
      <w:pPr>
        <w:pStyle w:val="BodyText"/>
        <w:rPr>
          <w:sz w:val="22"/>
        </w:rPr>
      </w:pPr>
    </w:p>
    <w:p>
      <w:pPr>
        <w:pStyle w:val="BodyText"/>
        <w:rPr>
          <w:sz w:val="22"/>
        </w:rPr>
      </w:pPr>
    </w:p>
    <w:p>
      <w:pPr>
        <w:pStyle w:val="BodyText"/>
        <w:spacing w:before="144"/>
        <w:ind w:left="100"/>
      </w:pPr>
      <w:r>
        <w:rPr>
          <w:color w:val="666666"/>
        </w:rPr>
        <w:t>HALKLA İLİŞKİLER BİRİMİNİN GÖREVLERİ:</w:t>
      </w:r>
    </w:p>
    <w:p>
      <w:pPr>
        <w:pStyle w:val="BodyText"/>
        <w:rPr>
          <w:sz w:val="22"/>
        </w:rPr>
      </w:pPr>
    </w:p>
    <w:p>
      <w:pPr>
        <w:pStyle w:val="BodyText"/>
        <w:rPr>
          <w:sz w:val="22"/>
        </w:rPr>
      </w:pPr>
    </w:p>
    <w:p>
      <w:pPr>
        <w:pStyle w:val="BodyText"/>
        <w:spacing w:line="232" w:lineRule="auto" w:before="163"/>
        <w:ind w:left="100" w:right="142"/>
      </w:pPr>
      <w:r>
        <w:rPr>
          <w:color w:val="666666"/>
        </w:rPr>
        <w:t>Basın bülteni yazmak ve dağıtmak. Basın konferansı, basın resepsiyonu ve basın gezisi düzenlemek. Medya enformasyon servisi oluşturmak. Yöneticiler için basın, radyo ve televizyonda röportaj imkanları yaratmak. Fotoğraf konusunda</w:t>
      </w:r>
      <w:r>
        <w:rPr>
          <w:color w:val="666666"/>
          <w:spacing w:val="-9"/>
        </w:rPr>
        <w:t> </w:t>
      </w:r>
      <w:r>
        <w:rPr>
          <w:color w:val="666666"/>
        </w:rPr>
        <w:t>sanatçılarla</w:t>
      </w:r>
      <w:r>
        <w:rPr>
          <w:color w:val="666666"/>
          <w:spacing w:val="-8"/>
        </w:rPr>
        <w:t> </w:t>
      </w:r>
      <w:r>
        <w:rPr>
          <w:color w:val="666666"/>
        </w:rPr>
        <w:t>işbirliği</w:t>
      </w:r>
      <w:r>
        <w:rPr>
          <w:color w:val="666666"/>
          <w:spacing w:val="-9"/>
        </w:rPr>
        <w:t> </w:t>
      </w:r>
      <w:r>
        <w:rPr>
          <w:color w:val="666666"/>
        </w:rPr>
        <w:t>içinde</w:t>
      </w:r>
      <w:r>
        <w:rPr>
          <w:color w:val="666666"/>
          <w:spacing w:val="-8"/>
        </w:rPr>
        <w:t> </w:t>
      </w:r>
      <w:r>
        <w:rPr>
          <w:color w:val="666666"/>
        </w:rPr>
        <w:t>olmak.</w:t>
      </w:r>
      <w:r>
        <w:rPr>
          <w:color w:val="666666"/>
          <w:spacing w:val="-8"/>
        </w:rPr>
        <w:t> </w:t>
      </w:r>
      <w:r>
        <w:rPr>
          <w:color w:val="666666"/>
        </w:rPr>
        <w:t>Personele</w:t>
      </w:r>
      <w:r>
        <w:rPr>
          <w:color w:val="666666"/>
          <w:spacing w:val="-9"/>
        </w:rPr>
        <w:t> </w:t>
      </w:r>
      <w:r>
        <w:rPr>
          <w:color w:val="666666"/>
        </w:rPr>
        <w:t>yönelik</w:t>
      </w:r>
      <w:r>
        <w:rPr>
          <w:color w:val="666666"/>
          <w:spacing w:val="-8"/>
        </w:rPr>
        <w:t> </w:t>
      </w:r>
      <w:r>
        <w:rPr>
          <w:color w:val="666666"/>
        </w:rPr>
        <w:t>gazete</w:t>
      </w:r>
      <w:r>
        <w:rPr>
          <w:color w:val="666666"/>
          <w:spacing w:val="-9"/>
        </w:rPr>
        <w:t> </w:t>
      </w:r>
      <w:r>
        <w:rPr>
          <w:color w:val="666666"/>
        </w:rPr>
        <w:t>ve</w:t>
      </w:r>
      <w:r>
        <w:rPr>
          <w:color w:val="666666"/>
          <w:spacing w:val="-8"/>
        </w:rPr>
        <w:t> </w:t>
      </w:r>
      <w:r>
        <w:rPr>
          <w:color w:val="666666"/>
        </w:rPr>
        <w:t>dergi</w:t>
      </w:r>
      <w:r>
        <w:rPr>
          <w:color w:val="666666"/>
          <w:spacing w:val="-8"/>
        </w:rPr>
        <w:t> </w:t>
      </w:r>
      <w:r>
        <w:rPr>
          <w:color w:val="666666"/>
        </w:rPr>
        <w:t>yayımlamak.</w:t>
      </w:r>
      <w:r>
        <w:rPr>
          <w:color w:val="666666"/>
          <w:spacing w:val="-9"/>
        </w:rPr>
        <w:t> </w:t>
      </w:r>
      <w:r>
        <w:rPr>
          <w:color w:val="666666"/>
        </w:rPr>
        <w:t>Dağıtımcılar,</w:t>
      </w:r>
      <w:r>
        <w:rPr>
          <w:color w:val="666666"/>
          <w:spacing w:val="-8"/>
        </w:rPr>
        <w:t> </w:t>
      </w:r>
      <w:r>
        <w:rPr>
          <w:color w:val="666666"/>
        </w:rPr>
        <w:t>tüketiciler, kullanıcılar yani dış hedef kitleye yönelik gazete, dergi yayımlamak. Yıllık raporları hazırlamak ve dağıtımını sağlamak. Kuruluşun gelişim sürecini aktaran belgesel gibi görsel işitsel araçlardan yararlanılmasına imkan hazırlamak, web sitesi hazırlamak. Sergi ve gösterileri organize etmek. Kurumsal kimlik oluşturmak amacıyla logo, renk, basım stili oluşturmak. Sponsorluk konusunda karar vermek. Kuruluş gezileri düzenlemek. Satış ve ortaklar toplantısında kuruluşu temsil etmek. Kamuoyu araştırmaları yapmak. Reklam ajansı ile işbirliği içinde olmak. Yeni birimler</w:t>
      </w:r>
      <w:r>
        <w:rPr>
          <w:color w:val="666666"/>
          <w:spacing w:val="-7"/>
        </w:rPr>
        <w:t> </w:t>
      </w:r>
      <w:r>
        <w:rPr>
          <w:color w:val="666666"/>
        </w:rPr>
        <w:t>için</w:t>
      </w:r>
      <w:r>
        <w:rPr>
          <w:color w:val="666666"/>
          <w:spacing w:val="-7"/>
        </w:rPr>
        <w:t> </w:t>
      </w:r>
      <w:r>
        <w:rPr>
          <w:color w:val="666666"/>
        </w:rPr>
        <w:t>resmi</w:t>
      </w:r>
      <w:r>
        <w:rPr>
          <w:color w:val="666666"/>
          <w:spacing w:val="-7"/>
        </w:rPr>
        <w:t> </w:t>
      </w:r>
      <w:r>
        <w:rPr>
          <w:color w:val="666666"/>
        </w:rPr>
        <w:t>açılışlar</w:t>
      </w:r>
      <w:r>
        <w:rPr>
          <w:color w:val="666666"/>
          <w:spacing w:val="-6"/>
        </w:rPr>
        <w:t> </w:t>
      </w:r>
      <w:r>
        <w:rPr>
          <w:color w:val="666666"/>
        </w:rPr>
        <w:t>düzenlemek.</w:t>
      </w:r>
      <w:r>
        <w:rPr>
          <w:color w:val="666666"/>
          <w:spacing w:val="-7"/>
        </w:rPr>
        <w:t> </w:t>
      </w:r>
      <w:r>
        <w:rPr>
          <w:color w:val="666666"/>
        </w:rPr>
        <w:t>Siyasi</w:t>
      </w:r>
      <w:r>
        <w:rPr>
          <w:color w:val="666666"/>
          <w:spacing w:val="-7"/>
        </w:rPr>
        <w:t> </w:t>
      </w:r>
      <w:r>
        <w:rPr>
          <w:color w:val="666666"/>
        </w:rPr>
        <w:t>liderlerle</w:t>
      </w:r>
      <w:r>
        <w:rPr>
          <w:color w:val="666666"/>
          <w:spacing w:val="-7"/>
        </w:rPr>
        <w:t> </w:t>
      </w:r>
      <w:r>
        <w:rPr>
          <w:color w:val="666666"/>
        </w:rPr>
        <w:t>iletişim</w:t>
      </w:r>
      <w:r>
        <w:rPr>
          <w:color w:val="666666"/>
          <w:spacing w:val="-6"/>
        </w:rPr>
        <w:t> </w:t>
      </w:r>
      <w:r>
        <w:rPr>
          <w:color w:val="666666"/>
        </w:rPr>
        <w:t>kurmak.</w:t>
      </w:r>
      <w:r>
        <w:rPr>
          <w:color w:val="666666"/>
          <w:spacing w:val="-7"/>
        </w:rPr>
        <w:t> </w:t>
      </w:r>
      <w:r>
        <w:rPr>
          <w:color w:val="666666"/>
        </w:rPr>
        <w:t>Yıl</w:t>
      </w:r>
      <w:r>
        <w:rPr>
          <w:color w:val="666666"/>
          <w:spacing w:val="-7"/>
        </w:rPr>
        <w:t> </w:t>
      </w:r>
      <w:r>
        <w:rPr>
          <w:color w:val="666666"/>
        </w:rPr>
        <w:t>dönümlerini</w:t>
      </w:r>
      <w:r>
        <w:rPr>
          <w:color w:val="666666"/>
          <w:spacing w:val="-6"/>
        </w:rPr>
        <w:t> </w:t>
      </w:r>
      <w:r>
        <w:rPr>
          <w:color w:val="666666"/>
        </w:rPr>
        <w:t>kutlamak,</w:t>
      </w:r>
      <w:r>
        <w:rPr>
          <w:color w:val="666666"/>
          <w:spacing w:val="-7"/>
        </w:rPr>
        <w:t> </w:t>
      </w:r>
      <w:r>
        <w:rPr>
          <w:color w:val="666666"/>
        </w:rPr>
        <w:t>ödül</w:t>
      </w:r>
      <w:r>
        <w:rPr>
          <w:color w:val="666666"/>
          <w:spacing w:val="-7"/>
        </w:rPr>
        <w:t> </w:t>
      </w:r>
      <w:r>
        <w:rPr>
          <w:color w:val="666666"/>
        </w:rPr>
        <w:t>törenleri</w:t>
      </w:r>
      <w:r>
        <w:rPr>
          <w:color w:val="666666"/>
          <w:spacing w:val="-7"/>
        </w:rPr>
        <w:t> </w:t>
      </w:r>
      <w:r>
        <w:rPr>
          <w:color w:val="666666"/>
        </w:rPr>
        <w:t>ve yarışmalar</w:t>
      </w:r>
      <w:r>
        <w:rPr>
          <w:color w:val="666666"/>
          <w:spacing w:val="-2"/>
        </w:rPr>
        <w:t> </w:t>
      </w:r>
      <w:r>
        <w:rPr>
          <w:color w:val="666666"/>
        </w:rPr>
        <w:t>düzenlemek.</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8"/>
        <w:rPr>
          <w:sz w:val="22"/>
        </w:rPr>
      </w:pPr>
    </w:p>
    <w:p>
      <w:pPr>
        <w:pStyle w:val="BodyText"/>
        <w:ind w:left="100"/>
      </w:pPr>
      <w:r>
        <w:rPr>
          <w:color w:val="666666"/>
        </w:rPr>
        <w:t>HALKLA İLİŞKİLER ÜNİTE 3</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0"/>
        <w:rPr>
          <w:sz w:val="23"/>
        </w:rPr>
      </w:pPr>
    </w:p>
    <w:p>
      <w:pPr>
        <w:pStyle w:val="BodyText"/>
        <w:ind w:left="100"/>
      </w:pPr>
      <w:r>
        <w:rPr>
          <w:color w:val="666666"/>
        </w:rPr>
        <w:t>HALKLA İLİŞKİLERDE STRATEJİK YÖNETİM</w:t>
      </w:r>
    </w:p>
    <w:p>
      <w:pPr>
        <w:pStyle w:val="BodyText"/>
        <w:rPr>
          <w:sz w:val="22"/>
        </w:rPr>
      </w:pPr>
    </w:p>
    <w:p>
      <w:pPr>
        <w:pStyle w:val="BodyText"/>
        <w:rPr>
          <w:sz w:val="22"/>
        </w:rPr>
      </w:pPr>
    </w:p>
    <w:p>
      <w:pPr>
        <w:pStyle w:val="BodyText"/>
        <w:spacing w:line="232" w:lineRule="auto" w:before="148"/>
        <w:ind w:left="100" w:right="314"/>
      </w:pPr>
      <w:r>
        <w:rPr>
          <w:color w:val="666666"/>
        </w:rPr>
        <w:t>Strateji: amaçlara ulaşmak için eldeki güçlerin veya kaynakların dağıtım planıdır. Taktik: kısa vadeli hedeflere ulaşmada</w:t>
      </w:r>
      <w:r>
        <w:rPr>
          <w:color w:val="666666"/>
          <w:spacing w:val="-8"/>
        </w:rPr>
        <w:t> </w:t>
      </w:r>
      <w:r>
        <w:rPr>
          <w:color w:val="666666"/>
        </w:rPr>
        <w:t>kullanılan</w:t>
      </w:r>
      <w:r>
        <w:rPr>
          <w:color w:val="666666"/>
          <w:spacing w:val="-8"/>
        </w:rPr>
        <w:t> </w:t>
      </w:r>
      <w:r>
        <w:rPr>
          <w:color w:val="666666"/>
        </w:rPr>
        <w:t>kararlar</w:t>
      </w:r>
      <w:r>
        <w:rPr>
          <w:color w:val="666666"/>
          <w:spacing w:val="-7"/>
        </w:rPr>
        <w:t> </w:t>
      </w:r>
      <w:r>
        <w:rPr>
          <w:color w:val="666666"/>
        </w:rPr>
        <w:t>ve</w:t>
      </w:r>
      <w:r>
        <w:rPr>
          <w:color w:val="666666"/>
          <w:spacing w:val="-8"/>
        </w:rPr>
        <w:t> </w:t>
      </w:r>
      <w:r>
        <w:rPr>
          <w:color w:val="666666"/>
        </w:rPr>
        <w:t>aksiyonlardır.</w:t>
      </w:r>
      <w:r>
        <w:rPr>
          <w:color w:val="666666"/>
          <w:spacing w:val="-8"/>
        </w:rPr>
        <w:t> </w:t>
      </w:r>
      <w:r>
        <w:rPr>
          <w:color w:val="666666"/>
        </w:rPr>
        <w:t>Genel</w:t>
      </w:r>
      <w:r>
        <w:rPr>
          <w:color w:val="666666"/>
          <w:spacing w:val="-7"/>
        </w:rPr>
        <w:t> </w:t>
      </w:r>
      <w:r>
        <w:rPr>
          <w:color w:val="666666"/>
        </w:rPr>
        <w:t>olarak</w:t>
      </w:r>
      <w:r>
        <w:rPr>
          <w:color w:val="666666"/>
          <w:spacing w:val="-8"/>
        </w:rPr>
        <w:t> </w:t>
      </w:r>
      <w:r>
        <w:rPr>
          <w:color w:val="666666"/>
        </w:rPr>
        <w:t>uygulamaya</w:t>
      </w:r>
      <w:r>
        <w:rPr>
          <w:color w:val="666666"/>
          <w:spacing w:val="-8"/>
        </w:rPr>
        <w:t> </w:t>
      </w:r>
      <w:r>
        <w:rPr>
          <w:color w:val="666666"/>
        </w:rPr>
        <w:t>yönelik</w:t>
      </w:r>
      <w:r>
        <w:rPr>
          <w:color w:val="666666"/>
          <w:spacing w:val="-7"/>
        </w:rPr>
        <w:t> </w:t>
      </w:r>
      <w:r>
        <w:rPr>
          <w:color w:val="666666"/>
        </w:rPr>
        <w:t>olan</w:t>
      </w:r>
      <w:r>
        <w:rPr>
          <w:color w:val="666666"/>
          <w:spacing w:val="-8"/>
        </w:rPr>
        <w:t> </w:t>
      </w:r>
      <w:r>
        <w:rPr>
          <w:color w:val="666666"/>
        </w:rPr>
        <w:t>taktikler,</w:t>
      </w:r>
      <w:r>
        <w:rPr>
          <w:color w:val="666666"/>
          <w:spacing w:val="-8"/>
        </w:rPr>
        <w:t> </w:t>
      </w:r>
      <w:r>
        <w:rPr>
          <w:color w:val="666666"/>
        </w:rPr>
        <w:t>harekete</w:t>
      </w:r>
      <w:r>
        <w:rPr>
          <w:color w:val="666666"/>
          <w:spacing w:val="-7"/>
        </w:rPr>
        <w:t> </w:t>
      </w:r>
      <w:r>
        <w:rPr>
          <w:color w:val="666666"/>
        </w:rPr>
        <w:t>ve</w:t>
      </w:r>
      <w:r>
        <w:rPr>
          <w:color w:val="666666"/>
          <w:spacing w:val="-8"/>
        </w:rPr>
        <w:t> </w:t>
      </w:r>
      <w:r>
        <w:rPr>
          <w:color w:val="666666"/>
        </w:rPr>
        <w:t>ayrıntıya odaklıdırlar. Stratejiler, uzun dönemli bir bakış açısına sahiptir. Uygulamaya yönelik olan taktikler ise, daha kısa dönemlidir. Taktiklerin daha ayrıntılı, daha sık değişebilen bir özelliği vardır. Stratejiler yönetimin en üst kademesinde uygulanır. Taktikler ise, daha çok yönetimin alt kademelerinde uygulanır. Taktiklerde seçenekler ve karar verme zamanı kısıtlıdır ve bu yüzden riskler daha kolay belirlenebilir. Stratejilerde iç bilgilerin yanı sıra dış analiz de çok</w:t>
      </w:r>
      <w:r>
        <w:rPr>
          <w:color w:val="666666"/>
          <w:spacing w:val="-4"/>
        </w:rPr>
        <w:t> </w:t>
      </w:r>
      <w:r>
        <w:rPr>
          <w:color w:val="666666"/>
        </w:rPr>
        <w:t>önemlidir.</w:t>
      </w:r>
    </w:p>
    <w:p>
      <w:pPr>
        <w:pStyle w:val="BodyText"/>
        <w:rPr>
          <w:sz w:val="22"/>
        </w:rPr>
      </w:pPr>
    </w:p>
    <w:p>
      <w:pPr>
        <w:pStyle w:val="BodyText"/>
        <w:rPr>
          <w:sz w:val="22"/>
        </w:rPr>
      </w:pPr>
    </w:p>
    <w:p>
      <w:pPr>
        <w:pStyle w:val="BodyText"/>
        <w:spacing w:before="159"/>
        <w:ind w:left="100"/>
      </w:pPr>
      <w:r>
        <w:rPr>
          <w:color w:val="666666"/>
        </w:rPr>
        <w:t>DOĞRU STRATEJİ OLUŞTURMAK İÇİN DİKKAT EDİLMESİ GEREKENLER:</w:t>
      </w:r>
    </w:p>
    <w:p>
      <w:pPr>
        <w:pStyle w:val="BodyText"/>
        <w:rPr>
          <w:sz w:val="22"/>
        </w:rPr>
      </w:pPr>
    </w:p>
    <w:p>
      <w:pPr>
        <w:pStyle w:val="BodyText"/>
        <w:rPr>
          <w:sz w:val="22"/>
        </w:rPr>
      </w:pPr>
    </w:p>
    <w:p>
      <w:pPr>
        <w:pStyle w:val="BodyText"/>
        <w:spacing w:line="232" w:lineRule="auto" w:before="148"/>
        <w:ind w:left="100" w:right="824"/>
      </w:pPr>
      <w:r>
        <w:rPr>
          <w:color w:val="666666"/>
        </w:rPr>
        <w:t>1-bütünü</w:t>
      </w:r>
      <w:r>
        <w:rPr>
          <w:color w:val="666666"/>
          <w:spacing w:val="-9"/>
        </w:rPr>
        <w:t> </w:t>
      </w:r>
      <w:r>
        <w:rPr>
          <w:color w:val="666666"/>
        </w:rPr>
        <w:t>düşünün</w:t>
      </w:r>
      <w:r>
        <w:rPr>
          <w:color w:val="666666"/>
          <w:spacing w:val="-9"/>
        </w:rPr>
        <w:t> </w:t>
      </w:r>
      <w:r>
        <w:rPr>
          <w:color w:val="666666"/>
        </w:rPr>
        <w:t>2-bağlantıyı</w:t>
      </w:r>
      <w:r>
        <w:rPr>
          <w:color w:val="666666"/>
          <w:spacing w:val="-8"/>
        </w:rPr>
        <w:t> </w:t>
      </w:r>
      <w:r>
        <w:rPr>
          <w:color w:val="666666"/>
        </w:rPr>
        <w:t>kaybetmeyin</w:t>
      </w:r>
      <w:r>
        <w:rPr>
          <w:color w:val="666666"/>
          <w:spacing w:val="-9"/>
        </w:rPr>
        <w:t> </w:t>
      </w:r>
      <w:r>
        <w:rPr>
          <w:color w:val="666666"/>
        </w:rPr>
        <w:t>3-kaynaklar</w:t>
      </w:r>
      <w:r>
        <w:rPr>
          <w:color w:val="666666"/>
          <w:spacing w:val="-8"/>
        </w:rPr>
        <w:t> </w:t>
      </w:r>
      <w:r>
        <w:rPr>
          <w:color w:val="666666"/>
        </w:rPr>
        <w:t>konusunda</w:t>
      </w:r>
      <w:r>
        <w:rPr>
          <w:color w:val="666666"/>
          <w:spacing w:val="-9"/>
        </w:rPr>
        <w:t> </w:t>
      </w:r>
      <w:r>
        <w:rPr>
          <w:color w:val="666666"/>
        </w:rPr>
        <w:t>gerçekçi</w:t>
      </w:r>
      <w:r>
        <w:rPr>
          <w:color w:val="666666"/>
          <w:spacing w:val="-8"/>
        </w:rPr>
        <w:t> </w:t>
      </w:r>
      <w:r>
        <w:rPr>
          <w:color w:val="666666"/>
        </w:rPr>
        <w:t>olun</w:t>
      </w:r>
      <w:r>
        <w:rPr>
          <w:color w:val="666666"/>
          <w:spacing w:val="-9"/>
        </w:rPr>
        <w:t> </w:t>
      </w:r>
      <w:r>
        <w:rPr>
          <w:color w:val="666666"/>
        </w:rPr>
        <w:t>4-esnek</w:t>
      </w:r>
      <w:r>
        <w:rPr>
          <w:color w:val="666666"/>
          <w:spacing w:val="-8"/>
        </w:rPr>
        <w:t> </w:t>
      </w:r>
      <w:r>
        <w:rPr>
          <w:color w:val="666666"/>
        </w:rPr>
        <w:t>olun</w:t>
      </w:r>
      <w:r>
        <w:rPr>
          <w:color w:val="666666"/>
          <w:spacing w:val="-9"/>
        </w:rPr>
        <w:t> </w:t>
      </w:r>
      <w:r>
        <w:rPr>
          <w:color w:val="666666"/>
        </w:rPr>
        <w:t>5-hedef</w:t>
      </w:r>
      <w:r>
        <w:rPr>
          <w:color w:val="666666"/>
          <w:spacing w:val="-8"/>
        </w:rPr>
        <w:t> </w:t>
      </w:r>
      <w:r>
        <w:rPr>
          <w:color w:val="666666"/>
        </w:rPr>
        <w:t>kitleye odaklanın 6-araştırmalardan yararlanın 7-zamanı iyi</w:t>
      </w:r>
      <w:r>
        <w:rPr>
          <w:color w:val="666666"/>
          <w:spacing w:val="-9"/>
        </w:rPr>
        <w:t> </w:t>
      </w:r>
      <w:r>
        <w:rPr>
          <w:color w:val="666666"/>
        </w:rPr>
        <w:t>değerlendirin</w:t>
      </w:r>
    </w:p>
    <w:p>
      <w:pPr>
        <w:pStyle w:val="BodyText"/>
        <w:rPr>
          <w:sz w:val="22"/>
        </w:rPr>
      </w:pPr>
    </w:p>
    <w:p>
      <w:pPr>
        <w:pStyle w:val="BodyText"/>
        <w:rPr>
          <w:sz w:val="22"/>
        </w:rPr>
      </w:pPr>
    </w:p>
    <w:p>
      <w:pPr>
        <w:pStyle w:val="BodyText"/>
        <w:spacing w:before="159"/>
        <w:ind w:left="100"/>
      </w:pPr>
      <w:r>
        <w:rPr>
          <w:color w:val="666666"/>
        </w:rPr>
        <w:t>KAMPANYA HAZIRLAMA SÜREÇLERİ:</w:t>
      </w:r>
    </w:p>
    <w:p>
      <w:pPr>
        <w:spacing w:after="0"/>
        <w:sectPr>
          <w:pgSz w:w="11900" w:h="16840"/>
          <w:pgMar w:header="274" w:footer="283" w:top="480" w:bottom="480" w:left="600" w:right="540"/>
        </w:sectPr>
      </w:pPr>
    </w:p>
    <w:p>
      <w:pPr>
        <w:pStyle w:val="BodyText"/>
      </w:pPr>
    </w:p>
    <w:p>
      <w:pPr>
        <w:pStyle w:val="BodyText"/>
        <w:spacing w:before="2"/>
        <w:rPr>
          <w:sz w:val="19"/>
        </w:rPr>
      </w:pPr>
    </w:p>
    <w:p>
      <w:pPr>
        <w:pStyle w:val="BodyText"/>
        <w:spacing w:before="99"/>
        <w:ind w:left="100"/>
      </w:pPr>
      <w:r>
        <w:rPr>
          <w:color w:val="666666"/>
        </w:rPr>
        <w:t>ROPE halkla ilişkiler planı (hendrix): araştırma, hedefleme, programlama ve değerlendirme aşamalarından oluşur.</w:t>
      </w:r>
    </w:p>
    <w:p>
      <w:pPr>
        <w:pStyle w:val="BodyText"/>
        <w:rPr>
          <w:sz w:val="22"/>
        </w:rPr>
      </w:pPr>
    </w:p>
    <w:p>
      <w:pPr>
        <w:pStyle w:val="BodyText"/>
        <w:rPr>
          <w:sz w:val="22"/>
        </w:rPr>
      </w:pPr>
    </w:p>
    <w:p>
      <w:pPr>
        <w:pStyle w:val="BodyText"/>
        <w:spacing w:before="158"/>
        <w:ind w:left="100"/>
      </w:pPr>
      <w:r>
        <w:rPr>
          <w:color w:val="666666"/>
        </w:rPr>
        <w:t>John Marston RACE halkla ilişkiler planı: RACE’ i oluşturan anahtar kavramlar; araştırma, eylem, iletişim,değerleme</w:t>
      </w:r>
    </w:p>
    <w:p>
      <w:pPr>
        <w:pStyle w:val="BodyText"/>
        <w:rPr>
          <w:sz w:val="22"/>
        </w:rPr>
      </w:pPr>
    </w:p>
    <w:p>
      <w:pPr>
        <w:pStyle w:val="BodyText"/>
        <w:rPr>
          <w:sz w:val="22"/>
        </w:rPr>
      </w:pPr>
    </w:p>
    <w:p>
      <w:pPr>
        <w:pStyle w:val="BodyText"/>
        <w:spacing w:line="232" w:lineRule="auto" w:before="148"/>
        <w:ind w:left="100" w:right="667"/>
      </w:pPr>
      <w:r>
        <w:rPr>
          <w:color w:val="666666"/>
        </w:rPr>
        <w:t>RD</w:t>
      </w:r>
      <w:r>
        <w:rPr>
          <w:color w:val="666666"/>
          <w:spacing w:val="-8"/>
        </w:rPr>
        <w:t> </w:t>
      </w:r>
      <w:r>
        <w:rPr>
          <w:color w:val="666666"/>
        </w:rPr>
        <w:t>Smith</w:t>
      </w:r>
      <w:r>
        <w:rPr>
          <w:color w:val="666666"/>
          <w:spacing w:val="-8"/>
        </w:rPr>
        <w:t> </w:t>
      </w:r>
      <w:r>
        <w:rPr>
          <w:color w:val="666666"/>
        </w:rPr>
        <w:t>9</w:t>
      </w:r>
      <w:r>
        <w:rPr>
          <w:color w:val="666666"/>
          <w:spacing w:val="-8"/>
        </w:rPr>
        <w:t> </w:t>
      </w:r>
      <w:r>
        <w:rPr>
          <w:color w:val="666666"/>
        </w:rPr>
        <w:t>basamaklı</w:t>
      </w:r>
      <w:r>
        <w:rPr>
          <w:color w:val="666666"/>
          <w:spacing w:val="-8"/>
        </w:rPr>
        <w:t> </w:t>
      </w:r>
      <w:r>
        <w:rPr>
          <w:color w:val="666666"/>
        </w:rPr>
        <w:t>halkla</w:t>
      </w:r>
      <w:r>
        <w:rPr>
          <w:color w:val="666666"/>
          <w:spacing w:val="-8"/>
        </w:rPr>
        <w:t> </w:t>
      </w:r>
      <w:r>
        <w:rPr>
          <w:color w:val="666666"/>
        </w:rPr>
        <w:t>ilişkiler</w:t>
      </w:r>
      <w:r>
        <w:rPr>
          <w:color w:val="666666"/>
          <w:spacing w:val="-8"/>
        </w:rPr>
        <w:t> </w:t>
      </w:r>
      <w:r>
        <w:rPr>
          <w:color w:val="666666"/>
        </w:rPr>
        <w:t>planı:</w:t>
      </w:r>
      <w:r>
        <w:rPr>
          <w:color w:val="666666"/>
          <w:spacing w:val="-8"/>
        </w:rPr>
        <w:t> </w:t>
      </w:r>
      <w:r>
        <w:rPr>
          <w:color w:val="666666"/>
        </w:rPr>
        <w:t>biçimlendirici</w:t>
      </w:r>
      <w:r>
        <w:rPr>
          <w:color w:val="666666"/>
          <w:spacing w:val="-8"/>
        </w:rPr>
        <w:t> </w:t>
      </w:r>
      <w:r>
        <w:rPr>
          <w:color w:val="666666"/>
        </w:rPr>
        <w:t>araştırma,</w:t>
      </w:r>
      <w:r>
        <w:rPr>
          <w:color w:val="666666"/>
          <w:spacing w:val="-8"/>
        </w:rPr>
        <w:t> </w:t>
      </w:r>
      <w:r>
        <w:rPr>
          <w:color w:val="666666"/>
        </w:rPr>
        <w:t>strateji,</w:t>
      </w:r>
      <w:r>
        <w:rPr>
          <w:color w:val="666666"/>
          <w:spacing w:val="-8"/>
        </w:rPr>
        <w:t> </w:t>
      </w:r>
      <w:r>
        <w:rPr>
          <w:color w:val="666666"/>
        </w:rPr>
        <w:t>taktikler,</w:t>
      </w:r>
      <w:r>
        <w:rPr>
          <w:color w:val="666666"/>
          <w:spacing w:val="-8"/>
        </w:rPr>
        <w:t> </w:t>
      </w:r>
      <w:r>
        <w:rPr>
          <w:color w:val="666666"/>
        </w:rPr>
        <w:t>değerlendirme</w:t>
      </w:r>
      <w:r>
        <w:rPr>
          <w:color w:val="666666"/>
          <w:spacing w:val="-8"/>
        </w:rPr>
        <w:t> </w:t>
      </w:r>
      <w:r>
        <w:rPr>
          <w:color w:val="666666"/>
        </w:rPr>
        <w:t>araştırma aşamalarından</w:t>
      </w:r>
      <w:r>
        <w:rPr>
          <w:color w:val="666666"/>
          <w:spacing w:val="-2"/>
        </w:rPr>
        <w:t> </w:t>
      </w:r>
      <w:r>
        <w:rPr>
          <w:color w:val="666666"/>
        </w:rPr>
        <w:t>oluşur</w:t>
      </w:r>
    </w:p>
    <w:p>
      <w:pPr>
        <w:pStyle w:val="BodyText"/>
        <w:rPr>
          <w:sz w:val="22"/>
        </w:rPr>
      </w:pPr>
    </w:p>
    <w:p>
      <w:pPr>
        <w:pStyle w:val="BodyText"/>
        <w:rPr>
          <w:sz w:val="22"/>
        </w:rPr>
      </w:pPr>
    </w:p>
    <w:p>
      <w:pPr>
        <w:pStyle w:val="BodyText"/>
        <w:spacing w:before="144"/>
        <w:ind w:left="100"/>
      </w:pPr>
      <w:r>
        <w:rPr>
          <w:color w:val="666666"/>
        </w:rPr>
        <w:t>Cutlip, Center halkla ilişkiler planı: sorunun saptanması, planlama, uygulama, değerlendirme aşamalarından oluşur</w:t>
      </w:r>
    </w:p>
    <w:p>
      <w:pPr>
        <w:pStyle w:val="BodyText"/>
        <w:rPr>
          <w:sz w:val="22"/>
        </w:rPr>
      </w:pPr>
    </w:p>
    <w:p>
      <w:pPr>
        <w:pStyle w:val="BodyText"/>
        <w:rPr>
          <w:sz w:val="22"/>
        </w:rPr>
      </w:pPr>
    </w:p>
    <w:p>
      <w:pPr>
        <w:pStyle w:val="BodyText"/>
        <w:spacing w:before="158"/>
        <w:ind w:left="100"/>
      </w:pPr>
      <w:r>
        <w:rPr>
          <w:color w:val="666666"/>
        </w:rPr>
        <w:t>HALKLA İLİŞKİLER ADINA YAPILACAK TÜM ÇALIŞMALARI KAPSAYAN SÜREÇ DÖRT AŞAMADAN OLUŞMAKTADIR:</w:t>
      </w:r>
    </w:p>
    <w:p>
      <w:pPr>
        <w:pStyle w:val="BodyText"/>
        <w:rPr>
          <w:sz w:val="22"/>
        </w:rPr>
      </w:pPr>
    </w:p>
    <w:p>
      <w:pPr>
        <w:pStyle w:val="BodyText"/>
        <w:rPr>
          <w:sz w:val="22"/>
        </w:rPr>
      </w:pPr>
    </w:p>
    <w:p>
      <w:pPr>
        <w:pStyle w:val="BodyText"/>
        <w:spacing w:before="142"/>
        <w:ind w:left="100"/>
      </w:pPr>
      <w:r>
        <w:rPr>
          <w:color w:val="666666"/>
        </w:rPr>
        <w:t>1-sorunun saptanması ve durum analizi 2-planlama 3-uygulama 4-değerlendirme</w:t>
      </w:r>
    </w:p>
    <w:p>
      <w:pPr>
        <w:pStyle w:val="BodyText"/>
        <w:rPr>
          <w:sz w:val="22"/>
        </w:rPr>
      </w:pPr>
    </w:p>
    <w:p>
      <w:pPr>
        <w:pStyle w:val="BodyText"/>
        <w:rPr>
          <w:sz w:val="22"/>
        </w:rPr>
      </w:pPr>
    </w:p>
    <w:p>
      <w:pPr>
        <w:pStyle w:val="BodyText"/>
        <w:spacing w:line="232" w:lineRule="auto" w:before="149"/>
        <w:ind w:left="100" w:right="267"/>
      </w:pPr>
      <w:r>
        <w:rPr>
          <w:color w:val="666666"/>
        </w:rPr>
        <w:t>SORUNU SAPTAMA: sorunun saptanmasındaki temel amaç, halkla ilişkiler kampanyasının planlaması için iç ve dış çevrenin</w:t>
      </w:r>
      <w:r>
        <w:rPr>
          <w:color w:val="666666"/>
          <w:spacing w:val="-7"/>
        </w:rPr>
        <w:t> </w:t>
      </w:r>
      <w:r>
        <w:rPr>
          <w:color w:val="666666"/>
        </w:rPr>
        <w:t>bir</w:t>
      </w:r>
      <w:r>
        <w:rPr>
          <w:color w:val="666666"/>
          <w:spacing w:val="-7"/>
        </w:rPr>
        <w:t> </w:t>
      </w:r>
      <w:r>
        <w:rPr>
          <w:color w:val="666666"/>
        </w:rPr>
        <w:t>çeşit</w:t>
      </w:r>
      <w:r>
        <w:rPr>
          <w:color w:val="666666"/>
          <w:spacing w:val="-7"/>
        </w:rPr>
        <w:t> </w:t>
      </w:r>
      <w:r>
        <w:rPr>
          <w:color w:val="666666"/>
        </w:rPr>
        <w:t>fotoğrafının</w:t>
      </w:r>
      <w:r>
        <w:rPr>
          <w:color w:val="666666"/>
          <w:spacing w:val="-6"/>
        </w:rPr>
        <w:t> </w:t>
      </w:r>
      <w:r>
        <w:rPr>
          <w:color w:val="666666"/>
        </w:rPr>
        <w:t>çekimidir.</w:t>
      </w:r>
      <w:r>
        <w:rPr>
          <w:color w:val="666666"/>
          <w:spacing w:val="-7"/>
        </w:rPr>
        <w:t> </w:t>
      </w:r>
      <w:r>
        <w:rPr>
          <w:color w:val="666666"/>
        </w:rPr>
        <w:t>Bu</w:t>
      </w:r>
      <w:r>
        <w:rPr>
          <w:color w:val="666666"/>
          <w:spacing w:val="-7"/>
        </w:rPr>
        <w:t> </w:t>
      </w:r>
      <w:r>
        <w:rPr>
          <w:color w:val="666666"/>
        </w:rPr>
        <w:t>sayede</w:t>
      </w:r>
      <w:r>
        <w:rPr>
          <w:color w:val="666666"/>
          <w:spacing w:val="-7"/>
        </w:rPr>
        <w:t> </w:t>
      </w:r>
      <w:r>
        <w:rPr>
          <w:color w:val="666666"/>
        </w:rPr>
        <w:t>sadece</w:t>
      </w:r>
      <w:r>
        <w:rPr>
          <w:color w:val="666666"/>
          <w:spacing w:val="-6"/>
        </w:rPr>
        <w:t> </w:t>
      </w:r>
      <w:r>
        <w:rPr>
          <w:color w:val="666666"/>
        </w:rPr>
        <w:t>nelerin</w:t>
      </w:r>
      <w:r>
        <w:rPr>
          <w:color w:val="666666"/>
          <w:spacing w:val="-7"/>
        </w:rPr>
        <w:t> </w:t>
      </w:r>
      <w:r>
        <w:rPr>
          <w:color w:val="666666"/>
        </w:rPr>
        <w:t>yapılması</w:t>
      </w:r>
      <w:r>
        <w:rPr>
          <w:color w:val="666666"/>
          <w:spacing w:val="-7"/>
        </w:rPr>
        <w:t> </w:t>
      </w:r>
      <w:r>
        <w:rPr>
          <w:color w:val="666666"/>
        </w:rPr>
        <w:t>gerektiği</w:t>
      </w:r>
      <w:r>
        <w:rPr>
          <w:color w:val="666666"/>
          <w:spacing w:val="-7"/>
        </w:rPr>
        <w:t> </w:t>
      </w:r>
      <w:r>
        <w:rPr>
          <w:color w:val="666666"/>
        </w:rPr>
        <w:t>değil</w:t>
      </w:r>
      <w:r>
        <w:rPr>
          <w:color w:val="666666"/>
          <w:spacing w:val="-6"/>
        </w:rPr>
        <w:t> </w:t>
      </w:r>
      <w:r>
        <w:rPr>
          <w:color w:val="666666"/>
        </w:rPr>
        <w:t>aynı</w:t>
      </w:r>
      <w:r>
        <w:rPr>
          <w:color w:val="666666"/>
          <w:spacing w:val="-7"/>
        </w:rPr>
        <w:t> </w:t>
      </w:r>
      <w:r>
        <w:rPr>
          <w:color w:val="666666"/>
        </w:rPr>
        <w:t>zamanda</w:t>
      </w:r>
      <w:r>
        <w:rPr>
          <w:color w:val="666666"/>
          <w:spacing w:val="-7"/>
        </w:rPr>
        <w:t> </w:t>
      </w:r>
      <w:r>
        <w:rPr>
          <w:color w:val="666666"/>
        </w:rPr>
        <w:t>da</w:t>
      </w:r>
      <w:r>
        <w:rPr>
          <w:color w:val="666666"/>
          <w:spacing w:val="-6"/>
        </w:rPr>
        <w:t> </w:t>
      </w:r>
      <w:r>
        <w:rPr>
          <w:color w:val="666666"/>
        </w:rPr>
        <w:t>nelerin yapılabileceği de anlaşılacaktır. SWOT analizi, kısaca organizasyonda iç ve dış durum değerlendirmesi yapılması demektir. Mevcut durum analizi, kurumun sahip olduğu zayıflıkların, yanı sıra çevrenin kuruma sunduğu fırsatların veya tehditlerin analiz edilip değerlendirilmesidir. SWOT analizi ile güçlü yanlar, zayıf yanlar, fırsatlar ve tehditler belirlenir.</w:t>
      </w:r>
    </w:p>
    <w:p>
      <w:pPr>
        <w:pStyle w:val="BodyText"/>
        <w:rPr>
          <w:sz w:val="22"/>
        </w:rPr>
      </w:pPr>
    </w:p>
    <w:p>
      <w:pPr>
        <w:pStyle w:val="BodyText"/>
        <w:rPr>
          <w:sz w:val="22"/>
        </w:rPr>
      </w:pPr>
    </w:p>
    <w:p>
      <w:pPr>
        <w:pStyle w:val="BodyText"/>
        <w:spacing w:line="232" w:lineRule="auto" w:before="164"/>
        <w:ind w:left="100" w:right="113"/>
      </w:pPr>
      <w:r>
        <w:rPr>
          <w:color w:val="666666"/>
        </w:rPr>
        <w:t>Halkla ilişkiler kampanya tasarımlarında belirli bir probleme veya konuya ilişkin birincil elden veri ihtiyacı duyulduğunda genellikle niteliksel ve niceliksel araştırma yöntemleri kullanılır. Halkla ilişkilerde kullanılan niteliksel araştırma türleri: odak grup görüşmeleri, derinlemesine görüşmeler, vaka çalışmaları ve gözlemler olarak sıralanabilir.</w:t>
      </w:r>
      <w:r>
        <w:rPr>
          <w:color w:val="666666"/>
          <w:spacing w:val="-8"/>
        </w:rPr>
        <w:t> </w:t>
      </w:r>
      <w:r>
        <w:rPr>
          <w:color w:val="666666"/>
        </w:rPr>
        <w:t>ODAK</w:t>
      </w:r>
      <w:r>
        <w:rPr>
          <w:color w:val="666666"/>
          <w:spacing w:val="-8"/>
        </w:rPr>
        <w:t> </w:t>
      </w:r>
      <w:r>
        <w:rPr>
          <w:color w:val="666666"/>
        </w:rPr>
        <w:t>GRUP</w:t>
      </w:r>
      <w:r>
        <w:rPr>
          <w:color w:val="666666"/>
          <w:spacing w:val="-8"/>
        </w:rPr>
        <w:t> </w:t>
      </w:r>
      <w:r>
        <w:rPr>
          <w:color w:val="666666"/>
        </w:rPr>
        <w:t>GÖRÜŞMELERİ</w:t>
      </w:r>
      <w:r>
        <w:rPr>
          <w:color w:val="666666"/>
          <w:spacing w:val="-8"/>
        </w:rPr>
        <w:t> </w:t>
      </w:r>
      <w:r>
        <w:rPr>
          <w:color w:val="666666"/>
        </w:rPr>
        <w:t>kampanya</w:t>
      </w:r>
      <w:r>
        <w:rPr>
          <w:color w:val="666666"/>
          <w:spacing w:val="-7"/>
        </w:rPr>
        <w:t> </w:t>
      </w:r>
      <w:r>
        <w:rPr>
          <w:color w:val="666666"/>
        </w:rPr>
        <w:t>ile</w:t>
      </w:r>
      <w:r>
        <w:rPr>
          <w:color w:val="666666"/>
          <w:spacing w:val="-8"/>
        </w:rPr>
        <w:t> </w:t>
      </w:r>
      <w:r>
        <w:rPr>
          <w:color w:val="666666"/>
        </w:rPr>
        <w:t>ilgili</w:t>
      </w:r>
      <w:r>
        <w:rPr>
          <w:color w:val="666666"/>
          <w:spacing w:val="-8"/>
        </w:rPr>
        <w:t> </w:t>
      </w:r>
      <w:r>
        <w:rPr>
          <w:color w:val="666666"/>
        </w:rPr>
        <w:t>fikir</w:t>
      </w:r>
      <w:r>
        <w:rPr>
          <w:color w:val="666666"/>
          <w:spacing w:val="-8"/>
        </w:rPr>
        <w:t> </w:t>
      </w:r>
      <w:r>
        <w:rPr>
          <w:color w:val="666666"/>
        </w:rPr>
        <w:t>üretmek,</w:t>
      </w:r>
      <w:r>
        <w:rPr>
          <w:color w:val="666666"/>
          <w:spacing w:val="-8"/>
        </w:rPr>
        <w:t> </w:t>
      </w:r>
      <w:r>
        <w:rPr>
          <w:color w:val="666666"/>
        </w:rPr>
        <w:t>ilgili</w:t>
      </w:r>
      <w:r>
        <w:rPr>
          <w:color w:val="666666"/>
          <w:spacing w:val="-7"/>
        </w:rPr>
        <w:t> </w:t>
      </w:r>
      <w:r>
        <w:rPr>
          <w:color w:val="666666"/>
        </w:rPr>
        <w:t>grupların</w:t>
      </w:r>
      <w:r>
        <w:rPr>
          <w:color w:val="666666"/>
          <w:spacing w:val="-8"/>
        </w:rPr>
        <w:t> </w:t>
      </w:r>
      <w:r>
        <w:rPr>
          <w:color w:val="666666"/>
        </w:rPr>
        <w:t>düşüncelerini</w:t>
      </w:r>
      <w:r>
        <w:rPr>
          <w:color w:val="666666"/>
          <w:spacing w:val="-8"/>
        </w:rPr>
        <w:t> </w:t>
      </w:r>
      <w:r>
        <w:rPr>
          <w:color w:val="666666"/>
        </w:rPr>
        <w:t>öğrenmek,</w:t>
      </w:r>
      <w:r>
        <w:rPr>
          <w:color w:val="666666"/>
          <w:spacing w:val="-8"/>
        </w:rPr>
        <w:t> </w:t>
      </w:r>
      <w:r>
        <w:rPr>
          <w:color w:val="666666"/>
        </w:rPr>
        <w:t>güdü ve</w:t>
      </w:r>
      <w:r>
        <w:rPr>
          <w:color w:val="666666"/>
          <w:spacing w:val="-8"/>
        </w:rPr>
        <w:t> </w:t>
      </w:r>
      <w:r>
        <w:rPr>
          <w:color w:val="666666"/>
        </w:rPr>
        <w:t>tutumlarını</w:t>
      </w:r>
      <w:r>
        <w:rPr>
          <w:color w:val="666666"/>
          <w:spacing w:val="-7"/>
        </w:rPr>
        <w:t> </w:t>
      </w:r>
      <w:r>
        <w:rPr>
          <w:color w:val="666666"/>
        </w:rPr>
        <w:t>belirlemek</w:t>
      </w:r>
      <w:r>
        <w:rPr>
          <w:color w:val="666666"/>
          <w:spacing w:val="-8"/>
        </w:rPr>
        <w:t> </w:t>
      </w:r>
      <w:r>
        <w:rPr>
          <w:color w:val="666666"/>
        </w:rPr>
        <w:t>için</w:t>
      </w:r>
      <w:r>
        <w:rPr>
          <w:color w:val="666666"/>
          <w:spacing w:val="-7"/>
        </w:rPr>
        <w:t> </w:t>
      </w:r>
      <w:r>
        <w:rPr>
          <w:color w:val="666666"/>
        </w:rPr>
        <w:t>uzman</w:t>
      </w:r>
      <w:r>
        <w:rPr>
          <w:color w:val="666666"/>
          <w:spacing w:val="-7"/>
        </w:rPr>
        <w:t> </w:t>
      </w:r>
      <w:r>
        <w:rPr>
          <w:color w:val="666666"/>
        </w:rPr>
        <w:t>bir</w:t>
      </w:r>
      <w:r>
        <w:rPr>
          <w:color w:val="666666"/>
          <w:spacing w:val="-8"/>
        </w:rPr>
        <w:t> </w:t>
      </w:r>
      <w:r>
        <w:rPr>
          <w:color w:val="666666"/>
        </w:rPr>
        <w:t>kişinin</w:t>
      </w:r>
      <w:r>
        <w:rPr>
          <w:color w:val="666666"/>
          <w:spacing w:val="-7"/>
        </w:rPr>
        <w:t> </w:t>
      </w:r>
      <w:r>
        <w:rPr>
          <w:color w:val="666666"/>
        </w:rPr>
        <w:t>başkanlığında,</w:t>
      </w:r>
      <w:r>
        <w:rPr>
          <w:color w:val="666666"/>
          <w:spacing w:val="-7"/>
        </w:rPr>
        <w:t> </w:t>
      </w:r>
      <w:r>
        <w:rPr>
          <w:color w:val="666666"/>
        </w:rPr>
        <w:t>6-12</w:t>
      </w:r>
      <w:r>
        <w:rPr>
          <w:color w:val="666666"/>
          <w:spacing w:val="-8"/>
        </w:rPr>
        <w:t> </w:t>
      </w:r>
      <w:r>
        <w:rPr>
          <w:color w:val="666666"/>
        </w:rPr>
        <w:t>arasındaki</w:t>
      </w:r>
      <w:r>
        <w:rPr>
          <w:color w:val="666666"/>
          <w:spacing w:val="-7"/>
        </w:rPr>
        <w:t> </w:t>
      </w:r>
      <w:r>
        <w:rPr>
          <w:color w:val="666666"/>
        </w:rPr>
        <w:t>sınırlı</w:t>
      </w:r>
      <w:r>
        <w:rPr>
          <w:color w:val="666666"/>
          <w:spacing w:val="-7"/>
        </w:rPr>
        <w:t> </w:t>
      </w:r>
      <w:r>
        <w:rPr>
          <w:color w:val="666666"/>
        </w:rPr>
        <w:t>sayıdaki</w:t>
      </w:r>
      <w:r>
        <w:rPr>
          <w:color w:val="666666"/>
          <w:spacing w:val="-8"/>
        </w:rPr>
        <w:t> </w:t>
      </w:r>
      <w:r>
        <w:rPr>
          <w:color w:val="666666"/>
        </w:rPr>
        <w:t>katılımcıların</w:t>
      </w:r>
      <w:r>
        <w:rPr>
          <w:color w:val="666666"/>
          <w:spacing w:val="-7"/>
        </w:rPr>
        <w:t> </w:t>
      </w:r>
      <w:r>
        <w:rPr>
          <w:color w:val="666666"/>
        </w:rPr>
        <w:t>problemle ilgili, önceden hazırlanmış belli bir konuyu derinlemesine tartıştığı, çalışmalarında görüntü kaydının yapıldığı resmi olmayan toplantıdır. DERİNLEMESİNE GÖRÜŞMELER ise, görüşmeci ile katılımcının bire bir olarak yüz yüze yaptığı, süresi en az 30 dk ile 2 saat arasında olan nitel veri toplama yöntemidir. VAKA ÇALIŞMALARI ise, bireyleri, grupları, kurumları</w:t>
      </w:r>
      <w:r>
        <w:rPr>
          <w:color w:val="666666"/>
          <w:spacing w:val="-7"/>
        </w:rPr>
        <w:t> </w:t>
      </w:r>
      <w:r>
        <w:rPr>
          <w:color w:val="666666"/>
        </w:rPr>
        <w:t>veya</w:t>
      </w:r>
      <w:r>
        <w:rPr>
          <w:color w:val="666666"/>
          <w:spacing w:val="-6"/>
        </w:rPr>
        <w:t> </w:t>
      </w:r>
      <w:r>
        <w:rPr>
          <w:color w:val="666666"/>
        </w:rPr>
        <w:t>olayları</w:t>
      </w:r>
      <w:r>
        <w:rPr>
          <w:color w:val="666666"/>
          <w:spacing w:val="-6"/>
        </w:rPr>
        <w:t> </w:t>
      </w:r>
      <w:r>
        <w:rPr>
          <w:color w:val="666666"/>
        </w:rPr>
        <w:t>sistematik</w:t>
      </w:r>
      <w:r>
        <w:rPr>
          <w:color w:val="666666"/>
          <w:spacing w:val="-7"/>
        </w:rPr>
        <w:t> </w:t>
      </w:r>
      <w:r>
        <w:rPr>
          <w:color w:val="666666"/>
        </w:rPr>
        <w:t>bir</w:t>
      </w:r>
      <w:r>
        <w:rPr>
          <w:color w:val="666666"/>
          <w:spacing w:val="-6"/>
        </w:rPr>
        <w:t> </w:t>
      </w:r>
      <w:r>
        <w:rPr>
          <w:color w:val="666666"/>
        </w:rPr>
        <w:t>şekilde</w:t>
      </w:r>
      <w:r>
        <w:rPr>
          <w:color w:val="666666"/>
          <w:spacing w:val="-6"/>
        </w:rPr>
        <w:t> </w:t>
      </w:r>
      <w:r>
        <w:rPr>
          <w:color w:val="666666"/>
        </w:rPr>
        <w:t>incelemek</w:t>
      </w:r>
      <w:r>
        <w:rPr>
          <w:color w:val="666666"/>
          <w:spacing w:val="-6"/>
        </w:rPr>
        <w:t> </w:t>
      </w:r>
      <w:r>
        <w:rPr>
          <w:color w:val="666666"/>
        </w:rPr>
        <w:t>için</w:t>
      </w:r>
      <w:r>
        <w:rPr>
          <w:color w:val="666666"/>
          <w:spacing w:val="-7"/>
        </w:rPr>
        <w:t> </w:t>
      </w:r>
      <w:r>
        <w:rPr>
          <w:color w:val="666666"/>
        </w:rPr>
        <w:t>olası</w:t>
      </w:r>
      <w:r>
        <w:rPr>
          <w:color w:val="666666"/>
          <w:spacing w:val="-6"/>
        </w:rPr>
        <w:t> </w:t>
      </w:r>
      <w:r>
        <w:rPr>
          <w:color w:val="666666"/>
        </w:rPr>
        <w:t>tüm</w:t>
      </w:r>
      <w:r>
        <w:rPr>
          <w:color w:val="666666"/>
          <w:spacing w:val="-6"/>
        </w:rPr>
        <w:t> </w:t>
      </w:r>
      <w:r>
        <w:rPr>
          <w:color w:val="666666"/>
        </w:rPr>
        <w:t>veri</w:t>
      </w:r>
      <w:r>
        <w:rPr>
          <w:color w:val="666666"/>
          <w:spacing w:val="-7"/>
        </w:rPr>
        <w:t> </w:t>
      </w:r>
      <w:r>
        <w:rPr>
          <w:color w:val="666666"/>
        </w:rPr>
        <w:t>kaynaklarının</w:t>
      </w:r>
      <w:r>
        <w:rPr>
          <w:color w:val="666666"/>
          <w:spacing w:val="-6"/>
        </w:rPr>
        <w:t> </w:t>
      </w:r>
      <w:r>
        <w:rPr>
          <w:color w:val="666666"/>
        </w:rPr>
        <w:t>kullanıldığı,</w:t>
      </w:r>
      <w:r>
        <w:rPr>
          <w:color w:val="666666"/>
          <w:spacing w:val="-6"/>
        </w:rPr>
        <w:t> </w:t>
      </w:r>
      <w:r>
        <w:rPr>
          <w:color w:val="666666"/>
        </w:rPr>
        <w:t>bir</w:t>
      </w:r>
      <w:r>
        <w:rPr>
          <w:color w:val="666666"/>
          <w:spacing w:val="-6"/>
        </w:rPr>
        <w:t> </w:t>
      </w:r>
      <w:r>
        <w:rPr>
          <w:color w:val="666666"/>
        </w:rPr>
        <w:t>ortamın,</w:t>
      </w:r>
      <w:r>
        <w:rPr>
          <w:color w:val="666666"/>
          <w:spacing w:val="-7"/>
        </w:rPr>
        <w:t> </w:t>
      </w:r>
      <w:r>
        <w:rPr>
          <w:color w:val="666666"/>
        </w:rPr>
        <w:t>tek bir kişinin, tek bir dökümanın ve olayın ayrıntılı olarak incelendiği bir çalışmadır. GÖZLEM ise, araştırmacının insanları, nesneleri ve olayları sistematik bir şekilde gözleyerek teşhis ve not etme ile veri elde ettiği bir yöntemdir. Halkla ilişkilerde niceliksel araştırma yöntemleri is; anket yöntemi, içerik analizi yöntemi ve örneklemedir. Yaygın olarak</w:t>
      </w:r>
      <w:r>
        <w:rPr>
          <w:color w:val="666666"/>
          <w:spacing w:val="-7"/>
        </w:rPr>
        <w:t> </w:t>
      </w:r>
      <w:r>
        <w:rPr>
          <w:color w:val="666666"/>
        </w:rPr>
        <w:t>kullanılan,</w:t>
      </w:r>
      <w:r>
        <w:rPr>
          <w:color w:val="666666"/>
          <w:spacing w:val="-6"/>
        </w:rPr>
        <w:t> </w:t>
      </w:r>
      <w:r>
        <w:rPr>
          <w:color w:val="666666"/>
        </w:rPr>
        <w:t>çok</w:t>
      </w:r>
      <w:r>
        <w:rPr>
          <w:color w:val="666666"/>
          <w:spacing w:val="-6"/>
        </w:rPr>
        <w:t> </w:t>
      </w:r>
      <w:r>
        <w:rPr>
          <w:color w:val="666666"/>
        </w:rPr>
        <w:t>bilenen</w:t>
      </w:r>
      <w:r>
        <w:rPr>
          <w:color w:val="666666"/>
          <w:spacing w:val="-6"/>
        </w:rPr>
        <w:t> </w:t>
      </w:r>
      <w:r>
        <w:rPr>
          <w:color w:val="666666"/>
        </w:rPr>
        <w:t>ve</w:t>
      </w:r>
      <w:r>
        <w:rPr>
          <w:color w:val="666666"/>
          <w:spacing w:val="-7"/>
        </w:rPr>
        <w:t> </w:t>
      </w:r>
      <w:r>
        <w:rPr>
          <w:color w:val="666666"/>
        </w:rPr>
        <w:t>en</w:t>
      </w:r>
      <w:r>
        <w:rPr>
          <w:color w:val="666666"/>
          <w:spacing w:val="-6"/>
        </w:rPr>
        <w:t> </w:t>
      </w:r>
      <w:r>
        <w:rPr>
          <w:color w:val="666666"/>
        </w:rPr>
        <w:t>çok</w:t>
      </w:r>
      <w:r>
        <w:rPr>
          <w:color w:val="666666"/>
          <w:spacing w:val="-6"/>
        </w:rPr>
        <w:t> </w:t>
      </w:r>
      <w:r>
        <w:rPr>
          <w:color w:val="666666"/>
        </w:rPr>
        <w:t>bilinen</w:t>
      </w:r>
      <w:r>
        <w:rPr>
          <w:color w:val="666666"/>
          <w:spacing w:val="-6"/>
        </w:rPr>
        <w:t> </w:t>
      </w:r>
      <w:r>
        <w:rPr>
          <w:color w:val="666666"/>
        </w:rPr>
        <w:t>veri</w:t>
      </w:r>
      <w:r>
        <w:rPr>
          <w:color w:val="666666"/>
          <w:spacing w:val="-7"/>
        </w:rPr>
        <w:t> </w:t>
      </w:r>
      <w:r>
        <w:rPr>
          <w:color w:val="666666"/>
        </w:rPr>
        <w:t>toplama</w:t>
      </w:r>
      <w:r>
        <w:rPr>
          <w:color w:val="666666"/>
          <w:spacing w:val="-6"/>
        </w:rPr>
        <w:t> </w:t>
      </w:r>
      <w:r>
        <w:rPr>
          <w:color w:val="666666"/>
        </w:rPr>
        <w:t>yöntemi</w:t>
      </w:r>
      <w:r>
        <w:rPr>
          <w:color w:val="666666"/>
          <w:spacing w:val="-6"/>
        </w:rPr>
        <w:t> </w:t>
      </w:r>
      <w:r>
        <w:rPr>
          <w:color w:val="666666"/>
        </w:rPr>
        <w:t>olan</w:t>
      </w:r>
      <w:r>
        <w:rPr>
          <w:color w:val="666666"/>
          <w:spacing w:val="-6"/>
        </w:rPr>
        <w:t> </w:t>
      </w:r>
      <w:r>
        <w:rPr>
          <w:color w:val="666666"/>
        </w:rPr>
        <w:t>ANKET</w:t>
      </w:r>
      <w:r>
        <w:rPr>
          <w:color w:val="666666"/>
          <w:spacing w:val="-6"/>
        </w:rPr>
        <w:t> </w:t>
      </w:r>
      <w:r>
        <w:rPr>
          <w:color w:val="666666"/>
        </w:rPr>
        <w:t>YÖNTEMİNDE,</w:t>
      </w:r>
      <w:r>
        <w:rPr>
          <w:color w:val="666666"/>
          <w:spacing w:val="-7"/>
        </w:rPr>
        <w:t> </w:t>
      </w:r>
      <w:r>
        <w:rPr>
          <w:color w:val="666666"/>
        </w:rPr>
        <w:t>ön</w:t>
      </w:r>
      <w:r>
        <w:rPr>
          <w:color w:val="666666"/>
          <w:spacing w:val="-6"/>
        </w:rPr>
        <w:t> </w:t>
      </w:r>
      <w:r>
        <w:rPr>
          <w:color w:val="666666"/>
        </w:rPr>
        <w:t>testten</w:t>
      </w:r>
      <w:r>
        <w:rPr>
          <w:color w:val="666666"/>
          <w:spacing w:val="-6"/>
        </w:rPr>
        <w:t> </w:t>
      </w:r>
      <w:r>
        <w:rPr>
          <w:color w:val="666666"/>
        </w:rPr>
        <w:t>geçirilerek hazırlanan</w:t>
      </w:r>
      <w:r>
        <w:rPr>
          <w:color w:val="666666"/>
          <w:spacing w:val="-7"/>
        </w:rPr>
        <w:t> </w:t>
      </w:r>
      <w:r>
        <w:rPr>
          <w:color w:val="666666"/>
        </w:rPr>
        <w:t>ve</w:t>
      </w:r>
      <w:r>
        <w:rPr>
          <w:color w:val="666666"/>
          <w:spacing w:val="-6"/>
        </w:rPr>
        <w:t> </w:t>
      </w:r>
      <w:r>
        <w:rPr>
          <w:color w:val="666666"/>
        </w:rPr>
        <w:t>bir</w:t>
      </w:r>
      <w:r>
        <w:rPr>
          <w:color w:val="666666"/>
          <w:spacing w:val="-7"/>
        </w:rPr>
        <w:t> </w:t>
      </w:r>
      <w:r>
        <w:rPr>
          <w:color w:val="666666"/>
        </w:rPr>
        <w:t>takım</w:t>
      </w:r>
      <w:r>
        <w:rPr>
          <w:color w:val="666666"/>
          <w:spacing w:val="-6"/>
        </w:rPr>
        <w:t> </w:t>
      </w:r>
      <w:r>
        <w:rPr>
          <w:color w:val="666666"/>
        </w:rPr>
        <w:t>sorulardan</w:t>
      </w:r>
      <w:r>
        <w:rPr>
          <w:color w:val="666666"/>
          <w:spacing w:val="-7"/>
        </w:rPr>
        <w:t> </w:t>
      </w:r>
      <w:r>
        <w:rPr>
          <w:color w:val="666666"/>
        </w:rPr>
        <w:t>oluşan</w:t>
      </w:r>
      <w:r>
        <w:rPr>
          <w:color w:val="666666"/>
          <w:spacing w:val="-6"/>
        </w:rPr>
        <w:t> </w:t>
      </w:r>
      <w:r>
        <w:rPr>
          <w:color w:val="666666"/>
        </w:rPr>
        <w:t>bir</w:t>
      </w:r>
      <w:r>
        <w:rPr>
          <w:color w:val="666666"/>
          <w:spacing w:val="-6"/>
        </w:rPr>
        <w:t> </w:t>
      </w:r>
      <w:r>
        <w:rPr>
          <w:color w:val="666666"/>
        </w:rPr>
        <w:t>soru</w:t>
      </w:r>
      <w:r>
        <w:rPr>
          <w:color w:val="666666"/>
          <w:spacing w:val="-7"/>
        </w:rPr>
        <w:t> </w:t>
      </w:r>
      <w:r>
        <w:rPr>
          <w:color w:val="666666"/>
        </w:rPr>
        <w:t>formunun</w:t>
      </w:r>
      <w:r>
        <w:rPr>
          <w:color w:val="666666"/>
          <w:spacing w:val="-6"/>
        </w:rPr>
        <w:t> </w:t>
      </w:r>
      <w:r>
        <w:rPr>
          <w:color w:val="666666"/>
        </w:rPr>
        <w:t>görüşmeciler</w:t>
      </w:r>
      <w:r>
        <w:rPr>
          <w:color w:val="666666"/>
          <w:spacing w:val="-7"/>
        </w:rPr>
        <w:t> </w:t>
      </w:r>
      <w:r>
        <w:rPr>
          <w:color w:val="666666"/>
        </w:rPr>
        <w:t>tarafından</w:t>
      </w:r>
      <w:r>
        <w:rPr>
          <w:color w:val="666666"/>
          <w:spacing w:val="-6"/>
        </w:rPr>
        <w:t> </w:t>
      </w:r>
      <w:r>
        <w:rPr>
          <w:color w:val="666666"/>
        </w:rPr>
        <w:t>deneklere</w:t>
      </w:r>
      <w:r>
        <w:rPr>
          <w:color w:val="666666"/>
          <w:spacing w:val="-6"/>
        </w:rPr>
        <w:t> </w:t>
      </w:r>
      <w:r>
        <w:rPr>
          <w:color w:val="666666"/>
        </w:rPr>
        <w:t>yüz</w:t>
      </w:r>
      <w:r>
        <w:rPr>
          <w:color w:val="666666"/>
          <w:spacing w:val="-7"/>
        </w:rPr>
        <w:t> </w:t>
      </w:r>
      <w:r>
        <w:rPr>
          <w:color w:val="666666"/>
        </w:rPr>
        <w:t>yüze,</w:t>
      </w:r>
      <w:r>
        <w:rPr>
          <w:color w:val="666666"/>
          <w:spacing w:val="-6"/>
        </w:rPr>
        <w:t> </w:t>
      </w:r>
      <w:r>
        <w:rPr>
          <w:color w:val="666666"/>
        </w:rPr>
        <w:t>postayla,</w:t>
      </w:r>
      <w:r>
        <w:rPr>
          <w:color w:val="666666"/>
          <w:spacing w:val="-7"/>
        </w:rPr>
        <w:t> </w:t>
      </w:r>
      <w:r>
        <w:rPr>
          <w:color w:val="666666"/>
        </w:rPr>
        <w:t>e- postayla, telefonla ve sms ile uygulanarak bilgi toplanmasıdır. İÇERİK ANALİZİ YÖNTEMİ, halkla ilişkiler açısından verilen mesajların araştırılmasına yönelik sistematik, tarafsız ve sayısal bir bilgi toplama yöntemidir. Halkla ilişkiler araştırmalarında araştırma hedefinin tamamına değilde bir kısmının seçilerek, seçilen kısmından veri toplanarak tüm hedef hakkında yorum yapılması işlemine ise ÖRNEKLEME YÖNTEMİ olarak</w:t>
      </w:r>
      <w:r>
        <w:rPr>
          <w:color w:val="666666"/>
          <w:spacing w:val="-20"/>
        </w:rPr>
        <w:t> </w:t>
      </w:r>
      <w:r>
        <w:rPr>
          <w:color w:val="666666"/>
        </w:rPr>
        <w:t>adlandırılır.</w:t>
      </w:r>
    </w:p>
    <w:p>
      <w:pPr>
        <w:pStyle w:val="BodyText"/>
        <w:rPr>
          <w:sz w:val="22"/>
        </w:rPr>
      </w:pPr>
    </w:p>
    <w:p>
      <w:pPr>
        <w:pStyle w:val="BodyText"/>
        <w:rPr>
          <w:sz w:val="22"/>
        </w:rPr>
      </w:pPr>
    </w:p>
    <w:p>
      <w:pPr>
        <w:pStyle w:val="BodyText"/>
        <w:spacing w:line="232" w:lineRule="auto" w:before="149"/>
        <w:ind w:left="100" w:right="235"/>
      </w:pPr>
      <w:r>
        <w:rPr>
          <w:color w:val="666666"/>
        </w:rPr>
        <w:t>PLANLAMA:</w:t>
      </w:r>
      <w:r>
        <w:rPr>
          <w:color w:val="666666"/>
          <w:spacing w:val="-9"/>
        </w:rPr>
        <w:t> </w:t>
      </w:r>
      <w:r>
        <w:rPr>
          <w:color w:val="666666"/>
        </w:rPr>
        <w:t>Halkla</w:t>
      </w:r>
      <w:r>
        <w:rPr>
          <w:color w:val="666666"/>
          <w:spacing w:val="-8"/>
        </w:rPr>
        <w:t> </w:t>
      </w:r>
      <w:r>
        <w:rPr>
          <w:color w:val="666666"/>
        </w:rPr>
        <w:t>ilişkiler</w:t>
      </w:r>
      <w:r>
        <w:rPr>
          <w:color w:val="666666"/>
          <w:spacing w:val="-8"/>
        </w:rPr>
        <w:t> </w:t>
      </w:r>
      <w:r>
        <w:rPr>
          <w:color w:val="666666"/>
        </w:rPr>
        <w:t>kampanyalarında</w:t>
      </w:r>
      <w:r>
        <w:rPr>
          <w:color w:val="666666"/>
          <w:spacing w:val="-9"/>
        </w:rPr>
        <w:t> </w:t>
      </w:r>
      <w:r>
        <w:rPr>
          <w:color w:val="666666"/>
        </w:rPr>
        <w:t>araştırmadan</w:t>
      </w:r>
      <w:r>
        <w:rPr>
          <w:color w:val="666666"/>
          <w:spacing w:val="-8"/>
        </w:rPr>
        <w:t> </w:t>
      </w:r>
      <w:r>
        <w:rPr>
          <w:color w:val="666666"/>
        </w:rPr>
        <w:t>sonra</w:t>
      </w:r>
      <w:r>
        <w:rPr>
          <w:color w:val="666666"/>
          <w:spacing w:val="-8"/>
        </w:rPr>
        <w:t> </w:t>
      </w:r>
      <w:r>
        <w:rPr>
          <w:color w:val="666666"/>
        </w:rPr>
        <w:t>gelen</w:t>
      </w:r>
      <w:r>
        <w:rPr>
          <w:color w:val="666666"/>
          <w:spacing w:val="-9"/>
        </w:rPr>
        <w:t> </w:t>
      </w:r>
      <w:r>
        <w:rPr>
          <w:color w:val="666666"/>
        </w:rPr>
        <w:t>aşama</w:t>
      </w:r>
      <w:r>
        <w:rPr>
          <w:color w:val="666666"/>
          <w:spacing w:val="-8"/>
        </w:rPr>
        <w:t> </w:t>
      </w:r>
      <w:r>
        <w:rPr>
          <w:color w:val="666666"/>
        </w:rPr>
        <w:t>planlamadır.</w:t>
      </w:r>
      <w:r>
        <w:rPr>
          <w:color w:val="666666"/>
          <w:spacing w:val="-8"/>
        </w:rPr>
        <w:t> </w:t>
      </w:r>
      <w:r>
        <w:rPr>
          <w:color w:val="666666"/>
        </w:rPr>
        <w:t>Gelecekle</w:t>
      </w:r>
      <w:r>
        <w:rPr>
          <w:color w:val="666666"/>
          <w:spacing w:val="-9"/>
        </w:rPr>
        <w:t> </w:t>
      </w:r>
      <w:r>
        <w:rPr>
          <w:color w:val="666666"/>
        </w:rPr>
        <w:t>ilgili</w:t>
      </w:r>
      <w:r>
        <w:rPr>
          <w:color w:val="666666"/>
          <w:spacing w:val="-8"/>
        </w:rPr>
        <w:t> </w:t>
      </w:r>
      <w:r>
        <w:rPr>
          <w:color w:val="666666"/>
        </w:rPr>
        <w:t>bir</w:t>
      </w:r>
      <w:r>
        <w:rPr>
          <w:color w:val="666666"/>
          <w:spacing w:val="-8"/>
        </w:rPr>
        <w:t> </w:t>
      </w:r>
      <w:r>
        <w:rPr>
          <w:color w:val="666666"/>
        </w:rPr>
        <w:t>kavram olan stratejik plan kuruluşun uzun dönemde varmak istediği hedefe ilişkin kararları kapsar. Planlama süreci sorun çözücü olmaktan öte önlem alıcı olmalıdır. Planlar sürelerine, yinelenmelerine, teknik yapılarına ve kapsamlarına göre çeşitli türlere ayrılmaktadır. Sürelerine göre planlar; kısa süreli planlar, orta süreli planlar, orta süreli planlar. Yinelemelerine göre planlar; bir kerelik planlar, sürekli planlar. Teknik yapılarına göre planlar;değişmez planlar, seçeneklere göre değişmez planlar, değişken planlar. Kapsamlarına göre planlar; işletme bölümleriyle ilgili planlar, genel</w:t>
      </w:r>
      <w:r>
        <w:rPr>
          <w:color w:val="666666"/>
          <w:spacing w:val="-2"/>
        </w:rPr>
        <w:t> </w:t>
      </w:r>
      <w:r>
        <w:rPr>
          <w:color w:val="666666"/>
        </w:rPr>
        <w:t>planlar</w:t>
      </w:r>
    </w:p>
    <w:p>
      <w:pPr>
        <w:pStyle w:val="BodyText"/>
        <w:rPr>
          <w:sz w:val="22"/>
        </w:rPr>
      </w:pPr>
    </w:p>
    <w:p>
      <w:pPr>
        <w:pStyle w:val="BodyText"/>
        <w:rPr>
          <w:sz w:val="22"/>
        </w:rPr>
      </w:pPr>
    </w:p>
    <w:p>
      <w:pPr>
        <w:pStyle w:val="BodyText"/>
        <w:spacing w:line="232" w:lineRule="auto" w:before="164"/>
        <w:ind w:left="100" w:right="234"/>
      </w:pPr>
      <w:r>
        <w:rPr>
          <w:color w:val="666666"/>
        </w:rPr>
        <w:t>HEDEFLER: Planlamada en önemli aşamalardan birisi, sorunun belirlenip bu sorunu çözmek için hedeflerin saptanmasıdır.</w:t>
      </w:r>
      <w:r>
        <w:rPr>
          <w:color w:val="666666"/>
          <w:spacing w:val="-9"/>
        </w:rPr>
        <w:t> </w:t>
      </w:r>
      <w:r>
        <w:rPr>
          <w:color w:val="666666"/>
        </w:rPr>
        <w:t>Ölçümlenebilir</w:t>
      </w:r>
      <w:r>
        <w:rPr>
          <w:color w:val="666666"/>
          <w:spacing w:val="-8"/>
        </w:rPr>
        <w:t> </w:t>
      </w:r>
      <w:r>
        <w:rPr>
          <w:color w:val="666666"/>
        </w:rPr>
        <w:t>halkla</w:t>
      </w:r>
      <w:r>
        <w:rPr>
          <w:color w:val="666666"/>
          <w:spacing w:val="-8"/>
        </w:rPr>
        <w:t> </w:t>
      </w:r>
      <w:r>
        <w:rPr>
          <w:color w:val="666666"/>
        </w:rPr>
        <w:t>ilişkiler</w:t>
      </w:r>
      <w:r>
        <w:rPr>
          <w:color w:val="666666"/>
          <w:spacing w:val="-9"/>
        </w:rPr>
        <w:t> </w:t>
      </w:r>
      <w:r>
        <w:rPr>
          <w:color w:val="666666"/>
        </w:rPr>
        <w:t>hedefleri</w:t>
      </w:r>
      <w:r>
        <w:rPr>
          <w:color w:val="666666"/>
          <w:spacing w:val="-8"/>
        </w:rPr>
        <w:t> </w:t>
      </w:r>
      <w:r>
        <w:rPr>
          <w:color w:val="666666"/>
        </w:rPr>
        <w:t>yaratmak</w:t>
      </w:r>
      <w:r>
        <w:rPr>
          <w:color w:val="666666"/>
          <w:spacing w:val="-8"/>
        </w:rPr>
        <w:t> </w:t>
      </w:r>
      <w:r>
        <w:rPr>
          <w:color w:val="666666"/>
        </w:rPr>
        <w:t>için</w:t>
      </w:r>
      <w:r>
        <w:rPr>
          <w:color w:val="666666"/>
          <w:spacing w:val="-9"/>
        </w:rPr>
        <w:t> </w:t>
      </w:r>
      <w:r>
        <w:rPr>
          <w:color w:val="666666"/>
        </w:rPr>
        <w:t>hedefin</w:t>
      </w:r>
      <w:r>
        <w:rPr>
          <w:color w:val="666666"/>
          <w:spacing w:val="-8"/>
        </w:rPr>
        <w:t> </w:t>
      </w:r>
      <w:r>
        <w:rPr>
          <w:color w:val="666666"/>
        </w:rPr>
        <w:t>taşıması</w:t>
      </w:r>
      <w:r>
        <w:rPr>
          <w:color w:val="666666"/>
          <w:spacing w:val="-8"/>
        </w:rPr>
        <w:t> </w:t>
      </w:r>
      <w:r>
        <w:rPr>
          <w:color w:val="666666"/>
        </w:rPr>
        <w:t>gereken</w:t>
      </w:r>
      <w:r>
        <w:rPr>
          <w:color w:val="666666"/>
          <w:spacing w:val="-9"/>
        </w:rPr>
        <w:t> </w:t>
      </w:r>
      <w:r>
        <w:rPr>
          <w:color w:val="666666"/>
        </w:rPr>
        <w:t>özellikler:</w:t>
      </w:r>
      <w:r>
        <w:rPr>
          <w:color w:val="666666"/>
          <w:spacing w:val="-8"/>
        </w:rPr>
        <w:t> </w:t>
      </w:r>
      <w:r>
        <w:rPr>
          <w:color w:val="666666"/>
        </w:rPr>
        <w:t>arzu</w:t>
      </w:r>
      <w:r>
        <w:rPr>
          <w:color w:val="666666"/>
          <w:spacing w:val="-8"/>
        </w:rPr>
        <w:t> </w:t>
      </w:r>
      <w:r>
        <w:rPr>
          <w:color w:val="666666"/>
        </w:rPr>
        <w:t>edilen</w:t>
      </w:r>
    </w:p>
    <w:p>
      <w:pPr>
        <w:spacing w:after="0" w:line="232" w:lineRule="auto"/>
        <w:sectPr>
          <w:pgSz w:w="11900" w:h="16840"/>
          <w:pgMar w:header="274" w:footer="283" w:top="480" w:bottom="480" w:left="600" w:right="540"/>
        </w:sectPr>
      </w:pPr>
    </w:p>
    <w:p>
      <w:pPr>
        <w:pStyle w:val="BodyText"/>
        <w:spacing w:line="232" w:lineRule="auto" w:before="94"/>
        <w:ind w:left="100" w:right="249"/>
      </w:pPr>
      <w:r>
        <w:rPr>
          <w:color w:val="666666"/>
        </w:rPr>
        <w:t>bir</w:t>
      </w:r>
      <w:r>
        <w:rPr>
          <w:color w:val="666666"/>
          <w:spacing w:val="-8"/>
        </w:rPr>
        <w:t> </w:t>
      </w:r>
      <w:r>
        <w:rPr>
          <w:color w:val="666666"/>
        </w:rPr>
        <w:t>getirinin</w:t>
      </w:r>
      <w:r>
        <w:rPr>
          <w:color w:val="666666"/>
          <w:spacing w:val="-7"/>
        </w:rPr>
        <w:t> </w:t>
      </w:r>
      <w:r>
        <w:rPr>
          <w:color w:val="666666"/>
        </w:rPr>
        <w:t>tanımlanması,</w:t>
      </w:r>
      <w:r>
        <w:rPr>
          <w:color w:val="666666"/>
          <w:spacing w:val="-7"/>
        </w:rPr>
        <w:t> </w:t>
      </w:r>
      <w:r>
        <w:rPr>
          <w:color w:val="666666"/>
        </w:rPr>
        <w:t>bir</w:t>
      </w:r>
      <w:r>
        <w:rPr>
          <w:color w:val="666666"/>
          <w:spacing w:val="-7"/>
        </w:rPr>
        <w:t> </w:t>
      </w:r>
      <w:r>
        <w:rPr>
          <w:color w:val="666666"/>
        </w:rPr>
        <w:t>veya</w:t>
      </w:r>
      <w:r>
        <w:rPr>
          <w:color w:val="666666"/>
          <w:spacing w:val="-7"/>
        </w:rPr>
        <w:t> </w:t>
      </w:r>
      <w:r>
        <w:rPr>
          <w:color w:val="666666"/>
        </w:rPr>
        <w:t>birden</w:t>
      </w:r>
      <w:r>
        <w:rPr>
          <w:color w:val="666666"/>
          <w:spacing w:val="-8"/>
        </w:rPr>
        <w:t> </w:t>
      </w:r>
      <w:r>
        <w:rPr>
          <w:color w:val="666666"/>
        </w:rPr>
        <w:t>çok</w:t>
      </w:r>
      <w:r>
        <w:rPr>
          <w:color w:val="666666"/>
          <w:spacing w:val="-7"/>
        </w:rPr>
        <w:t> </w:t>
      </w:r>
      <w:r>
        <w:rPr>
          <w:color w:val="666666"/>
        </w:rPr>
        <w:t>hedef</w:t>
      </w:r>
      <w:r>
        <w:rPr>
          <w:color w:val="666666"/>
          <w:spacing w:val="-7"/>
        </w:rPr>
        <w:t> </w:t>
      </w:r>
      <w:r>
        <w:rPr>
          <w:color w:val="666666"/>
        </w:rPr>
        <w:t>kitlenin</w:t>
      </w:r>
      <w:r>
        <w:rPr>
          <w:color w:val="666666"/>
          <w:spacing w:val="-7"/>
        </w:rPr>
        <w:t> </w:t>
      </w:r>
      <w:r>
        <w:rPr>
          <w:color w:val="666666"/>
        </w:rPr>
        <w:t>tanımlanması,</w:t>
      </w:r>
      <w:r>
        <w:rPr>
          <w:color w:val="666666"/>
          <w:spacing w:val="-7"/>
        </w:rPr>
        <w:t> </w:t>
      </w:r>
      <w:r>
        <w:rPr>
          <w:color w:val="666666"/>
        </w:rPr>
        <w:t>konseptte</w:t>
      </w:r>
      <w:r>
        <w:rPr>
          <w:color w:val="666666"/>
          <w:spacing w:val="-8"/>
        </w:rPr>
        <w:t> </w:t>
      </w:r>
      <w:r>
        <w:rPr>
          <w:color w:val="666666"/>
        </w:rPr>
        <w:t>ve</w:t>
      </w:r>
      <w:r>
        <w:rPr>
          <w:color w:val="666666"/>
          <w:spacing w:val="-7"/>
        </w:rPr>
        <w:t> </w:t>
      </w:r>
      <w:r>
        <w:rPr>
          <w:color w:val="666666"/>
        </w:rPr>
        <w:t>pratikte</w:t>
      </w:r>
      <w:r>
        <w:rPr>
          <w:color w:val="666666"/>
          <w:spacing w:val="-7"/>
        </w:rPr>
        <w:t> </w:t>
      </w:r>
      <w:r>
        <w:rPr>
          <w:color w:val="666666"/>
        </w:rPr>
        <w:t>ölçülebilir</w:t>
      </w:r>
      <w:r>
        <w:rPr>
          <w:color w:val="666666"/>
          <w:spacing w:val="-7"/>
        </w:rPr>
        <w:t> </w:t>
      </w:r>
      <w:r>
        <w:rPr>
          <w:color w:val="666666"/>
        </w:rPr>
        <w:t>olması, araçları değil sonucu hedeflemesi, bir zaman planlamasının</w:t>
      </w:r>
      <w:r>
        <w:rPr>
          <w:color w:val="666666"/>
          <w:spacing w:val="-12"/>
        </w:rPr>
        <w:t> </w:t>
      </w:r>
      <w:r>
        <w:rPr>
          <w:color w:val="666666"/>
        </w:rPr>
        <w:t>olması</w:t>
      </w:r>
    </w:p>
    <w:p>
      <w:pPr>
        <w:pStyle w:val="BodyText"/>
        <w:rPr>
          <w:sz w:val="22"/>
        </w:rPr>
      </w:pPr>
    </w:p>
    <w:p>
      <w:pPr>
        <w:pStyle w:val="BodyText"/>
        <w:rPr>
          <w:sz w:val="22"/>
        </w:rPr>
      </w:pPr>
    </w:p>
    <w:p>
      <w:pPr>
        <w:pStyle w:val="BodyText"/>
        <w:spacing w:line="232" w:lineRule="auto" w:before="149"/>
        <w:ind w:left="100" w:right="220"/>
      </w:pPr>
      <w:r>
        <w:rPr>
          <w:color w:val="666666"/>
        </w:rPr>
        <w:t>HEDEF</w:t>
      </w:r>
      <w:r>
        <w:rPr>
          <w:color w:val="666666"/>
          <w:spacing w:val="-8"/>
        </w:rPr>
        <w:t> </w:t>
      </w:r>
      <w:r>
        <w:rPr>
          <w:color w:val="666666"/>
        </w:rPr>
        <w:t>KİTLE:</w:t>
      </w:r>
      <w:r>
        <w:rPr>
          <w:color w:val="666666"/>
          <w:spacing w:val="-7"/>
        </w:rPr>
        <w:t> </w:t>
      </w:r>
      <w:r>
        <w:rPr>
          <w:color w:val="666666"/>
        </w:rPr>
        <w:t>İşletmenin</w:t>
      </w:r>
      <w:r>
        <w:rPr>
          <w:color w:val="666666"/>
          <w:spacing w:val="-7"/>
        </w:rPr>
        <w:t> </w:t>
      </w:r>
      <w:r>
        <w:rPr>
          <w:color w:val="666666"/>
        </w:rPr>
        <w:t>iletişim</w:t>
      </w:r>
      <w:r>
        <w:rPr>
          <w:color w:val="666666"/>
          <w:spacing w:val="-7"/>
        </w:rPr>
        <w:t> </w:t>
      </w:r>
      <w:r>
        <w:rPr>
          <w:color w:val="666666"/>
        </w:rPr>
        <w:t>kurup</w:t>
      </w:r>
      <w:r>
        <w:rPr>
          <w:color w:val="666666"/>
          <w:spacing w:val="-8"/>
        </w:rPr>
        <w:t> </w:t>
      </w:r>
      <w:r>
        <w:rPr>
          <w:color w:val="666666"/>
        </w:rPr>
        <w:t>mesajlarını</w:t>
      </w:r>
      <w:r>
        <w:rPr>
          <w:color w:val="666666"/>
          <w:spacing w:val="-7"/>
        </w:rPr>
        <w:t> </w:t>
      </w:r>
      <w:r>
        <w:rPr>
          <w:color w:val="666666"/>
        </w:rPr>
        <w:t>iletmek</w:t>
      </w:r>
      <w:r>
        <w:rPr>
          <w:color w:val="666666"/>
          <w:spacing w:val="-7"/>
        </w:rPr>
        <w:t> </w:t>
      </w:r>
      <w:r>
        <w:rPr>
          <w:color w:val="666666"/>
        </w:rPr>
        <w:t>istediği</w:t>
      </w:r>
      <w:r>
        <w:rPr>
          <w:color w:val="666666"/>
          <w:spacing w:val="-7"/>
        </w:rPr>
        <w:t> </w:t>
      </w:r>
      <w:r>
        <w:rPr>
          <w:color w:val="666666"/>
        </w:rPr>
        <w:t>kişi</w:t>
      </w:r>
      <w:r>
        <w:rPr>
          <w:color w:val="666666"/>
          <w:spacing w:val="-7"/>
        </w:rPr>
        <w:t> </w:t>
      </w:r>
      <w:r>
        <w:rPr>
          <w:color w:val="666666"/>
        </w:rPr>
        <w:t>ve</w:t>
      </w:r>
      <w:r>
        <w:rPr>
          <w:color w:val="666666"/>
          <w:spacing w:val="-8"/>
        </w:rPr>
        <w:t> </w:t>
      </w:r>
      <w:r>
        <w:rPr>
          <w:color w:val="666666"/>
        </w:rPr>
        <w:t>kuruluşlar</w:t>
      </w:r>
      <w:r>
        <w:rPr>
          <w:color w:val="666666"/>
          <w:spacing w:val="-7"/>
        </w:rPr>
        <w:t> </w:t>
      </w:r>
      <w:r>
        <w:rPr>
          <w:color w:val="666666"/>
        </w:rPr>
        <w:t>hedef</w:t>
      </w:r>
      <w:r>
        <w:rPr>
          <w:color w:val="666666"/>
          <w:spacing w:val="-7"/>
        </w:rPr>
        <w:t> </w:t>
      </w:r>
      <w:r>
        <w:rPr>
          <w:color w:val="666666"/>
        </w:rPr>
        <w:t>kitleyi</w:t>
      </w:r>
      <w:r>
        <w:rPr>
          <w:color w:val="666666"/>
          <w:spacing w:val="-7"/>
        </w:rPr>
        <w:t> </w:t>
      </w:r>
      <w:r>
        <w:rPr>
          <w:color w:val="666666"/>
        </w:rPr>
        <w:t>oluştururlar.</w:t>
      </w:r>
      <w:r>
        <w:rPr>
          <w:color w:val="666666"/>
          <w:spacing w:val="-7"/>
        </w:rPr>
        <w:t> </w:t>
      </w:r>
      <w:r>
        <w:rPr>
          <w:color w:val="666666"/>
        </w:rPr>
        <w:t>Farklı sosyal paydaş gruplar arasından hedef grupları belirlemek için tek başına ve kombinasyon halinde şu yaklaşımlar kullanılabilir: coğrafi, demografik, psikografik, güç, konum, itibar, üyelik, karar sürecindeki</w:t>
      </w:r>
      <w:r>
        <w:rPr>
          <w:color w:val="666666"/>
          <w:spacing w:val="-27"/>
        </w:rPr>
        <w:t> </w:t>
      </w:r>
      <w:r>
        <w:rPr>
          <w:color w:val="666666"/>
        </w:rPr>
        <w:t>rol</w:t>
      </w:r>
    </w:p>
    <w:p>
      <w:pPr>
        <w:pStyle w:val="BodyText"/>
        <w:rPr>
          <w:sz w:val="22"/>
        </w:rPr>
      </w:pPr>
    </w:p>
    <w:p>
      <w:pPr>
        <w:pStyle w:val="BodyText"/>
        <w:rPr>
          <w:sz w:val="22"/>
        </w:rPr>
      </w:pPr>
    </w:p>
    <w:p>
      <w:pPr>
        <w:pStyle w:val="BodyText"/>
        <w:spacing w:line="232" w:lineRule="auto" w:before="165"/>
        <w:ind w:left="100" w:right="409"/>
      </w:pPr>
      <w:r>
        <w:rPr>
          <w:color w:val="666666"/>
        </w:rPr>
        <w:t>İç</w:t>
      </w:r>
      <w:r>
        <w:rPr>
          <w:color w:val="666666"/>
          <w:spacing w:val="-7"/>
        </w:rPr>
        <w:t> </w:t>
      </w:r>
      <w:r>
        <w:rPr>
          <w:color w:val="666666"/>
        </w:rPr>
        <w:t>ve</w:t>
      </w:r>
      <w:r>
        <w:rPr>
          <w:color w:val="666666"/>
          <w:spacing w:val="-7"/>
        </w:rPr>
        <w:t> </w:t>
      </w:r>
      <w:r>
        <w:rPr>
          <w:color w:val="666666"/>
        </w:rPr>
        <w:t>dış</w:t>
      </w:r>
      <w:r>
        <w:rPr>
          <w:color w:val="666666"/>
          <w:spacing w:val="-6"/>
        </w:rPr>
        <w:t> </w:t>
      </w:r>
      <w:r>
        <w:rPr>
          <w:color w:val="666666"/>
        </w:rPr>
        <w:t>hedef</w:t>
      </w:r>
      <w:r>
        <w:rPr>
          <w:color w:val="666666"/>
          <w:spacing w:val="-7"/>
        </w:rPr>
        <w:t> </w:t>
      </w:r>
      <w:r>
        <w:rPr>
          <w:color w:val="666666"/>
        </w:rPr>
        <w:t>kitleler:</w:t>
      </w:r>
      <w:r>
        <w:rPr>
          <w:color w:val="666666"/>
          <w:spacing w:val="-7"/>
        </w:rPr>
        <w:t> </w:t>
      </w:r>
      <w:r>
        <w:rPr>
          <w:color w:val="666666"/>
        </w:rPr>
        <w:t>kurum</w:t>
      </w:r>
      <w:r>
        <w:rPr>
          <w:color w:val="666666"/>
          <w:spacing w:val="-6"/>
        </w:rPr>
        <w:t> </w:t>
      </w:r>
      <w:r>
        <w:rPr>
          <w:color w:val="666666"/>
        </w:rPr>
        <w:t>içindeki</w:t>
      </w:r>
      <w:r>
        <w:rPr>
          <w:color w:val="666666"/>
          <w:spacing w:val="-7"/>
        </w:rPr>
        <w:t> </w:t>
      </w:r>
      <w:r>
        <w:rPr>
          <w:color w:val="666666"/>
        </w:rPr>
        <w:t>çalışan</w:t>
      </w:r>
      <w:r>
        <w:rPr>
          <w:color w:val="666666"/>
          <w:spacing w:val="-7"/>
        </w:rPr>
        <w:t> </w:t>
      </w:r>
      <w:r>
        <w:rPr>
          <w:color w:val="666666"/>
        </w:rPr>
        <w:t>elemanlar,</w:t>
      </w:r>
      <w:r>
        <w:rPr>
          <w:color w:val="666666"/>
          <w:spacing w:val="-6"/>
        </w:rPr>
        <w:t> </w:t>
      </w:r>
      <w:r>
        <w:rPr>
          <w:color w:val="666666"/>
        </w:rPr>
        <w:t>yöneticiler,</w:t>
      </w:r>
      <w:r>
        <w:rPr>
          <w:color w:val="666666"/>
          <w:spacing w:val="-7"/>
        </w:rPr>
        <w:t> </w:t>
      </w:r>
      <w:r>
        <w:rPr>
          <w:color w:val="666666"/>
        </w:rPr>
        <w:t>hissedarlar,</w:t>
      </w:r>
      <w:r>
        <w:rPr>
          <w:color w:val="666666"/>
          <w:spacing w:val="-7"/>
        </w:rPr>
        <w:t> </w:t>
      </w:r>
      <w:r>
        <w:rPr>
          <w:color w:val="666666"/>
        </w:rPr>
        <w:t>direktörler</w:t>
      </w:r>
      <w:r>
        <w:rPr>
          <w:color w:val="666666"/>
          <w:spacing w:val="-6"/>
        </w:rPr>
        <w:t> </w:t>
      </w:r>
      <w:r>
        <w:rPr>
          <w:color w:val="666666"/>
        </w:rPr>
        <w:t>vs.</w:t>
      </w:r>
      <w:r>
        <w:rPr>
          <w:color w:val="666666"/>
          <w:spacing w:val="-7"/>
        </w:rPr>
        <w:t> </w:t>
      </w:r>
      <w:r>
        <w:rPr>
          <w:color w:val="666666"/>
        </w:rPr>
        <w:t>Dış</w:t>
      </w:r>
      <w:r>
        <w:rPr>
          <w:color w:val="666666"/>
          <w:spacing w:val="-6"/>
        </w:rPr>
        <w:t> </w:t>
      </w:r>
      <w:r>
        <w:rPr>
          <w:color w:val="666666"/>
        </w:rPr>
        <w:t>hedef</w:t>
      </w:r>
      <w:r>
        <w:rPr>
          <w:color w:val="666666"/>
          <w:spacing w:val="-7"/>
        </w:rPr>
        <w:t> </w:t>
      </w:r>
      <w:r>
        <w:rPr>
          <w:color w:val="666666"/>
        </w:rPr>
        <w:t>kitleler ise müşteriler, basın, tedarikçiler, eğitimciler, toplumsal</w:t>
      </w:r>
      <w:r>
        <w:rPr>
          <w:color w:val="666666"/>
          <w:spacing w:val="-10"/>
        </w:rPr>
        <w:t> </w:t>
      </w:r>
      <w:r>
        <w:rPr>
          <w:color w:val="666666"/>
        </w:rPr>
        <w:t>çevre</w:t>
      </w:r>
    </w:p>
    <w:p>
      <w:pPr>
        <w:pStyle w:val="BodyText"/>
        <w:rPr>
          <w:sz w:val="22"/>
        </w:rPr>
      </w:pPr>
    </w:p>
    <w:p>
      <w:pPr>
        <w:pStyle w:val="BodyText"/>
        <w:rPr>
          <w:sz w:val="22"/>
        </w:rPr>
      </w:pPr>
    </w:p>
    <w:p>
      <w:pPr>
        <w:pStyle w:val="BodyText"/>
        <w:spacing w:line="232" w:lineRule="auto" w:before="149"/>
        <w:ind w:left="100" w:right="174"/>
      </w:pPr>
      <w:r>
        <w:rPr>
          <w:color w:val="666666"/>
        </w:rPr>
        <w:t>Birincil, ikincil ve marjinal hedef kitleler: birincil hedef kitleler kuruluşun çalışmalarına yardımcı olabilirler. İkincil hedef</w:t>
      </w:r>
      <w:r>
        <w:rPr>
          <w:color w:val="666666"/>
          <w:spacing w:val="-6"/>
        </w:rPr>
        <w:t> </w:t>
      </w:r>
      <w:r>
        <w:rPr>
          <w:color w:val="666666"/>
        </w:rPr>
        <w:t>kitleler</w:t>
      </w:r>
      <w:r>
        <w:rPr>
          <w:color w:val="666666"/>
          <w:spacing w:val="-6"/>
        </w:rPr>
        <w:t> </w:t>
      </w:r>
      <w:r>
        <w:rPr>
          <w:color w:val="666666"/>
        </w:rPr>
        <w:t>ise</w:t>
      </w:r>
      <w:r>
        <w:rPr>
          <w:color w:val="666666"/>
          <w:spacing w:val="-6"/>
        </w:rPr>
        <w:t> </w:t>
      </w:r>
      <w:r>
        <w:rPr>
          <w:color w:val="666666"/>
        </w:rPr>
        <w:t>biraz</w:t>
      </w:r>
      <w:r>
        <w:rPr>
          <w:color w:val="666666"/>
          <w:spacing w:val="-5"/>
        </w:rPr>
        <w:t> </w:t>
      </w:r>
      <w:r>
        <w:rPr>
          <w:color w:val="666666"/>
        </w:rPr>
        <w:t>daha</w:t>
      </w:r>
      <w:r>
        <w:rPr>
          <w:color w:val="666666"/>
          <w:spacing w:val="-6"/>
        </w:rPr>
        <w:t> </w:t>
      </w:r>
      <w:r>
        <w:rPr>
          <w:color w:val="666666"/>
        </w:rPr>
        <w:t>az</w:t>
      </w:r>
      <w:r>
        <w:rPr>
          <w:color w:val="666666"/>
          <w:spacing w:val="-6"/>
        </w:rPr>
        <w:t> </w:t>
      </w:r>
      <w:r>
        <w:rPr>
          <w:color w:val="666666"/>
        </w:rPr>
        <w:t>öneme</w:t>
      </w:r>
      <w:r>
        <w:rPr>
          <w:color w:val="666666"/>
          <w:spacing w:val="-6"/>
        </w:rPr>
        <w:t> </w:t>
      </w:r>
      <w:r>
        <w:rPr>
          <w:color w:val="666666"/>
        </w:rPr>
        <w:t>sahiptirler.</w:t>
      </w:r>
      <w:r>
        <w:rPr>
          <w:color w:val="666666"/>
          <w:spacing w:val="-5"/>
        </w:rPr>
        <w:t> </w:t>
      </w:r>
      <w:r>
        <w:rPr>
          <w:color w:val="666666"/>
        </w:rPr>
        <w:t>Marjinal</w:t>
      </w:r>
      <w:r>
        <w:rPr>
          <w:color w:val="666666"/>
          <w:spacing w:val="-6"/>
        </w:rPr>
        <w:t> </w:t>
      </w:r>
      <w:r>
        <w:rPr>
          <w:color w:val="666666"/>
        </w:rPr>
        <w:t>hedef</w:t>
      </w:r>
      <w:r>
        <w:rPr>
          <w:color w:val="666666"/>
          <w:spacing w:val="-6"/>
        </w:rPr>
        <w:t> </w:t>
      </w:r>
      <w:r>
        <w:rPr>
          <w:color w:val="666666"/>
        </w:rPr>
        <w:t>kitleler</w:t>
      </w:r>
      <w:r>
        <w:rPr>
          <w:color w:val="666666"/>
          <w:spacing w:val="-6"/>
        </w:rPr>
        <w:t> </w:t>
      </w:r>
      <w:r>
        <w:rPr>
          <w:color w:val="666666"/>
        </w:rPr>
        <w:t>ise</w:t>
      </w:r>
      <w:r>
        <w:rPr>
          <w:color w:val="666666"/>
          <w:spacing w:val="-5"/>
        </w:rPr>
        <w:t> </w:t>
      </w:r>
      <w:r>
        <w:rPr>
          <w:color w:val="666666"/>
        </w:rPr>
        <w:t>birincil</w:t>
      </w:r>
      <w:r>
        <w:rPr>
          <w:color w:val="666666"/>
          <w:spacing w:val="-6"/>
        </w:rPr>
        <w:t> </w:t>
      </w:r>
      <w:r>
        <w:rPr>
          <w:color w:val="666666"/>
        </w:rPr>
        <w:t>ve</w:t>
      </w:r>
      <w:r>
        <w:rPr>
          <w:color w:val="666666"/>
          <w:spacing w:val="-6"/>
        </w:rPr>
        <w:t> </w:t>
      </w:r>
      <w:r>
        <w:rPr>
          <w:color w:val="666666"/>
        </w:rPr>
        <w:t>ikincil</w:t>
      </w:r>
      <w:r>
        <w:rPr>
          <w:color w:val="666666"/>
          <w:spacing w:val="-5"/>
        </w:rPr>
        <w:t> </w:t>
      </w:r>
      <w:r>
        <w:rPr>
          <w:color w:val="666666"/>
        </w:rPr>
        <w:t>hedef</w:t>
      </w:r>
      <w:r>
        <w:rPr>
          <w:color w:val="666666"/>
          <w:spacing w:val="-6"/>
        </w:rPr>
        <w:t> </w:t>
      </w:r>
      <w:r>
        <w:rPr>
          <w:color w:val="666666"/>
        </w:rPr>
        <w:t>kitlelere</w:t>
      </w:r>
      <w:r>
        <w:rPr>
          <w:color w:val="666666"/>
          <w:spacing w:val="-6"/>
        </w:rPr>
        <w:t> </w:t>
      </w:r>
      <w:r>
        <w:rPr>
          <w:color w:val="666666"/>
        </w:rPr>
        <w:t>göre</w:t>
      </w:r>
      <w:r>
        <w:rPr>
          <w:color w:val="666666"/>
          <w:spacing w:val="-6"/>
        </w:rPr>
        <w:t> </w:t>
      </w:r>
      <w:r>
        <w:rPr>
          <w:color w:val="666666"/>
        </w:rPr>
        <w:t>en az öneme</w:t>
      </w:r>
      <w:r>
        <w:rPr>
          <w:color w:val="666666"/>
          <w:spacing w:val="-3"/>
        </w:rPr>
        <w:t> </w:t>
      </w:r>
      <w:r>
        <w:rPr>
          <w:color w:val="666666"/>
        </w:rPr>
        <w:t>sahiptir</w:t>
      </w:r>
    </w:p>
    <w:p>
      <w:pPr>
        <w:pStyle w:val="BodyText"/>
        <w:rPr>
          <w:sz w:val="22"/>
        </w:rPr>
      </w:pPr>
    </w:p>
    <w:p>
      <w:pPr>
        <w:pStyle w:val="BodyText"/>
        <w:rPr>
          <w:sz w:val="22"/>
        </w:rPr>
      </w:pPr>
    </w:p>
    <w:p>
      <w:pPr>
        <w:pStyle w:val="BodyText"/>
        <w:spacing w:line="232" w:lineRule="auto" w:before="165"/>
        <w:ind w:left="100" w:right="1037"/>
      </w:pPr>
      <w:r>
        <w:rPr>
          <w:color w:val="666666"/>
        </w:rPr>
        <w:t>Geleneksel</w:t>
      </w:r>
      <w:r>
        <w:rPr>
          <w:color w:val="666666"/>
          <w:spacing w:val="-8"/>
        </w:rPr>
        <w:t> </w:t>
      </w:r>
      <w:r>
        <w:rPr>
          <w:color w:val="666666"/>
        </w:rPr>
        <w:t>ve</w:t>
      </w:r>
      <w:r>
        <w:rPr>
          <w:color w:val="666666"/>
          <w:spacing w:val="-7"/>
        </w:rPr>
        <w:t> </w:t>
      </w:r>
      <w:r>
        <w:rPr>
          <w:color w:val="666666"/>
        </w:rPr>
        <w:t>gelecekteki</w:t>
      </w:r>
      <w:r>
        <w:rPr>
          <w:color w:val="666666"/>
          <w:spacing w:val="-7"/>
        </w:rPr>
        <w:t> </w:t>
      </w:r>
      <w:r>
        <w:rPr>
          <w:color w:val="666666"/>
        </w:rPr>
        <w:t>hedef</w:t>
      </w:r>
      <w:r>
        <w:rPr>
          <w:color w:val="666666"/>
          <w:spacing w:val="-7"/>
        </w:rPr>
        <w:t> </w:t>
      </w:r>
      <w:r>
        <w:rPr>
          <w:color w:val="666666"/>
        </w:rPr>
        <w:t>kitleler:</w:t>
      </w:r>
      <w:r>
        <w:rPr>
          <w:color w:val="666666"/>
          <w:spacing w:val="-7"/>
        </w:rPr>
        <w:t> </w:t>
      </w:r>
      <w:r>
        <w:rPr>
          <w:color w:val="666666"/>
        </w:rPr>
        <w:t>geleneksel</w:t>
      </w:r>
      <w:r>
        <w:rPr>
          <w:color w:val="666666"/>
          <w:spacing w:val="-7"/>
        </w:rPr>
        <w:t> </w:t>
      </w:r>
      <w:r>
        <w:rPr>
          <w:color w:val="666666"/>
        </w:rPr>
        <w:t>hedef</w:t>
      </w:r>
      <w:r>
        <w:rPr>
          <w:color w:val="666666"/>
          <w:spacing w:val="-8"/>
        </w:rPr>
        <w:t> </w:t>
      </w:r>
      <w:r>
        <w:rPr>
          <w:color w:val="666666"/>
        </w:rPr>
        <w:t>kitleyi</w:t>
      </w:r>
      <w:r>
        <w:rPr>
          <w:color w:val="666666"/>
          <w:spacing w:val="-7"/>
        </w:rPr>
        <w:t> </w:t>
      </w:r>
      <w:r>
        <w:rPr>
          <w:color w:val="666666"/>
        </w:rPr>
        <w:t>çalışanlar</w:t>
      </w:r>
      <w:r>
        <w:rPr>
          <w:color w:val="666666"/>
          <w:spacing w:val="-7"/>
        </w:rPr>
        <w:t> </w:t>
      </w:r>
      <w:r>
        <w:rPr>
          <w:color w:val="666666"/>
        </w:rPr>
        <w:t>ve</w:t>
      </w:r>
      <w:r>
        <w:rPr>
          <w:color w:val="666666"/>
          <w:spacing w:val="-7"/>
        </w:rPr>
        <w:t> </w:t>
      </w:r>
      <w:r>
        <w:rPr>
          <w:color w:val="666666"/>
        </w:rPr>
        <w:t>şuan</w:t>
      </w:r>
      <w:r>
        <w:rPr>
          <w:color w:val="666666"/>
          <w:spacing w:val="-7"/>
        </w:rPr>
        <w:t> </w:t>
      </w:r>
      <w:r>
        <w:rPr>
          <w:color w:val="666666"/>
        </w:rPr>
        <w:t>ki</w:t>
      </w:r>
      <w:r>
        <w:rPr>
          <w:color w:val="666666"/>
          <w:spacing w:val="-7"/>
        </w:rPr>
        <w:t> </w:t>
      </w:r>
      <w:r>
        <w:rPr>
          <w:color w:val="666666"/>
        </w:rPr>
        <w:t>müşteriler</w:t>
      </w:r>
      <w:r>
        <w:rPr>
          <w:color w:val="666666"/>
          <w:spacing w:val="-7"/>
        </w:rPr>
        <w:t> </w:t>
      </w:r>
      <w:r>
        <w:rPr>
          <w:color w:val="666666"/>
        </w:rPr>
        <w:t>oluşturur. Öğrenciler ve potansiyel müşteriler ise gelecekteki hedef kitleyi</w:t>
      </w:r>
      <w:r>
        <w:rPr>
          <w:color w:val="666666"/>
          <w:spacing w:val="-16"/>
        </w:rPr>
        <w:t> </w:t>
      </w:r>
      <w:r>
        <w:rPr>
          <w:color w:val="666666"/>
        </w:rPr>
        <w:t>oluşturur</w:t>
      </w:r>
    </w:p>
    <w:p>
      <w:pPr>
        <w:pStyle w:val="BodyText"/>
        <w:rPr>
          <w:sz w:val="22"/>
        </w:rPr>
      </w:pPr>
    </w:p>
    <w:p>
      <w:pPr>
        <w:pStyle w:val="BodyText"/>
        <w:rPr>
          <w:sz w:val="22"/>
        </w:rPr>
      </w:pPr>
    </w:p>
    <w:p>
      <w:pPr>
        <w:pStyle w:val="BodyText"/>
        <w:spacing w:line="232" w:lineRule="auto" w:before="150"/>
        <w:ind w:left="100" w:right="184"/>
      </w:pPr>
      <w:r>
        <w:rPr>
          <w:color w:val="666666"/>
        </w:rPr>
        <w:t>Savunanlar, karşıtlar ve fikrini ifade etmemiş hedef kitleler: kuruluşu destekleyen hedef kitlelerle inançları destekleyen</w:t>
      </w:r>
      <w:r>
        <w:rPr>
          <w:color w:val="666666"/>
          <w:spacing w:val="-8"/>
        </w:rPr>
        <w:t> </w:t>
      </w:r>
      <w:r>
        <w:rPr>
          <w:color w:val="666666"/>
        </w:rPr>
        <w:t>biçimde</w:t>
      </w:r>
      <w:r>
        <w:rPr>
          <w:color w:val="666666"/>
          <w:spacing w:val="-7"/>
        </w:rPr>
        <w:t> </w:t>
      </w:r>
      <w:r>
        <w:rPr>
          <w:color w:val="666666"/>
        </w:rPr>
        <w:t>iletişim</w:t>
      </w:r>
      <w:r>
        <w:rPr>
          <w:color w:val="666666"/>
          <w:spacing w:val="-7"/>
        </w:rPr>
        <w:t> </w:t>
      </w:r>
      <w:r>
        <w:rPr>
          <w:color w:val="666666"/>
        </w:rPr>
        <w:t>kurulmalıdır.</w:t>
      </w:r>
      <w:r>
        <w:rPr>
          <w:color w:val="666666"/>
          <w:spacing w:val="-7"/>
        </w:rPr>
        <w:t> </w:t>
      </w:r>
      <w:r>
        <w:rPr>
          <w:color w:val="666666"/>
        </w:rPr>
        <w:t>Kuruluşa</w:t>
      </w:r>
      <w:r>
        <w:rPr>
          <w:color w:val="666666"/>
          <w:spacing w:val="-8"/>
        </w:rPr>
        <w:t> </w:t>
      </w:r>
      <w:r>
        <w:rPr>
          <w:color w:val="666666"/>
        </w:rPr>
        <w:t>karşı</w:t>
      </w:r>
      <w:r>
        <w:rPr>
          <w:color w:val="666666"/>
          <w:spacing w:val="-7"/>
        </w:rPr>
        <w:t> </w:t>
      </w:r>
      <w:r>
        <w:rPr>
          <w:color w:val="666666"/>
        </w:rPr>
        <w:t>olan,</w:t>
      </w:r>
      <w:r>
        <w:rPr>
          <w:color w:val="666666"/>
          <w:spacing w:val="-7"/>
        </w:rPr>
        <w:t> </w:t>
      </w:r>
      <w:r>
        <w:rPr>
          <w:color w:val="666666"/>
        </w:rPr>
        <w:t>değişen</w:t>
      </w:r>
      <w:r>
        <w:rPr>
          <w:color w:val="666666"/>
          <w:spacing w:val="-7"/>
        </w:rPr>
        <w:t> </w:t>
      </w:r>
      <w:r>
        <w:rPr>
          <w:color w:val="666666"/>
        </w:rPr>
        <w:t>şüpheci</w:t>
      </w:r>
      <w:r>
        <w:rPr>
          <w:color w:val="666666"/>
          <w:spacing w:val="-8"/>
        </w:rPr>
        <w:t> </w:t>
      </w:r>
      <w:r>
        <w:rPr>
          <w:color w:val="666666"/>
        </w:rPr>
        <w:t>görüşe</w:t>
      </w:r>
      <w:r>
        <w:rPr>
          <w:color w:val="666666"/>
          <w:spacing w:val="-7"/>
        </w:rPr>
        <w:t> </w:t>
      </w:r>
      <w:r>
        <w:rPr>
          <w:color w:val="666666"/>
        </w:rPr>
        <w:t>sahip</w:t>
      </w:r>
      <w:r>
        <w:rPr>
          <w:color w:val="666666"/>
          <w:spacing w:val="-7"/>
        </w:rPr>
        <w:t> </w:t>
      </w:r>
      <w:r>
        <w:rPr>
          <w:color w:val="666666"/>
        </w:rPr>
        <w:t>hedef</w:t>
      </w:r>
      <w:r>
        <w:rPr>
          <w:color w:val="666666"/>
          <w:spacing w:val="-7"/>
        </w:rPr>
        <w:t> </w:t>
      </w:r>
      <w:r>
        <w:rPr>
          <w:color w:val="666666"/>
        </w:rPr>
        <w:t>kitlelerle</w:t>
      </w:r>
      <w:r>
        <w:rPr>
          <w:color w:val="666666"/>
          <w:spacing w:val="-7"/>
        </w:rPr>
        <w:t> </w:t>
      </w:r>
      <w:r>
        <w:rPr>
          <w:color w:val="666666"/>
        </w:rPr>
        <w:t>ise</w:t>
      </w:r>
      <w:r>
        <w:rPr>
          <w:color w:val="666666"/>
          <w:spacing w:val="-8"/>
        </w:rPr>
        <w:t> </w:t>
      </w:r>
      <w:r>
        <w:rPr>
          <w:color w:val="666666"/>
        </w:rPr>
        <w:t>güçlü ikna edici biçimde iletişim</w:t>
      </w:r>
      <w:r>
        <w:rPr>
          <w:color w:val="666666"/>
          <w:spacing w:val="-5"/>
        </w:rPr>
        <w:t> </w:t>
      </w:r>
      <w:r>
        <w:rPr>
          <w:color w:val="666666"/>
        </w:rPr>
        <w:t>kurulmalıdır.</w:t>
      </w:r>
    </w:p>
    <w:p>
      <w:pPr>
        <w:pStyle w:val="BodyText"/>
        <w:rPr>
          <w:sz w:val="22"/>
        </w:rPr>
      </w:pPr>
    </w:p>
    <w:p>
      <w:pPr>
        <w:pStyle w:val="BodyText"/>
        <w:rPr>
          <w:sz w:val="22"/>
        </w:rPr>
      </w:pPr>
    </w:p>
    <w:p>
      <w:pPr>
        <w:pStyle w:val="BodyText"/>
        <w:spacing w:line="232" w:lineRule="auto" w:before="149"/>
        <w:ind w:left="100" w:right="323"/>
      </w:pPr>
      <w:r>
        <w:rPr>
          <w:color w:val="666666"/>
        </w:rPr>
        <w:t>AMAÇLAR: amaçlar belirli bir süre içinde gerçekleştirilmesi arzu edilen veya ulaşılmak istenen sonuçlardır. Aynı zamanda amaçları, hedeflere ulaşmayı sağlayan alt hedefler olarak da açıklayabiliriz. Amaçların temelde başarılı olması</w:t>
      </w:r>
      <w:r>
        <w:rPr>
          <w:color w:val="666666"/>
          <w:spacing w:val="-8"/>
        </w:rPr>
        <w:t> </w:t>
      </w:r>
      <w:r>
        <w:rPr>
          <w:color w:val="666666"/>
        </w:rPr>
        <w:t>için;</w:t>
      </w:r>
      <w:r>
        <w:rPr>
          <w:color w:val="666666"/>
          <w:spacing w:val="-8"/>
        </w:rPr>
        <w:t> </w:t>
      </w:r>
      <w:r>
        <w:rPr>
          <w:color w:val="666666"/>
        </w:rPr>
        <w:t>amaçlar</w:t>
      </w:r>
      <w:r>
        <w:rPr>
          <w:color w:val="666666"/>
          <w:spacing w:val="-7"/>
        </w:rPr>
        <w:t> </w:t>
      </w:r>
      <w:r>
        <w:rPr>
          <w:color w:val="666666"/>
        </w:rPr>
        <w:t>ölçülebilir</w:t>
      </w:r>
      <w:r>
        <w:rPr>
          <w:color w:val="666666"/>
          <w:spacing w:val="-8"/>
        </w:rPr>
        <w:t> </w:t>
      </w:r>
      <w:r>
        <w:rPr>
          <w:color w:val="666666"/>
        </w:rPr>
        <w:t>olmalıdır.</w:t>
      </w:r>
      <w:r>
        <w:rPr>
          <w:color w:val="666666"/>
          <w:spacing w:val="-8"/>
        </w:rPr>
        <w:t> </w:t>
      </w:r>
      <w:r>
        <w:rPr>
          <w:color w:val="666666"/>
        </w:rPr>
        <w:t>Amaçlar</w:t>
      </w:r>
      <w:r>
        <w:rPr>
          <w:color w:val="666666"/>
          <w:spacing w:val="-7"/>
        </w:rPr>
        <w:t> </w:t>
      </w:r>
      <w:r>
        <w:rPr>
          <w:color w:val="666666"/>
        </w:rPr>
        <w:t>özellikle</w:t>
      </w:r>
      <w:r>
        <w:rPr>
          <w:color w:val="666666"/>
          <w:spacing w:val="-8"/>
        </w:rPr>
        <w:t> </w:t>
      </w:r>
      <w:r>
        <w:rPr>
          <w:color w:val="666666"/>
        </w:rPr>
        <w:t>neyin</w:t>
      </w:r>
      <w:r>
        <w:rPr>
          <w:color w:val="666666"/>
          <w:spacing w:val="-8"/>
        </w:rPr>
        <w:t> </w:t>
      </w:r>
      <w:r>
        <w:rPr>
          <w:color w:val="666666"/>
        </w:rPr>
        <w:t>veya</w:t>
      </w:r>
      <w:r>
        <w:rPr>
          <w:color w:val="666666"/>
          <w:spacing w:val="-7"/>
        </w:rPr>
        <w:t> </w:t>
      </w:r>
      <w:r>
        <w:rPr>
          <w:color w:val="666666"/>
        </w:rPr>
        <w:t>nelerin</w:t>
      </w:r>
      <w:r>
        <w:rPr>
          <w:color w:val="666666"/>
          <w:spacing w:val="-8"/>
        </w:rPr>
        <w:t> </w:t>
      </w:r>
      <w:r>
        <w:rPr>
          <w:color w:val="666666"/>
        </w:rPr>
        <w:t>hangi</w:t>
      </w:r>
      <w:r>
        <w:rPr>
          <w:color w:val="666666"/>
          <w:spacing w:val="-8"/>
        </w:rPr>
        <w:t> </w:t>
      </w:r>
      <w:r>
        <w:rPr>
          <w:color w:val="666666"/>
        </w:rPr>
        <w:t>zaman</w:t>
      </w:r>
      <w:r>
        <w:rPr>
          <w:color w:val="666666"/>
          <w:spacing w:val="-7"/>
        </w:rPr>
        <w:t> </w:t>
      </w:r>
      <w:r>
        <w:rPr>
          <w:color w:val="666666"/>
        </w:rPr>
        <w:t>diliminde</w:t>
      </w:r>
      <w:r>
        <w:rPr>
          <w:color w:val="666666"/>
          <w:spacing w:val="-8"/>
        </w:rPr>
        <w:t> </w:t>
      </w:r>
      <w:r>
        <w:rPr>
          <w:color w:val="666666"/>
        </w:rPr>
        <w:t>gerçekleşmesi gerektiğini vurgulamalıdır. Amaçlar gerçekçi olmalıdır. Amaçlar açık, belirgin olmalıdır. Amaçlar bütünleşmiş olmalıdır.</w:t>
      </w:r>
    </w:p>
    <w:p>
      <w:pPr>
        <w:pStyle w:val="BodyText"/>
        <w:rPr>
          <w:sz w:val="22"/>
        </w:rPr>
      </w:pPr>
    </w:p>
    <w:p>
      <w:pPr>
        <w:pStyle w:val="BodyText"/>
        <w:rPr>
          <w:sz w:val="22"/>
        </w:rPr>
      </w:pPr>
    </w:p>
    <w:p>
      <w:pPr>
        <w:pStyle w:val="BodyText"/>
        <w:spacing w:line="232" w:lineRule="auto" w:before="165"/>
        <w:ind w:left="100" w:right="462"/>
      </w:pPr>
      <w:r>
        <w:rPr>
          <w:color w:val="666666"/>
        </w:rPr>
        <w:t>Bir</w:t>
      </w:r>
      <w:r>
        <w:rPr>
          <w:color w:val="666666"/>
          <w:spacing w:val="-8"/>
        </w:rPr>
        <w:t> </w:t>
      </w:r>
      <w:r>
        <w:rPr>
          <w:color w:val="666666"/>
        </w:rPr>
        <w:t>kuruluşun</w:t>
      </w:r>
      <w:r>
        <w:rPr>
          <w:color w:val="666666"/>
          <w:spacing w:val="-7"/>
        </w:rPr>
        <w:t> </w:t>
      </w:r>
      <w:r>
        <w:rPr>
          <w:color w:val="666666"/>
        </w:rPr>
        <w:t>iş</w:t>
      </w:r>
      <w:r>
        <w:rPr>
          <w:color w:val="666666"/>
          <w:spacing w:val="-7"/>
        </w:rPr>
        <w:t> </w:t>
      </w:r>
      <w:r>
        <w:rPr>
          <w:color w:val="666666"/>
        </w:rPr>
        <w:t>hedefleri</w:t>
      </w:r>
      <w:r>
        <w:rPr>
          <w:color w:val="666666"/>
          <w:spacing w:val="-7"/>
        </w:rPr>
        <w:t> </w:t>
      </w:r>
      <w:r>
        <w:rPr>
          <w:color w:val="666666"/>
        </w:rPr>
        <w:t>şunlardır:</w:t>
      </w:r>
      <w:r>
        <w:rPr>
          <w:color w:val="666666"/>
          <w:spacing w:val="-7"/>
        </w:rPr>
        <w:t> </w:t>
      </w:r>
      <w:r>
        <w:rPr>
          <w:color w:val="666666"/>
        </w:rPr>
        <w:t>borsada</w:t>
      </w:r>
      <w:r>
        <w:rPr>
          <w:color w:val="666666"/>
          <w:spacing w:val="-7"/>
        </w:rPr>
        <w:t> </w:t>
      </w:r>
      <w:r>
        <w:rPr>
          <w:color w:val="666666"/>
        </w:rPr>
        <w:t>işlem</w:t>
      </w:r>
      <w:r>
        <w:rPr>
          <w:color w:val="666666"/>
          <w:spacing w:val="-7"/>
        </w:rPr>
        <w:t> </w:t>
      </w:r>
      <w:r>
        <w:rPr>
          <w:color w:val="666666"/>
        </w:rPr>
        <w:t>gören</w:t>
      </w:r>
      <w:r>
        <w:rPr>
          <w:color w:val="666666"/>
          <w:spacing w:val="-7"/>
        </w:rPr>
        <w:t> </w:t>
      </w:r>
      <w:r>
        <w:rPr>
          <w:color w:val="666666"/>
        </w:rPr>
        <w:t>hisselerin</w:t>
      </w:r>
      <w:r>
        <w:rPr>
          <w:color w:val="666666"/>
          <w:spacing w:val="-7"/>
        </w:rPr>
        <w:t> </w:t>
      </w:r>
      <w:r>
        <w:rPr>
          <w:color w:val="666666"/>
        </w:rPr>
        <w:t>değerini</w:t>
      </w:r>
      <w:r>
        <w:rPr>
          <w:color w:val="666666"/>
          <w:spacing w:val="-7"/>
        </w:rPr>
        <w:t> </w:t>
      </w:r>
      <w:r>
        <w:rPr>
          <w:color w:val="666666"/>
        </w:rPr>
        <w:t>arttırmak,</w:t>
      </w:r>
      <w:r>
        <w:rPr>
          <w:color w:val="666666"/>
          <w:spacing w:val="-7"/>
        </w:rPr>
        <w:t> </w:t>
      </w:r>
      <w:r>
        <w:rPr>
          <w:color w:val="666666"/>
        </w:rPr>
        <w:t>Pazar</w:t>
      </w:r>
      <w:r>
        <w:rPr>
          <w:color w:val="666666"/>
          <w:spacing w:val="-7"/>
        </w:rPr>
        <w:t> </w:t>
      </w:r>
      <w:r>
        <w:rPr>
          <w:color w:val="666666"/>
        </w:rPr>
        <w:t>payını</w:t>
      </w:r>
      <w:r>
        <w:rPr>
          <w:color w:val="666666"/>
          <w:spacing w:val="-7"/>
        </w:rPr>
        <w:t> </w:t>
      </w:r>
      <w:r>
        <w:rPr>
          <w:color w:val="666666"/>
        </w:rPr>
        <w:t>arttırmak,</w:t>
      </w:r>
      <w:r>
        <w:rPr>
          <w:color w:val="666666"/>
          <w:spacing w:val="-7"/>
        </w:rPr>
        <w:t> </w:t>
      </w:r>
      <w:r>
        <w:rPr>
          <w:color w:val="666666"/>
        </w:rPr>
        <w:t>yeni yatırımlar yapmak, yeni ihracat alanları yaratmak, kuruluşa nitelikli işgören çekmek, giderleri</w:t>
      </w:r>
      <w:r>
        <w:rPr>
          <w:color w:val="666666"/>
          <w:spacing w:val="-43"/>
        </w:rPr>
        <w:t> </w:t>
      </w:r>
      <w:r>
        <w:rPr>
          <w:color w:val="666666"/>
        </w:rPr>
        <w:t>azaltmak</w:t>
      </w:r>
    </w:p>
    <w:p>
      <w:pPr>
        <w:pStyle w:val="BodyText"/>
        <w:rPr>
          <w:sz w:val="22"/>
        </w:rPr>
      </w:pPr>
    </w:p>
    <w:p>
      <w:pPr>
        <w:pStyle w:val="BodyText"/>
        <w:rPr>
          <w:sz w:val="22"/>
        </w:rPr>
      </w:pPr>
    </w:p>
    <w:p>
      <w:pPr>
        <w:pStyle w:val="BodyText"/>
        <w:spacing w:line="232" w:lineRule="auto" w:before="149"/>
        <w:ind w:left="100" w:right="215"/>
      </w:pPr>
      <w:r>
        <w:rPr>
          <w:color w:val="666666"/>
        </w:rPr>
        <w:t>İLETİŞİM STRATEJİSİ: Amaçlara ulaşabilmek için iletilecek mesajlar ve bu mesajları hedef kitleye ulaştıracak iletişim araçlarının</w:t>
      </w:r>
      <w:r>
        <w:rPr>
          <w:color w:val="666666"/>
          <w:spacing w:val="-8"/>
        </w:rPr>
        <w:t> </w:t>
      </w:r>
      <w:r>
        <w:rPr>
          <w:color w:val="666666"/>
        </w:rPr>
        <w:t>hangilerinin</w:t>
      </w:r>
      <w:r>
        <w:rPr>
          <w:color w:val="666666"/>
          <w:spacing w:val="-8"/>
        </w:rPr>
        <w:t> </w:t>
      </w:r>
      <w:r>
        <w:rPr>
          <w:color w:val="666666"/>
        </w:rPr>
        <w:t>olacağına</w:t>
      </w:r>
      <w:r>
        <w:rPr>
          <w:color w:val="666666"/>
          <w:spacing w:val="-8"/>
        </w:rPr>
        <w:t> </w:t>
      </w:r>
      <w:r>
        <w:rPr>
          <w:color w:val="666666"/>
        </w:rPr>
        <w:t>karar</w:t>
      </w:r>
      <w:r>
        <w:rPr>
          <w:color w:val="666666"/>
          <w:spacing w:val="-7"/>
        </w:rPr>
        <w:t> </w:t>
      </w:r>
      <w:r>
        <w:rPr>
          <w:color w:val="666666"/>
        </w:rPr>
        <w:t>verildiği</w:t>
      </w:r>
      <w:r>
        <w:rPr>
          <w:color w:val="666666"/>
          <w:spacing w:val="-8"/>
        </w:rPr>
        <w:t> </w:t>
      </w:r>
      <w:r>
        <w:rPr>
          <w:color w:val="666666"/>
        </w:rPr>
        <w:t>süreçtir.</w:t>
      </w:r>
      <w:r>
        <w:rPr>
          <w:color w:val="666666"/>
          <w:spacing w:val="-8"/>
        </w:rPr>
        <w:t> </w:t>
      </w:r>
      <w:r>
        <w:rPr>
          <w:color w:val="666666"/>
        </w:rPr>
        <w:t>SandraMoriarty</w:t>
      </w:r>
      <w:r>
        <w:rPr>
          <w:color w:val="666666"/>
          <w:spacing w:val="-8"/>
        </w:rPr>
        <w:t> </w:t>
      </w:r>
      <w:r>
        <w:rPr>
          <w:color w:val="666666"/>
        </w:rPr>
        <w:t>beş</w:t>
      </w:r>
      <w:r>
        <w:rPr>
          <w:color w:val="666666"/>
          <w:spacing w:val="-7"/>
        </w:rPr>
        <w:t> </w:t>
      </w:r>
      <w:r>
        <w:rPr>
          <w:color w:val="666666"/>
        </w:rPr>
        <w:t>temel</w:t>
      </w:r>
      <w:r>
        <w:rPr>
          <w:color w:val="666666"/>
          <w:spacing w:val="-8"/>
        </w:rPr>
        <w:t> </w:t>
      </w:r>
      <w:r>
        <w:rPr>
          <w:color w:val="666666"/>
        </w:rPr>
        <w:t>stratejiden</w:t>
      </w:r>
      <w:r>
        <w:rPr>
          <w:color w:val="666666"/>
          <w:spacing w:val="-8"/>
        </w:rPr>
        <w:t> </w:t>
      </w:r>
      <w:r>
        <w:rPr>
          <w:color w:val="666666"/>
        </w:rPr>
        <w:t>söz</w:t>
      </w:r>
      <w:r>
        <w:rPr>
          <w:color w:val="666666"/>
          <w:spacing w:val="-7"/>
        </w:rPr>
        <w:t> </w:t>
      </w:r>
      <w:r>
        <w:rPr>
          <w:color w:val="666666"/>
        </w:rPr>
        <w:t>eder:</w:t>
      </w:r>
      <w:r>
        <w:rPr>
          <w:color w:val="666666"/>
          <w:spacing w:val="-8"/>
        </w:rPr>
        <w:t> </w:t>
      </w:r>
      <w:r>
        <w:rPr>
          <w:color w:val="666666"/>
        </w:rPr>
        <w:t>bilgi,</w:t>
      </w:r>
      <w:r>
        <w:rPr>
          <w:color w:val="666666"/>
          <w:spacing w:val="-8"/>
        </w:rPr>
        <w:t> </w:t>
      </w:r>
      <w:r>
        <w:rPr>
          <w:color w:val="666666"/>
        </w:rPr>
        <w:t>kanıt, imaj, duygu stratejisi,</w:t>
      </w:r>
      <w:r>
        <w:rPr>
          <w:color w:val="666666"/>
          <w:spacing w:val="-4"/>
        </w:rPr>
        <w:t> </w:t>
      </w:r>
      <w:r>
        <w:rPr>
          <w:color w:val="666666"/>
        </w:rPr>
        <w:t>eğlence</w:t>
      </w:r>
    </w:p>
    <w:p>
      <w:pPr>
        <w:pStyle w:val="BodyText"/>
        <w:rPr>
          <w:sz w:val="22"/>
        </w:rPr>
      </w:pPr>
    </w:p>
    <w:p>
      <w:pPr>
        <w:pStyle w:val="BodyText"/>
        <w:rPr>
          <w:sz w:val="22"/>
        </w:rPr>
      </w:pPr>
    </w:p>
    <w:p>
      <w:pPr>
        <w:pStyle w:val="BodyText"/>
        <w:spacing w:line="232" w:lineRule="auto" w:before="150"/>
        <w:ind w:left="100" w:right="257"/>
      </w:pPr>
      <w:r>
        <w:rPr>
          <w:color w:val="666666"/>
        </w:rPr>
        <w:t>Kurum</w:t>
      </w:r>
      <w:r>
        <w:rPr>
          <w:color w:val="666666"/>
          <w:spacing w:val="-7"/>
        </w:rPr>
        <w:t> </w:t>
      </w:r>
      <w:r>
        <w:rPr>
          <w:color w:val="666666"/>
        </w:rPr>
        <w:t>içine</w:t>
      </w:r>
      <w:r>
        <w:rPr>
          <w:color w:val="666666"/>
          <w:spacing w:val="-7"/>
        </w:rPr>
        <w:t> </w:t>
      </w:r>
      <w:r>
        <w:rPr>
          <w:color w:val="666666"/>
        </w:rPr>
        <w:t>yönelik</w:t>
      </w:r>
      <w:r>
        <w:rPr>
          <w:color w:val="666666"/>
          <w:spacing w:val="-7"/>
        </w:rPr>
        <w:t> </w:t>
      </w:r>
      <w:r>
        <w:rPr>
          <w:color w:val="666666"/>
        </w:rPr>
        <w:t>halkla</w:t>
      </w:r>
      <w:r>
        <w:rPr>
          <w:color w:val="666666"/>
          <w:spacing w:val="-6"/>
        </w:rPr>
        <w:t> </w:t>
      </w:r>
      <w:r>
        <w:rPr>
          <w:color w:val="666666"/>
        </w:rPr>
        <w:t>ilişkiler</w:t>
      </w:r>
      <w:r>
        <w:rPr>
          <w:color w:val="666666"/>
          <w:spacing w:val="-7"/>
        </w:rPr>
        <w:t> </w:t>
      </w:r>
      <w:r>
        <w:rPr>
          <w:color w:val="666666"/>
        </w:rPr>
        <w:t>ortam</w:t>
      </w:r>
      <w:r>
        <w:rPr>
          <w:color w:val="666666"/>
          <w:spacing w:val="-7"/>
        </w:rPr>
        <w:t> </w:t>
      </w:r>
      <w:r>
        <w:rPr>
          <w:color w:val="666666"/>
        </w:rPr>
        <w:t>ve</w:t>
      </w:r>
      <w:r>
        <w:rPr>
          <w:color w:val="666666"/>
          <w:spacing w:val="-7"/>
        </w:rPr>
        <w:t> </w:t>
      </w:r>
      <w:r>
        <w:rPr>
          <w:color w:val="666666"/>
        </w:rPr>
        <w:t>araçları:</w:t>
      </w:r>
      <w:r>
        <w:rPr>
          <w:color w:val="666666"/>
          <w:spacing w:val="-6"/>
        </w:rPr>
        <w:t> </w:t>
      </w:r>
      <w:r>
        <w:rPr>
          <w:color w:val="666666"/>
        </w:rPr>
        <w:t>internet</w:t>
      </w:r>
      <w:r>
        <w:rPr>
          <w:color w:val="666666"/>
          <w:spacing w:val="-7"/>
        </w:rPr>
        <w:t> </w:t>
      </w:r>
      <w:r>
        <w:rPr>
          <w:color w:val="666666"/>
        </w:rPr>
        <w:t>iletişimi,</w:t>
      </w:r>
      <w:r>
        <w:rPr>
          <w:color w:val="666666"/>
          <w:spacing w:val="-7"/>
        </w:rPr>
        <w:t> </w:t>
      </w:r>
      <w:r>
        <w:rPr>
          <w:color w:val="666666"/>
        </w:rPr>
        <w:t>intranet,</w:t>
      </w:r>
      <w:r>
        <w:rPr>
          <w:color w:val="666666"/>
          <w:spacing w:val="-7"/>
        </w:rPr>
        <w:t> </w:t>
      </w:r>
      <w:r>
        <w:rPr>
          <w:color w:val="666666"/>
        </w:rPr>
        <w:t>basılı</w:t>
      </w:r>
      <w:r>
        <w:rPr>
          <w:color w:val="666666"/>
          <w:spacing w:val="-6"/>
        </w:rPr>
        <w:t> </w:t>
      </w:r>
      <w:r>
        <w:rPr>
          <w:color w:val="666666"/>
        </w:rPr>
        <w:t>yayınlar,</w:t>
      </w:r>
      <w:r>
        <w:rPr>
          <w:color w:val="666666"/>
          <w:spacing w:val="-7"/>
        </w:rPr>
        <w:t> </w:t>
      </w:r>
      <w:r>
        <w:rPr>
          <w:color w:val="666666"/>
        </w:rPr>
        <w:t>haber</w:t>
      </w:r>
      <w:r>
        <w:rPr>
          <w:color w:val="666666"/>
          <w:spacing w:val="-7"/>
        </w:rPr>
        <w:t> </w:t>
      </w:r>
      <w:r>
        <w:rPr>
          <w:color w:val="666666"/>
        </w:rPr>
        <w:t>bülteni,</w:t>
      </w:r>
      <w:r>
        <w:rPr>
          <w:color w:val="666666"/>
          <w:spacing w:val="-6"/>
        </w:rPr>
        <w:t> </w:t>
      </w:r>
      <w:r>
        <w:rPr>
          <w:color w:val="666666"/>
        </w:rPr>
        <w:t>yıllık çalışan raporları, duyuru panoları, dilek-şikayet kutuları, kurum içi video yayını,</w:t>
      </w:r>
      <w:r>
        <w:rPr>
          <w:color w:val="666666"/>
          <w:spacing w:val="-28"/>
        </w:rPr>
        <w:t> </w:t>
      </w:r>
      <w:r>
        <w:rPr>
          <w:color w:val="666666"/>
        </w:rPr>
        <w:t>yüzyüzeileşitim</w:t>
      </w:r>
    </w:p>
    <w:p>
      <w:pPr>
        <w:pStyle w:val="BodyText"/>
        <w:rPr>
          <w:sz w:val="22"/>
        </w:rPr>
      </w:pPr>
    </w:p>
    <w:p>
      <w:pPr>
        <w:pStyle w:val="BodyText"/>
        <w:rPr>
          <w:sz w:val="22"/>
        </w:rPr>
      </w:pPr>
    </w:p>
    <w:p>
      <w:pPr>
        <w:pStyle w:val="BodyText"/>
        <w:spacing w:line="232" w:lineRule="auto" w:before="165"/>
        <w:ind w:left="100" w:right="428"/>
      </w:pPr>
      <w:r>
        <w:rPr>
          <w:color w:val="666666"/>
        </w:rPr>
        <w:t>Kurum</w:t>
      </w:r>
      <w:r>
        <w:rPr>
          <w:color w:val="666666"/>
          <w:spacing w:val="-8"/>
        </w:rPr>
        <w:t> </w:t>
      </w:r>
      <w:r>
        <w:rPr>
          <w:color w:val="666666"/>
        </w:rPr>
        <w:t>dışına</w:t>
      </w:r>
      <w:r>
        <w:rPr>
          <w:color w:val="666666"/>
          <w:spacing w:val="-7"/>
        </w:rPr>
        <w:t> </w:t>
      </w:r>
      <w:r>
        <w:rPr>
          <w:color w:val="666666"/>
        </w:rPr>
        <w:t>yönelik</w:t>
      </w:r>
      <w:r>
        <w:rPr>
          <w:color w:val="666666"/>
          <w:spacing w:val="-7"/>
        </w:rPr>
        <w:t> </w:t>
      </w:r>
      <w:r>
        <w:rPr>
          <w:color w:val="666666"/>
        </w:rPr>
        <w:t>halkla</w:t>
      </w:r>
      <w:r>
        <w:rPr>
          <w:color w:val="666666"/>
          <w:spacing w:val="-7"/>
        </w:rPr>
        <w:t> </w:t>
      </w:r>
      <w:r>
        <w:rPr>
          <w:color w:val="666666"/>
        </w:rPr>
        <w:t>ilişkiler</w:t>
      </w:r>
      <w:r>
        <w:rPr>
          <w:color w:val="666666"/>
          <w:spacing w:val="-7"/>
        </w:rPr>
        <w:t> </w:t>
      </w:r>
      <w:r>
        <w:rPr>
          <w:color w:val="666666"/>
        </w:rPr>
        <w:t>ortam</w:t>
      </w:r>
      <w:r>
        <w:rPr>
          <w:color w:val="666666"/>
          <w:spacing w:val="-7"/>
        </w:rPr>
        <w:t> </w:t>
      </w:r>
      <w:r>
        <w:rPr>
          <w:color w:val="666666"/>
        </w:rPr>
        <w:t>ve</w:t>
      </w:r>
      <w:r>
        <w:rPr>
          <w:color w:val="666666"/>
          <w:spacing w:val="-7"/>
        </w:rPr>
        <w:t> </w:t>
      </w:r>
      <w:r>
        <w:rPr>
          <w:color w:val="666666"/>
        </w:rPr>
        <w:t>araçları:</w:t>
      </w:r>
      <w:r>
        <w:rPr>
          <w:color w:val="666666"/>
          <w:spacing w:val="-7"/>
        </w:rPr>
        <w:t> </w:t>
      </w:r>
      <w:r>
        <w:rPr>
          <w:color w:val="666666"/>
        </w:rPr>
        <w:t>basılı</w:t>
      </w:r>
      <w:r>
        <w:rPr>
          <w:color w:val="666666"/>
          <w:spacing w:val="-7"/>
        </w:rPr>
        <w:t> </w:t>
      </w:r>
      <w:r>
        <w:rPr>
          <w:color w:val="666666"/>
        </w:rPr>
        <w:t>araçlar(</w:t>
      </w:r>
      <w:r>
        <w:rPr>
          <w:color w:val="666666"/>
          <w:spacing w:val="-7"/>
        </w:rPr>
        <w:t> </w:t>
      </w:r>
      <w:r>
        <w:rPr>
          <w:color w:val="666666"/>
        </w:rPr>
        <w:t>gazeteler,</w:t>
      </w:r>
      <w:r>
        <w:rPr>
          <w:color w:val="666666"/>
          <w:spacing w:val="-7"/>
        </w:rPr>
        <w:t> </w:t>
      </w:r>
      <w:r>
        <w:rPr>
          <w:color w:val="666666"/>
        </w:rPr>
        <w:t>dergiler,</w:t>
      </w:r>
      <w:r>
        <w:rPr>
          <w:color w:val="666666"/>
          <w:spacing w:val="-7"/>
        </w:rPr>
        <w:t> </w:t>
      </w:r>
      <w:r>
        <w:rPr>
          <w:color w:val="666666"/>
        </w:rPr>
        <w:t>kitaplar,</w:t>
      </w:r>
      <w:r>
        <w:rPr>
          <w:color w:val="666666"/>
          <w:spacing w:val="-7"/>
        </w:rPr>
        <w:t> </w:t>
      </w:r>
      <w:r>
        <w:rPr>
          <w:color w:val="666666"/>
        </w:rPr>
        <w:t>broşürler,</w:t>
      </w:r>
      <w:r>
        <w:rPr>
          <w:color w:val="666666"/>
          <w:spacing w:val="-7"/>
        </w:rPr>
        <w:t> </w:t>
      </w:r>
      <w:r>
        <w:rPr>
          <w:color w:val="666666"/>
        </w:rPr>
        <w:t>haber bültenleri, yıllıklar, raporlar, mektuplar, afişler, rozetler, pullar,</w:t>
      </w:r>
      <w:r>
        <w:rPr>
          <w:color w:val="666666"/>
          <w:spacing w:val="-14"/>
        </w:rPr>
        <w:t> </w:t>
      </w:r>
      <w:r>
        <w:rPr>
          <w:color w:val="666666"/>
        </w:rPr>
        <w:t>damgalar)</w:t>
      </w:r>
    </w:p>
    <w:p>
      <w:pPr>
        <w:pStyle w:val="BodyText"/>
        <w:rPr>
          <w:sz w:val="22"/>
        </w:rPr>
      </w:pPr>
    </w:p>
    <w:p>
      <w:pPr>
        <w:pStyle w:val="BodyText"/>
        <w:rPr>
          <w:sz w:val="22"/>
        </w:rPr>
      </w:pPr>
    </w:p>
    <w:p>
      <w:pPr>
        <w:pStyle w:val="BodyText"/>
        <w:spacing w:line="232" w:lineRule="auto" w:before="149"/>
        <w:ind w:left="100" w:right="683"/>
      </w:pPr>
      <w:r>
        <w:rPr>
          <w:color w:val="666666"/>
        </w:rPr>
        <w:t>FAALİYET PROGRAMI: Bu süreçte halkla ilişkiler hedeflerine ulaşmak için belirlenen stratejileri hedef kitleye gönderebilmek</w:t>
      </w:r>
      <w:r>
        <w:rPr>
          <w:color w:val="666666"/>
          <w:spacing w:val="-7"/>
        </w:rPr>
        <w:t> </w:t>
      </w:r>
      <w:r>
        <w:rPr>
          <w:color w:val="666666"/>
        </w:rPr>
        <w:t>için</w:t>
      </w:r>
      <w:r>
        <w:rPr>
          <w:color w:val="666666"/>
          <w:spacing w:val="-7"/>
        </w:rPr>
        <w:t> </w:t>
      </w:r>
      <w:r>
        <w:rPr>
          <w:color w:val="666666"/>
        </w:rPr>
        <w:t>etkili</w:t>
      </w:r>
      <w:r>
        <w:rPr>
          <w:color w:val="666666"/>
          <w:spacing w:val="-7"/>
        </w:rPr>
        <w:t> </w:t>
      </w:r>
      <w:r>
        <w:rPr>
          <w:color w:val="666666"/>
        </w:rPr>
        <w:t>olacak</w:t>
      </w:r>
      <w:r>
        <w:rPr>
          <w:color w:val="666666"/>
          <w:spacing w:val="-7"/>
        </w:rPr>
        <w:t> </w:t>
      </w:r>
      <w:r>
        <w:rPr>
          <w:color w:val="666666"/>
        </w:rPr>
        <w:t>faaliyetlerin</w:t>
      </w:r>
      <w:r>
        <w:rPr>
          <w:color w:val="666666"/>
          <w:spacing w:val="-7"/>
        </w:rPr>
        <w:t> </w:t>
      </w:r>
      <w:r>
        <w:rPr>
          <w:color w:val="666666"/>
        </w:rPr>
        <w:t>belirlenmesi</w:t>
      </w:r>
      <w:r>
        <w:rPr>
          <w:color w:val="666666"/>
          <w:spacing w:val="-7"/>
        </w:rPr>
        <w:t> </w:t>
      </w:r>
      <w:r>
        <w:rPr>
          <w:color w:val="666666"/>
        </w:rPr>
        <w:t>gerekir.</w:t>
      </w:r>
      <w:r>
        <w:rPr>
          <w:color w:val="666666"/>
          <w:spacing w:val="-7"/>
        </w:rPr>
        <w:t> </w:t>
      </w:r>
      <w:r>
        <w:rPr>
          <w:color w:val="666666"/>
        </w:rPr>
        <w:t>Bu</w:t>
      </w:r>
      <w:r>
        <w:rPr>
          <w:color w:val="666666"/>
          <w:spacing w:val="-7"/>
        </w:rPr>
        <w:t> </w:t>
      </w:r>
      <w:r>
        <w:rPr>
          <w:color w:val="666666"/>
        </w:rPr>
        <w:t>aşamada</w:t>
      </w:r>
      <w:r>
        <w:rPr>
          <w:color w:val="666666"/>
          <w:spacing w:val="-7"/>
        </w:rPr>
        <w:t> </w:t>
      </w:r>
      <w:r>
        <w:rPr>
          <w:color w:val="666666"/>
        </w:rPr>
        <w:t>ne</w:t>
      </w:r>
      <w:r>
        <w:rPr>
          <w:color w:val="666666"/>
          <w:spacing w:val="-7"/>
        </w:rPr>
        <w:t> </w:t>
      </w:r>
      <w:r>
        <w:rPr>
          <w:color w:val="666666"/>
        </w:rPr>
        <w:t>tür</w:t>
      </w:r>
      <w:r>
        <w:rPr>
          <w:color w:val="666666"/>
          <w:spacing w:val="-6"/>
        </w:rPr>
        <w:t> </w:t>
      </w:r>
      <w:r>
        <w:rPr>
          <w:color w:val="666666"/>
        </w:rPr>
        <w:t>faaliyetlerin</w:t>
      </w:r>
      <w:r>
        <w:rPr>
          <w:color w:val="666666"/>
          <w:spacing w:val="-7"/>
        </w:rPr>
        <w:t> </w:t>
      </w:r>
      <w:r>
        <w:rPr>
          <w:color w:val="666666"/>
        </w:rPr>
        <w:t>hangi</w:t>
      </w:r>
      <w:r>
        <w:rPr>
          <w:color w:val="666666"/>
          <w:spacing w:val="-7"/>
        </w:rPr>
        <w:t> </w:t>
      </w:r>
      <w:r>
        <w:rPr>
          <w:color w:val="666666"/>
        </w:rPr>
        <w:t>sıra</w:t>
      </w:r>
      <w:r>
        <w:rPr>
          <w:color w:val="666666"/>
          <w:spacing w:val="-7"/>
        </w:rPr>
        <w:t> </w:t>
      </w:r>
      <w:r>
        <w:rPr>
          <w:color w:val="666666"/>
        </w:rPr>
        <w:t>ile yapılacağının kararı</w:t>
      </w:r>
      <w:r>
        <w:rPr>
          <w:color w:val="666666"/>
          <w:spacing w:val="-3"/>
        </w:rPr>
        <w:t> </w:t>
      </w:r>
      <w:r>
        <w:rPr>
          <w:color w:val="666666"/>
        </w:rPr>
        <w:t>verilir.</w:t>
      </w:r>
    </w:p>
    <w:p>
      <w:pPr>
        <w:pStyle w:val="BodyText"/>
        <w:rPr>
          <w:sz w:val="22"/>
        </w:rPr>
      </w:pPr>
    </w:p>
    <w:p>
      <w:pPr>
        <w:pStyle w:val="BodyText"/>
        <w:rPr>
          <w:sz w:val="22"/>
        </w:rPr>
      </w:pPr>
    </w:p>
    <w:p>
      <w:pPr>
        <w:pStyle w:val="BodyText"/>
        <w:spacing w:line="232" w:lineRule="auto" w:before="165"/>
        <w:ind w:left="100" w:right="539"/>
      </w:pPr>
      <w:r>
        <w:rPr>
          <w:color w:val="666666"/>
        </w:rPr>
        <w:t>UYGULAMA:</w:t>
      </w:r>
      <w:r>
        <w:rPr>
          <w:color w:val="666666"/>
          <w:spacing w:val="-9"/>
        </w:rPr>
        <w:t> </w:t>
      </w:r>
      <w:r>
        <w:rPr>
          <w:color w:val="666666"/>
        </w:rPr>
        <w:t>bu</w:t>
      </w:r>
      <w:r>
        <w:rPr>
          <w:color w:val="666666"/>
          <w:spacing w:val="-8"/>
        </w:rPr>
        <w:t> </w:t>
      </w:r>
      <w:r>
        <w:rPr>
          <w:color w:val="666666"/>
        </w:rPr>
        <w:t>aşamada</w:t>
      </w:r>
      <w:r>
        <w:rPr>
          <w:color w:val="666666"/>
          <w:spacing w:val="-8"/>
        </w:rPr>
        <w:t> </w:t>
      </w:r>
      <w:r>
        <w:rPr>
          <w:color w:val="666666"/>
        </w:rPr>
        <w:t>belirlenen</w:t>
      </w:r>
      <w:r>
        <w:rPr>
          <w:color w:val="666666"/>
          <w:spacing w:val="-8"/>
        </w:rPr>
        <w:t> </w:t>
      </w:r>
      <w:r>
        <w:rPr>
          <w:color w:val="666666"/>
        </w:rPr>
        <w:t>faaliyetleri</w:t>
      </w:r>
      <w:r>
        <w:rPr>
          <w:color w:val="666666"/>
          <w:spacing w:val="-8"/>
        </w:rPr>
        <w:t> </w:t>
      </w:r>
      <w:r>
        <w:rPr>
          <w:color w:val="666666"/>
        </w:rPr>
        <w:t>gerçekleştirecek</w:t>
      </w:r>
      <w:r>
        <w:rPr>
          <w:color w:val="666666"/>
          <w:spacing w:val="-8"/>
        </w:rPr>
        <w:t> </w:t>
      </w:r>
      <w:r>
        <w:rPr>
          <w:color w:val="666666"/>
        </w:rPr>
        <w:t>sorumlu</w:t>
      </w:r>
      <w:r>
        <w:rPr>
          <w:color w:val="666666"/>
          <w:spacing w:val="-8"/>
        </w:rPr>
        <w:t> </w:t>
      </w:r>
      <w:r>
        <w:rPr>
          <w:color w:val="666666"/>
        </w:rPr>
        <w:t>kişi</w:t>
      </w:r>
      <w:r>
        <w:rPr>
          <w:color w:val="666666"/>
          <w:spacing w:val="-8"/>
        </w:rPr>
        <w:t> </w:t>
      </w:r>
      <w:r>
        <w:rPr>
          <w:color w:val="666666"/>
        </w:rPr>
        <w:t>ve</w:t>
      </w:r>
      <w:r>
        <w:rPr>
          <w:color w:val="666666"/>
          <w:spacing w:val="-8"/>
        </w:rPr>
        <w:t> </w:t>
      </w:r>
      <w:r>
        <w:rPr>
          <w:color w:val="666666"/>
        </w:rPr>
        <w:t>kuruluşların</w:t>
      </w:r>
      <w:r>
        <w:rPr>
          <w:color w:val="666666"/>
          <w:spacing w:val="-8"/>
        </w:rPr>
        <w:t> </w:t>
      </w:r>
      <w:r>
        <w:rPr>
          <w:color w:val="666666"/>
        </w:rPr>
        <w:t>belirlenmiş,</w:t>
      </w:r>
      <w:r>
        <w:rPr>
          <w:color w:val="666666"/>
          <w:spacing w:val="-8"/>
        </w:rPr>
        <w:t> </w:t>
      </w:r>
      <w:r>
        <w:rPr>
          <w:color w:val="666666"/>
        </w:rPr>
        <w:t>neyin</w:t>
      </w:r>
      <w:r>
        <w:rPr>
          <w:color w:val="666666"/>
          <w:spacing w:val="-9"/>
        </w:rPr>
        <w:t> </w:t>
      </w:r>
      <w:r>
        <w:rPr>
          <w:color w:val="666666"/>
        </w:rPr>
        <w:t>ne zaman</w:t>
      </w:r>
      <w:r>
        <w:rPr>
          <w:color w:val="666666"/>
          <w:spacing w:val="-8"/>
        </w:rPr>
        <w:t> </w:t>
      </w:r>
      <w:r>
        <w:rPr>
          <w:color w:val="666666"/>
        </w:rPr>
        <w:t>yapılacağı</w:t>
      </w:r>
      <w:r>
        <w:rPr>
          <w:color w:val="666666"/>
          <w:spacing w:val="-7"/>
        </w:rPr>
        <w:t> </w:t>
      </w:r>
      <w:r>
        <w:rPr>
          <w:color w:val="666666"/>
        </w:rPr>
        <w:t>ile</w:t>
      </w:r>
      <w:r>
        <w:rPr>
          <w:color w:val="666666"/>
          <w:spacing w:val="-7"/>
        </w:rPr>
        <w:t> </w:t>
      </w:r>
      <w:r>
        <w:rPr>
          <w:color w:val="666666"/>
        </w:rPr>
        <w:t>ilgili</w:t>
      </w:r>
      <w:r>
        <w:rPr>
          <w:color w:val="666666"/>
          <w:spacing w:val="-8"/>
        </w:rPr>
        <w:t> </w:t>
      </w:r>
      <w:r>
        <w:rPr>
          <w:color w:val="666666"/>
        </w:rPr>
        <w:t>zaman</w:t>
      </w:r>
      <w:r>
        <w:rPr>
          <w:color w:val="666666"/>
          <w:spacing w:val="-7"/>
        </w:rPr>
        <w:t> </w:t>
      </w:r>
      <w:r>
        <w:rPr>
          <w:color w:val="666666"/>
        </w:rPr>
        <w:t>programı</w:t>
      </w:r>
      <w:r>
        <w:rPr>
          <w:color w:val="666666"/>
          <w:spacing w:val="-7"/>
        </w:rPr>
        <w:t> </w:t>
      </w:r>
      <w:r>
        <w:rPr>
          <w:color w:val="666666"/>
        </w:rPr>
        <w:t>hazırlanmıştır.</w:t>
      </w:r>
      <w:r>
        <w:rPr>
          <w:color w:val="666666"/>
          <w:spacing w:val="-7"/>
        </w:rPr>
        <w:t> </w:t>
      </w:r>
      <w:r>
        <w:rPr>
          <w:color w:val="666666"/>
        </w:rPr>
        <w:t>Artık</w:t>
      </w:r>
      <w:r>
        <w:rPr>
          <w:color w:val="666666"/>
          <w:spacing w:val="-8"/>
        </w:rPr>
        <w:t> </w:t>
      </w:r>
      <w:r>
        <w:rPr>
          <w:color w:val="666666"/>
        </w:rPr>
        <w:t>bu</w:t>
      </w:r>
      <w:r>
        <w:rPr>
          <w:color w:val="666666"/>
          <w:spacing w:val="-7"/>
        </w:rPr>
        <w:t> </w:t>
      </w:r>
      <w:r>
        <w:rPr>
          <w:color w:val="666666"/>
        </w:rPr>
        <w:t>faaliyetlerin</w:t>
      </w:r>
      <w:r>
        <w:rPr>
          <w:color w:val="666666"/>
          <w:spacing w:val="-7"/>
        </w:rPr>
        <w:t> </w:t>
      </w:r>
      <w:r>
        <w:rPr>
          <w:color w:val="666666"/>
        </w:rPr>
        <w:t>uygulanması</w:t>
      </w:r>
      <w:r>
        <w:rPr>
          <w:color w:val="666666"/>
          <w:spacing w:val="-8"/>
        </w:rPr>
        <w:t> </w:t>
      </w:r>
      <w:r>
        <w:rPr>
          <w:color w:val="666666"/>
        </w:rPr>
        <w:t>aşamasına</w:t>
      </w:r>
      <w:r>
        <w:rPr>
          <w:color w:val="666666"/>
          <w:spacing w:val="-7"/>
        </w:rPr>
        <w:t> </w:t>
      </w:r>
      <w:r>
        <w:rPr>
          <w:color w:val="666666"/>
        </w:rPr>
        <w:t>geçilmesi</w:t>
      </w:r>
    </w:p>
    <w:p>
      <w:pPr>
        <w:spacing w:after="0" w:line="232" w:lineRule="auto"/>
        <w:sectPr>
          <w:pgSz w:w="11900" w:h="16840"/>
          <w:pgMar w:header="274" w:footer="283" w:top="480" w:bottom="480" w:left="600" w:right="540"/>
        </w:sectPr>
      </w:pPr>
    </w:p>
    <w:p>
      <w:pPr>
        <w:pStyle w:val="BodyText"/>
        <w:spacing w:line="232" w:lineRule="auto" w:before="94"/>
        <w:ind w:left="100" w:right="129"/>
      </w:pPr>
      <w:r>
        <w:rPr>
          <w:color w:val="666666"/>
        </w:rPr>
        <w:t>gerekir.</w:t>
      </w:r>
      <w:r>
        <w:rPr>
          <w:color w:val="666666"/>
          <w:spacing w:val="-8"/>
        </w:rPr>
        <w:t> </w:t>
      </w:r>
      <w:r>
        <w:rPr>
          <w:color w:val="666666"/>
        </w:rPr>
        <w:t>Aynı</w:t>
      </w:r>
      <w:r>
        <w:rPr>
          <w:color w:val="666666"/>
          <w:spacing w:val="-8"/>
        </w:rPr>
        <w:t> </w:t>
      </w:r>
      <w:r>
        <w:rPr>
          <w:color w:val="666666"/>
        </w:rPr>
        <w:t>zamanda</w:t>
      </w:r>
      <w:r>
        <w:rPr>
          <w:color w:val="666666"/>
          <w:spacing w:val="-8"/>
        </w:rPr>
        <w:t> </w:t>
      </w:r>
      <w:r>
        <w:rPr>
          <w:color w:val="666666"/>
        </w:rPr>
        <w:t>bu</w:t>
      </w:r>
      <w:r>
        <w:rPr>
          <w:color w:val="666666"/>
          <w:spacing w:val="-8"/>
        </w:rPr>
        <w:t> </w:t>
      </w:r>
      <w:r>
        <w:rPr>
          <w:color w:val="666666"/>
        </w:rPr>
        <w:t>faaliyetleri</w:t>
      </w:r>
      <w:r>
        <w:rPr>
          <w:color w:val="666666"/>
          <w:spacing w:val="-7"/>
        </w:rPr>
        <w:t> </w:t>
      </w:r>
      <w:r>
        <w:rPr>
          <w:color w:val="666666"/>
        </w:rPr>
        <w:t>gerçekleştirebilmek</w:t>
      </w:r>
      <w:r>
        <w:rPr>
          <w:color w:val="666666"/>
          <w:spacing w:val="-8"/>
        </w:rPr>
        <w:t> </w:t>
      </w:r>
      <w:r>
        <w:rPr>
          <w:color w:val="666666"/>
        </w:rPr>
        <w:t>için</w:t>
      </w:r>
      <w:r>
        <w:rPr>
          <w:color w:val="666666"/>
          <w:spacing w:val="-8"/>
        </w:rPr>
        <w:t> </w:t>
      </w:r>
      <w:r>
        <w:rPr>
          <w:color w:val="666666"/>
        </w:rPr>
        <w:t>bütçenin</w:t>
      </w:r>
      <w:r>
        <w:rPr>
          <w:color w:val="666666"/>
          <w:spacing w:val="-8"/>
        </w:rPr>
        <w:t> </w:t>
      </w:r>
      <w:r>
        <w:rPr>
          <w:color w:val="666666"/>
        </w:rPr>
        <w:t>hazırlanmasına</w:t>
      </w:r>
      <w:r>
        <w:rPr>
          <w:color w:val="666666"/>
          <w:spacing w:val="-8"/>
        </w:rPr>
        <w:t> </w:t>
      </w:r>
      <w:r>
        <w:rPr>
          <w:color w:val="666666"/>
        </w:rPr>
        <w:t>ilişkin</w:t>
      </w:r>
      <w:r>
        <w:rPr>
          <w:color w:val="666666"/>
          <w:spacing w:val="-7"/>
        </w:rPr>
        <w:t> </w:t>
      </w:r>
      <w:r>
        <w:rPr>
          <w:color w:val="666666"/>
        </w:rPr>
        <w:t>çalışmalar</w:t>
      </w:r>
      <w:r>
        <w:rPr>
          <w:color w:val="666666"/>
          <w:spacing w:val="-8"/>
        </w:rPr>
        <w:t> </w:t>
      </w:r>
      <w:r>
        <w:rPr>
          <w:color w:val="666666"/>
        </w:rPr>
        <w:t>da</w:t>
      </w:r>
      <w:r>
        <w:rPr>
          <w:color w:val="666666"/>
          <w:spacing w:val="-8"/>
        </w:rPr>
        <w:t> </w:t>
      </w:r>
      <w:r>
        <w:rPr>
          <w:color w:val="666666"/>
        </w:rPr>
        <w:t>bu</w:t>
      </w:r>
      <w:r>
        <w:rPr>
          <w:color w:val="666666"/>
          <w:spacing w:val="-8"/>
        </w:rPr>
        <w:t> </w:t>
      </w:r>
      <w:r>
        <w:rPr>
          <w:color w:val="666666"/>
        </w:rPr>
        <w:t>sürecin içerisinde yer</w:t>
      </w:r>
      <w:r>
        <w:rPr>
          <w:color w:val="666666"/>
          <w:spacing w:val="-3"/>
        </w:rPr>
        <w:t> </w:t>
      </w:r>
      <w:r>
        <w:rPr>
          <w:color w:val="666666"/>
        </w:rPr>
        <w:t>alır</w:t>
      </w:r>
    </w:p>
    <w:p>
      <w:pPr>
        <w:pStyle w:val="BodyText"/>
        <w:rPr>
          <w:sz w:val="22"/>
        </w:rPr>
      </w:pPr>
    </w:p>
    <w:p>
      <w:pPr>
        <w:pStyle w:val="BodyText"/>
        <w:rPr>
          <w:sz w:val="22"/>
        </w:rPr>
      </w:pPr>
    </w:p>
    <w:p>
      <w:pPr>
        <w:pStyle w:val="BodyText"/>
        <w:spacing w:line="232" w:lineRule="auto" w:before="150"/>
        <w:ind w:left="100" w:right="609"/>
      </w:pPr>
      <w:r>
        <w:rPr>
          <w:color w:val="666666"/>
        </w:rPr>
        <w:t>DEĞERLENDİRME:</w:t>
      </w:r>
      <w:r>
        <w:rPr>
          <w:color w:val="666666"/>
          <w:spacing w:val="-9"/>
        </w:rPr>
        <w:t> </w:t>
      </w:r>
      <w:r>
        <w:rPr>
          <w:color w:val="666666"/>
        </w:rPr>
        <w:t>kampanya</w:t>
      </w:r>
      <w:r>
        <w:rPr>
          <w:color w:val="666666"/>
          <w:spacing w:val="-9"/>
        </w:rPr>
        <w:t> </w:t>
      </w:r>
      <w:r>
        <w:rPr>
          <w:color w:val="666666"/>
        </w:rPr>
        <w:t>sürecinin</w:t>
      </w:r>
      <w:r>
        <w:rPr>
          <w:color w:val="666666"/>
          <w:spacing w:val="-9"/>
        </w:rPr>
        <w:t> </w:t>
      </w:r>
      <w:r>
        <w:rPr>
          <w:color w:val="666666"/>
        </w:rPr>
        <w:t>son</w:t>
      </w:r>
      <w:r>
        <w:rPr>
          <w:color w:val="666666"/>
          <w:spacing w:val="-8"/>
        </w:rPr>
        <w:t> </w:t>
      </w:r>
      <w:r>
        <w:rPr>
          <w:color w:val="666666"/>
        </w:rPr>
        <w:t>aşaması</w:t>
      </w:r>
      <w:r>
        <w:rPr>
          <w:color w:val="666666"/>
          <w:spacing w:val="-9"/>
        </w:rPr>
        <w:t> </w:t>
      </w:r>
      <w:r>
        <w:rPr>
          <w:color w:val="666666"/>
        </w:rPr>
        <w:t>değerlendirmedir.</w:t>
      </w:r>
      <w:r>
        <w:rPr>
          <w:color w:val="666666"/>
          <w:spacing w:val="-9"/>
        </w:rPr>
        <w:t> </w:t>
      </w:r>
      <w:r>
        <w:rPr>
          <w:color w:val="666666"/>
        </w:rPr>
        <w:t>Bu</w:t>
      </w:r>
      <w:r>
        <w:rPr>
          <w:color w:val="666666"/>
          <w:spacing w:val="-8"/>
        </w:rPr>
        <w:t> </w:t>
      </w:r>
      <w:r>
        <w:rPr>
          <w:color w:val="666666"/>
        </w:rPr>
        <w:t>aşama</w:t>
      </w:r>
      <w:r>
        <w:rPr>
          <w:color w:val="666666"/>
          <w:spacing w:val="-9"/>
        </w:rPr>
        <w:t> </w:t>
      </w:r>
      <w:r>
        <w:rPr>
          <w:color w:val="666666"/>
        </w:rPr>
        <w:t>halkla</w:t>
      </w:r>
      <w:r>
        <w:rPr>
          <w:color w:val="666666"/>
          <w:spacing w:val="-9"/>
        </w:rPr>
        <w:t> </w:t>
      </w:r>
      <w:r>
        <w:rPr>
          <w:color w:val="666666"/>
        </w:rPr>
        <w:t>ilişkiler</w:t>
      </w:r>
      <w:r>
        <w:rPr>
          <w:color w:val="666666"/>
          <w:spacing w:val="-9"/>
        </w:rPr>
        <w:t> </w:t>
      </w:r>
      <w:r>
        <w:rPr>
          <w:color w:val="666666"/>
        </w:rPr>
        <w:t>sorunun</w:t>
      </w:r>
      <w:r>
        <w:rPr>
          <w:color w:val="666666"/>
          <w:spacing w:val="-8"/>
        </w:rPr>
        <w:t> </w:t>
      </w:r>
      <w:r>
        <w:rPr>
          <w:color w:val="666666"/>
        </w:rPr>
        <w:t>çözümüne ilişkin olarak yapılan tüm faaliyetlerin sonuçlarının ölçülmesiyle ilgili çalışmaları kapsar. Değerlemenin başarılı olabilmesi hedeflerin ölçülebilir olmasına</w:t>
      </w:r>
      <w:r>
        <w:rPr>
          <w:color w:val="666666"/>
          <w:spacing w:val="-6"/>
        </w:rPr>
        <w:t> </w:t>
      </w:r>
      <w:r>
        <w:rPr>
          <w:color w:val="666666"/>
        </w:rPr>
        <w:t>bağlıdır.</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1"/>
        <w:rPr>
          <w:sz w:val="23"/>
        </w:rPr>
      </w:pPr>
    </w:p>
    <w:p>
      <w:pPr>
        <w:pStyle w:val="BodyText"/>
        <w:ind w:left="100"/>
      </w:pPr>
      <w:r>
        <w:rPr>
          <w:color w:val="666666"/>
        </w:rPr>
        <w:t>HALKLA İLİŞKİLER ÜNİTE 4</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0"/>
        <w:rPr>
          <w:sz w:val="23"/>
        </w:rPr>
      </w:pPr>
    </w:p>
    <w:p>
      <w:pPr>
        <w:pStyle w:val="BodyText"/>
        <w:ind w:left="100"/>
      </w:pPr>
      <w:r>
        <w:rPr>
          <w:color w:val="666666"/>
        </w:rPr>
        <w:t>İÇ HALKLA İLİŞKİLERDE ORTAM VE ARAÇLAR</w:t>
      </w:r>
    </w:p>
    <w:p>
      <w:pPr>
        <w:pStyle w:val="BodyText"/>
        <w:rPr>
          <w:sz w:val="22"/>
        </w:rPr>
      </w:pPr>
    </w:p>
    <w:p>
      <w:pPr>
        <w:pStyle w:val="BodyText"/>
        <w:rPr>
          <w:sz w:val="22"/>
        </w:rPr>
      </w:pPr>
    </w:p>
    <w:p>
      <w:pPr>
        <w:pStyle w:val="BodyText"/>
        <w:spacing w:line="232" w:lineRule="auto" w:before="148"/>
        <w:ind w:left="100" w:right="205"/>
      </w:pPr>
      <w:r>
        <w:rPr>
          <w:color w:val="666666"/>
        </w:rPr>
        <w:t>Tedarikçiler</w:t>
      </w:r>
      <w:r>
        <w:rPr>
          <w:color w:val="666666"/>
          <w:spacing w:val="-8"/>
        </w:rPr>
        <w:t> </w:t>
      </w:r>
      <w:r>
        <w:rPr>
          <w:color w:val="666666"/>
        </w:rPr>
        <w:t>ve</w:t>
      </w:r>
      <w:r>
        <w:rPr>
          <w:color w:val="666666"/>
          <w:spacing w:val="-8"/>
        </w:rPr>
        <w:t> </w:t>
      </w:r>
      <w:r>
        <w:rPr>
          <w:color w:val="666666"/>
        </w:rPr>
        <w:t>kuruluşun</w:t>
      </w:r>
      <w:r>
        <w:rPr>
          <w:color w:val="666666"/>
          <w:spacing w:val="-8"/>
        </w:rPr>
        <w:t> </w:t>
      </w:r>
      <w:r>
        <w:rPr>
          <w:color w:val="666666"/>
        </w:rPr>
        <w:t>farklı</w:t>
      </w:r>
      <w:r>
        <w:rPr>
          <w:color w:val="666666"/>
          <w:spacing w:val="-7"/>
        </w:rPr>
        <w:t> </w:t>
      </w:r>
      <w:r>
        <w:rPr>
          <w:color w:val="666666"/>
        </w:rPr>
        <w:t>boyutlarda</w:t>
      </w:r>
      <w:r>
        <w:rPr>
          <w:color w:val="666666"/>
          <w:spacing w:val="-8"/>
        </w:rPr>
        <w:t> </w:t>
      </w:r>
      <w:r>
        <w:rPr>
          <w:color w:val="666666"/>
        </w:rPr>
        <w:t>iş</w:t>
      </w:r>
      <w:r>
        <w:rPr>
          <w:color w:val="666666"/>
          <w:spacing w:val="-8"/>
        </w:rPr>
        <w:t> </w:t>
      </w:r>
      <w:r>
        <w:rPr>
          <w:color w:val="666666"/>
        </w:rPr>
        <w:t>ilişkisi</w:t>
      </w:r>
      <w:r>
        <w:rPr>
          <w:color w:val="666666"/>
          <w:spacing w:val="-8"/>
        </w:rPr>
        <w:t> </w:t>
      </w:r>
      <w:r>
        <w:rPr>
          <w:color w:val="666666"/>
        </w:rPr>
        <w:t>olan</w:t>
      </w:r>
      <w:r>
        <w:rPr>
          <w:color w:val="666666"/>
          <w:spacing w:val="-7"/>
        </w:rPr>
        <w:t> </w:t>
      </w:r>
      <w:r>
        <w:rPr>
          <w:color w:val="666666"/>
        </w:rPr>
        <w:t>kesimlerin</w:t>
      </w:r>
      <w:r>
        <w:rPr>
          <w:color w:val="666666"/>
          <w:spacing w:val="-8"/>
        </w:rPr>
        <w:t> </w:t>
      </w:r>
      <w:r>
        <w:rPr>
          <w:color w:val="666666"/>
        </w:rPr>
        <w:t>kurumla</w:t>
      </w:r>
      <w:r>
        <w:rPr>
          <w:color w:val="666666"/>
          <w:spacing w:val="-8"/>
        </w:rPr>
        <w:t> </w:t>
      </w:r>
      <w:r>
        <w:rPr>
          <w:color w:val="666666"/>
        </w:rPr>
        <w:t>ilgili</w:t>
      </w:r>
      <w:r>
        <w:rPr>
          <w:color w:val="666666"/>
          <w:spacing w:val="-8"/>
        </w:rPr>
        <w:t> </w:t>
      </w:r>
      <w:r>
        <w:rPr>
          <w:color w:val="666666"/>
        </w:rPr>
        <w:t>gelişmelerden</w:t>
      </w:r>
      <w:r>
        <w:rPr>
          <w:color w:val="666666"/>
          <w:spacing w:val="-7"/>
        </w:rPr>
        <w:t> </w:t>
      </w:r>
      <w:r>
        <w:rPr>
          <w:color w:val="666666"/>
        </w:rPr>
        <w:t>haberdar</w:t>
      </w:r>
      <w:r>
        <w:rPr>
          <w:color w:val="666666"/>
          <w:spacing w:val="-8"/>
        </w:rPr>
        <w:t> </w:t>
      </w:r>
      <w:r>
        <w:rPr>
          <w:color w:val="666666"/>
        </w:rPr>
        <w:t>edilmeleri, memnuniyetsizliklerinin belirlenmesi, çeşitli ortamlarda yöneticilerle bir araya gelerek; iş yaşamı dışında sosyal ilişkilerin güçlendirilmesi, iç halkla ilişkilerin amaçları içinde yer</w:t>
      </w:r>
      <w:r>
        <w:rPr>
          <w:color w:val="666666"/>
          <w:spacing w:val="-14"/>
        </w:rPr>
        <w:t> </w:t>
      </w:r>
      <w:r>
        <w:rPr>
          <w:color w:val="666666"/>
        </w:rPr>
        <w:t>alır</w:t>
      </w:r>
    </w:p>
    <w:p>
      <w:pPr>
        <w:pStyle w:val="BodyText"/>
        <w:rPr>
          <w:sz w:val="22"/>
        </w:rPr>
      </w:pPr>
    </w:p>
    <w:p>
      <w:pPr>
        <w:pStyle w:val="BodyText"/>
        <w:rPr>
          <w:sz w:val="22"/>
        </w:rPr>
      </w:pPr>
    </w:p>
    <w:p>
      <w:pPr>
        <w:pStyle w:val="BodyText"/>
        <w:spacing w:before="159"/>
        <w:ind w:left="100"/>
      </w:pPr>
      <w:r>
        <w:rPr>
          <w:color w:val="666666"/>
        </w:rPr>
        <w:t>İç halkla ilişkilerde kullanılan ortam ve araçlar:</w:t>
      </w:r>
    </w:p>
    <w:p>
      <w:pPr>
        <w:pStyle w:val="BodyText"/>
        <w:rPr>
          <w:sz w:val="22"/>
        </w:rPr>
      </w:pPr>
    </w:p>
    <w:p>
      <w:pPr>
        <w:pStyle w:val="BodyText"/>
        <w:rPr>
          <w:sz w:val="22"/>
        </w:rPr>
      </w:pPr>
    </w:p>
    <w:p>
      <w:pPr>
        <w:pStyle w:val="BodyText"/>
        <w:spacing w:line="232" w:lineRule="auto" w:before="149"/>
        <w:ind w:left="100" w:right="421"/>
      </w:pPr>
      <w:r>
        <w:rPr>
          <w:color w:val="666666"/>
        </w:rPr>
        <w:t>1.toplantılar;</w:t>
      </w:r>
      <w:r>
        <w:rPr>
          <w:color w:val="666666"/>
          <w:spacing w:val="-9"/>
        </w:rPr>
        <w:t> </w:t>
      </w:r>
      <w:r>
        <w:rPr>
          <w:color w:val="666666"/>
        </w:rPr>
        <w:t>çalışanların</w:t>
      </w:r>
      <w:r>
        <w:rPr>
          <w:color w:val="666666"/>
          <w:spacing w:val="-8"/>
        </w:rPr>
        <w:t> </w:t>
      </w:r>
      <w:r>
        <w:rPr>
          <w:color w:val="666666"/>
        </w:rPr>
        <w:t>sorularını</w:t>
      </w:r>
      <w:r>
        <w:rPr>
          <w:color w:val="666666"/>
          <w:spacing w:val="-8"/>
        </w:rPr>
        <w:t> </w:t>
      </w:r>
      <w:r>
        <w:rPr>
          <w:color w:val="666666"/>
        </w:rPr>
        <w:t>veya</w:t>
      </w:r>
      <w:r>
        <w:rPr>
          <w:color w:val="666666"/>
          <w:spacing w:val="-8"/>
        </w:rPr>
        <w:t> </w:t>
      </w:r>
      <w:r>
        <w:rPr>
          <w:color w:val="666666"/>
        </w:rPr>
        <w:t>sorunlarını</w:t>
      </w:r>
      <w:r>
        <w:rPr>
          <w:color w:val="666666"/>
          <w:spacing w:val="-8"/>
        </w:rPr>
        <w:t> </w:t>
      </w:r>
      <w:r>
        <w:rPr>
          <w:color w:val="666666"/>
        </w:rPr>
        <w:t>yöneticilere</w:t>
      </w:r>
      <w:r>
        <w:rPr>
          <w:color w:val="666666"/>
          <w:spacing w:val="-9"/>
        </w:rPr>
        <w:t> </w:t>
      </w:r>
      <w:r>
        <w:rPr>
          <w:color w:val="666666"/>
        </w:rPr>
        <w:t>doğrudan</w:t>
      </w:r>
      <w:r>
        <w:rPr>
          <w:color w:val="666666"/>
          <w:spacing w:val="-8"/>
        </w:rPr>
        <w:t> </w:t>
      </w:r>
      <w:r>
        <w:rPr>
          <w:color w:val="666666"/>
        </w:rPr>
        <w:t>iletme</w:t>
      </w:r>
      <w:r>
        <w:rPr>
          <w:color w:val="666666"/>
          <w:spacing w:val="-8"/>
        </w:rPr>
        <w:t> </w:t>
      </w:r>
      <w:r>
        <w:rPr>
          <w:color w:val="666666"/>
        </w:rPr>
        <w:t>şansı</w:t>
      </w:r>
      <w:r>
        <w:rPr>
          <w:color w:val="666666"/>
          <w:spacing w:val="-8"/>
        </w:rPr>
        <w:t> </w:t>
      </w:r>
      <w:r>
        <w:rPr>
          <w:color w:val="666666"/>
        </w:rPr>
        <w:t>buldukları</w:t>
      </w:r>
      <w:r>
        <w:rPr>
          <w:color w:val="666666"/>
          <w:spacing w:val="-8"/>
        </w:rPr>
        <w:t> </w:t>
      </w:r>
      <w:r>
        <w:rPr>
          <w:color w:val="666666"/>
        </w:rPr>
        <w:t>iç</w:t>
      </w:r>
      <w:r>
        <w:rPr>
          <w:color w:val="666666"/>
          <w:spacing w:val="-8"/>
        </w:rPr>
        <w:t> </w:t>
      </w:r>
      <w:r>
        <w:rPr>
          <w:color w:val="666666"/>
        </w:rPr>
        <w:t>halkla</w:t>
      </w:r>
      <w:r>
        <w:rPr>
          <w:color w:val="666666"/>
          <w:spacing w:val="-9"/>
        </w:rPr>
        <w:t> </w:t>
      </w:r>
      <w:r>
        <w:rPr>
          <w:color w:val="666666"/>
        </w:rPr>
        <w:t>ilişkiler ortamıdır</w:t>
      </w:r>
    </w:p>
    <w:p>
      <w:pPr>
        <w:pStyle w:val="BodyText"/>
        <w:rPr>
          <w:sz w:val="22"/>
        </w:rPr>
      </w:pPr>
    </w:p>
    <w:p>
      <w:pPr>
        <w:pStyle w:val="BodyText"/>
        <w:rPr>
          <w:sz w:val="22"/>
        </w:rPr>
      </w:pPr>
    </w:p>
    <w:p>
      <w:pPr>
        <w:pStyle w:val="BodyText"/>
        <w:spacing w:line="232" w:lineRule="auto" w:before="149"/>
        <w:ind w:left="100" w:right="135"/>
      </w:pPr>
      <w:r>
        <w:rPr>
          <w:color w:val="666666"/>
        </w:rPr>
        <w:t>2.çalışanlar ve ailelerine yönelik etkinlikler; geziler, piknik, kurumda uzun süredir çalışanlara plaket verilmesi, emekliliği</w:t>
      </w:r>
      <w:r>
        <w:rPr>
          <w:color w:val="666666"/>
          <w:spacing w:val="-8"/>
        </w:rPr>
        <w:t> </w:t>
      </w:r>
      <w:r>
        <w:rPr>
          <w:color w:val="666666"/>
        </w:rPr>
        <w:t>hak</w:t>
      </w:r>
      <w:r>
        <w:rPr>
          <w:color w:val="666666"/>
          <w:spacing w:val="-7"/>
        </w:rPr>
        <w:t> </w:t>
      </w:r>
      <w:r>
        <w:rPr>
          <w:color w:val="666666"/>
        </w:rPr>
        <w:t>edenler</w:t>
      </w:r>
      <w:r>
        <w:rPr>
          <w:color w:val="666666"/>
          <w:spacing w:val="-7"/>
        </w:rPr>
        <w:t> </w:t>
      </w:r>
      <w:r>
        <w:rPr>
          <w:color w:val="666666"/>
        </w:rPr>
        <w:t>için</w:t>
      </w:r>
      <w:r>
        <w:rPr>
          <w:color w:val="666666"/>
          <w:spacing w:val="-8"/>
        </w:rPr>
        <w:t> </w:t>
      </w:r>
      <w:r>
        <w:rPr>
          <w:color w:val="666666"/>
        </w:rPr>
        <w:t>veda</w:t>
      </w:r>
      <w:r>
        <w:rPr>
          <w:color w:val="666666"/>
          <w:spacing w:val="-7"/>
        </w:rPr>
        <w:t> </w:t>
      </w:r>
      <w:r>
        <w:rPr>
          <w:color w:val="666666"/>
        </w:rPr>
        <w:t>partileri</w:t>
      </w:r>
      <w:r>
        <w:rPr>
          <w:color w:val="666666"/>
          <w:spacing w:val="-7"/>
        </w:rPr>
        <w:t> </w:t>
      </w:r>
      <w:r>
        <w:rPr>
          <w:color w:val="666666"/>
        </w:rPr>
        <w:t>ve</w:t>
      </w:r>
      <w:r>
        <w:rPr>
          <w:color w:val="666666"/>
          <w:spacing w:val="-7"/>
        </w:rPr>
        <w:t> </w:t>
      </w:r>
      <w:r>
        <w:rPr>
          <w:color w:val="666666"/>
        </w:rPr>
        <w:t>belirli</w:t>
      </w:r>
      <w:r>
        <w:rPr>
          <w:color w:val="666666"/>
          <w:spacing w:val="-8"/>
        </w:rPr>
        <w:t> </w:t>
      </w:r>
      <w:r>
        <w:rPr>
          <w:color w:val="666666"/>
        </w:rPr>
        <w:t>bir</w:t>
      </w:r>
      <w:r>
        <w:rPr>
          <w:color w:val="666666"/>
          <w:spacing w:val="-7"/>
        </w:rPr>
        <w:t> </w:t>
      </w:r>
      <w:r>
        <w:rPr>
          <w:color w:val="666666"/>
        </w:rPr>
        <w:t>başarıya</w:t>
      </w:r>
      <w:r>
        <w:rPr>
          <w:color w:val="666666"/>
          <w:spacing w:val="-7"/>
        </w:rPr>
        <w:t> </w:t>
      </w:r>
      <w:r>
        <w:rPr>
          <w:color w:val="666666"/>
        </w:rPr>
        <w:t>ulaşmada</w:t>
      </w:r>
      <w:r>
        <w:rPr>
          <w:color w:val="666666"/>
          <w:spacing w:val="-7"/>
        </w:rPr>
        <w:t> </w:t>
      </w:r>
      <w:r>
        <w:rPr>
          <w:color w:val="666666"/>
        </w:rPr>
        <w:t>katkı</w:t>
      </w:r>
      <w:r>
        <w:rPr>
          <w:color w:val="666666"/>
          <w:spacing w:val="-8"/>
        </w:rPr>
        <w:t> </w:t>
      </w:r>
      <w:r>
        <w:rPr>
          <w:color w:val="666666"/>
        </w:rPr>
        <w:t>sağlayanların</w:t>
      </w:r>
      <w:r>
        <w:rPr>
          <w:color w:val="666666"/>
          <w:spacing w:val="-7"/>
        </w:rPr>
        <w:t> </w:t>
      </w:r>
      <w:r>
        <w:rPr>
          <w:color w:val="666666"/>
        </w:rPr>
        <w:t>ödüllendirildiği</w:t>
      </w:r>
      <w:r>
        <w:rPr>
          <w:color w:val="666666"/>
          <w:spacing w:val="-7"/>
        </w:rPr>
        <w:t> </w:t>
      </w:r>
      <w:r>
        <w:rPr>
          <w:color w:val="666666"/>
        </w:rPr>
        <w:t>törenler..</w:t>
      </w:r>
    </w:p>
    <w:p>
      <w:pPr>
        <w:pStyle w:val="BodyText"/>
        <w:rPr>
          <w:sz w:val="22"/>
        </w:rPr>
      </w:pPr>
    </w:p>
    <w:p>
      <w:pPr>
        <w:pStyle w:val="BodyText"/>
        <w:rPr>
          <w:sz w:val="22"/>
        </w:rPr>
      </w:pPr>
    </w:p>
    <w:p>
      <w:pPr>
        <w:pStyle w:val="ListParagraph"/>
        <w:numPr>
          <w:ilvl w:val="0"/>
          <w:numId w:val="3"/>
        </w:numPr>
        <w:tabs>
          <w:tab w:pos="278" w:val="left" w:leader="none"/>
        </w:tabs>
        <w:spacing w:line="240" w:lineRule="auto" w:before="159" w:after="0"/>
        <w:ind w:left="277" w:right="0" w:hanging="177"/>
        <w:jc w:val="left"/>
        <w:rPr>
          <w:sz w:val="20"/>
        </w:rPr>
      </w:pPr>
      <w:r>
        <w:rPr>
          <w:color w:val="666666"/>
          <w:sz w:val="20"/>
        </w:rPr>
        <w:t>kuruluş</w:t>
      </w:r>
      <w:r>
        <w:rPr>
          <w:color w:val="666666"/>
          <w:spacing w:val="-2"/>
          <w:sz w:val="20"/>
        </w:rPr>
        <w:t> </w:t>
      </w:r>
      <w:r>
        <w:rPr>
          <w:color w:val="666666"/>
          <w:sz w:val="20"/>
        </w:rPr>
        <w:t>yayınları</w:t>
      </w:r>
    </w:p>
    <w:p>
      <w:pPr>
        <w:pStyle w:val="BodyText"/>
        <w:rPr>
          <w:sz w:val="22"/>
        </w:rPr>
      </w:pPr>
    </w:p>
    <w:p>
      <w:pPr>
        <w:pStyle w:val="BodyText"/>
        <w:rPr>
          <w:sz w:val="22"/>
        </w:rPr>
      </w:pPr>
    </w:p>
    <w:p>
      <w:pPr>
        <w:pStyle w:val="ListParagraph"/>
        <w:numPr>
          <w:ilvl w:val="0"/>
          <w:numId w:val="3"/>
        </w:numPr>
        <w:tabs>
          <w:tab w:pos="278" w:val="left" w:leader="none"/>
        </w:tabs>
        <w:spacing w:line="240" w:lineRule="auto" w:before="143" w:after="0"/>
        <w:ind w:left="277" w:right="0" w:hanging="177"/>
        <w:jc w:val="left"/>
        <w:rPr>
          <w:sz w:val="20"/>
        </w:rPr>
      </w:pPr>
      <w:r>
        <w:rPr>
          <w:color w:val="666666"/>
          <w:sz w:val="20"/>
        </w:rPr>
        <w:t>kurum gazetesi ve</w:t>
      </w:r>
      <w:r>
        <w:rPr>
          <w:color w:val="666666"/>
          <w:spacing w:val="-4"/>
          <w:sz w:val="20"/>
        </w:rPr>
        <w:t> </w:t>
      </w:r>
      <w:r>
        <w:rPr>
          <w:color w:val="666666"/>
          <w:sz w:val="20"/>
        </w:rPr>
        <w:t>dergisi</w:t>
      </w:r>
    </w:p>
    <w:p>
      <w:pPr>
        <w:pStyle w:val="BodyText"/>
        <w:rPr>
          <w:sz w:val="22"/>
        </w:rPr>
      </w:pPr>
    </w:p>
    <w:p>
      <w:pPr>
        <w:pStyle w:val="BodyText"/>
        <w:rPr>
          <w:sz w:val="22"/>
        </w:rPr>
      </w:pPr>
    </w:p>
    <w:p>
      <w:pPr>
        <w:pStyle w:val="ListParagraph"/>
        <w:numPr>
          <w:ilvl w:val="0"/>
          <w:numId w:val="3"/>
        </w:numPr>
        <w:tabs>
          <w:tab w:pos="278" w:val="left" w:leader="none"/>
        </w:tabs>
        <w:spacing w:line="240" w:lineRule="auto" w:before="158" w:after="0"/>
        <w:ind w:left="277" w:right="0" w:hanging="177"/>
        <w:jc w:val="left"/>
        <w:rPr>
          <w:sz w:val="20"/>
        </w:rPr>
      </w:pPr>
      <w:r>
        <w:rPr>
          <w:color w:val="666666"/>
          <w:sz w:val="20"/>
        </w:rPr>
        <w:t>kitap</w:t>
      </w:r>
    </w:p>
    <w:p>
      <w:pPr>
        <w:pStyle w:val="BodyText"/>
        <w:rPr>
          <w:sz w:val="22"/>
        </w:rPr>
      </w:pPr>
    </w:p>
    <w:p>
      <w:pPr>
        <w:pStyle w:val="BodyText"/>
        <w:rPr>
          <w:sz w:val="22"/>
        </w:rPr>
      </w:pPr>
    </w:p>
    <w:p>
      <w:pPr>
        <w:pStyle w:val="ListParagraph"/>
        <w:numPr>
          <w:ilvl w:val="0"/>
          <w:numId w:val="3"/>
        </w:numPr>
        <w:tabs>
          <w:tab w:pos="278" w:val="left" w:leader="none"/>
        </w:tabs>
        <w:spacing w:line="240" w:lineRule="auto" w:before="142" w:after="0"/>
        <w:ind w:left="277" w:right="0" w:hanging="177"/>
        <w:jc w:val="left"/>
        <w:rPr>
          <w:sz w:val="20"/>
        </w:rPr>
      </w:pPr>
      <w:r>
        <w:rPr>
          <w:color w:val="666666"/>
          <w:sz w:val="20"/>
        </w:rPr>
        <w:t>mektup</w:t>
      </w:r>
    </w:p>
    <w:p>
      <w:pPr>
        <w:pStyle w:val="BodyText"/>
        <w:rPr>
          <w:sz w:val="22"/>
        </w:rPr>
      </w:pPr>
    </w:p>
    <w:p>
      <w:pPr>
        <w:pStyle w:val="BodyText"/>
        <w:rPr>
          <w:sz w:val="22"/>
        </w:rPr>
      </w:pPr>
    </w:p>
    <w:p>
      <w:pPr>
        <w:pStyle w:val="ListParagraph"/>
        <w:numPr>
          <w:ilvl w:val="0"/>
          <w:numId w:val="3"/>
        </w:numPr>
        <w:tabs>
          <w:tab w:pos="278" w:val="left" w:leader="none"/>
        </w:tabs>
        <w:spacing w:line="240" w:lineRule="auto" w:before="143" w:after="0"/>
        <w:ind w:left="277" w:right="0" w:hanging="177"/>
        <w:jc w:val="left"/>
        <w:rPr>
          <w:sz w:val="20"/>
        </w:rPr>
      </w:pPr>
      <w:r>
        <w:rPr>
          <w:color w:val="666666"/>
          <w:sz w:val="20"/>
        </w:rPr>
        <w:t>broşür</w:t>
      </w:r>
    </w:p>
    <w:p>
      <w:pPr>
        <w:pStyle w:val="BodyText"/>
        <w:rPr>
          <w:sz w:val="22"/>
        </w:rPr>
      </w:pPr>
    </w:p>
    <w:p>
      <w:pPr>
        <w:pStyle w:val="BodyText"/>
        <w:rPr>
          <w:sz w:val="22"/>
        </w:rPr>
      </w:pPr>
    </w:p>
    <w:p>
      <w:pPr>
        <w:pStyle w:val="ListParagraph"/>
        <w:numPr>
          <w:ilvl w:val="0"/>
          <w:numId w:val="3"/>
        </w:numPr>
        <w:tabs>
          <w:tab w:pos="278" w:val="left" w:leader="none"/>
        </w:tabs>
        <w:spacing w:line="240" w:lineRule="auto" w:before="158" w:after="0"/>
        <w:ind w:left="277" w:right="0" w:hanging="177"/>
        <w:jc w:val="left"/>
        <w:rPr>
          <w:sz w:val="20"/>
        </w:rPr>
      </w:pPr>
      <w:r>
        <w:rPr>
          <w:color w:val="666666"/>
          <w:sz w:val="20"/>
        </w:rPr>
        <w:t>duyuru panosu ve</w:t>
      </w:r>
      <w:r>
        <w:rPr>
          <w:color w:val="666666"/>
          <w:spacing w:val="-4"/>
          <w:sz w:val="20"/>
        </w:rPr>
        <w:t> </w:t>
      </w:r>
      <w:r>
        <w:rPr>
          <w:color w:val="666666"/>
          <w:sz w:val="20"/>
        </w:rPr>
        <w:t>afiş</w:t>
      </w:r>
    </w:p>
    <w:p>
      <w:pPr>
        <w:spacing w:after="0" w:line="240" w:lineRule="auto"/>
        <w:jc w:val="left"/>
        <w:rPr>
          <w:sz w:val="20"/>
        </w:rPr>
        <w:sectPr>
          <w:pgSz w:w="11900" w:h="16840"/>
          <w:pgMar w:header="274" w:footer="283" w:top="480" w:bottom="480" w:left="600" w:right="540"/>
        </w:sectPr>
      </w:pPr>
    </w:p>
    <w:p>
      <w:pPr>
        <w:pStyle w:val="ListParagraph"/>
        <w:numPr>
          <w:ilvl w:val="0"/>
          <w:numId w:val="3"/>
        </w:numPr>
        <w:tabs>
          <w:tab w:pos="278" w:val="left" w:leader="none"/>
        </w:tabs>
        <w:spacing w:line="240" w:lineRule="auto" w:before="88" w:after="0"/>
        <w:ind w:left="277" w:right="0" w:hanging="177"/>
        <w:jc w:val="left"/>
        <w:rPr>
          <w:sz w:val="20"/>
        </w:rPr>
      </w:pPr>
      <w:r>
        <w:rPr>
          <w:color w:val="666666"/>
          <w:sz w:val="20"/>
        </w:rPr>
        <w:t>internet temelli araçlar; intranet, extranet, sosyal</w:t>
      </w:r>
      <w:r>
        <w:rPr>
          <w:color w:val="666666"/>
          <w:spacing w:val="-9"/>
          <w:sz w:val="20"/>
        </w:rPr>
        <w:t> </w:t>
      </w:r>
      <w:r>
        <w:rPr>
          <w:color w:val="666666"/>
          <w:sz w:val="20"/>
        </w:rPr>
        <w:t>medya</w:t>
      </w:r>
    </w:p>
    <w:p>
      <w:pPr>
        <w:pStyle w:val="BodyText"/>
        <w:rPr>
          <w:sz w:val="22"/>
        </w:rPr>
      </w:pPr>
    </w:p>
    <w:p>
      <w:pPr>
        <w:pStyle w:val="BodyText"/>
        <w:rPr>
          <w:sz w:val="22"/>
        </w:rPr>
      </w:pPr>
    </w:p>
    <w:p>
      <w:pPr>
        <w:pStyle w:val="BodyText"/>
        <w:spacing w:before="143"/>
        <w:ind w:left="100"/>
      </w:pPr>
      <w:r>
        <w:rPr>
          <w:color w:val="666666"/>
        </w:rPr>
        <w:t>İntranet; kuruluşa özel, sadece çalışanların yararlanabildiği bir internet ağıdır</w:t>
      </w:r>
    </w:p>
    <w:p>
      <w:pPr>
        <w:pStyle w:val="BodyText"/>
        <w:rPr>
          <w:sz w:val="22"/>
        </w:rPr>
      </w:pPr>
    </w:p>
    <w:p>
      <w:pPr>
        <w:pStyle w:val="BodyText"/>
        <w:rPr>
          <w:sz w:val="22"/>
        </w:rPr>
      </w:pPr>
    </w:p>
    <w:p>
      <w:pPr>
        <w:pStyle w:val="BodyText"/>
        <w:spacing w:before="158"/>
        <w:ind w:left="100"/>
      </w:pPr>
      <w:r>
        <w:rPr>
          <w:color w:val="666666"/>
        </w:rPr>
        <w:t>Extranet; çeşitli önlemler ve parolalar sayesinde, kuruluşun iletişim ağına dışarıdan güvenli erişim sağlar.</w:t>
      </w:r>
    </w:p>
    <w:p>
      <w:pPr>
        <w:pStyle w:val="BodyText"/>
        <w:rPr>
          <w:sz w:val="22"/>
        </w:rPr>
      </w:pPr>
    </w:p>
    <w:p>
      <w:pPr>
        <w:pStyle w:val="BodyText"/>
        <w:rPr>
          <w:sz w:val="22"/>
        </w:rPr>
      </w:pPr>
    </w:p>
    <w:p>
      <w:pPr>
        <w:pStyle w:val="BodyText"/>
        <w:spacing w:before="142"/>
        <w:ind w:left="100"/>
      </w:pPr>
      <w:r>
        <w:rPr>
          <w:color w:val="666666"/>
        </w:rPr>
        <w:t>Sosyal paylaşım ağları; facebook, twitter</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0"/>
        <w:rPr>
          <w:sz w:val="23"/>
        </w:rPr>
      </w:pPr>
    </w:p>
    <w:p>
      <w:pPr>
        <w:pStyle w:val="BodyText"/>
        <w:ind w:left="100"/>
      </w:pPr>
      <w:r>
        <w:rPr>
          <w:color w:val="666666"/>
        </w:rPr>
        <w:t>DIŞ HALKLA İLİŞKİLERDE ORTAM VE ARAÇLAR</w:t>
      </w:r>
    </w:p>
    <w:p>
      <w:pPr>
        <w:pStyle w:val="BodyText"/>
        <w:rPr>
          <w:sz w:val="22"/>
        </w:rPr>
      </w:pPr>
    </w:p>
    <w:p>
      <w:pPr>
        <w:pStyle w:val="BodyText"/>
        <w:rPr>
          <w:sz w:val="22"/>
        </w:rPr>
      </w:pPr>
    </w:p>
    <w:p>
      <w:pPr>
        <w:pStyle w:val="BodyText"/>
        <w:spacing w:line="232" w:lineRule="auto" w:before="149"/>
        <w:ind w:left="100" w:right="811"/>
        <w:jc w:val="both"/>
      </w:pPr>
      <w:r>
        <w:rPr>
          <w:color w:val="666666"/>
        </w:rPr>
        <w:t>Kuruluşlar</w:t>
      </w:r>
      <w:r>
        <w:rPr>
          <w:color w:val="666666"/>
          <w:spacing w:val="-8"/>
        </w:rPr>
        <w:t> </w:t>
      </w:r>
      <w:r>
        <w:rPr>
          <w:color w:val="666666"/>
        </w:rPr>
        <w:t>hedef</w:t>
      </w:r>
      <w:r>
        <w:rPr>
          <w:color w:val="666666"/>
          <w:spacing w:val="-8"/>
        </w:rPr>
        <w:t> </w:t>
      </w:r>
      <w:r>
        <w:rPr>
          <w:color w:val="666666"/>
        </w:rPr>
        <w:t>kitlelerine</w:t>
      </w:r>
      <w:r>
        <w:rPr>
          <w:color w:val="666666"/>
          <w:spacing w:val="-8"/>
        </w:rPr>
        <w:t> </w:t>
      </w:r>
      <w:r>
        <w:rPr>
          <w:color w:val="666666"/>
        </w:rPr>
        <w:t>ve</w:t>
      </w:r>
      <w:r>
        <w:rPr>
          <w:color w:val="666666"/>
          <w:spacing w:val="-8"/>
        </w:rPr>
        <w:t> </w:t>
      </w:r>
      <w:r>
        <w:rPr>
          <w:color w:val="666666"/>
        </w:rPr>
        <w:t>paydaşlarına</w:t>
      </w:r>
      <w:r>
        <w:rPr>
          <w:color w:val="666666"/>
          <w:spacing w:val="-8"/>
        </w:rPr>
        <w:t> </w:t>
      </w:r>
      <w:r>
        <w:rPr>
          <w:color w:val="666666"/>
        </w:rPr>
        <w:t>uluşarak,</w:t>
      </w:r>
      <w:r>
        <w:rPr>
          <w:color w:val="666666"/>
          <w:spacing w:val="-8"/>
        </w:rPr>
        <w:t> </w:t>
      </w:r>
      <w:r>
        <w:rPr>
          <w:color w:val="666666"/>
        </w:rPr>
        <w:t>karşılıklı</w:t>
      </w:r>
      <w:r>
        <w:rPr>
          <w:color w:val="666666"/>
          <w:spacing w:val="-8"/>
        </w:rPr>
        <w:t> </w:t>
      </w:r>
      <w:r>
        <w:rPr>
          <w:color w:val="666666"/>
        </w:rPr>
        <w:t>anlayış</w:t>
      </w:r>
      <w:r>
        <w:rPr>
          <w:color w:val="666666"/>
          <w:spacing w:val="-8"/>
        </w:rPr>
        <w:t> </w:t>
      </w:r>
      <w:r>
        <w:rPr>
          <w:color w:val="666666"/>
        </w:rPr>
        <w:t>sağlamayı</w:t>
      </w:r>
      <w:r>
        <w:rPr>
          <w:color w:val="666666"/>
          <w:spacing w:val="-7"/>
        </w:rPr>
        <w:t> </w:t>
      </w:r>
      <w:r>
        <w:rPr>
          <w:color w:val="666666"/>
        </w:rPr>
        <w:t>amaçlarlar.</w:t>
      </w:r>
      <w:r>
        <w:rPr>
          <w:color w:val="666666"/>
          <w:spacing w:val="-8"/>
        </w:rPr>
        <w:t> </w:t>
      </w:r>
      <w:r>
        <w:rPr>
          <w:color w:val="666666"/>
        </w:rPr>
        <w:t>Halkla</w:t>
      </w:r>
      <w:r>
        <w:rPr>
          <w:color w:val="666666"/>
          <w:spacing w:val="-8"/>
        </w:rPr>
        <w:t> </w:t>
      </w:r>
      <w:r>
        <w:rPr>
          <w:color w:val="666666"/>
        </w:rPr>
        <w:t>ilişkiler</w:t>
      </w:r>
      <w:r>
        <w:rPr>
          <w:color w:val="666666"/>
          <w:spacing w:val="-8"/>
        </w:rPr>
        <w:t> </w:t>
      </w:r>
      <w:r>
        <w:rPr>
          <w:color w:val="666666"/>
        </w:rPr>
        <w:t>bu yönetim</w:t>
      </w:r>
      <w:r>
        <w:rPr>
          <w:color w:val="666666"/>
          <w:spacing w:val="-8"/>
        </w:rPr>
        <w:t> </w:t>
      </w:r>
      <w:r>
        <w:rPr>
          <w:color w:val="666666"/>
        </w:rPr>
        <w:t>sürecinin</w:t>
      </w:r>
      <w:r>
        <w:rPr>
          <w:color w:val="666666"/>
          <w:spacing w:val="-8"/>
        </w:rPr>
        <w:t> </w:t>
      </w:r>
      <w:r>
        <w:rPr>
          <w:color w:val="666666"/>
        </w:rPr>
        <w:t>önemli</w:t>
      </w:r>
      <w:r>
        <w:rPr>
          <w:color w:val="666666"/>
          <w:spacing w:val="-8"/>
        </w:rPr>
        <w:t> </w:t>
      </w:r>
      <w:r>
        <w:rPr>
          <w:color w:val="666666"/>
        </w:rPr>
        <w:t>bir</w:t>
      </w:r>
      <w:r>
        <w:rPr>
          <w:color w:val="666666"/>
          <w:spacing w:val="-8"/>
        </w:rPr>
        <w:t> </w:t>
      </w:r>
      <w:r>
        <w:rPr>
          <w:color w:val="666666"/>
        </w:rPr>
        <w:t>ayağını</w:t>
      </w:r>
      <w:r>
        <w:rPr>
          <w:color w:val="666666"/>
          <w:spacing w:val="-8"/>
        </w:rPr>
        <w:t> </w:t>
      </w:r>
      <w:r>
        <w:rPr>
          <w:color w:val="666666"/>
        </w:rPr>
        <w:t>oluşturur.</w:t>
      </w:r>
      <w:r>
        <w:rPr>
          <w:color w:val="666666"/>
          <w:spacing w:val="-7"/>
        </w:rPr>
        <w:t> </w:t>
      </w:r>
      <w:r>
        <w:rPr>
          <w:color w:val="666666"/>
        </w:rPr>
        <w:t>Kurumun</w:t>
      </w:r>
      <w:r>
        <w:rPr>
          <w:color w:val="666666"/>
          <w:spacing w:val="-8"/>
        </w:rPr>
        <w:t> </w:t>
      </w:r>
      <w:r>
        <w:rPr>
          <w:color w:val="666666"/>
        </w:rPr>
        <w:t>dış</w:t>
      </w:r>
      <w:r>
        <w:rPr>
          <w:color w:val="666666"/>
          <w:spacing w:val="-8"/>
        </w:rPr>
        <w:t> </w:t>
      </w:r>
      <w:r>
        <w:rPr>
          <w:color w:val="666666"/>
        </w:rPr>
        <w:t>çevresini</w:t>
      </w:r>
      <w:r>
        <w:rPr>
          <w:color w:val="666666"/>
          <w:spacing w:val="-8"/>
        </w:rPr>
        <w:t> </w:t>
      </w:r>
      <w:r>
        <w:rPr>
          <w:color w:val="666666"/>
        </w:rPr>
        <w:t>hedefleyen</w:t>
      </w:r>
      <w:r>
        <w:rPr>
          <w:color w:val="666666"/>
          <w:spacing w:val="-8"/>
        </w:rPr>
        <w:t> </w:t>
      </w:r>
      <w:r>
        <w:rPr>
          <w:color w:val="666666"/>
        </w:rPr>
        <w:t>halkla</w:t>
      </w:r>
      <w:r>
        <w:rPr>
          <w:color w:val="666666"/>
          <w:spacing w:val="-8"/>
        </w:rPr>
        <w:t> </w:t>
      </w:r>
      <w:r>
        <w:rPr>
          <w:color w:val="666666"/>
        </w:rPr>
        <w:t>ilişkiler</w:t>
      </w:r>
      <w:r>
        <w:rPr>
          <w:color w:val="666666"/>
          <w:spacing w:val="-7"/>
        </w:rPr>
        <w:t> </w:t>
      </w:r>
      <w:r>
        <w:rPr>
          <w:color w:val="666666"/>
        </w:rPr>
        <w:t>faaliyetlerinin gerçekleştirebileceği pek çok ortam ve araç söz konusudur</w:t>
      </w:r>
      <w:r>
        <w:rPr>
          <w:color w:val="666666"/>
          <w:spacing w:val="-14"/>
        </w:rPr>
        <w:t> </w:t>
      </w:r>
      <w:r>
        <w:rPr>
          <w:color w:val="666666"/>
        </w:rPr>
        <w:t>bunlar;</w:t>
      </w:r>
    </w:p>
    <w:p>
      <w:pPr>
        <w:pStyle w:val="BodyText"/>
        <w:rPr>
          <w:sz w:val="22"/>
        </w:rPr>
      </w:pPr>
    </w:p>
    <w:p>
      <w:pPr>
        <w:pStyle w:val="BodyText"/>
        <w:rPr>
          <w:sz w:val="22"/>
        </w:rPr>
      </w:pPr>
    </w:p>
    <w:p>
      <w:pPr>
        <w:pStyle w:val="ListParagraph"/>
        <w:numPr>
          <w:ilvl w:val="0"/>
          <w:numId w:val="4"/>
        </w:numPr>
        <w:tabs>
          <w:tab w:pos="278" w:val="left" w:leader="none"/>
        </w:tabs>
        <w:spacing w:line="240" w:lineRule="auto" w:before="159" w:after="0"/>
        <w:ind w:left="100" w:right="0" w:firstLine="0"/>
        <w:jc w:val="left"/>
        <w:rPr>
          <w:sz w:val="20"/>
        </w:rPr>
      </w:pPr>
      <w:r>
        <w:rPr>
          <w:color w:val="666666"/>
          <w:sz w:val="20"/>
        </w:rPr>
        <w:t>organizasyon</w:t>
      </w:r>
      <w:r>
        <w:rPr>
          <w:color w:val="666666"/>
          <w:spacing w:val="-2"/>
          <w:sz w:val="20"/>
        </w:rPr>
        <w:t> </w:t>
      </w:r>
      <w:r>
        <w:rPr>
          <w:color w:val="666666"/>
          <w:sz w:val="20"/>
        </w:rPr>
        <w:t>faaliyetleri</w:t>
      </w:r>
    </w:p>
    <w:p>
      <w:pPr>
        <w:pStyle w:val="BodyText"/>
        <w:rPr>
          <w:sz w:val="22"/>
        </w:rPr>
      </w:pPr>
    </w:p>
    <w:p>
      <w:pPr>
        <w:pStyle w:val="BodyText"/>
        <w:rPr>
          <w:sz w:val="22"/>
        </w:rPr>
      </w:pPr>
    </w:p>
    <w:p>
      <w:pPr>
        <w:pStyle w:val="ListParagraph"/>
        <w:numPr>
          <w:ilvl w:val="0"/>
          <w:numId w:val="4"/>
        </w:numPr>
        <w:tabs>
          <w:tab w:pos="278" w:val="left" w:leader="none"/>
        </w:tabs>
        <w:spacing w:line="240" w:lineRule="auto" w:before="142" w:after="0"/>
        <w:ind w:left="100" w:right="0" w:firstLine="0"/>
        <w:jc w:val="left"/>
        <w:rPr>
          <w:sz w:val="20"/>
        </w:rPr>
      </w:pPr>
      <w:r>
        <w:rPr>
          <w:color w:val="666666"/>
          <w:sz w:val="20"/>
        </w:rPr>
        <w:t>toplantı</w:t>
      </w:r>
    </w:p>
    <w:p>
      <w:pPr>
        <w:pStyle w:val="BodyText"/>
        <w:rPr>
          <w:sz w:val="22"/>
        </w:rPr>
      </w:pPr>
    </w:p>
    <w:p>
      <w:pPr>
        <w:pStyle w:val="BodyText"/>
        <w:rPr>
          <w:sz w:val="22"/>
        </w:rPr>
      </w:pPr>
    </w:p>
    <w:p>
      <w:pPr>
        <w:pStyle w:val="ListParagraph"/>
        <w:numPr>
          <w:ilvl w:val="0"/>
          <w:numId w:val="4"/>
        </w:numPr>
        <w:tabs>
          <w:tab w:pos="278" w:val="left" w:leader="none"/>
        </w:tabs>
        <w:spacing w:line="240" w:lineRule="auto" w:before="143" w:after="0"/>
        <w:ind w:left="100" w:right="0" w:firstLine="0"/>
        <w:jc w:val="left"/>
        <w:rPr>
          <w:sz w:val="20"/>
        </w:rPr>
      </w:pPr>
      <w:r>
        <w:rPr>
          <w:color w:val="666666"/>
          <w:sz w:val="20"/>
        </w:rPr>
        <w:t>sergi</w:t>
      </w:r>
    </w:p>
    <w:p>
      <w:pPr>
        <w:pStyle w:val="BodyText"/>
        <w:rPr>
          <w:sz w:val="22"/>
        </w:rPr>
      </w:pPr>
    </w:p>
    <w:p>
      <w:pPr>
        <w:pStyle w:val="BodyText"/>
        <w:rPr>
          <w:sz w:val="22"/>
        </w:rPr>
      </w:pPr>
    </w:p>
    <w:p>
      <w:pPr>
        <w:pStyle w:val="ListParagraph"/>
        <w:numPr>
          <w:ilvl w:val="0"/>
          <w:numId w:val="4"/>
        </w:numPr>
        <w:tabs>
          <w:tab w:pos="278" w:val="left" w:leader="none"/>
        </w:tabs>
        <w:spacing w:line="232" w:lineRule="auto" w:before="163" w:after="0"/>
        <w:ind w:left="100" w:right="344" w:firstLine="0"/>
        <w:jc w:val="left"/>
        <w:rPr>
          <w:sz w:val="20"/>
        </w:rPr>
      </w:pPr>
      <w:r>
        <w:rPr>
          <w:color w:val="666666"/>
          <w:sz w:val="20"/>
        </w:rPr>
        <w:t>fuar;</w:t>
      </w:r>
      <w:r>
        <w:rPr>
          <w:color w:val="666666"/>
          <w:spacing w:val="-6"/>
          <w:sz w:val="20"/>
        </w:rPr>
        <w:t> </w:t>
      </w:r>
      <w:r>
        <w:rPr>
          <w:color w:val="666666"/>
          <w:sz w:val="20"/>
        </w:rPr>
        <w:t>belli</w:t>
      </w:r>
      <w:r>
        <w:rPr>
          <w:color w:val="666666"/>
          <w:spacing w:val="-6"/>
          <w:sz w:val="20"/>
        </w:rPr>
        <w:t> </w:t>
      </w:r>
      <w:r>
        <w:rPr>
          <w:color w:val="666666"/>
          <w:sz w:val="20"/>
        </w:rPr>
        <w:t>bir</w:t>
      </w:r>
      <w:r>
        <w:rPr>
          <w:color w:val="666666"/>
          <w:spacing w:val="-6"/>
          <w:sz w:val="20"/>
        </w:rPr>
        <w:t> </w:t>
      </w:r>
      <w:r>
        <w:rPr>
          <w:color w:val="666666"/>
          <w:sz w:val="20"/>
        </w:rPr>
        <w:t>konu</w:t>
      </w:r>
      <w:r>
        <w:rPr>
          <w:color w:val="666666"/>
          <w:spacing w:val="-6"/>
          <w:sz w:val="20"/>
        </w:rPr>
        <w:t> </w:t>
      </w:r>
      <w:r>
        <w:rPr>
          <w:color w:val="666666"/>
          <w:sz w:val="20"/>
        </w:rPr>
        <w:t>veya</w:t>
      </w:r>
      <w:r>
        <w:rPr>
          <w:color w:val="666666"/>
          <w:spacing w:val="-6"/>
          <w:sz w:val="20"/>
        </w:rPr>
        <w:t> </w:t>
      </w:r>
      <w:r>
        <w:rPr>
          <w:color w:val="666666"/>
          <w:sz w:val="20"/>
        </w:rPr>
        <w:t>sektörle</w:t>
      </w:r>
      <w:r>
        <w:rPr>
          <w:color w:val="666666"/>
          <w:spacing w:val="-6"/>
          <w:sz w:val="20"/>
        </w:rPr>
        <w:t> </w:t>
      </w:r>
      <w:r>
        <w:rPr>
          <w:color w:val="666666"/>
          <w:sz w:val="20"/>
        </w:rPr>
        <w:t>ilgili</w:t>
      </w:r>
      <w:r>
        <w:rPr>
          <w:color w:val="666666"/>
          <w:spacing w:val="-6"/>
          <w:sz w:val="20"/>
        </w:rPr>
        <w:t> </w:t>
      </w:r>
      <w:r>
        <w:rPr>
          <w:color w:val="666666"/>
          <w:sz w:val="20"/>
        </w:rPr>
        <w:t>olarak</w:t>
      </w:r>
      <w:r>
        <w:rPr>
          <w:color w:val="666666"/>
          <w:spacing w:val="-5"/>
          <w:sz w:val="20"/>
        </w:rPr>
        <w:t> </w:t>
      </w:r>
      <w:r>
        <w:rPr>
          <w:color w:val="666666"/>
          <w:sz w:val="20"/>
        </w:rPr>
        <w:t>düzenlenen</w:t>
      </w:r>
      <w:r>
        <w:rPr>
          <w:color w:val="666666"/>
          <w:spacing w:val="-6"/>
          <w:sz w:val="20"/>
        </w:rPr>
        <w:t> </w:t>
      </w:r>
      <w:r>
        <w:rPr>
          <w:color w:val="666666"/>
          <w:sz w:val="20"/>
        </w:rPr>
        <w:t>ve</w:t>
      </w:r>
      <w:r>
        <w:rPr>
          <w:color w:val="666666"/>
          <w:spacing w:val="-6"/>
          <w:sz w:val="20"/>
        </w:rPr>
        <w:t> </w:t>
      </w:r>
      <w:r>
        <w:rPr>
          <w:color w:val="666666"/>
          <w:sz w:val="20"/>
        </w:rPr>
        <w:t>pek</w:t>
      </w:r>
      <w:r>
        <w:rPr>
          <w:color w:val="666666"/>
          <w:spacing w:val="-6"/>
          <w:sz w:val="20"/>
        </w:rPr>
        <w:t> </w:t>
      </w:r>
      <w:r>
        <w:rPr>
          <w:color w:val="666666"/>
          <w:sz w:val="20"/>
        </w:rPr>
        <w:t>çok</w:t>
      </w:r>
      <w:r>
        <w:rPr>
          <w:color w:val="666666"/>
          <w:spacing w:val="-6"/>
          <w:sz w:val="20"/>
        </w:rPr>
        <w:t> </w:t>
      </w:r>
      <w:r>
        <w:rPr>
          <w:color w:val="666666"/>
          <w:sz w:val="20"/>
        </w:rPr>
        <w:t>firmanın</w:t>
      </w:r>
      <w:r>
        <w:rPr>
          <w:color w:val="666666"/>
          <w:spacing w:val="-6"/>
          <w:sz w:val="20"/>
        </w:rPr>
        <w:t> </w:t>
      </w:r>
      <w:r>
        <w:rPr>
          <w:color w:val="666666"/>
          <w:sz w:val="20"/>
        </w:rPr>
        <w:t>katılarak,</w:t>
      </w:r>
      <w:r>
        <w:rPr>
          <w:color w:val="666666"/>
          <w:spacing w:val="-6"/>
          <w:sz w:val="20"/>
        </w:rPr>
        <w:t> </w:t>
      </w:r>
      <w:r>
        <w:rPr>
          <w:color w:val="666666"/>
          <w:sz w:val="20"/>
        </w:rPr>
        <w:t>marka</w:t>
      </w:r>
      <w:r>
        <w:rPr>
          <w:color w:val="666666"/>
          <w:spacing w:val="-5"/>
          <w:sz w:val="20"/>
        </w:rPr>
        <w:t> </w:t>
      </w:r>
      <w:r>
        <w:rPr>
          <w:color w:val="666666"/>
          <w:sz w:val="20"/>
        </w:rPr>
        <w:t>ve</w:t>
      </w:r>
      <w:r>
        <w:rPr>
          <w:color w:val="666666"/>
          <w:spacing w:val="-6"/>
          <w:sz w:val="20"/>
        </w:rPr>
        <w:t> </w:t>
      </w:r>
      <w:r>
        <w:rPr>
          <w:color w:val="666666"/>
          <w:sz w:val="20"/>
        </w:rPr>
        <w:t>ürün</w:t>
      </w:r>
      <w:r>
        <w:rPr>
          <w:color w:val="666666"/>
          <w:spacing w:val="-6"/>
          <w:sz w:val="20"/>
        </w:rPr>
        <w:t> </w:t>
      </w:r>
      <w:r>
        <w:rPr>
          <w:color w:val="666666"/>
          <w:sz w:val="20"/>
        </w:rPr>
        <w:t>tanıttıkları geniş kapsamlı</w:t>
      </w:r>
      <w:r>
        <w:rPr>
          <w:color w:val="666666"/>
          <w:spacing w:val="-3"/>
          <w:sz w:val="20"/>
        </w:rPr>
        <w:t> </w:t>
      </w:r>
      <w:r>
        <w:rPr>
          <w:color w:val="666666"/>
          <w:sz w:val="20"/>
        </w:rPr>
        <w:t>organizasyonlardır.</w:t>
      </w:r>
    </w:p>
    <w:p>
      <w:pPr>
        <w:pStyle w:val="BodyText"/>
        <w:rPr>
          <w:sz w:val="22"/>
        </w:rPr>
      </w:pPr>
    </w:p>
    <w:p>
      <w:pPr>
        <w:pStyle w:val="BodyText"/>
        <w:rPr>
          <w:sz w:val="22"/>
        </w:rPr>
      </w:pPr>
    </w:p>
    <w:p>
      <w:pPr>
        <w:pStyle w:val="ListParagraph"/>
        <w:numPr>
          <w:ilvl w:val="0"/>
          <w:numId w:val="4"/>
        </w:numPr>
        <w:tabs>
          <w:tab w:pos="278" w:val="left" w:leader="none"/>
        </w:tabs>
        <w:spacing w:line="240" w:lineRule="auto" w:before="144" w:after="0"/>
        <w:ind w:left="100" w:right="0" w:firstLine="0"/>
        <w:jc w:val="left"/>
        <w:rPr>
          <w:sz w:val="20"/>
        </w:rPr>
      </w:pPr>
      <w:r>
        <w:rPr>
          <w:color w:val="666666"/>
          <w:sz w:val="20"/>
        </w:rPr>
        <w:t>festival</w:t>
      </w:r>
    </w:p>
    <w:p>
      <w:pPr>
        <w:pStyle w:val="BodyText"/>
        <w:rPr>
          <w:sz w:val="22"/>
        </w:rPr>
      </w:pPr>
    </w:p>
    <w:p>
      <w:pPr>
        <w:pStyle w:val="BodyText"/>
        <w:rPr>
          <w:sz w:val="22"/>
        </w:rPr>
      </w:pPr>
    </w:p>
    <w:p>
      <w:pPr>
        <w:pStyle w:val="ListParagraph"/>
        <w:numPr>
          <w:ilvl w:val="0"/>
          <w:numId w:val="4"/>
        </w:numPr>
        <w:tabs>
          <w:tab w:pos="278" w:val="left" w:leader="none"/>
        </w:tabs>
        <w:spacing w:line="240" w:lineRule="auto" w:before="158" w:after="0"/>
        <w:ind w:left="100" w:right="0" w:firstLine="0"/>
        <w:jc w:val="left"/>
        <w:rPr>
          <w:sz w:val="20"/>
        </w:rPr>
      </w:pPr>
      <w:r>
        <w:rPr>
          <w:color w:val="666666"/>
          <w:sz w:val="20"/>
        </w:rPr>
        <w:t>yarışma</w:t>
      </w:r>
    </w:p>
    <w:p>
      <w:pPr>
        <w:pStyle w:val="BodyText"/>
        <w:rPr>
          <w:sz w:val="22"/>
        </w:rPr>
      </w:pPr>
    </w:p>
    <w:p>
      <w:pPr>
        <w:pStyle w:val="BodyText"/>
        <w:rPr>
          <w:sz w:val="22"/>
        </w:rPr>
      </w:pPr>
    </w:p>
    <w:p>
      <w:pPr>
        <w:pStyle w:val="ListParagraph"/>
        <w:numPr>
          <w:ilvl w:val="0"/>
          <w:numId w:val="4"/>
        </w:numPr>
        <w:tabs>
          <w:tab w:pos="278" w:val="left" w:leader="none"/>
        </w:tabs>
        <w:spacing w:line="240" w:lineRule="auto" w:before="143" w:after="0"/>
        <w:ind w:left="100" w:right="0" w:firstLine="0"/>
        <w:jc w:val="left"/>
        <w:rPr>
          <w:sz w:val="20"/>
        </w:rPr>
      </w:pPr>
      <w:r>
        <w:rPr>
          <w:color w:val="666666"/>
          <w:sz w:val="20"/>
        </w:rPr>
        <w:t>tören</w:t>
      </w:r>
    </w:p>
    <w:p>
      <w:pPr>
        <w:pStyle w:val="BodyText"/>
        <w:rPr>
          <w:sz w:val="22"/>
        </w:rPr>
      </w:pPr>
    </w:p>
    <w:p>
      <w:pPr>
        <w:pStyle w:val="BodyText"/>
        <w:rPr>
          <w:sz w:val="22"/>
        </w:rPr>
      </w:pPr>
    </w:p>
    <w:p>
      <w:pPr>
        <w:pStyle w:val="BodyText"/>
        <w:spacing w:line="232" w:lineRule="auto" w:before="148"/>
        <w:ind w:left="100" w:right="104"/>
      </w:pPr>
      <w:r>
        <w:rPr>
          <w:color w:val="666666"/>
        </w:rPr>
        <w:t>Kitle</w:t>
      </w:r>
      <w:r>
        <w:rPr>
          <w:color w:val="666666"/>
          <w:spacing w:val="-8"/>
        </w:rPr>
        <w:t> </w:t>
      </w:r>
      <w:r>
        <w:rPr>
          <w:color w:val="666666"/>
        </w:rPr>
        <w:t>iletişim</w:t>
      </w:r>
      <w:r>
        <w:rPr>
          <w:color w:val="666666"/>
          <w:spacing w:val="-7"/>
        </w:rPr>
        <w:t> </w:t>
      </w:r>
      <w:r>
        <w:rPr>
          <w:color w:val="666666"/>
        </w:rPr>
        <w:t>araçları,</w:t>
      </w:r>
      <w:r>
        <w:rPr>
          <w:color w:val="666666"/>
          <w:spacing w:val="-7"/>
        </w:rPr>
        <w:t> </w:t>
      </w:r>
      <w:r>
        <w:rPr>
          <w:color w:val="666666"/>
        </w:rPr>
        <w:t>milyonlarca</w:t>
      </w:r>
      <w:r>
        <w:rPr>
          <w:color w:val="666666"/>
          <w:spacing w:val="-7"/>
        </w:rPr>
        <w:t> </w:t>
      </w:r>
      <w:r>
        <w:rPr>
          <w:color w:val="666666"/>
        </w:rPr>
        <w:t>kişiye</w:t>
      </w:r>
      <w:r>
        <w:rPr>
          <w:color w:val="666666"/>
          <w:spacing w:val="-7"/>
        </w:rPr>
        <w:t> </w:t>
      </w:r>
      <w:r>
        <w:rPr>
          <w:color w:val="666666"/>
        </w:rPr>
        <w:t>aynı</w:t>
      </w:r>
      <w:r>
        <w:rPr>
          <w:color w:val="666666"/>
          <w:spacing w:val="-7"/>
        </w:rPr>
        <w:t> </w:t>
      </w:r>
      <w:r>
        <w:rPr>
          <w:color w:val="666666"/>
        </w:rPr>
        <w:t>anda</w:t>
      </w:r>
      <w:r>
        <w:rPr>
          <w:color w:val="666666"/>
          <w:spacing w:val="-7"/>
        </w:rPr>
        <w:t> </w:t>
      </w:r>
      <w:r>
        <w:rPr>
          <w:color w:val="666666"/>
        </w:rPr>
        <w:t>ulaşma</w:t>
      </w:r>
      <w:r>
        <w:rPr>
          <w:color w:val="666666"/>
          <w:spacing w:val="-7"/>
        </w:rPr>
        <w:t> </w:t>
      </w:r>
      <w:r>
        <w:rPr>
          <w:color w:val="666666"/>
        </w:rPr>
        <w:t>imkânı</w:t>
      </w:r>
      <w:r>
        <w:rPr>
          <w:color w:val="666666"/>
          <w:spacing w:val="-7"/>
        </w:rPr>
        <w:t> </w:t>
      </w:r>
      <w:r>
        <w:rPr>
          <w:color w:val="666666"/>
        </w:rPr>
        <w:t>sağlar.</w:t>
      </w:r>
      <w:r>
        <w:rPr>
          <w:color w:val="666666"/>
          <w:spacing w:val="-7"/>
        </w:rPr>
        <w:t> </w:t>
      </w:r>
      <w:r>
        <w:rPr>
          <w:color w:val="666666"/>
        </w:rPr>
        <w:t>Kuruluşlar,</w:t>
      </w:r>
      <w:r>
        <w:rPr>
          <w:color w:val="666666"/>
          <w:spacing w:val="-7"/>
        </w:rPr>
        <w:t> </w:t>
      </w:r>
      <w:r>
        <w:rPr>
          <w:color w:val="666666"/>
        </w:rPr>
        <w:t>halkla</w:t>
      </w:r>
      <w:r>
        <w:rPr>
          <w:color w:val="666666"/>
          <w:spacing w:val="-7"/>
        </w:rPr>
        <w:t> </w:t>
      </w:r>
      <w:r>
        <w:rPr>
          <w:color w:val="666666"/>
        </w:rPr>
        <w:t>ilişkiler</w:t>
      </w:r>
      <w:r>
        <w:rPr>
          <w:color w:val="666666"/>
          <w:spacing w:val="-7"/>
        </w:rPr>
        <w:t> </w:t>
      </w:r>
      <w:r>
        <w:rPr>
          <w:color w:val="666666"/>
        </w:rPr>
        <w:t>temalı</w:t>
      </w:r>
      <w:r>
        <w:rPr>
          <w:color w:val="666666"/>
          <w:spacing w:val="-7"/>
        </w:rPr>
        <w:t> </w:t>
      </w:r>
      <w:r>
        <w:rPr>
          <w:color w:val="666666"/>
        </w:rPr>
        <w:t>mesajlarını geniş</w:t>
      </w:r>
      <w:r>
        <w:rPr>
          <w:color w:val="666666"/>
          <w:spacing w:val="-9"/>
        </w:rPr>
        <w:t> </w:t>
      </w:r>
      <w:r>
        <w:rPr>
          <w:color w:val="666666"/>
        </w:rPr>
        <w:t>kitlelere</w:t>
      </w:r>
      <w:r>
        <w:rPr>
          <w:color w:val="666666"/>
          <w:spacing w:val="-8"/>
        </w:rPr>
        <w:t> </w:t>
      </w:r>
      <w:r>
        <w:rPr>
          <w:color w:val="666666"/>
        </w:rPr>
        <w:t>ulaştırmak</w:t>
      </w:r>
      <w:r>
        <w:rPr>
          <w:color w:val="666666"/>
          <w:spacing w:val="-9"/>
        </w:rPr>
        <w:t> </w:t>
      </w:r>
      <w:r>
        <w:rPr>
          <w:color w:val="666666"/>
        </w:rPr>
        <w:t>için</w:t>
      </w:r>
      <w:r>
        <w:rPr>
          <w:color w:val="666666"/>
          <w:spacing w:val="-8"/>
        </w:rPr>
        <w:t> </w:t>
      </w:r>
      <w:r>
        <w:rPr>
          <w:color w:val="666666"/>
        </w:rPr>
        <w:t>medyadan</w:t>
      </w:r>
      <w:r>
        <w:rPr>
          <w:color w:val="666666"/>
          <w:spacing w:val="-9"/>
        </w:rPr>
        <w:t> </w:t>
      </w:r>
      <w:r>
        <w:rPr>
          <w:color w:val="666666"/>
        </w:rPr>
        <w:t>yararlanmak</w:t>
      </w:r>
      <w:r>
        <w:rPr>
          <w:color w:val="666666"/>
          <w:spacing w:val="-8"/>
        </w:rPr>
        <w:t> </w:t>
      </w:r>
      <w:r>
        <w:rPr>
          <w:color w:val="666666"/>
        </w:rPr>
        <w:t>zorundadır.</w:t>
      </w:r>
      <w:r>
        <w:rPr>
          <w:color w:val="666666"/>
          <w:spacing w:val="-8"/>
        </w:rPr>
        <w:t> </w:t>
      </w:r>
      <w:r>
        <w:rPr>
          <w:color w:val="666666"/>
        </w:rPr>
        <w:t>Medya</w:t>
      </w:r>
      <w:r>
        <w:rPr>
          <w:color w:val="666666"/>
          <w:spacing w:val="-9"/>
        </w:rPr>
        <w:t> </w:t>
      </w:r>
      <w:r>
        <w:rPr>
          <w:color w:val="666666"/>
        </w:rPr>
        <w:t>kurumları</w:t>
      </w:r>
      <w:r>
        <w:rPr>
          <w:color w:val="666666"/>
          <w:spacing w:val="-8"/>
        </w:rPr>
        <w:t> </w:t>
      </w:r>
      <w:r>
        <w:rPr>
          <w:color w:val="666666"/>
        </w:rPr>
        <w:t>da</w:t>
      </w:r>
      <w:r>
        <w:rPr>
          <w:color w:val="666666"/>
          <w:spacing w:val="-9"/>
        </w:rPr>
        <w:t> </w:t>
      </w:r>
      <w:r>
        <w:rPr>
          <w:color w:val="666666"/>
        </w:rPr>
        <w:t>yayınlarını</w:t>
      </w:r>
      <w:r>
        <w:rPr>
          <w:color w:val="666666"/>
          <w:spacing w:val="-8"/>
        </w:rPr>
        <w:t> </w:t>
      </w:r>
      <w:r>
        <w:rPr>
          <w:color w:val="666666"/>
        </w:rPr>
        <w:t>sürdürülebilir</w:t>
      </w:r>
      <w:r>
        <w:rPr>
          <w:color w:val="666666"/>
          <w:spacing w:val="-8"/>
        </w:rPr>
        <w:t> </w:t>
      </w:r>
      <w:r>
        <w:rPr>
          <w:color w:val="666666"/>
        </w:rPr>
        <w:t>kılmak adına bilgi ve haber ihtiyacı duyarlar. Her iki tarafın ihtiyacının karşılanması ancak etkin bir işbirliği ve karşılıklı anlayışla</w:t>
      </w:r>
      <w:r>
        <w:rPr>
          <w:color w:val="666666"/>
          <w:spacing w:val="-2"/>
        </w:rPr>
        <w:t> </w:t>
      </w:r>
      <w:r>
        <w:rPr>
          <w:color w:val="666666"/>
        </w:rPr>
        <w:t>sağlanabilir.</w:t>
      </w:r>
    </w:p>
    <w:p>
      <w:pPr>
        <w:pStyle w:val="BodyText"/>
        <w:rPr>
          <w:sz w:val="22"/>
        </w:rPr>
      </w:pPr>
    </w:p>
    <w:p>
      <w:pPr>
        <w:pStyle w:val="BodyText"/>
        <w:rPr>
          <w:sz w:val="22"/>
        </w:rPr>
      </w:pPr>
    </w:p>
    <w:p>
      <w:pPr>
        <w:pStyle w:val="BodyText"/>
        <w:spacing w:line="232" w:lineRule="auto" w:before="165"/>
        <w:ind w:left="100" w:right="424"/>
        <w:jc w:val="both"/>
      </w:pPr>
      <w:r>
        <w:rPr>
          <w:color w:val="666666"/>
        </w:rPr>
        <w:t>GAZETE</w:t>
      </w:r>
      <w:r>
        <w:rPr>
          <w:color w:val="666666"/>
          <w:spacing w:val="-7"/>
        </w:rPr>
        <w:t> </w:t>
      </w:r>
      <w:r>
        <w:rPr>
          <w:color w:val="666666"/>
        </w:rPr>
        <w:t>VE</w:t>
      </w:r>
      <w:r>
        <w:rPr>
          <w:color w:val="666666"/>
          <w:spacing w:val="-8"/>
        </w:rPr>
        <w:t> </w:t>
      </w:r>
      <w:r>
        <w:rPr>
          <w:color w:val="666666"/>
        </w:rPr>
        <w:t>DERGİLER,</w:t>
      </w:r>
      <w:r>
        <w:rPr>
          <w:color w:val="666666"/>
          <w:spacing w:val="-7"/>
        </w:rPr>
        <w:t> </w:t>
      </w:r>
      <w:r>
        <w:rPr>
          <w:color w:val="666666"/>
        </w:rPr>
        <w:t>yani</w:t>
      </w:r>
      <w:r>
        <w:rPr>
          <w:color w:val="666666"/>
          <w:spacing w:val="-7"/>
        </w:rPr>
        <w:t> </w:t>
      </w:r>
      <w:r>
        <w:rPr>
          <w:color w:val="666666"/>
        </w:rPr>
        <w:t>basın</w:t>
      </w:r>
      <w:r>
        <w:rPr>
          <w:color w:val="666666"/>
          <w:spacing w:val="-7"/>
        </w:rPr>
        <w:t> </w:t>
      </w:r>
      <w:r>
        <w:rPr>
          <w:color w:val="666666"/>
        </w:rPr>
        <w:t>kuruluşları,</w:t>
      </w:r>
      <w:r>
        <w:rPr>
          <w:color w:val="666666"/>
          <w:spacing w:val="-7"/>
        </w:rPr>
        <w:t> </w:t>
      </w:r>
      <w:r>
        <w:rPr>
          <w:color w:val="666666"/>
        </w:rPr>
        <w:t>dış</w:t>
      </w:r>
      <w:r>
        <w:rPr>
          <w:color w:val="666666"/>
          <w:spacing w:val="-7"/>
        </w:rPr>
        <w:t> </w:t>
      </w:r>
      <w:r>
        <w:rPr>
          <w:color w:val="666666"/>
        </w:rPr>
        <w:t>halkla</w:t>
      </w:r>
      <w:r>
        <w:rPr>
          <w:color w:val="666666"/>
          <w:spacing w:val="-7"/>
        </w:rPr>
        <w:t> </w:t>
      </w:r>
      <w:r>
        <w:rPr>
          <w:color w:val="666666"/>
        </w:rPr>
        <w:t>ilişkiler</w:t>
      </w:r>
      <w:r>
        <w:rPr>
          <w:color w:val="666666"/>
          <w:spacing w:val="-7"/>
        </w:rPr>
        <w:t> </w:t>
      </w:r>
      <w:r>
        <w:rPr>
          <w:color w:val="666666"/>
        </w:rPr>
        <w:t>açısından</w:t>
      </w:r>
      <w:r>
        <w:rPr>
          <w:color w:val="666666"/>
          <w:spacing w:val="-7"/>
        </w:rPr>
        <w:t> </w:t>
      </w:r>
      <w:r>
        <w:rPr>
          <w:color w:val="666666"/>
        </w:rPr>
        <w:t>son</w:t>
      </w:r>
      <w:r>
        <w:rPr>
          <w:color w:val="666666"/>
          <w:spacing w:val="-7"/>
        </w:rPr>
        <w:t> </w:t>
      </w:r>
      <w:r>
        <w:rPr>
          <w:color w:val="666666"/>
        </w:rPr>
        <w:t>derece</w:t>
      </w:r>
      <w:r>
        <w:rPr>
          <w:color w:val="666666"/>
          <w:spacing w:val="-7"/>
        </w:rPr>
        <w:t> </w:t>
      </w:r>
      <w:r>
        <w:rPr>
          <w:color w:val="666666"/>
        </w:rPr>
        <w:t>önemli</w:t>
      </w:r>
      <w:r>
        <w:rPr>
          <w:color w:val="666666"/>
          <w:spacing w:val="-7"/>
        </w:rPr>
        <w:t> </w:t>
      </w:r>
      <w:r>
        <w:rPr>
          <w:color w:val="666666"/>
        </w:rPr>
        <w:t>araçlardır.</w:t>
      </w:r>
      <w:r>
        <w:rPr>
          <w:color w:val="666666"/>
          <w:spacing w:val="-7"/>
        </w:rPr>
        <w:t> </w:t>
      </w:r>
      <w:r>
        <w:rPr>
          <w:color w:val="666666"/>
        </w:rPr>
        <w:t>Milyonlarca insana</w:t>
      </w:r>
      <w:r>
        <w:rPr>
          <w:color w:val="666666"/>
          <w:spacing w:val="-7"/>
        </w:rPr>
        <w:t> </w:t>
      </w:r>
      <w:r>
        <w:rPr>
          <w:color w:val="666666"/>
        </w:rPr>
        <w:t>ulaşan</w:t>
      </w:r>
      <w:r>
        <w:rPr>
          <w:color w:val="666666"/>
          <w:spacing w:val="-7"/>
        </w:rPr>
        <w:t> </w:t>
      </w:r>
      <w:r>
        <w:rPr>
          <w:color w:val="666666"/>
        </w:rPr>
        <w:t>bu</w:t>
      </w:r>
      <w:r>
        <w:rPr>
          <w:color w:val="666666"/>
          <w:spacing w:val="-6"/>
        </w:rPr>
        <w:t> </w:t>
      </w:r>
      <w:r>
        <w:rPr>
          <w:color w:val="666666"/>
        </w:rPr>
        <w:t>yayınlar;</w:t>
      </w:r>
      <w:r>
        <w:rPr>
          <w:color w:val="666666"/>
          <w:spacing w:val="-7"/>
        </w:rPr>
        <w:t> </w:t>
      </w:r>
      <w:r>
        <w:rPr>
          <w:color w:val="666666"/>
        </w:rPr>
        <w:t>kitleleri</w:t>
      </w:r>
      <w:r>
        <w:rPr>
          <w:color w:val="666666"/>
          <w:spacing w:val="-7"/>
        </w:rPr>
        <w:t> </w:t>
      </w:r>
      <w:r>
        <w:rPr>
          <w:color w:val="666666"/>
        </w:rPr>
        <w:t>etkilemek,</w:t>
      </w:r>
      <w:r>
        <w:rPr>
          <w:color w:val="666666"/>
          <w:spacing w:val="-6"/>
        </w:rPr>
        <w:t> </w:t>
      </w:r>
      <w:r>
        <w:rPr>
          <w:color w:val="666666"/>
        </w:rPr>
        <w:t>olumlu</w:t>
      </w:r>
      <w:r>
        <w:rPr>
          <w:color w:val="666666"/>
          <w:spacing w:val="-7"/>
        </w:rPr>
        <w:t> </w:t>
      </w:r>
      <w:r>
        <w:rPr>
          <w:color w:val="666666"/>
        </w:rPr>
        <w:t>imaj</w:t>
      </w:r>
      <w:r>
        <w:rPr>
          <w:color w:val="666666"/>
          <w:spacing w:val="-7"/>
        </w:rPr>
        <w:t> </w:t>
      </w:r>
      <w:r>
        <w:rPr>
          <w:color w:val="666666"/>
        </w:rPr>
        <w:t>ve</w:t>
      </w:r>
      <w:r>
        <w:rPr>
          <w:color w:val="666666"/>
          <w:spacing w:val="-6"/>
        </w:rPr>
        <w:t> </w:t>
      </w:r>
      <w:r>
        <w:rPr>
          <w:color w:val="666666"/>
        </w:rPr>
        <w:t>karşılıklı</w:t>
      </w:r>
      <w:r>
        <w:rPr>
          <w:color w:val="666666"/>
          <w:spacing w:val="-7"/>
        </w:rPr>
        <w:t> </w:t>
      </w:r>
      <w:r>
        <w:rPr>
          <w:color w:val="666666"/>
        </w:rPr>
        <w:t>anlayış</w:t>
      </w:r>
      <w:r>
        <w:rPr>
          <w:color w:val="666666"/>
          <w:spacing w:val="-6"/>
        </w:rPr>
        <w:t> </w:t>
      </w:r>
      <w:r>
        <w:rPr>
          <w:color w:val="666666"/>
        </w:rPr>
        <w:t>sağlamak</w:t>
      </w:r>
      <w:r>
        <w:rPr>
          <w:color w:val="666666"/>
          <w:spacing w:val="-7"/>
        </w:rPr>
        <w:t> </w:t>
      </w:r>
      <w:r>
        <w:rPr>
          <w:color w:val="666666"/>
        </w:rPr>
        <w:t>için</w:t>
      </w:r>
      <w:r>
        <w:rPr>
          <w:color w:val="666666"/>
          <w:spacing w:val="-7"/>
        </w:rPr>
        <w:t> </w:t>
      </w:r>
      <w:r>
        <w:rPr>
          <w:color w:val="666666"/>
        </w:rPr>
        <w:t>halkla</w:t>
      </w:r>
      <w:r>
        <w:rPr>
          <w:color w:val="666666"/>
          <w:spacing w:val="-6"/>
        </w:rPr>
        <w:t> </w:t>
      </w:r>
      <w:r>
        <w:rPr>
          <w:color w:val="666666"/>
        </w:rPr>
        <w:t>ilişkiler</w:t>
      </w:r>
      <w:r>
        <w:rPr>
          <w:color w:val="666666"/>
          <w:spacing w:val="-7"/>
        </w:rPr>
        <w:t> </w:t>
      </w:r>
      <w:r>
        <w:rPr>
          <w:color w:val="666666"/>
        </w:rPr>
        <w:t>mesleği için</w:t>
      </w:r>
      <w:r>
        <w:rPr>
          <w:color w:val="666666"/>
          <w:spacing w:val="-2"/>
        </w:rPr>
        <w:t> </w:t>
      </w:r>
      <w:r>
        <w:rPr>
          <w:color w:val="666666"/>
        </w:rPr>
        <w:t>vazgeçilmezdir.</w:t>
      </w:r>
    </w:p>
    <w:p>
      <w:pPr>
        <w:spacing w:after="0" w:line="232" w:lineRule="auto"/>
        <w:jc w:val="both"/>
        <w:sectPr>
          <w:pgSz w:w="11900" w:h="16840"/>
          <w:pgMar w:header="274" w:footer="283" w:top="480" w:bottom="480" w:left="600" w:right="540"/>
        </w:sectPr>
      </w:pPr>
    </w:p>
    <w:p>
      <w:pPr>
        <w:pStyle w:val="BodyText"/>
      </w:pPr>
    </w:p>
    <w:p>
      <w:pPr>
        <w:pStyle w:val="BodyText"/>
        <w:spacing w:before="2"/>
        <w:rPr>
          <w:sz w:val="19"/>
        </w:rPr>
      </w:pPr>
    </w:p>
    <w:p>
      <w:pPr>
        <w:pStyle w:val="BodyText"/>
        <w:spacing w:line="232" w:lineRule="auto" w:before="105"/>
        <w:ind w:left="100" w:right="145"/>
      </w:pPr>
      <w:r>
        <w:rPr>
          <w:color w:val="666666"/>
        </w:rPr>
        <w:t>Basın bülteni hazırlarken dikkat edilmesi gerekenler: İlk paragraf tüm bülteni özetler nitelikte olmalıdır. 5 N 1 K kuralına</w:t>
      </w:r>
      <w:r>
        <w:rPr>
          <w:color w:val="666666"/>
          <w:spacing w:val="-7"/>
        </w:rPr>
        <w:t> </w:t>
      </w:r>
      <w:r>
        <w:rPr>
          <w:color w:val="666666"/>
        </w:rPr>
        <w:t>sıkı</w:t>
      </w:r>
      <w:r>
        <w:rPr>
          <w:color w:val="666666"/>
          <w:spacing w:val="-6"/>
        </w:rPr>
        <w:t> </w:t>
      </w:r>
      <w:r>
        <w:rPr>
          <w:color w:val="666666"/>
        </w:rPr>
        <w:t>sıkıya</w:t>
      </w:r>
      <w:r>
        <w:rPr>
          <w:color w:val="666666"/>
          <w:spacing w:val="-6"/>
        </w:rPr>
        <w:t> </w:t>
      </w:r>
      <w:r>
        <w:rPr>
          <w:color w:val="666666"/>
        </w:rPr>
        <w:t>bağlı</w:t>
      </w:r>
      <w:r>
        <w:rPr>
          <w:color w:val="666666"/>
          <w:spacing w:val="-7"/>
        </w:rPr>
        <w:t> </w:t>
      </w:r>
      <w:r>
        <w:rPr>
          <w:color w:val="666666"/>
        </w:rPr>
        <w:t>kalmadır.</w:t>
      </w:r>
      <w:r>
        <w:rPr>
          <w:color w:val="666666"/>
          <w:spacing w:val="-6"/>
        </w:rPr>
        <w:t> </w:t>
      </w:r>
      <w:r>
        <w:rPr>
          <w:color w:val="666666"/>
        </w:rPr>
        <w:t>Edebi</w:t>
      </w:r>
      <w:r>
        <w:rPr>
          <w:color w:val="666666"/>
          <w:spacing w:val="-6"/>
        </w:rPr>
        <w:t> </w:t>
      </w:r>
      <w:r>
        <w:rPr>
          <w:color w:val="666666"/>
        </w:rPr>
        <w:t>bir</w:t>
      </w:r>
      <w:r>
        <w:rPr>
          <w:color w:val="666666"/>
          <w:spacing w:val="-7"/>
        </w:rPr>
        <w:t> </w:t>
      </w:r>
      <w:r>
        <w:rPr>
          <w:color w:val="666666"/>
        </w:rPr>
        <w:t>dilden</w:t>
      </w:r>
      <w:r>
        <w:rPr>
          <w:color w:val="666666"/>
          <w:spacing w:val="-6"/>
        </w:rPr>
        <w:t> </w:t>
      </w:r>
      <w:r>
        <w:rPr>
          <w:color w:val="666666"/>
        </w:rPr>
        <w:t>kaçınmalıdır.</w:t>
      </w:r>
      <w:r>
        <w:rPr>
          <w:color w:val="666666"/>
          <w:spacing w:val="-6"/>
        </w:rPr>
        <w:t> </w:t>
      </w:r>
      <w:r>
        <w:rPr>
          <w:color w:val="666666"/>
        </w:rPr>
        <w:t>Kuruluşla</w:t>
      </w:r>
      <w:r>
        <w:rPr>
          <w:color w:val="666666"/>
          <w:spacing w:val="-6"/>
        </w:rPr>
        <w:t> </w:t>
      </w:r>
      <w:r>
        <w:rPr>
          <w:color w:val="666666"/>
        </w:rPr>
        <w:t>ilgili</w:t>
      </w:r>
      <w:r>
        <w:rPr>
          <w:color w:val="666666"/>
          <w:spacing w:val="-7"/>
        </w:rPr>
        <w:t> </w:t>
      </w:r>
      <w:r>
        <w:rPr>
          <w:color w:val="666666"/>
        </w:rPr>
        <w:t>tek</w:t>
      </w:r>
      <w:r>
        <w:rPr>
          <w:color w:val="666666"/>
          <w:spacing w:val="-6"/>
        </w:rPr>
        <w:t> </w:t>
      </w:r>
      <w:r>
        <w:rPr>
          <w:color w:val="666666"/>
        </w:rPr>
        <w:t>bir</w:t>
      </w:r>
      <w:r>
        <w:rPr>
          <w:color w:val="666666"/>
          <w:spacing w:val="-6"/>
        </w:rPr>
        <w:t> </w:t>
      </w:r>
      <w:r>
        <w:rPr>
          <w:color w:val="666666"/>
        </w:rPr>
        <w:t>haberi</w:t>
      </w:r>
      <w:r>
        <w:rPr>
          <w:color w:val="666666"/>
          <w:spacing w:val="-7"/>
        </w:rPr>
        <w:t> </w:t>
      </w:r>
      <w:r>
        <w:rPr>
          <w:color w:val="666666"/>
        </w:rPr>
        <w:t>içermelidir.</w:t>
      </w:r>
      <w:r>
        <w:rPr>
          <w:color w:val="666666"/>
          <w:spacing w:val="-6"/>
        </w:rPr>
        <w:t> </w:t>
      </w:r>
      <w:r>
        <w:rPr>
          <w:color w:val="666666"/>
        </w:rPr>
        <w:t>Tarafsız</w:t>
      </w:r>
      <w:r>
        <w:rPr>
          <w:color w:val="666666"/>
          <w:spacing w:val="-6"/>
        </w:rPr>
        <w:t> </w:t>
      </w:r>
      <w:r>
        <w:rPr>
          <w:color w:val="666666"/>
        </w:rPr>
        <w:t>bir haber metninin özelliklerini sergilemelidir. Habere değer katacak fotoğraf ve görsellerin de medyada yer alması önemlidir. Bültenin kim tarafından yollandığının ilk bakışta anlaşılır olması gerekir. Halkla ilişkiler uzmanının adı, tlf faks</w:t>
      </w:r>
      <w:r>
        <w:rPr>
          <w:color w:val="666666"/>
          <w:spacing w:val="-7"/>
        </w:rPr>
        <w:t> </w:t>
      </w:r>
      <w:r>
        <w:rPr>
          <w:color w:val="666666"/>
        </w:rPr>
        <w:t>numarası</w:t>
      </w:r>
      <w:r>
        <w:rPr>
          <w:color w:val="666666"/>
          <w:spacing w:val="-7"/>
        </w:rPr>
        <w:t> </w:t>
      </w:r>
      <w:r>
        <w:rPr>
          <w:color w:val="666666"/>
        </w:rPr>
        <w:t>e</w:t>
      </w:r>
      <w:r>
        <w:rPr>
          <w:color w:val="666666"/>
          <w:spacing w:val="-7"/>
        </w:rPr>
        <w:t> </w:t>
      </w:r>
      <w:r>
        <w:rPr>
          <w:color w:val="666666"/>
        </w:rPr>
        <w:t>posta</w:t>
      </w:r>
      <w:r>
        <w:rPr>
          <w:color w:val="666666"/>
          <w:spacing w:val="-7"/>
        </w:rPr>
        <w:t> </w:t>
      </w:r>
      <w:r>
        <w:rPr>
          <w:color w:val="666666"/>
        </w:rPr>
        <w:t>eklenmelidir.</w:t>
      </w:r>
      <w:r>
        <w:rPr>
          <w:color w:val="666666"/>
          <w:spacing w:val="-7"/>
        </w:rPr>
        <w:t> </w:t>
      </w:r>
      <w:r>
        <w:rPr>
          <w:color w:val="666666"/>
        </w:rPr>
        <w:t>Bültenin</w:t>
      </w:r>
      <w:r>
        <w:rPr>
          <w:color w:val="666666"/>
          <w:spacing w:val="-6"/>
        </w:rPr>
        <w:t> </w:t>
      </w:r>
      <w:r>
        <w:rPr>
          <w:color w:val="666666"/>
        </w:rPr>
        <w:t>başlığı</w:t>
      </w:r>
      <w:r>
        <w:rPr>
          <w:color w:val="666666"/>
          <w:spacing w:val="-7"/>
        </w:rPr>
        <w:t> </w:t>
      </w:r>
      <w:r>
        <w:rPr>
          <w:color w:val="666666"/>
        </w:rPr>
        <w:t>olmalıdır.</w:t>
      </w:r>
      <w:r>
        <w:rPr>
          <w:color w:val="666666"/>
          <w:spacing w:val="-7"/>
        </w:rPr>
        <w:t> </w:t>
      </w:r>
      <w:r>
        <w:rPr>
          <w:color w:val="666666"/>
        </w:rPr>
        <w:t>Bülten</w:t>
      </w:r>
      <w:r>
        <w:rPr>
          <w:color w:val="666666"/>
          <w:spacing w:val="-7"/>
        </w:rPr>
        <w:t> </w:t>
      </w:r>
      <w:r>
        <w:rPr>
          <w:color w:val="666666"/>
        </w:rPr>
        <w:t>yazarken</w:t>
      </w:r>
      <w:r>
        <w:rPr>
          <w:color w:val="666666"/>
          <w:spacing w:val="-7"/>
        </w:rPr>
        <w:t> </w:t>
      </w:r>
      <w:r>
        <w:rPr>
          <w:color w:val="666666"/>
        </w:rPr>
        <w:t>Türkçeye</w:t>
      </w:r>
      <w:r>
        <w:rPr>
          <w:color w:val="666666"/>
          <w:spacing w:val="-6"/>
        </w:rPr>
        <w:t> </w:t>
      </w:r>
      <w:r>
        <w:rPr>
          <w:color w:val="666666"/>
        </w:rPr>
        <w:t>ve</w:t>
      </w:r>
      <w:r>
        <w:rPr>
          <w:color w:val="666666"/>
          <w:spacing w:val="-7"/>
        </w:rPr>
        <w:t> </w:t>
      </w:r>
      <w:r>
        <w:rPr>
          <w:color w:val="666666"/>
        </w:rPr>
        <w:t>dil</w:t>
      </w:r>
      <w:r>
        <w:rPr>
          <w:color w:val="666666"/>
          <w:spacing w:val="-7"/>
        </w:rPr>
        <w:t> </w:t>
      </w:r>
      <w:r>
        <w:rPr>
          <w:color w:val="666666"/>
        </w:rPr>
        <w:t>yazım</w:t>
      </w:r>
      <w:r>
        <w:rPr>
          <w:color w:val="666666"/>
          <w:spacing w:val="-7"/>
        </w:rPr>
        <w:t> </w:t>
      </w:r>
      <w:r>
        <w:rPr>
          <w:color w:val="666666"/>
        </w:rPr>
        <w:t>kurallarına</w:t>
      </w:r>
      <w:r>
        <w:rPr>
          <w:color w:val="666666"/>
          <w:spacing w:val="-7"/>
        </w:rPr>
        <w:t> </w:t>
      </w:r>
      <w:r>
        <w:rPr>
          <w:color w:val="666666"/>
        </w:rPr>
        <w:t>özen gösterilmelidir. Basın bülteninde tarih yer almalıdır. Basın bülteninin ne zaman medyaya gönderileceği son derece önemlidir.</w:t>
      </w:r>
    </w:p>
    <w:p>
      <w:pPr>
        <w:pStyle w:val="BodyText"/>
        <w:rPr>
          <w:sz w:val="22"/>
        </w:rPr>
      </w:pPr>
    </w:p>
    <w:p>
      <w:pPr>
        <w:pStyle w:val="BodyText"/>
        <w:rPr>
          <w:sz w:val="22"/>
        </w:rPr>
      </w:pPr>
    </w:p>
    <w:p>
      <w:pPr>
        <w:pStyle w:val="BodyText"/>
        <w:spacing w:line="232" w:lineRule="auto" w:before="164"/>
        <w:ind w:left="100" w:right="228"/>
      </w:pPr>
      <w:r>
        <w:rPr>
          <w:color w:val="666666"/>
        </w:rPr>
        <w:t>TELEVİZYON, türkiyede en çok takip edilen kitle iletişim aracıdır. Halkla ilişkiler uzmanları, basılı medyada olduğu gibi,</w:t>
      </w:r>
      <w:r>
        <w:rPr>
          <w:color w:val="666666"/>
          <w:spacing w:val="-8"/>
        </w:rPr>
        <w:t> </w:t>
      </w:r>
      <w:r>
        <w:rPr>
          <w:color w:val="666666"/>
        </w:rPr>
        <w:t>televizyon</w:t>
      </w:r>
      <w:r>
        <w:rPr>
          <w:color w:val="666666"/>
          <w:spacing w:val="-8"/>
        </w:rPr>
        <w:t> </w:t>
      </w:r>
      <w:r>
        <w:rPr>
          <w:color w:val="666666"/>
        </w:rPr>
        <w:t>kanalları</w:t>
      </w:r>
      <w:r>
        <w:rPr>
          <w:color w:val="666666"/>
          <w:spacing w:val="-8"/>
        </w:rPr>
        <w:t> </w:t>
      </w:r>
      <w:r>
        <w:rPr>
          <w:color w:val="666666"/>
        </w:rPr>
        <w:t>için</w:t>
      </w:r>
      <w:r>
        <w:rPr>
          <w:color w:val="666666"/>
          <w:spacing w:val="-7"/>
        </w:rPr>
        <w:t> </w:t>
      </w:r>
      <w:r>
        <w:rPr>
          <w:color w:val="666666"/>
        </w:rPr>
        <w:t>de</w:t>
      </w:r>
      <w:r>
        <w:rPr>
          <w:color w:val="666666"/>
          <w:spacing w:val="-8"/>
        </w:rPr>
        <w:t> </w:t>
      </w:r>
      <w:r>
        <w:rPr>
          <w:color w:val="666666"/>
        </w:rPr>
        <w:t>bültenler</w:t>
      </w:r>
      <w:r>
        <w:rPr>
          <w:color w:val="666666"/>
          <w:spacing w:val="-8"/>
        </w:rPr>
        <w:t> </w:t>
      </w:r>
      <w:r>
        <w:rPr>
          <w:color w:val="666666"/>
        </w:rPr>
        <w:t>hazırlar.</w:t>
      </w:r>
      <w:r>
        <w:rPr>
          <w:color w:val="666666"/>
          <w:spacing w:val="-8"/>
        </w:rPr>
        <w:t> </w:t>
      </w:r>
      <w:r>
        <w:rPr>
          <w:color w:val="666666"/>
        </w:rPr>
        <w:t>Basın</w:t>
      </w:r>
      <w:r>
        <w:rPr>
          <w:color w:val="666666"/>
          <w:spacing w:val="-7"/>
        </w:rPr>
        <w:t> </w:t>
      </w:r>
      <w:r>
        <w:rPr>
          <w:color w:val="666666"/>
        </w:rPr>
        <w:t>bülteninden</w:t>
      </w:r>
      <w:r>
        <w:rPr>
          <w:color w:val="666666"/>
          <w:spacing w:val="-8"/>
        </w:rPr>
        <w:t> </w:t>
      </w:r>
      <w:r>
        <w:rPr>
          <w:color w:val="666666"/>
        </w:rPr>
        <w:t>farklı</w:t>
      </w:r>
      <w:r>
        <w:rPr>
          <w:color w:val="666666"/>
          <w:spacing w:val="-8"/>
        </w:rPr>
        <w:t> </w:t>
      </w:r>
      <w:r>
        <w:rPr>
          <w:color w:val="666666"/>
        </w:rPr>
        <w:t>olarak,</w:t>
      </w:r>
      <w:r>
        <w:rPr>
          <w:color w:val="666666"/>
          <w:spacing w:val="-7"/>
        </w:rPr>
        <w:t> </w:t>
      </w:r>
      <w:r>
        <w:rPr>
          <w:color w:val="666666"/>
        </w:rPr>
        <w:t>televizyon</w:t>
      </w:r>
      <w:r>
        <w:rPr>
          <w:color w:val="666666"/>
          <w:spacing w:val="-8"/>
        </w:rPr>
        <w:t> </w:t>
      </w:r>
      <w:r>
        <w:rPr>
          <w:color w:val="666666"/>
        </w:rPr>
        <w:t>kanallarına</w:t>
      </w:r>
      <w:r>
        <w:rPr>
          <w:color w:val="666666"/>
          <w:spacing w:val="-8"/>
        </w:rPr>
        <w:t> </w:t>
      </w:r>
      <w:r>
        <w:rPr>
          <w:color w:val="666666"/>
        </w:rPr>
        <w:t>gönderilen materyal görsel-işitsel</w:t>
      </w:r>
      <w:r>
        <w:rPr>
          <w:color w:val="666666"/>
          <w:spacing w:val="-3"/>
        </w:rPr>
        <w:t> </w:t>
      </w:r>
      <w:r>
        <w:rPr>
          <w:color w:val="666666"/>
        </w:rPr>
        <w:t>malzemelerdir.</w:t>
      </w:r>
    </w:p>
    <w:p>
      <w:pPr>
        <w:pStyle w:val="BodyText"/>
        <w:rPr>
          <w:sz w:val="22"/>
        </w:rPr>
      </w:pPr>
    </w:p>
    <w:p>
      <w:pPr>
        <w:pStyle w:val="BodyText"/>
        <w:rPr>
          <w:sz w:val="22"/>
        </w:rPr>
      </w:pPr>
    </w:p>
    <w:p>
      <w:pPr>
        <w:pStyle w:val="BodyText"/>
        <w:spacing w:before="144"/>
        <w:ind w:left="100"/>
      </w:pPr>
      <w:r>
        <w:rPr>
          <w:color w:val="666666"/>
        </w:rPr>
        <w:t>RADYO, eskiye oranla etkisini kaybetmeye başlayan bir kitle iletişim aracıdır.</w:t>
      </w:r>
    </w:p>
    <w:p>
      <w:pPr>
        <w:pStyle w:val="BodyText"/>
        <w:rPr>
          <w:sz w:val="22"/>
        </w:rPr>
      </w:pPr>
    </w:p>
    <w:p>
      <w:pPr>
        <w:pStyle w:val="BodyText"/>
        <w:rPr>
          <w:sz w:val="22"/>
        </w:rPr>
      </w:pPr>
    </w:p>
    <w:p>
      <w:pPr>
        <w:pStyle w:val="BodyText"/>
        <w:spacing w:line="232" w:lineRule="auto" w:before="148"/>
        <w:ind w:left="100" w:right="228"/>
      </w:pPr>
      <w:r>
        <w:rPr>
          <w:color w:val="666666"/>
        </w:rPr>
        <w:t>SİNEMA,</w:t>
      </w:r>
      <w:r>
        <w:rPr>
          <w:color w:val="666666"/>
          <w:spacing w:val="-8"/>
        </w:rPr>
        <w:t> </w:t>
      </w:r>
      <w:r>
        <w:rPr>
          <w:color w:val="666666"/>
        </w:rPr>
        <w:t>doğrudan</w:t>
      </w:r>
      <w:r>
        <w:rPr>
          <w:color w:val="666666"/>
          <w:spacing w:val="-7"/>
        </w:rPr>
        <w:t> </w:t>
      </w:r>
      <w:r>
        <w:rPr>
          <w:color w:val="666666"/>
        </w:rPr>
        <w:t>bir</w:t>
      </w:r>
      <w:r>
        <w:rPr>
          <w:color w:val="666666"/>
          <w:spacing w:val="-7"/>
        </w:rPr>
        <w:t> </w:t>
      </w:r>
      <w:r>
        <w:rPr>
          <w:color w:val="666666"/>
        </w:rPr>
        <w:t>halkla</w:t>
      </w:r>
      <w:r>
        <w:rPr>
          <w:color w:val="666666"/>
          <w:spacing w:val="-7"/>
        </w:rPr>
        <w:t> </w:t>
      </w:r>
      <w:r>
        <w:rPr>
          <w:color w:val="666666"/>
        </w:rPr>
        <w:t>ilişkiler</w:t>
      </w:r>
      <w:r>
        <w:rPr>
          <w:color w:val="666666"/>
          <w:spacing w:val="-7"/>
        </w:rPr>
        <w:t> </w:t>
      </w:r>
      <w:r>
        <w:rPr>
          <w:color w:val="666666"/>
        </w:rPr>
        <w:t>aracı</w:t>
      </w:r>
      <w:r>
        <w:rPr>
          <w:color w:val="666666"/>
          <w:spacing w:val="-8"/>
        </w:rPr>
        <w:t> </w:t>
      </w:r>
      <w:r>
        <w:rPr>
          <w:color w:val="666666"/>
        </w:rPr>
        <w:t>olarak</w:t>
      </w:r>
      <w:r>
        <w:rPr>
          <w:color w:val="666666"/>
          <w:spacing w:val="-7"/>
        </w:rPr>
        <w:t> </w:t>
      </w:r>
      <w:r>
        <w:rPr>
          <w:color w:val="666666"/>
        </w:rPr>
        <w:t>görülmemelidir.</w:t>
      </w:r>
      <w:r>
        <w:rPr>
          <w:color w:val="666666"/>
          <w:spacing w:val="-7"/>
        </w:rPr>
        <w:t> </w:t>
      </w:r>
      <w:r>
        <w:rPr>
          <w:color w:val="666666"/>
        </w:rPr>
        <w:t>Basın</w:t>
      </w:r>
      <w:r>
        <w:rPr>
          <w:color w:val="666666"/>
          <w:spacing w:val="-7"/>
        </w:rPr>
        <w:t> </w:t>
      </w:r>
      <w:r>
        <w:rPr>
          <w:color w:val="666666"/>
        </w:rPr>
        <w:t>veya</w:t>
      </w:r>
      <w:r>
        <w:rPr>
          <w:color w:val="666666"/>
          <w:spacing w:val="-7"/>
        </w:rPr>
        <w:t> </w:t>
      </w:r>
      <w:r>
        <w:rPr>
          <w:color w:val="666666"/>
        </w:rPr>
        <w:t>televizyon</w:t>
      </w:r>
      <w:r>
        <w:rPr>
          <w:color w:val="666666"/>
          <w:spacing w:val="-8"/>
        </w:rPr>
        <w:t> </w:t>
      </w:r>
      <w:r>
        <w:rPr>
          <w:color w:val="666666"/>
        </w:rPr>
        <w:t>gibi</w:t>
      </w:r>
      <w:r>
        <w:rPr>
          <w:color w:val="666666"/>
          <w:spacing w:val="-7"/>
        </w:rPr>
        <w:t> </w:t>
      </w:r>
      <w:r>
        <w:rPr>
          <w:color w:val="666666"/>
        </w:rPr>
        <w:t>bülten</w:t>
      </w:r>
      <w:r>
        <w:rPr>
          <w:color w:val="666666"/>
          <w:spacing w:val="-7"/>
        </w:rPr>
        <w:t> </w:t>
      </w:r>
      <w:r>
        <w:rPr>
          <w:color w:val="666666"/>
        </w:rPr>
        <w:t>yollanabilecek</w:t>
      </w:r>
      <w:r>
        <w:rPr>
          <w:color w:val="666666"/>
          <w:spacing w:val="-7"/>
        </w:rPr>
        <w:t> </w:t>
      </w:r>
      <w:r>
        <w:rPr>
          <w:color w:val="666666"/>
        </w:rPr>
        <w:t>bir iletişim</w:t>
      </w:r>
      <w:r>
        <w:rPr>
          <w:color w:val="666666"/>
          <w:spacing w:val="-7"/>
        </w:rPr>
        <w:t> </w:t>
      </w:r>
      <w:r>
        <w:rPr>
          <w:color w:val="666666"/>
        </w:rPr>
        <w:t>aracı</w:t>
      </w:r>
      <w:r>
        <w:rPr>
          <w:color w:val="666666"/>
          <w:spacing w:val="-7"/>
        </w:rPr>
        <w:t> </w:t>
      </w:r>
      <w:r>
        <w:rPr>
          <w:color w:val="666666"/>
        </w:rPr>
        <w:t>değildir.</w:t>
      </w:r>
      <w:r>
        <w:rPr>
          <w:color w:val="666666"/>
          <w:spacing w:val="-7"/>
        </w:rPr>
        <w:t> </w:t>
      </w:r>
      <w:r>
        <w:rPr>
          <w:color w:val="666666"/>
        </w:rPr>
        <w:t>Diğer</w:t>
      </w:r>
      <w:r>
        <w:rPr>
          <w:color w:val="666666"/>
          <w:spacing w:val="-7"/>
        </w:rPr>
        <w:t> </w:t>
      </w:r>
      <w:r>
        <w:rPr>
          <w:color w:val="666666"/>
        </w:rPr>
        <w:t>yandan,</w:t>
      </w:r>
      <w:r>
        <w:rPr>
          <w:color w:val="666666"/>
          <w:spacing w:val="-7"/>
        </w:rPr>
        <w:t> </w:t>
      </w:r>
      <w:r>
        <w:rPr>
          <w:color w:val="666666"/>
        </w:rPr>
        <w:t>kuruluşların</w:t>
      </w:r>
      <w:r>
        <w:rPr>
          <w:color w:val="666666"/>
          <w:spacing w:val="-7"/>
        </w:rPr>
        <w:t> </w:t>
      </w:r>
      <w:r>
        <w:rPr>
          <w:color w:val="666666"/>
        </w:rPr>
        <w:t>sanat</w:t>
      </w:r>
      <w:r>
        <w:rPr>
          <w:color w:val="666666"/>
          <w:spacing w:val="-7"/>
        </w:rPr>
        <w:t> </w:t>
      </w:r>
      <w:r>
        <w:rPr>
          <w:color w:val="666666"/>
        </w:rPr>
        <w:t>dallarından</w:t>
      </w:r>
      <w:r>
        <w:rPr>
          <w:color w:val="666666"/>
          <w:spacing w:val="-7"/>
        </w:rPr>
        <w:t> </w:t>
      </w:r>
      <w:r>
        <w:rPr>
          <w:color w:val="666666"/>
        </w:rPr>
        <w:t>biri</w:t>
      </w:r>
      <w:r>
        <w:rPr>
          <w:color w:val="666666"/>
          <w:spacing w:val="-7"/>
        </w:rPr>
        <w:t> </w:t>
      </w:r>
      <w:r>
        <w:rPr>
          <w:color w:val="666666"/>
        </w:rPr>
        <w:t>olan</w:t>
      </w:r>
      <w:r>
        <w:rPr>
          <w:color w:val="666666"/>
          <w:spacing w:val="-7"/>
        </w:rPr>
        <w:t> </w:t>
      </w:r>
      <w:r>
        <w:rPr>
          <w:color w:val="666666"/>
        </w:rPr>
        <w:t>sinemaya</w:t>
      </w:r>
      <w:r>
        <w:rPr>
          <w:color w:val="666666"/>
          <w:spacing w:val="-7"/>
        </w:rPr>
        <w:t> </w:t>
      </w:r>
      <w:r>
        <w:rPr>
          <w:color w:val="666666"/>
        </w:rPr>
        <w:t>verdikleri</w:t>
      </w:r>
      <w:r>
        <w:rPr>
          <w:color w:val="666666"/>
          <w:spacing w:val="-7"/>
        </w:rPr>
        <w:t> </w:t>
      </w:r>
      <w:r>
        <w:rPr>
          <w:color w:val="666666"/>
        </w:rPr>
        <w:t>desteğin</w:t>
      </w:r>
      <w:r>
        <w:rPr>
          <w:color w:val="666666"/>
          <w:spacing w:val="-7"/>
        </w:rPr>
        <w:t> </w:t>
      </w:r>
      <w:r>
        <w:rPr>
          <w:color w:val="666666"/>
        </w:rPr>
        <w:t>hedef</w:t>
      </w:r>
      <w:r>
        <w:rPr>
          <w:color w:val="666666"/>
          <w:spacing w:val="-7"/>
        </w:rPr>
        <w:t> </w:t>
      </w:r>
      <w:r>
        <w:rPr>
          <w:color w:val="666666"/>
        </w:rPr>
        <w:t>kitle üzerinde olumlu bir izlenim uyandıracağı unutulmamalıdır. Kuruluşlar doğrudan bir sinema filminin gerçekleşmesine katkıda bulunabilecekleri gibi; sinema festivalleri, senaryo veya kısa film yarışmaları, öğrenci projeleri gibi etkinliklere de sponsor</w:t>
      </w:r>
      <w:r>
        <w:rPr>
          <w:color w:val="666666"/>
          <w:spacing w:val="-4"/>
        </w:rPr>
        <w:t> </w:t>
      </w:r>
      <w:r>
        <w:rPr>
          <w:color w:val="666666"/>
        </w:rPr>
        <w:t>olabilirler.</w:t>
      </w:r>
    </w:p>
    <w:p>
      <w:pPr>
        <w:pStyle w:val="BodyText"/>
        <w:rPr>
          <w:sz w:val="22"/>
        </w:rPr>
      </w:pPr>
    </w:p>
    <w:p>
      <w:pPr>
        <w:pStyle w:val="BodyText"/>
        <w:rPr>
          <w:sz w:val="22"/>
        </w:rPr>
      </w:pPr>
    </w:p>
    <w:p>
      <w:pPr>
        <w:pStyle w:val="BodyText"/>
        <w:spacing w:line="232" w:lineRule="auto" w:before="165"/>
        <w:ind w:left="100" w:right="694"/>
      </w:pPr>
      <w:r>
        <w:rPr>
          <w:color w:val="666666"/>
        </w:rPr>
        <w:t>İNTERNET,</w:t>
      </w:r>
      <w:r>
        <w:rPr>
          <w:color w:val="666666"/>
          <w:spacing w:val="-8"/>
        </w:rPr>
        <w:t> </w:t>
      </w:r>
      <w:r>
        <w:rPr>
          <w:color w:val="666666"/>
        </w:rPr>
        <w:t>günümüzün</w:t>
      </w:r>
      <w:r>
        <w:rPr>
          <w:color w:val="666666"/>
          <w:spacing w:val="-7"/>
        </w:rPr>
        <w:t> </w:t>
      </w:r>
      <w:r>
        <w:rPr>
          <w:color w:val="666666"/>
        </w:rPr>
        <w:t>en</w:t>
      </w:r>
      <w:r>
        <w:rPr>
          <w:color w:val="666666"/>
          <w:spacing w:val="-8"/>
        </w:rPr>
        <w:t> </w:t>
      </w:r>
      <w:r>
        <w:rPr>
          <w:color w:val="666666"/>
        </w:rPr>
        <w:t>önemli</w:t>
      </w:r>
      <w:r>
        <w:rPr>
          <w:color w:val="666666"/>
          <w:spacing w:val="-7"/>
        </w:rPr>
        <w:t> </w:t>
      </w:r>
      <w:r>
        <w:rPr>
          <w:color w:val="666666"/>
        </w:rPr>
        <w:t>kitle</w:t>
      </w:r>
      <w:r>
        <w:rPr>
          <w:color w:val="666666"/>
          <w:spacing w:val="-7"/>
        </w:rPr>
        <w:t> </w:t>
      </w:r>
      <w:r>
        <w:rPr>
          <w:color w:val="666666"/>
        </w:rPr>
        <w:t>iletişim</w:t>
      </w:r>
      <w:r>
        <w:rPr>
          <w:color w:val="666666"/>
          <w:spacing w:val="-8"/>
        </w:rPr>
        <w:t> </w:t>
      </w:r>
      <w:r>
        <w:rPr>
          <w:color w:val="666666"/>
        </w:rPr>
        <w:t>aracıdır.internet</w:t>
      </w:r>
      <w:r>
        <w:rPr>
          <w:color w:val="666666"/>
          <w:spacing w:val="-7"/>
        </w:rPr>
        <w:t> </w:t>
      </w:r>
      <w:r>
        <w:rPr>
          <w:color w:val="666666"/>
        </w:rPr>
        <w:t>temelli</w:t>
      </w:r>
      <w:r>
        <w:rPr>
          <w:color w:val="666666"/>
          <w:spacing w:val="-8"/>
        </w:rPr>
        <w:t> </w:t>
      </w:r>
      <w:r>
        <w:rPr>
          <w:color w:val="666666"/>
        </w:rPr>
        <w:t>pek</w:t>
      </w:r>
      <w:r>
        <w:rPr>
          <w:color w:val="666666"/>
          <w:spacing w:val="-7"/>
        </w:rPr>
        <w:t> </w:t>
      </w:r>
      <w:r>
        <w:rPr>
          <w:color w:val="666666"/>
        </w:rPr>
        <w:t>çok</w:t>
      </w:r>
      <w:r>
        <w:rPr>
          <w:color w:val="666666"/>
          <w:spacing w:val="-7"/>
        </w:rPr>
        <w:t> </w:t>
      </w:r>
      <w:r>
        <w:rPr>
          <w:color w:val="666666"/>
        </w:rPr>
        <w:t>araç</w:t>
      </w:r>
      <w:r>
        <w:rPr>
          <w:color w:val="666666"/>
          <w:spacing w:val="-8"/>
        </w:rPr>
        <w:t> </w:t>
      </w:r>
      <w:r>
        <w:rPr>
          <w:color w:val="666666"/>
        </w:rPr>
        <w:t>kuruluşların</w:t>
      </w:r>
      <w:r>
        <w:rPr>
          <w:color w:val="666666"/>
          <w:spacing w:val="-7"/>
        </w:rPr>
        <w:t> </w:t>
      </w:r>
      <w:r>
        <w:rPr>
          <w:color w:val="666666"/>
        </w:rPr>
        <w:t>halkla</w:t>
      </w:r>
      <w:r>
        <w:rPr>
          <w:color w:val="666666"/>
          <w:spacing w:val="-8"/>
        </w:rPr>
        <w:t> </w:t>
      </w:r>
      <w:r>
        <w:rPr>
          <w:color w:val="666666"/>
        </w:rPr>
        <w:t>ilişkiler çalışmalarında kullanılabilir bunlar; web sitesi, elektronik posta, blog, sanal haber bültenleri ve elektronik dergilerdir.</w:t>
      </w:r>
    </w:p>
    <w:sectPr>
      <w:pgSz w:w="11900" w:h="16840"/>
      <w:pgMar w:header="274" w:footer="283" w:top="480" w:bottom="480" w:left="600" w:right="5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Trebuchet MS">
    <w:altName w:val="Trebuchet MS"/>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5.453121pt;margin-top:816.758423pt;width:262.6pt;height:10.95pt;mso-position-horizontal-relative:page;mso-position-vertical-relative:page;z-index:-11896" type="#_x0000_t202" filled="false" stroked="false">
          <v:textbox inset="0,0,0,0">
            <w:txbxContent>
              <w:p>
                <w:pPr>
                  <w:spacing w:before="14"/>
                  <w:ind w:left="20" w:right="0" w:firstLine="0"/>
                  <w:jc w:val="left"/>
                  <w:rPr>
                    <w:rFonts w:ascii="Arial"/>
                    <w:sz w:val="16"/>
                  </w:rPr>
                </w:pPr>
                <w:r>
                  <w:rPr>
                    <w:rFonts w:ascii="Arial"/>
                    <w:sz w:val="16"/>
                  </w:rPr>
                  <w:t>katipdestek.blogspot.com/2013/12/halkla-iliskiler-aof-ozet-ders-notlar.html</w:t>
                </w:r>
              </w:p>
            </w:txbxContent>
          </v:textbox>
          <w10:wrap type="none"/>
        </v:shape>
      </w:pict>
    </w:r>
    <w:r>
      <w:rPr/>
      <w:pict>
        <v:shape style="position:absolute;margin-left:547.094421pt;margin-top:816.758423pt;width:22.45pt;height:10.95pt;mso-position-horizontal-relative:page;mso-position-vertical-relative:page;z-index:-11872" type="#_x0000_t202" filled="false" stroked="false">
          <v:textbox inset="0,0,0,0">
            <w:txbxContent>
              <w:p>
                <w:pPr>
                  <w:spacing w:before="14"/>
                  <w:ind w:left="40" w:right="0" w:firstLine="0"/>
                  <w:jc w:val="left"/>
                  <w:rPr>
                    <w:rFonts w:ascii="Arial"/>
                    <w:sz w:val="16"/>
                  </w:rPr>
                </w:pPr>
                <w:r>
                  <w:rPr/>
                  <w:fldChar w:fldCharType="begin"/>
                </w:r>
                <w:r>
                  <w:rPr>
                    <w:rFonts w:ascii="Arial"/>
                    <w:sz w:val="16"/>
                  </w:rPr>
                  <w:instrText> PAGE </w:instrText>
                </w:r>
                <w:r>
                  <w:rPr/>
                  <w:fldChar w:fldCharType="separate"/>
                </w:r>
                <w:r>
                  <w:rPr/>
                  <w:t>10</w:t>
                </w:r>
                <w:r>
                  <w:rPr/>
                  <w:fldChar w:fldCharType="end"/>
                </w:r>
                <w:r>
                  <w:rPr>
                    <w:rFonts w:ascii="Arial"/>
                    <w:sz w:val="16"/>
                  </w:rPr>
                  <w:t>/11</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25.453121pt;margin-top:13.757807pt;width:42.05pt;height:10.95pt;mso-position-horizontal-relative:page;mso-position-vertical-relative:page;z-index:-11944" type="#_x0000_t202" filled="false" stroked="false">
          <v:textbox inset="0,0,0,0">
            <w:txbxContent>
              <w:p>
                <w:pPr>
                  <w:spacing w:before="14"/>
                  <w:ind w:left="20" w:right="0" w:firstLine="0"/>
                  <w:jc w:val="left"/>
                  <w:rPr>
                    <w:rFonts w:ascii="Arial"/>
                    <w:sz w:val="16"/>
                  </w:rPr>
                </w:pPr>
                <w:r>
                  <w:rPr>
                    <w:rFonts w:ascii="Arial"/>
                    <w:sz w:val="16"/>
                  </w:rPr>
                  <w:t>06.09.2019</w:t>
                </w:r>
              </w:p>
            </w:txbxContent>
          </v:textbox>
          <w10:wrap type="none"/>
        </v:shape>
      </w:pict>
    </w:r>
    <w:r>
      <w:rPr/>
      <w:pict>
        <v:shape style="position:absolute;margin-left:242.719193pt;margin-top:13.757807pt;width:179.85pt;height:10.95pt;mso-position-horizontal-relative:page;mso-position-vertical-relative:page;z-index:-11920" type="#_x0000_t202" filled="false" stroked="false">
          <v:textbox inset="0,0,0,0">
            <w:txbxContent>
              <w:p>
                <w:pPr>
                  <w:spacing w:before="14"/>
                  <w:ind w:left="20" w:right="0" w:firstLine="0"/>
                  <w:jc w:val="left"/>
                  <w:rPr>
                    <w:rFonts w:ascii="Arial" w:hAnsi="Arial"/>
                    <w:sz w:val="16"/>
                  </w:rPr>
                </w:pPr>
                <w:r>
                  <w:rPr>
                    <w:rFonts w:ascii="Arial" w:hAnsi="Arial"/>
                    <w:sz w:val="16"/>
                  </w:rPr>
                  <w:t>Katip Destek: Halkla İlişkiler Aof Özet, Ders notları</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100" w:hanging="178"/>
        <w:jc w:val="left"/>
      </w:pPr>
      <w:rPr>
        <w:rFonts w:hint="default" w:ascii="Trebuchet MS" w:hAnsi="Trebuchet MS" w:eastAsia="Trebuchet MS" w:cs="Trebuchet MS"/>
        <w:color w:val="666666"/>
        <w:spacing w:val="-1"/>
        <w:w w:val="99"/>
        <w:sz w:val="18"/>
        <w:szCs w:val="18"/>
      </w:rPr>
    </w:lvl>
    <w:lvl w:ilvl="1">
      <w:start w:val="0"/>
      <w:numFmt w:val="bullet"/>
      <w:lvlText w:val="•"/>
      <w:lvlJc w:val="left"/>
      <w:pPr>
        <w:ind w:left="1165" w:hanging="178"/>
      </w:pPr>
      <w:rPr>
        <w:rFonts w:hint="default"/>
      </w:rPr>
    </w:lvl>
    <w:lvl w:ilvl="2">
      <w:start w:val="0"/>
      <w:numFmt w:val="bullet"/>
      <w:lvlText w:val="•"/>
      <w:lvlJc w:val="left"/>
      <w:pPr>
        <w:ind w:left="2231" w:hanging="178"/>
      </w:pPr>
      <w:rPr>
        <w:rFonts w:hint="default"/>
      </w:rPr>
    </w:lvl>
    <w:lvl w:ilvl="3">
      <w:start w:val="0"/>
      <w:numFmt w:val="bullet"/>
      <w:lvlText w:val="•"/>
      <w:lvlJc w:val="left"/>
      <w:pPr>
        <w:ind w:left="3297" w:hanging="178"/>
      </w:pPr>
      <w:rPr>
        <w:rFonts w:hint="default"/>
      </w:rPr>
    </w:lvl>
    <w:lvl w:ilvl="4">
      <w:start w:val="0"/>
      <w:numFmt w:val="bullet"/>
      <w:lvlText w:val="•"/>
      <w:lvlJc w:val="left"/>
      <w:pPr>
        <w:ind w:left="4363" w:hanging="178"/>
      </w:pPr>
      <w:rPr>
        <w:rFonts w:hint="default"/>
      </w:rPr>
    </w:lvl>
    <w:lvl w:ilvl="5">
      <w:start w:val="0"/>
      <w:numFmt w:val="bullet"/>
      <w:lvlText w:val="•"/>
      <w:lvlJc w:val="left"/>
      <w:pPr>
        <w:ind w:left="5429" w:hanging="178"/>
      </w:pPr>
      <w:rPr>
        <w:rFonts w:hint="default"/>
      </w:rPr>
    </w:lvl>
    <w:lvl w:ilvl="6">
      <w:start w:val="0"/>
      <w:numFmt w:val="bullet"/>
      <w:lvlText w:val="•"/>
      <w:lvlJc w:val="left"/>
      <w:pPr>
        <w:ind w:left="6495" w:hanging="178"/>
      </w:pPr>
      <w:rPr>
        <w:rFonts w:hint="default"/>
      </w:rPr>
    </w:lvl>
    <w:lvl w:ilvl="7">
      <w:start w:val="0"/>
      <w:numFmt w:val="bullet"/>
      <w:lvlText w:val="•"/>
      <w:lvlJc w:val="left"/>
      <w:pPr>
        <w:ind w:left="7561" w:hanging="178"/>
      </w:pPr>
      <w:rPr>
        <w:rFonts w:hint="default"/>
      </w:rPr>
    </w:lvl>
    <w:lvl w:ilvl="8">
      <w:start w:val="0"/>
      <w:numFmt w:val="bullet"/>
      <w:lvlText w:val="•"/>
      <w:lvlJc w:val="left"/>
      <w:pPr>
        <w:ind w:left="8627" w:hanging="178"/>
      </w:pPr>
      <w:rPr>
        <w:rFonts w:hint="default"/>
      </w:rPr>
    </w:lvl>
  </w:abstractNum>
  <w:abstractNum w:abstractNumId="2">
    <w:multiLevelType w:val="hybridMultilevel"/>
    <w:lvl w:ilvl="0">
      <w:start w:val="3"/>
      <w:numFmt w:val="decimal"/>
      <w:lvlText w:val="%1."/>
      <w:lvlJc w:val="left"/>
      <w:pPr>
        <w:ind w:left="277" w:hanging="178"/>
        <w:jc w:val="left"/>
      </w:pPr>
      <w:rPr>
        <w:rFonts w:hint="default" w:ascii="Trebuchet MS" w:hAnsi="Trebuchet MS" w:eastAsia="Trebuchet MS" w:cs="Trebuchet MS"/>
        <w:color w:val="666666"/>
        <w:spacing w:val="-1"/>
        <w:w w:val="99"/>
        <w:sz w:val="18"/>
        <w:szCs w:val="18"/>
      </w:rPr>
    </w:lvl>
    <w:lvl w:ilvl="1">
      <w:start w:val="0"/>
      <w:numFmt w:val="bullet"/>
      <w:lvlText w:val="•"/>
      <w:lvlJc w:val="left"/>
      <w:pPr>
        <w:ind w:left="1327" w:hanging="178"/>
      </w:pPr>
      <w:rPr>
        <w:rFonts w:hint="default"/>
      </w:rPr>
    </w:lvl>
    <w:lvl w:ilvl="2">
      <w:start w:val="0"/>
      <w:numFmt w:val="bullet"/>
      <w:lvlText w:val="•"/>
      <w:lvlJc w:val="left"/>
      <w:pPr>
        <w:ind w:left="2375" w:hanging="178"/>
      </w:pPr>
      <w:rPr>
        <w:rFonts w:hint="default"/>
      </w:rPr>
    </w:lvl>
    <w:lvl w:ilvl="3">
      <w:start w:val="0"/>
      <w:numFmt w:val="bullet"/>
      <w:lvlText w:val="•"/>
      <w:lvlJc w:val="left"/>
      <w:pPr>
        <w:ind w:left="3423" w:hanging="178"/>
      </w:pPr>
      <w:rPr>
        <w:rFonts w:hint="default"/>
      </w:rPr>
    </w:lvl>
    <w:lvl w:ilvl="4">
      <w:start w:val="0"/>
      <w:numFmt w:val="bullet"/>
      <w:lvlText w:val="•"/>
      <w:lvlJc w:val="left"/>
      <w:pPr>
        <w:ind w:left="4471" w:hanging="178"/>
      </w:pPr>
      <w:rPr>
        <w:rFonts w:hint="default"/>
      </w:rPr>
    </w:lvl>
    <w:lvl w:ilvl="5">
      <w:start w:val="0"/>
      <w:numFmt w:val="bullet"/>
      <w:lvlText w:val="•"/>
      <w:lvlJc w:val="left"/>
      <w:pPr>
        <w:ind w:left="5519" w:hanging="178"/>
      </w:pPr>
      <w:rPr>
        <w:rFonts w:hint="default"/>
      </w:rPr>
    </w:lvl>
    <w:lvl w:ilvl="6">
      <w:start w:val="0"/>
      <w:numFmt w:val="bullet"/>
      <w:lvlText w:val="•"/>
      <w:lvlJc w:val="left"/>
      <w:pPr>
        <w:ind w:left="6567" w:hanging="178"/>
      </w:pPr>
      <w:rPr>
        <w:rFonts w:hint="default"/>
      </w:rPr>
    </w:lvl>
    <w:lvl w:ilvl="7">
      <w:start w:val="0"/>
      <w:numFmt w:val="bullet"/>
      <w:lvlText w:val="•"/>
      <w:lvlJc w:val="left"/>
      <w:pPr>
        <w:ind w:left="7615" w:hanging="178"/>
      </w:pPr>
      <w:rPr>
        <w:rFonts w:hint="default"/>
      </w:rPr>
    </w:lvl>
    <w:lvl w:ilvl="8">
      <w:start w:val="0"/>
      <w:numFmt w:val="bullet"/>
      <w:lvlText w:val="•"/>
      <w:lvlJc w:val="left"/>
      <w:pPr>
        <w:ind w:left="8663" w:hanging="178"/>
      </w:pPr>
      <w:rPr>
        <w:rFonts w:hint="default"/>
      </w:rPr>
    </w:lvl>
  </w:abstractNum>
  <w:abstractNum w:abstractNumId="1">
    <w:multiLevelType w:val="hybridMultilevel"/>
    <w:lvl w:ilvl="0">
      <w:start w:val="1"/>
      <w:numFmt w:val="decimal"/>
      <w:lvlText w:val="%1-"/>
      <w:lvlJc w:val="left"/>
      <w:pPr>
        <w:ind w:left="100" w:hanging="178"/>
        <w:jc w:val="left"/>
      </w:pPr>
      <w:rPr>
        <w:rFonts w:hint="default" w:ascii="Trebuchet MS" w:hAnsi="Trebuchet MS" w:eastAsia="Trebuchet MS" w:cs="Trebuchet MS"/>
        <w:color w:val="666666"/>
        <w:spacing w:val="-1"/>
        <w:w w:val="99"/>
        <w:sz w:val="18"/>
        <w:szCs w:val="18"/>
      </w:rPr>
    </w:lvl>
    <w:lvl w:ilvl="1">
      <w:start w:val="0"/>
      <w:numFmt w:val="bullet"/>
      <w:lvlText w:val="•"/>
      <w:lvlJc w:val="left"/>
      <w:pPr>
        <w:ind w:left="1165" w:hanging="178"/>
      </w:pPr>
      <w:rPr>
        <w:rFonts w:hint="default"/>
      </w:rPr>
    </w:lvl>
    <w:lvl w:ilvl="2">
      <w:start w:val="0"/>
      <w:numFmt w:val="bullet"/>
      <w:lvlText w:val="•"/>
      <w:lvlJc w:val="left"/>
      <w:pPr>
        <w:ind w:left="2231" w:hanging="178"/>
      </w:pPr>
      <w:rPr>
        <w:rFonts w:hint="default"/>
      </w:rPr>
    </w:lvl>
    <w:lvl w:ilvl="3">
      <w:start w:val="0"/>
      <w:numFmt w:val="bullet"/>
      <w:lvlText w:val="•"/>
      <w:lvlJc w:val="left"/>
      <w:pPr>
        <w:ind w:left="3297" w:hanging="178"/>
      </w:pPr>
      <w:rPr>
        <w:rFonts w:hint="default"/>
      </w:rPr>
    </w:lvl>
    <w:lvl w:ilvl="4">
      <w:start w:val="0"/>
      <w:numFmt w:val="bullet"/>
      <w:lvlText w:val="•"/>
      <w:lvlJc w:val="left"/>
      <w:pPr>
        <w:ind w:left="4363" w:hanging="178"/>
      </w:pPr>
      <w:rPr>
        <w:rFonts w:hint="default"/>
      </w:rPr>
    </w:lvl>
    <w:lvl w:ilvl="5">
      <w:start w:val="0"/>
      <w:numFmt w:val="bullet"/>
      <w:lvlText w:val="•"/>
      <w:lvlJc w:val="left"/>
      <w:pPr>
        <w:ind w:left="5429" w:hanging="178"/>
      </w:pPr>
      <w:rPr>
        <w:rFonts w:hint="default"/>
      </w:rPr>
    </w:lvl>
    <w:lvl w:ilvl="6">
      <w:start w:val="0"/>
      <w:numFmt w:val="bullet"/>
      <w:lvlText w:val="•"/>
      <w:lvlJc w:val="left"/>
      <w:pPr>
        <w:ind w:left="6495" w:hanging="178"/>
      </w:pPr>
      <w:rPr>
        <w:rFonts w:hint="default"/>
      </w:rPr>
    </w:lvl>
    <w:lvl w:ilvl="7">
      <w:start w:val="0"/>
      <w:numFmt w:val="bullet"/>
      <w:lvlText w:val="•"/>
      <w:lvlJc w:val="left"/>
      <w:pPr>
        <w:ind w:left="7561" w:hanging="178"/>
      </w:pPr>
      <w:rPr>
        <w:rFonts w:hint="default"/>
      </w:rPr>
    </w:lvl>
    <w:lvl w:ilvl="8">
      <w:start w:val="0"/>
      <w:numFmt w:val="bullet"/>
      <w:lvlText w:val="•"/>
      <w:lvlJc w:val="left"/>
      <w:pPr>
        <w:ind w:left="8627" w:hanging="178"/>
      </w:pPr>
      <w:rPr>
        <w:rFonts w:hint="default"/>
      </w:rPr>
    </w:lvl>
  </w:abstractNum>
  <w:abstractNum w:abstractNumId="0">
    <w:multiLevelType w:val="hybridMultilevel"/>
    <w:lvl w:ilvl="0">
      <w:start w:val="1"/>
      <w:numFmt w:val="decimal"/>
      <w:lvlText w:val="%1-"/>
      <w:lvlJc w:val="left"/>
      <w:pPr>
        <w:ind w:left="100" w:hanging="178"/>
        <w:jc w:val="left"/>
      </w:pPr>
      <w:rPr>
        <w:rFonts w:hint="default" w:ascii="Trebuchet MS" w:hAnsi="Trebuchet MS" w:eastAsia="Trebuchet MS" w:cs="Trebuchet MS"/>
        <w:color w:val="666666"/>
        <w:spacing w:val="-1"/>
        <w:w w:val="99"/>
        <w:sz w:val="18"/>
        <w:szCs w:val="18"/>
      </w:rPr>
    </w:lvl>
    <w:lvl w:ilvl="1">
      <w:start w:val="0"/>
      <w:numFmt w:val="bullet"/>
      <w:lvlText w:val="•"/>
      <w:lvlJc w:val="left"/>
      <w:pPr>
        <w:ind w:left="1165" w:hanging="178"/>
      </w:pPr>
      <w:rPr>
        <w:rFonts w:hint="default"/>
      </w:rPr>
    </w:lvl>
    <w:lvl w:ilvl="2">
      <w:start w:val="0"/>
      <w:numFmt w:val="bullet"/>
      <w:lvlText w:val="•"/>
      <w:lvlJc w:val="left"/>
      <w:pPr>
        <w:ind w:left="2231" w:hanging="178"/>
      </w:pPr>
      <w:rPr>
        <w:rFonts w:hint="default"/>
      </w:rPr>
    </w:lvl>
    <w:lvl w:ilvl="3">
      <w:start w:val="0"/>
      <w:numFmt w:val="bullet"/>
      <w:lvlText w:val="•"/>
      <w:lvlJc w:val="left"/>
      <w:pPr>
        <w:ind w:left="3297" w:hanging="178"/>
      </w:pPr>
      <w:rPr>
        <w:rFonts w:hint="default"/>
      </w:rPr>
    </w:lvl>
    <w:lvl w:ilvl="4">
      <w:start w:val="0"/>
      <w:numFmt w:val="bullet"/>
      <w:lvlText w:val="•"/>
      <w:lvlJc w:val="left"/>
      <w:pPr>
        <w:ind w:left="4363" w:hanging="178"/>
      </w:pPr>
      <w:rPr>
        <w:rFonts w:hint="default"/>
      </w:rPr>
    </w:lvl>
    <w:lvl w:ilvl="5">
      <w:start w:val="0"/>
      <w:numFmt w:val="bullet"/>
      <w:lvlText w:val="•"/>
      <w:lvlJc w:val="left"/>
      <w:pPr>
        <w:ind w:left="5429" w:hanging="178"/>
      </w:pPr>
      <w:rPr>
        <w:rFonts w:hint="default"/>
      </w:rPr>
    </w:lvl>
    <w:lvl w:ilvl="6">
      <w:start w:val="0"/>
      <w:numFmt w:val="bullet"/>
      <w:lvlText w:val="•"/>
      <w:lvlJc w:val="left"/>
      <w:pPr>
        <w:ind w:left="6495" w:hanging="178"/>
      </w:pPr>
      <w:rPr>
        <w:rFonts w:hint="default"/>
      </w:rPr>
    </w:lvl>
    <w:lvl w:ilvl="7">
      <w:start w:val="0"/>
      <w:numFmt w:val="bullet"/>
      <w:lvlText w:val="•"/>
      <w:lvlJc w:val="left"/>
      <w:pPr>
        <w:ind w:left="7561" w:hanging="178"/>
      </w:pPr>
      <w:rPr>
        <w:rFonts w:hint="default"/>
      </w:rPr>
    </w:lvl>
    <w:lvl w:ilvl="8">
      <w:start w:val="0"/>
      <w:numFmt w:val="bullet"/>
      <w:lvlText w:val="•"/>
      <w:lvlJc w:val="left"/>
      <w:pPr>
        <w:ind w:left="8627" w:hanging="178"/>
      </w:pPr>
      <w:rPr>
        <w:rFonts w:hint="default"/>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rebuchet MS" w:hAnsi="Trebuchet MS" w:eastAsia="Trebuchet MS" w:cs="Trebuchet MS"/>
    </w:rPr>
  </w:style>
  <w:style w:styleId="BodyText" w:type="paragraph">
    <w:name w:val="Body Text"/>
    <w:basedOn w:val="Normal"/>
    <w:uiPriority w:val="1"/>
    <w:qFormat/>
    <w:pPr/>
    <w:rPr>
      <w:rFonts w:ascii="Trebuchet MS" w:hAnsi="Trebuchet MS" w:eastAsia="Trebuchet MS" w:cs="Trebuchet MS"/>
      <w:sz w:val="20"/>
      <w:szCs w:val="20"/>
    </w:rPr>
  </w:style>
  <w:style w:styleId="ListParagraph" w:type="paragraph">
    <w:name w:val="List Paragraph"/>
    <w:basedOn w:val="Normal"/>
    <w:uiPriority w:val="1"/>
    <w:qFormat/>
    <w:pPr>
      <w:spacing w:before="143"/>
      <w:ind w:left="100"/>
    </w:pPr>
    <w:rPr>
      <w:rFonts w:ascii="Trebuchet MS" w:hAnsi="Trebuchet MS" w:eastAsia="Trebuchet MS" w:cs="Trebuchet MS"/>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2019-09-08T16:13:03Z</dcterms:created>
  <dcterms:modified xsi:type="dcterms:W3CDTF">2019-09-08T16:13:03Z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2019-09-06T00:00:00Z</vt:filetime>
  </property>
  <property fmtid="{D5CDD505-2E9C-101B-9397-08002B2CF9AE}" pid="3" name="Creator">
    <vt:lpwstr>Mozilla/5.0 (Windows NT 6.1; Win64; x64) AppleWebKit/537.36 (KHTML, like Gecko) Chrome/76.0.3809.132 Safari/537.36</vt:lpwstr>
  </property>
  <property fmtid="{D5CDD505-2E9C-101B-9397-08002B2CF9AE}" pid="4" name="LastSaved">
    <vt:filetime>2019-09-08T00:00:00Z</vt:filetime>
  </property>
</Properties>
</file>