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12" w:rsidRDefault="0039695A">
      <w:pPr>
        <w:spacing w:after="0" w:line="240" w:lineRule="auto"/>
        <w:jc w:val="center"/>
        <w:rPr>
          <w:rFonts w:ascii="Lucida Handwriting" w:hAnsi="Lucida Handwriting"/>
          <w:b/>
          <w:color w:val="CC0000"/>
          <w:sz w:val="36"/>
          <w:szCs w:val="28"/>
          <w:lang w:val="de-DE"/>
        </w:rPr>
      </w:pPr>
      <w:r>
        <w:rPr>
          <w:rFonts w:ascii="Lucida Handwriting" w:hAnsi="Lucida Handwriting"/>
          <w:b/>
          <w:noProof/>
          <w:color w:val="CC0000"/>
          <w:sz w:val="36"/>
          <w:szCs w:val="28"/>
          <w:lang w:val="tr-TR" w:eastAsia="tr-T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4948555</wp:posOffset>
            </wp:positionH>
            <wp:positionV relativeFrom="paragraph">
              <wp:posOffset>-78105</wp:posOffset>
            </wp:positionV>
            <wp:extent cx="1389380" cy="109029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noProof/>
          <w:color w:val="CC0000"/>
          <w:sz w:val="36"/>
          <w:szCs w:val="28"/>
          <w:lang w:val="tr-TR" w:eastAsia="tr-TR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-78105</wp:posOffset>
            </wp:positionV>
            <wp:extent cx="1083945" cy="9048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5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FA7C12" w:rsidRDefault="0039695A">
      <w:pPr>
        <w:spacing w:after="0" w:line="240" w:lineRule="auto"/>
        <w:jc w:val="center"/>
        <w:rPr>
          <w:rFonts w:ascii="Times New Roman" w:hAnsi="Times New Roman"/>
          <w:b/>
          <w:color w:val="CC0000"/>
          <w:sz w:val="36"/>
          <w:szCs w:val="28"/>
          <w:lang w:val="de-DE"/>
        </w:rPr>
      </w:pPr>
      <w:r>
        <w:rPr>
          <w:rFonts w:ascii="Lucida Handwriting" w:hAnsi="Lucida Handwriting"/>
          <w:b/>
          <w:color w:val="CC0000"/>
          <w:sz w:val="36"/>
          <w:szCs w:val="28"/>
          <w:lang w:val="de-DE"/>
        </w:rPr>
        <w:t xml:space="preserve">Im Bekleidungsgeschäft </w:t>
      </w:r>
    </w:p>
    <w:p w:rsidR="00FA7C12" w:rsidRDefault="00FA7C12">
      <w:pPr>
        <w:spacing w:line="240" w:lineRule="auto"/>
        <w:rPr>
          <w:rFonts w:ascii="Arial" w:hAnsi="Arial" w:cs="Arial"/>
          <w:b/>
          <w:i/>
          <w:lang w:val="de-DE"/>
        </w:rPr>
      </w:pPr>
    </w:p>
    <w:tbl>
      <w:tblPr>
        <w:tblStyle w:val="TabloKlavuzu"/>
        <w:tblW w:w="9861" w:type="dxa"/>
        <w:tblInd w:w="-459" w:type="dxa"/>
        <w:tblLayout w:type="fixed"/>
        <w:tblLook w:val="01E0"/>
      </w:tblPr>
      <w:tblGrid>
        <w:gridCol w:w="9861"/>
      </w:tblGrid>
      <w:tr w:rsidR="00FA7C12">
        <w:tc>
          <w:tcPr>
            <w:tcW w:w="98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  <w:lang w:val="de-DE"/>
              </w:rPr>
              <w:t xml:space="preserve">Lies den Dialog und ergänze die Wörter aus dem Kästchen.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228"/>
        <w:tblW w:w="10740" w:type="dxa"/>
        <w:jc w:val="center"/>
        <w:tblLayout w:type="fixed"/>
        <w:tblLook w:val="01E0"/>
      </w:tblPr>
      <w:tblGrid>
        <w:gridCol w:w="10740"/>
      </w:tblGrid>
      <w:tr w:rsidR="00FA7C12">
        <w:trPr>
          <w:jc w:val="center"/>
        </w:trPr>
        <w:tc>
          <w:tcPr>
            <w:tcW w:w="10740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  <w:right w:val="dotDash" w:sz="4" w:space="0" w:color="000000"/>
            </w:tcBorders>
            <w:shd w:val="clear" w:color="000000" w:fill="auto"/>
          </w:tcPr>
          <w:p w:rsidR="00FA7C12" w:rsidRDefault="00FA7C12">
            <w:pPr>
              <w:spacing w:after="0" w:line="240" w:lineRule="auto"/>
              <w:rPr>
                <w:rFonts w:ascii="Arial" w:hAnsi="Arial" w:cs="Arial"/>
                <w:b/>
                <w:sz w:val="12"/>
                <w:szCs w:val="24"/>
                <w:lang w:val="de-DE"/>
              </w:rPr>
            </w:pPr>
          </w:p>
          <w:p w:rsidR="00FA7C12" w:rsidRDefault="0039695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klein        helfen        zahlen        Farbe        Kreditkarte        Dank        passt        Wiedersehen</w:t>
            </w:r>
          </w:p>
          <w:p w:rsidR="00FA7C12" w:rsidRDefault="0039695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kostet        suche        Moment        Größe       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nicht        anprobieren         kaufen        billig</w:t>
            </w:r>
          </w:p>
        </w:tc>
      </w:tr>
    </w:tbl>
    <w:p w:rsidR="00FA7C12" w:rsidRDefault="0039695A">
      <w:pPr>
        <w:spacing w:line="240" w:lineRule="auto"/>
        <w:rPr>
          <w:rFonts w:ascii="Arial" w:hAnsi="Arial" w:cs="Arial"/>
          <w:sz w:val="12"/>
          <w:szCs w:val="24"/>
          <w:lang w:val="de-DE"/>
        </w:rPr>
      </w:pPr>
      <w:r>
        <w:rPr>
          <w:rFonts w:ascii="Arial" w:hAnsi="Arial" w:cs="Arial"/>
          <w:noProof/>
          <w:sz w:val="12"/>
          <w:szCs w:val="24"/>
          <w:lang w:val="tr-TR" w:eastAsia="tr-TR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4596130</wp:posOffset>
            </wp:positionH>
            <wp:positionV relativeFrom="paragraph">
              <wp:posOffset>876935</wp:posOffset>
            </wp:positionV>
            <wp:extent cx="1714500" cy="1303020"/>
            <wp:effectExtent l="0" t="0" r="0" b="0"/>
            <wp:wrapNone/>
            <wp:docPr id="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9861" w:type="dxa"/>
        <w:tblInd w:w="-459" w:type="dxa"/>
        <w:tblLayout w:type="fixed"/>
        <w:tblLook w:val="01E0"/>
      </w:tblPr>
      <w:tblGrid>
        <w:gridCol w:w="1418"/>
        <w:gridCol w:w="8443"/>
      </w:tblGrid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Guten Tag. Kann ich Ihnen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Ja, ich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eine Jacke.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Welche Größe haben Sie?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____________________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40.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Und welche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____________________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möchten Sie haben?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Blau, bitte.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Einen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, bitte. Ich hole die Jacke für Sie.</w:t>
            </w:r>
          </w:p>
        </w:tc>
      </w:tr>
    </w:tbl>
    <w:p w:rsidR="00FA7C12" w:rsidRDefault="0039695A">
      <w:pPr>
        <w:spacing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noProof/>
          <w:lang w:val="tr-TR" w:eastAsia="tr-TR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4005580</wp:posOffset>
            </wp:positionH>
            <wp:positionV relativeFrom="paragraph">
              <wp:posOffset>259080</wp:posOffset>
            </wp:positionV>
            <wp:extent cx="590550" cy="105029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de-DE"/>
        </w:rPr>
        <w:t xml:space="preserve">……………………..…………............…….. </w:t>
      </w:r>
      <w:r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………….………………………………..</w:t>
      </w:r>
    </w:p>
    <w:tbl>
      <w:tblPr>
        <w:tblStyle w:val="TabloKlavuzu"/>
        <w:tblW w:w="10160" w:type="dxa"/>
        <w:tblInd w:w="-459" w:type="dxa"/>
        <w:tblLayout w:type="fixed"/>
        <w:tblLook w:val="01E0"/>
      </w:tblPr>
      <w:tblGrid>
        <w:gridCol w:w="1418"/>
        <w:gridCol w:w="8742"/>
      </w:tblGrid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Hier, bitte.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Kann ich sie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Ja, natürlich. Die Kabinen sind drüben.</w:t>
            </w:r>
          </w:p>
        </w:tc>
      </w:tr>
    </w:tbl>
    <w:p w:rsidR="00FA7C12" w:rsidRDefault="0039695A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……………………..…………............…….. </w:t>
      </w:r>
      <w:r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………….………………………………..</w:t>
      </w:r>
    </w:p>
    <w:p w:rsidR="00FA7C12" w:rsidRDefault="00FA7C12">
      <w:pPr>
        <w:spacing w:after="0" w:line="240" w:lineRule="auto"/>
        <w:rPr>
          <w:rFonts w:ascii="Arial" w:hAnsi="Arial" w:cs="Arial"/>
          <w:sz w:val="16"/>
          <w:szCs w:val="24"/>
          <w:lang w:val="de-DE"/>
        </w:rPr>
      </w:pPr>
    </w:p>
    <w:tbl>
      <w:tblPr>
        <w:tblStyle w:val="TabloKlavuzu"/>
        <w:tblW w:w="10348" w:type="dxa"/>
        <w:tblInd w:w="-459" w:type="dxa"/>
        <w:tblLayout w:type="fixed"/>
        <w:tblLook w:val="01E0"/>
      </w:tblPr>
      <w:tblGrid>
        <w:gridCol w:w="1417"/>
        <w:gridCol w:w="8931"/>
      </w:tblGrid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4453890</wp:posOffset>
                  </wp:positionH>
                  <wp:positionV relativeFrom="paragraph">
                    <wp:posOffset>274320</wp:posOffset>
                  </wp:positionV>
                  <wp:extent cx="1085850" cy="1166495"/>
                  <wp:effectExtent l="0" t="0" r="0" b="0"/>
                  <wp:wrapNone/>
                  <wp:docPr id="5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Sie ist zu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. Und der Schnitt gefällt mir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 Haben Sie noch welche?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blau haben wir leider keine mehr.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Und was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das Sweatshirt da?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25 Euro.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Das ist aber sehr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 Ich probiere es an.</w:t>
            </w:r>
          </w:p>
        </w:tc>
      </w:tr>
    </w:tbl>
    <w:p w:rsidR="00FA7C12" w:rsidRDefault="0039695A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……………………..…………............…….. </w:t>
      </w:r>
      <w:r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………….………………………………..</w:t>
      </w:r>
    </w:p>
    <w:tbl>
      <w:tblPr>
        <w:tblStyle w:val="TabloKlavuzu"/>
        <w:tblpPr w:leftFromText="141" w:rightFromText="141" w:vertAnchor="text" w:horzAnchor="margin" w:tblpX="-459" w:tblpY="234"/>
        <w:tblW w:w="10456" w:type="dxa"/>
        <w:tblInd w:w="108" w:type="dxa"/>
        <w:tblLayout w:type="fixed"/>
        <w:tblLook w:val="01E0"/>
      </w:tblPr>
      <w:tblGrid>
        <w:gridCol w:w="1384"/>
        <w:gridCol w:w="9072"/>
      </w:tblGrid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Es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mir. Ich nehme es. Kann ich mit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bezahlen?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4361815</wp:posOffset>
                  </wp:positionH>
                  <wp:positionV relativeFrom="paragraph">
                    <wp:posOffset>281940</wp:posOffset>
                  </wp:positionV>
                  <wp:extent cx="1539240" cy="1247775"/>
                  <wp:effectExtent l="0" t="0" r="0" b="0"/>
                  <wp:wrapNone/>
                  <wp:docPr id="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882" r="812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3924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Leider nicht. Sie können nur mit Bargeld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Sie das Sweatshirt trotzdem?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Ja. Hier, bitte.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Vielen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auf </w:t>
            </w: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Ade!</w:t>
            </w:r>
          </w:p>
        </w:tc>
      </w:tr>
    </w:tbl>
    <w:p w:rsidR="00FA7C12" w:rsidRDefault="00FA7C12">
      <w:pPr>
        <w:spacing w:line="240" w:lineRule="auto"/>
        <w:rPr>
          <w:rFonts w:ascii="Arial" w:hAnsi="Arial" w:cs="Arial"/>
          <w:b/>
          <w:color w:val="0000FF"/>
          <w:sz w:val="28"/>
          <w:szCs w:val="24"/>
          <w:u w:val="single"/>
          <w:lang w:val="de-DE"/>
        </w:rPr>
      </w:pPr>
    </w:p>
    <w:p w:rsidR="00FA7C12" w:rsidRDefault="0039695A">
      <w:pPr>
        <w:spacing w:line="240" w:lineRule="auto"/>
        <w:rPr>
          <w:rFonts w:ascii="Arial" w:hAnsi="Arial" w:cs="Arial"/>
          <w:b/>
          <w:color w:val="0000FF"/>
          <w:sz w:val="28"/>
          <w:szCs w:val="24"/>
          <w:u w:val="single"/>
          <w:lang w:val="de-DE"/>
        </w:rPr>
      </w:pPr>
      <w:r>
        <w:rPr>
          <w:rFonts w:ascii="Arial" w:hAnsi="Arial" w:cs="Arial"/>
          <w:b/>
          <w:color w:val="0000FF"/>
          <w:sz w:val="28"/>
          <w:szCs w:val="24"/>
          <w:u w:val="single"/>
          <w:lang w:val="de-DE"/>
        </w:rPr>
        <w:t xml:space="preserve">LÖSUNG: </w:t>
      </w:r>
      <w:r>
        <w:rPr>
          <w:rFonts w:ascii="Lucida Handwriting" w:hAnsi="Lucida Handwriting"/>
          <w:b/>
          <w:noProof/>
          <w:color w:val="CC0000"/>
          <w:sz w:val="36"/>
          <w:szCs w:val="28"/>
          <w:lang w:val="tr-TR" w:eastAsia="tr-TR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5236210</wp:posOffset>
            </wp:positionH>
            <wp:positionV relativeFrom="paragraph">
              <wp:posOffset>-285750</wp:posOffset>
            </wp:positionV>
            <wp:extent cx="952500" cy="962025"/>
            <wp:effectExtent l="0" t="0" r="0" b="0"/>
            <wp:wrapSquare wrapText="largest"/>
            <wp:docPr id="7" name="Görünt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örüntü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b/>
          <w:color w:val="CC0000"/>
          <w:sz w:val="36"/>
          <w:szCs w:val="28"/>
          <w:lang w:val="de-DE"/>
        </w:rPr>
        <w:t xml:space="preserve">Im Bekleidungsgeschäft </w:t>
      </w:r>
    </w:p>
    <w:p w:rsidR="00FA7C12" w:rsidRDefault="00FA7C12">
      <w:pPr>
        <w:spacing w:line="240" w:lineRule="auto"/>
        <w:rPr>
          <w:rFonts w:ascii="Arial" w:hAnsi="Arial" w:cs="Arial"/>
          <w:b/>
          <w:i/>
          <w:lang w:val="de-DE"/>
        </w:rPr>
      </w:pPr>
      <w:hyperlink r:id="rId11">
        <w:r w:rsidR="0039695A">
          <w:rPr>
            <w:rStyle w:val="nternetBalants"/>
            <w:rFonts w:ascii="Arial" w:hAnsi="Arial" w:cs="Arial"/>
            <w:b/>
            <w:i/>
            <w:lang w:val="de-DE"/>
          </w:rPr>
          <w:t>www.eegitimim.com</w:t>
        </w:r>
      </w:hyperlink>
      <w:hyperlink>
        <w:r w:rsidR="0039695A">
          <w:rPr>
            <w:rFonts w:ascii="Arial" w:hAnsi="Arial" w:cs="Arial"/>
            <w:b/>
            <w:i/>
            <w:lang w:val="de-DE"/>
          </w:rPr>
          <w:t xml:space="preserve"> </w:t>
        </w:r>
      </w:hyperlink>
    </w:p>
    <w:tbl>
      <w:tblPr>
        <w:tblStyle w:val="TabloKlavuzu"/>
        <w:tblW w:w="9861" w:type="dxa"/>
        <w:tblInd w:w="-459" w:type="dxa"/>
        <w:tblLayout w:type="fixed"/>
        <w:tblLook w:val="01E0"/>
      </w:tblPr>
      <w:tblGrid>
        <w:gridCol w:w="9861"/>
      </w:tblGrid>
      <w:tr w:rsidR="00FA7C12">
        <w:tc>
          <w:tcPr>
            <w:tcW w:w="98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  <w:lang w:val="de-DE"/>
              </w:rPr>
              <w:t>Lies den Dialog und ergänze die Wörter aus dem Kästchen.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228"/>
        <w:tblW w:w="10314" w:type="dxa"/>
        <w:jc w:val="center"/>
        <w:tblLayout w:type="fixed"/>
        <w:tblLook w:val="01E0"/>
      </w:tblPr>
      <w:tblGrid>
        <w:gridCol w:w="10314"/>
      </w:tblGrid>
      <w:tr w:rsidR="00FA7C12">
        <w:trPr>
          <w:jc w:val="center"/>
        </w:trPr>
        <w:tc>
          <w:tcPr>
            <w:tcW w:w="10314" w:type="dxa"/>
            <w:tcBorders>
              <w:top w:val="dotDash" w:sz="4" w:space="0" w:color="000000"/>
              <w:left w:val="dotDash" w:sz="4" w:space="0" w:color="000000"/>
              <w:bottom w:val="dotDash" w:sz="4" w:space="0" w:color="000000"/>
              <w:right w:val="dotDash" w:sz="4" w:space="0" w:color="000000"/>
            </w:tcBorders>
            <w:shd w:val="clear" w:color="000000" w:fill="auto"/>
          </w:tcPr>
          <w:p w:rsidR="00FA7C12" w:rsidRDefault="00FA7C12">
            <w:pPr>
              <w:spacing w:after="0" w:line="240" w:lineRule="auto"/>
              <w:rPr>
                <w:rFonts w:ascii="Arial" w:hAnsi="Arial" w:cs="Arial"/>
                <w:b/>
                <w:sz w:val="12"/>
                <w:szCs w:val="24"/>
                <w:lang w:val="de-DE"/>
              </w:rPr>
            </w:pPr>
          </w:p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klein        helfen  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    zahlen        Farbe        Kreditkarte        Dank        passt        Wiedersehen</w:t>
            </w:r>
          </w:p>
          <w:p w:rsidR="00FA7C12" w:rsidRDefault="0039695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kostet        suche        Moment        Größe        nicht        anprobieren         kaufen        billig</w:t>
            </w:r>
          </w:p>
        </w:tc>
      </w:tr>
    </w:tbl>
    <w:p w:rsidR="00FA7C12" w:rsidRDefault="00FA7C12">
      <w:pPr>
        <w:spacing w:line="240" w:lineRule="auto"/>
        <w:rPr>
          <w:rFonts w:ascii="Arial" w:hAnsi="Arial" w:cs="Arial"/>
          <w:sz w:val="12"/>
          <w:szCs w:val="24"/>
          <w:lang w:val="de-DE"/>
        </w:rPr>
      </w:pPr>
    </w:p>
    <w:tbl>
      <w:tblPr>
        <w:tblStyle w:val="TabloKlavuzu"/>
        <w:tblW w:w="9861" w:type="dxa"/>
        <w:tblInd w:w="-459" w:type="dxa"/>
        <w:tblLayout w:type="fixed"/>
        <w:tblLook w:val="01E0"/>
      </w:tblPr>
      <w:tblGrid>
        <w:gridCol w:w="1418"/>
        <w:gridCol w:w="8443"/>
      </w:tblGrid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Guten Tag. Kann ich Ihnen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helfen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Ja, ich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suche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eine Jacke.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Welche Größe haben Sie?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Größe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40.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Und welche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Farbe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möchten Sie haben?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Blau, bitte.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442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Einen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Moment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, bitte. Ich hole die Jacke für Sie.</w:t>
            </w:r>
          </w:p>
        </w:tc>
      </w:tr>
    </w:tbl>
    <w:p w:rsidR="00FA7C12" w:rsidRDefault="0039695A">
      <w:pPr>
        <w:spacing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……………………..…………............…….. </w:t>
      </w:r>
      <w:r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………….………………………………..</w:t>
      </w:r>
    </w:p>
    <w:tbl>
      <w:tblPr>
        <w:tblStyle w:val="TabloKlavuzu"/>
        <w:tblW w:w="10160" w:type="dxa"/>
        <w:tblInd w:w="-459" w:type="dxa"/>
        <w:tblLayout w:type="fixed"/>
        <w:tblLook w:val="01E0"/>
      </w:tblPr>
      <w:tblGrid>
        <w:gridCol w:w="1418"/>
        <w:gridCol w:w="8742"/>
      </w:tblGrid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Hier, bitte.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Kann ich sie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anprobieren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?</w:t>
            </w:r>
          </w:p>
        </w:tc>
      </w:tr>
      <w:tr w:rsidR="00FA7C1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Ja, natürlich. Die Kabinen sind drüben.</w:t>
            </w:r>
          </w:p>
        </w:tc>
      </w:tr>
    </w:tbl>
    <w:p w:rsidR="00FA7C12" w:rsidRDefault="0039695A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……………………..…………............…….. </w:t>
      </w:r>
      <w:r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………….………………………………..</w:t>
      </w:r>
    </w:p>
    <w:p w:rsidR="00FA7C12" w:rsidRDefault="00FA7C12">
      <w:pPr>
        <w:spacing w:after="0" w:line="240" w:lineRule="auto"/>
        <w:rPr>
          <w:rFonts w:ascii="Arial" w:hAnsi="Arial" w:cs="Arial"/>
          <w:sz w:val="16"/>
          <w:szCs w:val="24"/>
          <w:lang w:val="de-DE"/>
        </w:rPr>
      </w:pPr>
    </w:p>
    <w:tbl>
      <w:tblPr>
        <w:tblStyle w:val="TabloKlavuzu"/>
        <w:tblW w:w="10348" w:type="dxa"/>
        <w:tblInd w:w="-459" w:type="dxa"/>
        <w:tblLayout w:type="fixed"/>
        <w:tblLook w:val="01E0"/>
      </w:tblPr>
      <w:tblGrid>
        <w:gridCol w:w="1417"/>
        <w:gridCol w:w="8931"/>
      </w:tblGrid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Sie ist zu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klein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. Und der Schnitt gefällt mir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nicht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 Haben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Sie noch welche?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In blau haben wir leider keine mehr.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Und was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kostet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das Sweatshirt da?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25 Euro.</w:t>
            </w:r>
          </w:p>
        </w:tc>
      </w:tr>
      <w:tr w:rsidR="00FA7C1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Das ist aber sehr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billig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 Ich probiere es an.</w:t>
            </w:r>
          </w:p>
        </w:tc>
      </w:tr>
    </w:tbl>
    <w:p w:rsidR="00FA7C12" w:rsidRDefault="0039695A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……………………..…………............…….. </w:t>
      </w:r>
      <w:r>
        <w:rPr>
          <w:rFonts w:ascii="Arial" w:hAnsi="Arial" w:cs="Arial"/>
          <w:i/>
          <w:sz w:val="24"/>
          <w:szCs w:val="24"/>
          <w:lang w:val="de-DE"/>
        </w:rPr>
        <w:t>später</w:t>
      </w:r>
      <w:r>
        <w:rPr>
          <w:rFonts w:ascii="Arial" w:hAnsi="Arial" w:cs="Arial"/>
          <w:sz w:val="24"/>
          <w:szCs w:val="24"/>
          <w:lang w:val="de-DE"/>
        </w:rPr>
        <w:t xml:space="preserve"> ………….………………………………..</w:t>
      </w:r>
    </w:p>
    <w:tbl>
      <w:tblPr>
        <w:tblStyle w:val="TabloKlavuzu"/>
        <w:tblpPr w:leftFromText="141" w:rightFromText="141" w:vertAnchor="text" w:horzAnchor="margin" w:tblpX="-459" w:tblpY="234"/>
        <w:tblW w:w="10456" w:type="dxa"/>
        <w:tblInd w:w="108" w:type="dxa"/>
        <w:tblLayout w:type="fixed"/>
        <w:tblLook w:val="01E0"/>
      </w:tblPr>
      <w:tblGrid>
        <w:gridCol w:w="1384"/>
        <w:gridCol w:w="9072"/>
      </w:tblGrid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Es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passt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mir. Ich nehme es. Kann ich mit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Kreditkarte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bezahlen?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Leider nicht. Sie können nur mit Bargeld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zahlen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Kaufen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Sie das Sweatshirt trotzdem?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Ja. Hier, bitte.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Verkäufer: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Vielen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Dank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auf </w:t>
            </w: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de-DE"/>
              </w:rPr>
              <w:t>Wiedersehen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</w:tc>
      </w:tr>
      <w:tr w:rsidR="00FA7C1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de-DE"/>
              </w:rPr>
              <w:t>Kunde:</w:t>
            </w: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A7C12" w:rsidRDefault="0039695A">
            <w:pPr>
              <w:spacing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Ade!</w:t>
            </w:r>
          </w:p>
        </w:tc>
      </w:tr>
    </w:tbl>
    <w:p w:rsidR="00FA7C12" w:rsidRDefault="00FA7C12">
      <w:pPr>
        <w:spacing w:line="240" w:lineRule="auto"/>
        <w:rPr>
          <w:rFonts w:ascii="Arial" w:hAnsi="Arial" w:cs="Arial"/>
          <w:b/>
          <w:color w:val="0000FF"/>
          <w:sz w:val="28"/>
          <w:szCs w:val="24"/>
          <w:u w:val="single"/>
          <w:lang w:val="de-DE"/>
        </w:rPr>
      </w:pPr>
    </w:p>
    <w:sectPr w:rsidR="00FA7C12" w:rsidSect="00FA7C12">
      <w:pgSz w:w="11906" w:h="16838"/>
      <w:pgMar w:top="543" w:right="1227" w:bottom="36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</w:compat>
  <w:rsids>
    <w:rsidRoot w:val="00FA7C12"/>
    <w:rsid w:val="0039695A"/>
    <w:rsid w:val="00FA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C6"/>
    <w:pPr>
      <w:spacing w:after="200" w:line="276" w:lineRule="auto"/>
    </w:pPr>
    <w:rPr>
      <w:lang w:val="fr-FR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locked/>
    <w:rsid w:val="00D31805"/>
    <w:rPr>
      <w:rFonts w:ascii="Tahoma" w:hAnsi="Tahoma" w:cs="Tahoma"/>
      <w:sz w:val="16"/>
      <w:szCs w:val="16"/>
    </w:rPr>
  </w:style>
  <w:style w:type="character" w:customStyle="1" w:styleId="nternetBalants">
    <w:name w:val="İnternet Bağlantısı"/>
    <w:rsid w:val="00FA7C12"/>
    <w:rPr>
      <w:color w:val="000080"/>
      <w:u w:val="single"/>
    </w:rPr>
  </w:style>
  <w:style w:type="paragraph" w:customStyle="1" w:styleId="Balk">
    <w:name w:val="Başlık"/>
    <w:basedOn w:val="Normal"/>
    <w:next w:val="GvdeMetni"/>
    <w:qFormat/>
    <w:rsid w:val="00FA7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rsid w:val="00FA7C12"/>
    <w:pPr>
      <w:spacing w:after="140"/>
    </w:pPr>
  </w:style>
  <w:style w:type="paragraph" w:styleId="Liste">
    <w:name w:val="List"/>
    <w:basedOn w:val="GvdeMetni"/>
    <w:rsid w:val="00FA7C12"/>
    <w:rPr>
      <w:rFonts w:cs="Lucida Sans"/>
    </w:rPr>
  </w:style>
  <w:style w:type="paragraph" w:customStyle="1" w:styleId="Caption">
    <w:name w:val="Caption"/>
    <w:basedOn w:val="Normal"/>
    <w:qFormat/>
    <w:rsid w:val="00FA7C1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rsid w:val="00FA7C12"/>
    <w:pPr>
      <w:suppressLineNumbers/>
    </w:pPr>
    <w:rPr>
      <w:rFonts w:cs="Lucida Sans"/>
    </w:rPr>
  </w:style>
  <w:style w:type="paragraph" w:styleId="BalonMetni">
    <w:name w:val="Balloon Text"/>
    <w:basedOn w:val="Normal"/>
    <w:link w:val="BalonMetniChar"/>
    <w:uiPriority w:val="99"/>
    <w:semiHidden/>
    <w:qFormat/>
    <w:rsid w:val="00D318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D318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eegitimim.com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erdem ovat</cp:lastModifiedBy>
  <cp:revision>1</cp:revision>
  <cp:lastPrinted>2013-03-13T17:33:00Z</cp:lastPrinted>
  <dcterms:created xsi:type="dcterms:W3CDTF">2013-10-01T21:04:00Z</dcterms:created>
  <dcterms:modified xsi:type="dcterms:W3CDTF">2022-08-13T12:41:00Z</dcterms:modified>
  <dc:language>tr-TR</dc:language>
</cp:coreProperties>
</file>