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5E6" w:rsidRDefault="00E025E6" w:rsidP="00E025E6">
      <w:pPr>
        <w:spacing w:after="140"/>
        <w:ind w:left="-425"/>
        <w:jc w:val="center"/>
        <w:rPr>
          <w:rFonts w:ascii="Times New Roman" w:hAnsi="Times New Roman" w:cs="Times New Roman"/>
          <w:sz w:val="24"/>
          <w:szCs w:val="24"/>
          <w:lang w:val="de-DE"/>
        </w:rPr>
      </w:pPr>
      <w:r w:rsidRPr="00445332">
        <w:rPr>
          <w:rFonts w:ascii="Times New Roman" w:hAnsi="Times New Roman" w:cs="Times New Roman"/>
          <w:b/>
          <w:sz w:val="24"/>
          <w:szCs w:val="24"/>
          <w:lang w:val="de-DE"/>
        </w:rPr>
        <w:t>Üb.</w:t>
      </w:r>
      <w:r>
        <w:rPr>
          <w:rFonts w:ascii="Times New Roman" w:hAnsi="Times New Roman" w:cs="Times New Roman"/>
          <w:b/>
          <w:sz w:val="24"/>
          <w:szCs w:val="24"/>
          <w:lang w:val="de-DE"/>
        </w:rPr>
        <w:t xml:space="preserve"> </w:t>
      </w:r>
      <w:r w:rsidRPr="00445332">
        <w:rPr>
          <w:rFonts w:ascii="Times New Roman" w:hAnsi="Times New Roman" w:cs="Times New Roman"/>
          <w:b/>
          <w:sz w:val="24"/>
          <w:szCs w:val="24"/>
          <w:lang w:val="de-DE"/>
        </w:rPr>
        <w:t xml:space="preserve">1. </w:t>
      </w:r>
      <w:r w:rsidRPr="00445332">
        <w:rPr>
          <w:rFonts w:ascii="Times New Roman" w:hAnsi="Times New Roman" w:cs="Times New Roman"/>
          <w:sz w:val="24"/>
          <w:szCs w:val="24"/>
          <w:lang w:val="de-DE"/>
        </w:rPr>
        <w:t xml:space="preserve">Entscheide zuerst, ob du </w:t>
      </w:r>
      <w:r w:rsidRPr="0054373D">
        <w:rPr>
          <w:rFonts w:ascii="Times New Roman" w:hAnsi="Times New Roman" w:cs="Times New Roman"/>
          <w:b/>
          <w:sz w:val="24"/>
          <w:szCs w:val="24"/>
          <w:lang w:val="de-DE"/>
        </w:rPr>
        <w:t>da</w:t>
      </w:r>
      <w:r w:rsidRPr="00445332">
        <w:rPr>
          <w:rFonts w:ascii="Times New Roman" w:hAnsi="Times New Roman" w:cs="Times New Roman"/>
          <w:b/>
          <w:bCs/>
          <w:sz w:val="24"/>
          <w:szCs w:val="24"/>
          <w:lang w:val="de-DE"/>
        </w:rPr>
        <w:t xml:space="preserve">für oder </w:t>
      </w:r>
      <w:r>
        <w:rPr>
          <w:rFonts w:ascii="Times New Roman" w:hAnsi="Times New Roman" w:cs="Times New Roman"/>
          <w:b/>
          <w:bCs/>
          <w:sz w:val="24"/>
          <w:szCs w:val="24"/>
          <w:lang w:val="de-DE"/>
        </w:rPr>
        <w:t>da</w:t>
      </w:r>
      <w:r w:rsidRPr="00445332">
        <w:rPr>
          <w:rFonts w:ascii="Times New Roman" w:hAnsi="Times New Roman" w:cs="Times New Roman"/>
          <w:b/>
          <w:bCs/>
          <w:sz w:val="24"/>
          <w:szCs w:val="24"/>
          <w:lang w:val="de-DE"/>
        </w:rPr>
        <w:t xml:space="preserve">gegen </w:t>
      </w:r>
      <w:r w:rsidRPr="00445332">
        <w:rPr>
          <w:rFonts w:ascii="Times New Roman" w:hAnsi="Times New Roman" w:cs="Times New Roman"/>
          <w:sz w:val="24"/>
          <w:szCs w:val="24"/>
          <w:lang w:val="de-DE"/>
        </w:rPr>
        <w:t xml:space="preserve">bist und mach deine eigene Liste. Dann </w:t>
      </w:r>
      <w:r>
        <w:rPr>
          <w:rFonts w:ascii="Times New Roman" w:hAnsi="Times New Roman" w:cs="Times New Roman"/>
          <w:sz w:val="24"/>
          <w:szCs w:val="24"/>
          <w:lang w:val="de-DE"/>
        </w:rPr>
        <w:t xml:space="preserve">lies </w:t>
      </w:r>
      <w:r w:rsidRPr="00445332">
        <w:rPr>
          <w:rFonts w:ascii="Times New Roman" w:hAnsi="Times New Roman" w:cs="Times New Roman"/>
          <w:sz w:val="24"/>
          <w:szCs w:val="24"/>
          <w:lang w:val="de-DE"/>
        </w:rPr>
        <w:t xml:space="preserve">die gegebene Liste und diskutiere deinen Standpunkt mit </w:t>
      </w:r>
      <w:r>
        <w:rPr>
          <w:rFonts w:ascii="Times New Roman" w:hAnsi="Times New Roman" w:cs="Times New Roman"/>
          <w:sz w:val="24"/>
          <w:szCs w:val="24"/>
          <w:lang w:val="de-DE"/>
        </w:rPr>
        <w:t>einem</w:t>
      </w:r>
      <w:r w:rsidRPr="00445332">
        <w:rPr>
          <w:rFonts w:ascii="Times New Roman" w:hAnsi="Times New Roman" w:cs="Times New Roman"/>
          <w:sz w:val="24"/>
          <w:szCs w:val="24"/>
          <w:lang w:val="de-DE"/>
        </w:rPr>
        <w:t xml:space="preserve"> Partner.</w:t>
      </w:r>
    </w:p>
    <w:tbl>
      <w:tblPr>
        <w:tblStyle w:val="Tabela-Siatka"/>
        <w:tblW w:w="9924" w:type="dxa"/>
        <w:tblInd w:w="-318" w:type="dxa"/>
        <w:tblBorders>
          <w:top w:val="single" w:sz="36" w:space="0" w:color="7030A0"/>
          <w:left w:val="single" w:sz="36" w:space="0" w:color="7030A0"/>
          <w:bottom w:val="single" w:sz="36" w:space="0" w:color="7030A0"/>
          <w:right w:val="single" w:sz="36" w:space="0" w:color="7030A0"/>
          <w:insideH w:val="single" w:sz="36" w:space="0" w:color="7030A0"/>
          <w:insideV w:val="single" w:sz="36" w:space="0" w:color="7030A0"/>
        </w:tblBorders>
        <w:tblLook w:val="04A0"/>
      </w:tblPr>
      <w:tblGrid>
        <w:gridCol w:w="9924"/>
      </w:tblGrid>
      <w:tr w:rsidR="00E025E6" w:rsidRPr="004677C5" w:rsidTr="005F663B">
        <w:tc>
          <w:tcPr>
            <w:tcW w:w="9924" w:type="dxa"/>
          </w:tcPr>
          <w:p w:rsidR="00E025E6" w:rsidRDefault="00E025E6" w:rsidP="00E025E6">
            <w:pPr>
              <w:jc w:val="center"/>
              <w:rPr>
                <w:rFonts w:ascii="Times New Roman" w:hAnsi="Times New Roman" w:cs="Times New Roman"/>
                <w:sz w:val="24"/>
                <w:szCs w:val="24"/>
                <w:lang w:val="de-DE"/>
              </w:rPr>
            </w:pPr>
            <w:r w:rsidRPr="00E025E6">
              <w:rPr>
                <w:rFonts w:ascii="Times New Roman" w:hAnsi="Times New Roman" w:cs="Times New Roman"/>
                <w:noProof/>
                <w:sz w:val="24"/>
                <w:szCs w:val="24"/>
                <w:lang w:eastAsia="pl-PL"/>
              </w:rPr>
              <w:drawing>
                <wp:inline distT="0" distB="0" distL="0" distR="0">
                  <wp:extent cx="5634526" cy="3987209"/>
                  <wp:effectExtent l="19050" t="0" r="4274" b="0"/>
                  <wp:docPr id="1" name="Obraz 1" descr="https://i.pinimg.com/originals/cf/2e/cf/cf2ecf2e9c8d23d6832788d1e501df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originals/cf/2e/cf/cf2ecf2e9c8d23d6832788d1e501dffd.jpg">
                            <a:hlinkClick r:id="rId7" tgtFrame="&quot;_blank&quot;"/>
                          </pic:cNvPr>
                          <pic:cNvPicPr>
                            <a:picLocks noChangeAspect="1" noChangeArrowheads="1"/>
                          </pic:cNvPicPr>
                        </pic:nvPicPr>
                        <pic:blipFill>
                          <a:blip r:embed="rId8" cstate="print"/>
                          <a:srcRect/>
                          <a:stretch>
                            <a:fillRect/>
                          </a:stretch>
                        </pic:blipFill>
                        <pic:spPr bwMode="auto">
                          <a:xfrm>
                            <a:off x="0" y="0"/>
                            <a:ext cx="5636697" cy="3988745"/>
                          </a:xfrm>
                          <a:prstGeom prst="rect">
                            <a:avLst/>
                          </a:prstGeom>
                          <a:noFill/>
                          <a:ln w="9525">
                            <a:noFill/>
                            <a:miter lim="800000"/>
                            <a:headEnd/>
                            <a:tailEnd/>
                          </a:ln>
                        </pic:spPr>
                      </pic:pic>
                    </a:graphicData>
                  </a:graphic>
                </wp:inline>
              </w:drawing>
            </w:r>
          </w:p>
          <w:p w:rsidR="00E025E6" w:rsidRPr="00A6740B" w:rsidRDefault="00306604" w:rsidP="00306604">
            <w:pPr>
              <w:jc w:val="center"/>
              <w:rPr>
                <w:b/>
                <w:sz w:val="26"/>
                <w:szCs w:val="26"/>
                <w:lang w:val="de-DE"/>
              </w:rPr>
            </w:pPr>
            <w:r w:rsidRPr="00A6740B">
              <w:rPr>
                <w:b/>
                <w:sz w:val="26"/>
                <w:szCs w:val="26"/>
                <w:lang w:val="de-DE"/>
              </w:rPr>
              <w:t>Behördendeutsch</w:t>
            </w:r>
          </w:p>
          <w:p w:rsidR="00306604" w:rsidRPr="00306604" w:rsidRDefault="00306604" w:rsidP="00306604">
            <w:pPr>
              <w:jc w:val="center"/>
              <w:rPr>
                <w:b/>
                <w:sz w:val="24"/>
                <w:szCs w:val="24"/>
                <w:lang w:val="de-DE"/>
              </w:rPr>
            </w:pPr>
          </w:p>
          <w:p w:rsidR="00E025E6" w:rsidRDefault="00E025E6" w:rsidP="005F663B">
            <w:pPr>
              <w:rPr>
                <w:rFonts w:ascii="Times New Roman" w:hAnsi="Times New Roman" w:cs="Times New Roman"/>
                <w:sz w:val="24"/>
                <w:szCs w:val="24"/>
                <w:lang w:val="de-DE"/>
              </w:rPr>
            </w:pPr>
            <w:r>
              <w:rPr>
                <w:rFonts w:ascii="Times New Roman" w:hAnsi="Times New Roman" w:cs="Times New Roman"/>
                <w:sz w:val="24"/>
                <w:szCs w:val="24"/>
                <w:lang w:val="de-DE"/>
              </w:rPr>
              <w:t xml:space="preserve">  </w:t>
            </w:r>
            <w:r w:rsidR="00867A27">
              <w:rPr>
                <w:rFonts w:ascii="Times New Roman" w:hAnsi="Times New Roman" w:cs="Times New Roman"/>
                <w:sz w:val="24"/>
                <w:szCs w:val="24"/>
                <w:lang w:val="de-DE"/>
              </w:rPr>
              <w:t>Es</w:t>
            </w:r>
            <w:r w:rsidRPr="00E025E6">
              <w:rPr>
                <w:rFonts w:ascii="Times New Roman" w:hAnsi="Times New Roman" w:cs="Times New Roman"/>
                <w:sz w:val="24"/>
                <w:szCs w:val="24"/>
                <w:lang w:val="de-DE"/>
              </w:rPr>
              <w:t xml:space="preserve"> geht darum, ob Migranten verpflichtet sein sollten, in Deutschland Sprachkurse zu</w:t>
            </w:r>
            <w:r w:rsidR="00867A27">
              <w:rPr>
                <w:rFonts w:ascii="Times New Roman" w:hAnsi="Times New Roman" w:cs="Times New Roman"/>
                <w:sz w:val="24"/>
                <w:szCs w:val="24"/>
                <w:lang w:val="de-DE"/>
              </w:rPr>
              <w:t xml:space="preserve"> </w:t>
            </w:r>
            <w:r w:rsidR="00867A27" w:rsidRPr="00E025E6">
              <w:rPr>
                <w:rFonts w:ascii="Times New Roman" w:hAnsi="Times New Roman" w:cs="Times New Roman"/>
                <w:sz w:val="24"/>
                <w:szCs w:val="24"/>
                <w:lang w:val="de-DE"/>
              </w:rPr>
              <w:t xml:space="preserve">besuchen, </w:t>
            </w:r>
            <w:r w:rsidRPr="00E025E6">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 </w:t>
            </w:r>
          </w:p>
          <w:p w:rsidR="00E025E6" w:rsidRDefault="00E025E6" w:rsidP="005F663B">
            <w:pPr>
              <w:rPr>
                <w:rFonts w:ascii="Times New Roman" w:hAnsi="Times New Roman" w:cs="Times New Roman"/>
                <w:sz w:val="24"/>
                <w:szCs w:val="24"/>
                <w:lang w:val="de-DE"/>
              </w:rPr>
            </w:pPr>
            <w:r>
              <w:rPr>
                <w:rFonts w:ascii="Times New Roman" w:hAnsi="Times New Roman" w:cs="Times New Roman"/>
                <w:sz w:val="24"/>
                <w:szCs w:val="24"/>
                <w:lang w:val="de-DE"/>
              </w:rPr>
              <w:t xml:space="preserve">  </w:t>
            </w:r>
            <w:r w:rsidRPr="00E025E6">
              <w:rPr>
                <w:rFonts w:ascii="Times New Roman" w:hAnsi="Times New Roman" w:cs="Times New Roman"/>
                <w:sz w:val="24"/>
                <w:szCs w:val="24"/>
                <w:lang w:val="de-DE"/>
              </w:rPr>
              <w:t xml:space="preserve">um zumindest die Grundlagen der deutschen Sprache zu lernen. Es kommt häufig vor, </w:t>
            </w:r>
            <w:r w:rsidR="00867A27" w:rsidRPr="00E025E6">
              <w:rPr>
                <w:rFonts w:ascii="Times New Roman" w:hAnsi="Times New Roman" w:cs="Times New Roman"/>
                <w:sz w:val="24"/>
                <w:szCs w:val="24"/>
                <w:lang w:val="de-DE"/>
              </w:rPr>
              <w:t>dass man</w:t>
            </w:r>
          </w:p>
          <w:p w:rsidR="00E025E6" w:rsidRDefault="00E025E6" w:rsidP="00867A27">
            <w:pPr>
              <w:spacing w:after="200"/>
              <w:rPr>
                <w:rFonts w:ascii="Times New Roman" w:hAnsi="Times New Roman" w:cs="Times New Roman"/>
                <w:sz w:val="24"/>
                <w:szCs w:val="24"/>
                <w:lang w:val="de-DE"/>
              </w:rPr>
            </w:pPr>
            <w:r>
              <w:rPr>
                <w:rFonts w:ascii="Times New Roman" w:hAnsi="Times New Roman" w:cs="Times New Roman"/>
                <w:sz w:val="24"/>
                <w:szCs w:val="24"/>
                <w:lang w:val="de-DE"/>
              </w:rPr>
              <w:t xml:space="preserve">  </w:t>
            </w:r>
            <w:r w:rsidRPr="00E025E6">
              <w:rPr>
                <w:rFonts w:ascii="Times New Roman" w:hAnsi="Times New Roman" w:cs="Times New Roman"/>
                <w:sz w:val="24"/>
                <w:szCs w:val="24"/>
                <w:lang w:val="de-DE"/>
              </w:rPr>
              <w:t>Probleme hat, sich mit Ausländern zu verständigen, da vi</w:t>
            </w:r>
            <w:r w:rsidR="00867A27">
              <w:rPr>
                <w:rFonts w:ascii="Times New Roman" w:hAnsi="Times New Roman" w:cs="Times New Roman"/>
                <w:sz w:val="24"/>
                <w:szCs w:val="24"/>
                <w:lang w:val="de-DE"/>
              </w:rPr>
              <w:t xml:space="preserve">ele eben nur ihre Muttersprache </w:t>
            </w:r>
            <w:r w:rsidR="00867A27" w:rsidRPr="00E025E6">
              <w:rPr>
                <w:rFonts w:ascii="Times New Roman" w:hAnsi="Times New Roman" w:cs="Times New Roman"/>
                <w:sz w:val="24"/>
                <w:szCs w:val="24"/>
                <w:lang w:val="de-DE"/>
              </w:rPr>
              <w:t>sprechen.</w:t>
            </w:r>
          </w:p>
          <w:tbl>
            <w:tblPr>
              <w:tblStyle w:val="Tabela-Siatka"/>
              <w:tblW w:w="0" w:type="auto"/>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tblPr>
            <w:tblGrid>
              <w:gridCol w:w="4846"/>
              <w:gridCol w:w="4846"/>
            </w:tblGrid>
            <w:tr w:rsidR="00E025E6" w:rsidRPr="004677C5" w:rsidTr="005F663B">
              <w:tc>
                <w:tcPr>
                  <w:tcW w:w="9693" w:type="dxa"/>
                  <w:gridSpan w:val="2"/>
                </w:tcPr>
                <w:p w:rsidR="00E025E6" w:rsidRPr="00B54CF1" w:rsidRDefault="00E025E6" w:rsidP="00E025E6">
                  <w:pPr>
                    <w:spacing w:before="80" w:after="80"/>
                    <w:jc w:val="center"/>
                    <w:outlineLvl w:val="0"/>
                    <w:rPr>
                      <w:rFonts w:eastAsia="Times New Roman" w:cstheme="minorHAnsi"/>
                      <w:b/>
                      <w:bCs/>
                      <w:color w:val="FF0000"/>
                      <w:kern w:val="36"/>
                      <w:sz w:val="40"/>
                      <w:szCs w:val="40"/>
                      <w:lang w:val="de-DE" w:eastAsia="pl-PL"/>
                    </w:rPr>
                  </w:pPr>
                  <w:r w:rsidRPr="00AE4995">
                    <w:rPr>
                      <w:rFonts w:eastAsia="Times New Roman" w:cstheme="minorHAnsi"/>
                      <w:b/>
                      <w:bCs/>
                      <w:color w:val="FF0000"/>
                      <w:kern w:val="36"/>
                      <w:sz w:val="40"/>
                      <w:szCs w:val="40"/>
                      <w:lang w:val="de-DE" w:eastAsia="pl-PL"/>
                    </w:rPr>
                    <w:t>Pflicht für Migranten Deutsch zu lernen</w:t>
                  </w:r>
                </w:p>
              </w:tc>
            </w:tr>
            <w:tr w:rsidR="00E025E6" w:rsidRPr="00611334" w:rsidTr="005F663B">
              <w:tc>
                <w:tcPr>
                  <w:tcW w:w="4846" w:type="dxa"/>
                </w:tcPr>
                <w:p w:rsidR="00E025E6" w:rsidRPr="00E025E6" w:rsidRDefault="00E025E6" w:rsidP="00E025E6">
                  <w:pPr>
                    <w:spacing w:before="40" w:after="40"/>
                    <w:jc w:val="center"/>
                    <w:rPr>
                      <w:rFonts w:cstheme="minorHAnsi"/>
                      <w:b/>
                      <w:color w:val="FF0000"/>
                      <w:sz w:val="32"/>
                      <w:szCs w:val="32"/>
                      <w:lang w:val="de-DE"/>
                    </w:rPr>
                  </w:pPr>
                  <w:r w:rsidRPr="00E025E6">
                    <w:rPr>
                      <w:rFonts w:cstheme="minorHAnsi"/>
                      <w:b/>
                      <w:color w:val="FF0000"/>
                      <w:sz w:val="32"/>
                      <w:szCs w:val="32"/>
                      <w:lang w:val="de-DE"/>
                    </w:rPr>
                    <w:t>pro</w:t>
                  </w:r>
                </w:p>
              </w:tc>
              <w:tc>
                <w:tcPr>
                  <w:tcW w:w="4847" w:type="dxa"/>
                </w:tcPr>
                <w:p w:rsidR="00E025E6" w:rsidRPr="00E025E6" w:rsidRDefault="00E025E6" w:rsidP="00E025E6">
                  <w:pPr>
                    <w:spacing w:before="40" w:after="40"/>
                    <w:jc w:val="center"/>
                    <w:rPr>
                      <w:rFonts w:cstheme="minorHAnsi"/>
                      <w:b/>
                      <w:color w:val="FF0000"/>
                      <w:sz w:val="32"/>
                      <w:szCs w:val="32"/>
                      <w:lang w:val="de-DE"/>
                    </w:rPr>
                  </w:pPr>
                  <w:r w:rsidRPr="00E025E6">
                    <w:rPr>
                      <w:rFonts w:cstheme="minorHAnsi"/>
                      <w:b/>
                      <w:color w:val="FF0000"/>
                      <w:sz w:val="32"/>
                      <w:szCs w:val="32"/>
                      <w:lang w:val="de-DE"/>
                    </w:rPr>
                    <w:t>contra</w:t>
                  </w:r>
                </w:p>
              </w:tc>
            </w:tr>
            <w:tr w:rsidR="00E025E6" w:rsidRPr="004677C5" w:rsidTr="005F663B">
              <w:tc>
                <w:tcPr>
                  <w:tcW w:w="4846" w:type="dxa"/>
                </w:tcPr>
                <w:p w:rsidR="00E025E6" w:rsidRDefault="00E025E6" w:rsidP="005F663B">
                  <w:pPr>
                    <w:rPr>
                      <w:rFonts w:ascii="Times New Roman" w:hAnsi="Times New Roman" w:cs="Times New Roman"/>
                      <w:sz w:val="24"/>
                      <w:szCs w:val="24"/>
                      <w:lang w:val="de-DE"/>
                    </w:rPr>
                  </w:pPr>
                </w:p>
                <w:p w:rsidR="00E025E6" w:rsidRPr="00B54CF1" w:rsidRDefault="00B54CF1" w:rsidP="005F663B">
                  <w:pPr>
                    <w:rPr>
                      <w:rFonts w:ascii="Times New Roman" w:hAnsi="Times New Roman" w:cs="Times New Roman"/>
                      <w:sz w:val="24"/>
                      <w:szCs w:val="24"/>
                      <w:lang w:val="de-DE"/>
                    </w:rPr>
                  </w:pPr>
                  <w:r w:rsidRPr="00306604">
                    <w:rPr>
                      <w:rFonts w:ascii="Times New Roman" w:hAnsi="Times New Roman" w:cs="Times New Roman"/>
                      <w:b/>
                      <w:sz w:val="24"/>
                      <w:szCs w:val="24"/>
                      <w:lang w:val="de-DE"/>
                    </w:rPr>
                    <w:t>1.</w:t>
                  </w:r>
                  <w:r w:rsidRPr="00B54CF1">
                    <w:rPr>
                      <w:rFonts w:ascii="Times New Roman" w:hAnsi="Times New Roman" w:cs="Times New Roman"/>
                      <w:sz w:val="24"/>
                      <w:szCs w:val="24"/>
                      <w:lang w:val="de-DE"/>
                    </w:rPr>
                    <w:t xml:space="preserve"> Wer als Ausländer nach Deutschland kommt, sollte sich anpassen, um zu signalisieren, dass er es Wert schätzt, Unterstützung durch den deutschen Staat zu erhalten.</w:t>
                  </w:r>
                  <w:r w:rsidRPr="00B54CF1">
                    <w:rPr>
                      <w:rFonts w:ascii="Times New Roman" w:hAnsi="Times New Roman" w:cs="Times New Roman"/>
                      <w:sz w:val="24"/>
                      <w:szCs w:val="24"/>
                      <w:lang w:val="de-DE"/>
                    </w:rPr>
                    <w:br/>
                    <w:t>Wenn man hört, dass Migranten schon seit Jahren in Deutschland leben und dennoch kaum ein Wort Deutsch sprechen, schüttelt man nur ungläubig den Kopf. Denn das signalisiert den Mitmenschen, dass man eigentlich gar kein Bock hat, sich hier zu integrieren oder irgendwie in Kontakt zu treten.</w:t>
                  </w:r>
                </w:p>
                <w:p w:rsidR="00B54CF1" w:rsidRDefault="00B54CF1" w:rsidP="00B54CF1">
                  <w:pPr>
                    <w:rPr>
                      <w:rFonts w:ascii="Times New Roman" w:hAnsi="Times New Roman" w:cs="Times New Roman"/>
                      <w:sz w:val="24"/>
                      <w:szCs w:val="24"/>
                      <w:lang w:val="de-DE"/>
                    </w:rPr>
                  </w:pPr>
                  <w:r w:rsidRPr="00B54CF1">
                    <w:rPr>
                      <w:rFonts w:ascii="Times New Roman" w:hAnsi="Times New Roman" w:cs="Times New Roman"/>
                      <w:sz w:val="24"/>
                      <w:szCs w:val="24"/>
                      <w:lang w:val="de-DE"/>
                    </w:rPr>
                    <w:t xml:space="preserve">Aber die Sozialleistungen kann man gerne noch </w:t>
                  </w:r>
                </w:p>
                <w:p w:rsidR="00867A27" w:rsidRPr="00B54CF1" w:rsidRDefault="00867A27" w:rsidP="00B54CF1">
                  <w:pPr>
                    <w:rPr>
                      <w:rFonts w:ascii="Times New Roman" w:hAnsi="Times New Roman" w:cs="Times New Roman"/>
                      <w:sz w:val="24"/>
                      <w:szCs w:val="24"/>
                      <w:lang w:val="de-DE"/>
                    </w:rPr>
                  </w:pPr>
                </w:p>
              </w:tc>
              <w:tc>
                <w:tcPr>
                  <w:tcW w:w="4847" w:type="dxa"/>
                </w:tcPr>
                <w:p w:rsidR="00E025E6" w:rsidRDefault="00E025E6" w:rsidP="005F663B">
                  <w:pPr>
                    <w:rPr>
                      <w:rFonts w:ascii="Times New Roman" w:hAnsi="Times New Roman" w:cs="Times New Roman"/>
                      <w:sz w:val="24"/>
                      <w:szCs w:val="24"/>
                      <w:lang w:val="de-DE"/>
                    </w:rPr>
                  </w:pPr>
                </w:p>
                <w:p w:rsidR="00306604" w:rsidRPr="00306604" w:rsidRDefault="00306604" w:rsidP="00306604">
                  <w:pPr>
                    <w:rPr>
                      <w:rFonts w:ascii="Times New Roman" w:hAnsi="Times New Roman" w:cs="Times New Roman"/>
                      <w:sz w:val="24"/>
                      <w:szCs w:val="24"/>
                      <w:lang w:val="de-DE"/>
                    </w:rPr>
                  </w:pPr>
                  <w:r w:rsidRPr="00867A27">
                    <w:rPr>
                      <w:rFonts w:ascii="Times New Roman" w:hAnsi="Times New Roman" w:cs="Times New Roman"/>
                      <w:b/>
                      <w:sz w:val="24"/>
                      <w:szCs w:val="24"/>
                      <w:lang w:val="de-DE"/>
                    </w:rPr>
                    <w:t>1.</w:t>
                  </w:r>
                  <w:r w:rsidRPr="00306604">
                    <w:rPr>
                      <w:rFonts w:ascii="Times New Roman" w:hAnsi="Times New Roman" w:cs="Times New Roman"/>
                      <w:sz w:val="24"/>
                      <w:szCs w:val="24"/>
                      <w:lang w:val="de-DE"/>
                    </w:rPr>
                    <w:t xml:space="preserve"> Wenn Ausländer Deutsch lernen müssen, um hier leben zu dürfen, muss das ja auch überprüft werden. Dafür ist ein ungeheures Maß an Bürokratie nötig, denn bei so vielen Migranten den Überblick zu behalten ist ganz schön schwierig.</w:t>
                  </w:r>
                  <w:r w:rsidRPr="00306604">
                    <w:rPr>
                      <w:rFonts w:ascii="Times New Roman" w:hAnsi="Times New Roman" w:cs="Times New Roman"/>
                      <w:sz w:val="24"/>
                      <w:szCs w:val="24"/>
                      <w:lang w:val="de-DE"/>
                    </w:rPr>
                    <w:br/>
                    <w:t>Dann müssen erstmals Gesetze erschaffen werden: Wer soll überhaupt dazu verpflichtet sein? Wer gilt als Ausnahme?</w:t>
                  </w:r>
                  <w:r w:rsidRPr="00306604">
                    <w:rPr>
                      <w:rFonts w:ascii="Times New Roman" w:hAnsi="Times New Roman" w:cs="Times New Roman"/>
                      <w:sz w:val="24"/>
                      <w:szCs w:val="24"/>
                      <w:lang w:val="de-DE"/>
                    </w:rPr>
                    <w:br/>
                    <w:t>Dann muss man Schulen, Lehrpläne und Lehrer organisieren, die den Migranten Deutsch beibringen.</w:t>
                  </w:r>
                </w:p>
              </w:tc>
            </w:tr>
          </w:tbl>
          <w:p w:rsidR="00E025E6" w:rsidRDefault="00E025E6" w:rsidP="005F663B">
            <w:pPr>
              <w:rPr>
                <w:rFonts w:ascii="Times New Roman" w:hAnsi="Times New Roman" w:cs="Times New Roman"/>
                <w:sz w:val="24"/>
                <w:szCs w:val="24"/>
                <w:lang w:val="de-DE"/>
              </w:rPr>
            </w:pPr>
          </w:p>
        </w:tc>
      </w:tr>
      <w:tr w:rsidR="00B54CF1" w:rsidRPr="00B54CF1" w:rsidTr="005F663B">
        <w:tc>
          <w:tcPr>
            <w:tcW w:w="9924" w:type="dxa"/>
          </w:tcPr>
          <w:p w:rsidR="00B54CF1" w:rsidRDefault="00B54CF1" w:rsidP="005F663B">
            <w:pPr>
              <w:rPr>
                <w:rFonts w:ascii="Times New Roman" w:hAnsi="Times New Roman" w:cs="Times New Roman"/>
                <w:sz w:val="24"/>
                <w:szCs w:val="24"/>
                <w:lang w:val="de-DE"/>
              </w:rPr>
            </w:pPr>
          </w:p>
          <w:tbl>
            <w:tblPr>
              <w:tblStyle w:val="Tabela-Siatka"/>
              <w:tblW w:w="0" w:type="auto"/>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tblPr>
            <w:tblGrid>
              <w:gridCol w:w="4846"/>
              <w:gridCol w:w="4846"/>
            </w:tblGrid>
            <w:tr w:rsidR="00B54CF1" w:rsidRPr="00B54CF1" w:rsidTr="005F663B">
              <w:tc>
                <w:tcPr>
                  <w:tcW w:w="4846" w:type="dxa"/>
                </w:tcPr>
                <w:p w:rsidR="00B54CF1" w:rsidRDefault="00B54CF1" w:rsidP="005F663B">
                  <w:pPr>
                    <w:rPr>
                      <w:rFonts w:ascii="Times New Roman" w:hAnsi="Times New Roman" w:cs="Times New Roman"/>
                      <w:sz w:val="24"/>
                      <w:szCs w:val="24"/>
                      <w:lang w:val="de-DE"/>
                    </w:rPr>
                  </w:pPr>
                </w:p>
                <w:p w:rsidR="00B54CF1" w:rsidRPr="00B54CF1" w:rsidRDefault="00B54CF1" w:rsidP="00B54CF1">
                  <w:pPr>
                    <w:rPr>
                      <w:rFonts w:ascii="Times New Roman" w:hAnsi="Times New Roman" w:cs="Times New Roman"/>
                      <w:sz w:val="24"/>
                      <w:szCs w:val="24"/>
                      <w:lang w:val="de-DE"/>
                    </w:rPr>
                  </w:pPr>
                  <w:r w:rsidRPr="00B54CF1">
                    <w:rPr>
                      <w:rFonts w:ascii="Times New Roman" w:hAnsi="Times New Roman" w:cs="Times New Roman"/>
                      <w:sz w:val="24"/>
                      <w:szCs w:val="24"/>
                      <w:lang w:val="de-DE"/>
                    </w:rPr>
                    <w:t>mitnehmen. Alles andere? Egal!</w:t>
                  </w:r>
                  <w:r w:rsidRPr="00B54CF1">
                    <w:rPr>
                      <w:rFonts w:ascii="Times New Roman" w:hAnsi="Times New Roman" w:cs="Times New Roman"/>
                      <w:sz w:val="24"/>
                      <w:szCs w:val="24"/>
                      <w:lang w:val="de-DE"/>
                    </w:rPr>
                    <w:br/>
                    <w:t>Das hinterlässt natürlich einen sehr schlechten Eindruck für das Miteinander in einer Gemeinschaft. Es sieht so aus, als wollten solche Migranten in einer Parallelgesellschaft leben. Wenn sie Deutsch sprechen könnten, würde das einen ganz anderen Eindruck hinterlassen, so dass man schon ganz anders auf die Leute zugeht und sich auf sie einlässt.</w:t>
                  </w:r>
                </w:p>
                <w:p w:rsidR="00B54CF1" w:rsidRPr="00B54CF1" w:rsidRDefault="00B54CF1" w:rsidP="00B54CF1">
                  <w:pPr>
                    <w:rPr>
                      <w:rFonts w:ascii="Times New Roman" w:hAnsi="Times New Roman" w:cs="Times New Roman"/>
                      <w:sz w:val="24"/>
                      <w:szCs w:val="24"/>
                      <w:lang w:val="de-DE"/>
                    </w:rPr>
                  </w:pPr>
                  <w:r w:rsidRPr="00B54CF1">
                    <w:rPr>
                      <w:rFonts w:ascii="Times New Roman" w:hAnsi="Times New Roman" w:cs="Times New Roman"/>
                      <w:sz w:val="24"/>
                      <w:szCs w:val="24"/>
                      <w:lang w:val="de-DE"/>
                    </w:rPr>
                    <w:t xml:space="preserve">Also, wer Leistungen vom Staat bezieht, sollte die Fairness besitzen, zumindest diese Leistung zurückzugeben. </w:t>
                  </w:r>
                  <w:r w:rsidRPr="00A6740B">
                    <w:rPr>
                      <w:rFonts w:ascii="Times New Roman" w:hAnsi="Times New Roman" w:cs="Times New Roman"/>
                      <w:sz w:val="24"/>
                      <w:szCs w:val="24"/>
                      <w:lang w:val="de-DE"/>
                    </w:rPr>
                    <w:t>Das ist so wichtig.</w:t>
                  </w:r>
                </w:p>
                <w:p w:rsidR="00B54CF1" w:rsidRDefault="00B54CF1" w:rsidP="00B54CF1">
                  <w:pPr>
                    <w:rPr>
                      <w:rFonts w:ascii="Times New Roman" w:hAnsi="Times New Roman" w:cs="Times New Roman"/>
                      <w:sz w:val="24"/>
                      <w:szCs w:val="24"/>
                      <w:lang w:val="de-DE"/>
                    </w:rPr>
                  </w:pPr>
                </w:p>
                <w:p w:rsidR="00B54CF1" w:rsidRPr="00B54CF1" w:rsidRDefault="00B54CF1" w:rsidP="00B54CF1">
                  <w:pPr>
                    <w:rPr>
                      <w:rFonts w:ascii="Times New Roman" w:hAnsi="Times New Roman" w:cs="Times New Roman"/>
                      <w:sz w:val="24"/>
                      <w:szCs w:val="24"/>
                      <w:lang w:val="de-DE"/>
                    </w:rPr>
                  </w:pPr>
                  <w:r w:rsidRPr="00306604">
                    <w:rPr>
                      <w:rFonts w:ascii="Times New Roman" w:hAnsi="Times New Roman" w:cs="Times New Roman"/>
                      <w:b/>
                      <w:sz w:val="24"/>
                      <w:szCs w:val="24"/>
                      <w:lang w:val="de-DE"/>
                    </w:rPr>
                    <w:t>2.</w:t>
                  </w:r>
                  <w:r w:rsidRPr="00B54CF1">
                    <w:rPr>
                      <w:rFonts w:ascii="Times New Roman" w:hAnsi="Times New Roman" w:cs="Times New Roman"/>
                      <w:sz w:val="24"/>
                      <w:szCs w:val="24"/>
                      <w:lang w:val="de-DE"/>
                    </w:rPr>
                    <w:t xml:space="preserve"> Jeder hat schon </w:t>
                  </w:r>
                  <w:r w:rsidR="003A37CE" w:rsidRPr="00B54CF1">
                    <w:rPr>
                      <w:rFonts w:ascii="Times New Roman" w:hAnsi="Times New Roman" w:cs="Times New Roman"/>
                      <w:sz w:val="24"/>
                      <w:szCs w:val="24"/>
                      <w:lang w:val="de-DE"/>
                    </w:rPr>
                    <w:t>mal</w:t>
                  </w:r>
                  <w:r w:rsidRPr="00B54CF1">
                    <w:rPr>
                      <w:rFonts w:ascii="Times New Roman" w:hAnsi="Times New Roman" w:cs="Times New Roman"/>
                      <w:sz w:val="24"/>
                      <w:szCs w:val="24"/>
                      <w:lang w:val="de-DE"/>
                    </w:rPr>
                    <w:t xml:space="preserve"> mit Menschen zu tun gehabt, die er nicht verstanden hat. Ob man selbst im Ausland ist und den Verkäufer im Supermarkt etwas fragt, oder ob man in Deutschland einen ausländischen Kunden betreuen muss. Es ist einfach für beide Seiten mühsam, sich mit Händen und Füßen zu unterhalten.</w:t>
                  </w:r>
                  <w:r w:rsidRPr="00B54CF1">
                    <w:rPr>
                      <w:rFonts w:ascii="Times New Roman" w:hAnsi="Times New Roman" w:cs="Times New Roman"/>
                      <w:sz w:val="24"/>
                      <w:szCs w:val="24"/>
                      <w:lang w:val="de-DE"/>
                    </w:rPr>
                    <w:br/>
                    <w:t>Deshalb sollte man als Auswanderer die Sprache des Landes lernen, in das man zieht. Und ebenso sollten Ausländer Deutsch</w:t>
                  </w:r>
                  <w:r w:rsidR="003A37CE">
                    <w:rPr>
                      <w:rFonts w:ascii="Times New Roman" w:hAnsi="Times New Roman" w:cs="Times New Roman"/>
                      <w:sz w:val="24"/>
                      <w:szCs w:val="24"/>
                      <w:lang w:val="de-DE"/>
                    </w:rPr>
                    <w:t xml:space="preserve"> </w:t>
                  </w:r>
                  <w:r w:rsidRPr="00B54CF1">
                    <w:rPr>
                      <w:rFonts w:ascii="Times New Roman" w:hAnsi="Times New Roman" w:cs="Times New Roman"/>
                      <w:sz w:val="24"/>
                      <w:szCs w:val="24"/>
                      <w:lang w:val="de-DE"/>
                    </w:rPr>
                    <w:t>lernen, wenn sie hier herziehen. Ich meine, das ist doch auch irgendwo selbstverständlich oder?</w:t>
                  </w:r>
                  <w:r w:rsidRPr="00B54CF1">
                    <w:rPr>
                      <w:rFonts w:ascii="Times New Roman" w:hAnsi="Times New Roman" w:cs="Times New Roman"/>
                      <w:sz w:val="24"/>
                      <w:szCs w:val="24"/>
                      <w:lang w:val="de-DE"/>
                    </w:rPr>
                    <w:br/>
                    <w:t>Besonders schlimm ist es natürlich in Bereichen, in denen es sehr wichtig ist, dass man den Gegenüber versteht: in der Schule, im Job, in der Polizeikontrolle... Es sollte daher Pflicht sein, Deutsch zu lernen, wenn man hier lebt.</w:t>
                  </w:r>
                </w:p>
                <w:p w:rsidR="00B54CF1" w:rsidRDefault="00B54CF1" w:rsidP="00B54CF1">
                  <w:pPr>
                    <w:rPr>
                      <w:rFonts w:ascii="Times New Roman" w:hAnsi="Times New Roman" w:cs="Times New Roman"/>
                      <w:sz w:val="24"/>
                      <w:szCs w:val="24"/>
                      <w:lang w:val="de-DE"/>
                    </w:rPr>
                  </w:pPr>
                </w:p>
                <w:p w:rsidR="00B54CF1" w:rsidRDefault="00B54CF1" w:rsidP="00B54CF1">
                  <w:pPr>
                    <w:rPr>
                      <w:rFonts w:ascii="Times New Roman" w:hAnsi="Times New Roman" w:cs="Times New Roman"/>
                      <w:sz w:val="24"/>
                      <w:szCs w:val="24"/>
                      <w:lang w:val="de-DE"/>
                    </w:rPr>
                  </w:pPr>
                  <w:r w:rsidRPr="00306604">
                    <w:rPr>
                      <w:rFonts w:ascii="Times New Roman" w:hAnsi="Times New Roman" w:cs="Times New Roman"/>
                      <w:b/>
                      <w:sz w:val="24"/>
                      <w:szCs w:val="24"/>
                      <w:lang w:val="de-DE"/>
                    </w:rPr>
                    <w:t>3.</w:t>
                  </w:r>
                  <w:r w:rsidRPr="00306604">
                    <w:rPr>
                      <w:rFonts w:ascii="Times New Roman" w:hAnsi="Times New Roman" w:cs="Times New Roman"/>
                      <w:sz w:val="24"/>
                      <w:szCs w:val="24"/>
                      <w:lang w:val="de-DE"/>
                    </w:rPr>
                    <w:t xml:space="preserve"> </w:t>
                  </w:r>
                  <w:r w:rsidR="00306604" w:rsidRPr="00306604">
                    <w:rPr>
                      <w:rFonts w:ascii="Times New Roman" w:hAnsi="Times New Roman" w:cs="Times New Roman"/>
                      <w:sz w:val="24"/>
                      <w:szCs w:val="24"/>
                      <w:lang w:val="de-DE"/>
                    </w:rPr>
                    <w:t>Wenn in Deutschland nur noch die Ausländer bleiben würden, die gut Deutsch können, würde sich ein großes Problem in Luft auslösen:</w:t>
                  </w:r>
                  <w:r w:rsidR="00306604" w:rsidRPr="00306604">
                    <w:rPr>
                      <w:rFonts w:ascii="Times New Roman" w:hAnsi="Times New Roman" w:cs="Times New Roman"/>
                      <w:sz w:val="24"/>
                      <w:szCs w:val="24"/>
                      <w:lang w:val="de-DE"/>
                    </w:rPr>
                    <w:br/>
                    <w:t>Es gäbe weniger Einwanderer, die dem Staat auf der Tasche liegen. Denn diejenigen, die willig sind, Deutsch zu lernen, die würden auch eher einen Job finden (wollen).</w:t>
                  </w:r>
                </w:p>
                <w:p w:rsidR="00867A27" w:rsidRDefault="00867A27" w:rsidP="005F663B">
                  <w:pPr>
                    <w:rPr>
                      <w:rFonts w:ascii="Times New Roman" w:hAnsi="Times New Roman" w:cs="Times New Roman"/>
                      <w:sz w:val="24"/>
                      <w:szCs w:val="24"/>
                      <w:lang w:val="de-DE"/>
                    </w:rPr>
                  </w:pPr>
                </w:p>
                <w:p w:rsidR="00867A27" w:rsidRDefault="00867A27" w:rsidP="005F663B">
                  <w:pPr>
                    <w:rPr>
                      <w:rFonts w:ascii="Times New Roman" w:hAnsi="Times New Roman" w:cs="Times New Roman"/>
                      <w:sz w:val="24"/>
                      <w:szCs w:val="24"/>
                      <w:lang w:val="de-DE"/>
                    </w:rPr>
                  </w:pPr>
                </w:p>
              </w:tc>
              <w:tc>
                <w:tcPr>
                  <w:tcW w:w="4847" w:type="dxa"/>
                </w:tcPr>
                <w:p w:rsidR="00306604" w:rsidRDefault="00306604" w:rsidP="005F663B">
                  <w:pPr>
                    <w:rPr>
                      <w:rFonts w:ascii="Times New Roman" w:hAnsi="Times New Roman" w:cs="Times New Roman"/>
                      <w:sz w:val="24"/>
                      <w:szCs w:val="24"/>
                      <w:lang w:val="de-DE"/>
                    </w:rPr>
                  </w:pPr>
                  <w:r w:rsidRPr="00306604">
                    <w:rPr>
                      <w:rFonts w:ascii="Times New Roman" w:hAnsi="Times New Roman" w:cs="Times New Roman"/>
                      <w:sz w:val="24"/>
                      <w:szCs w:val="24"/>
                      <w:lang w:val="de-DE"/>
                    </w:rPr>
                    <w:br/>
                    <w:t>Wer nimmt den Deutschtest dann ab? Wie gut muss man sein? Beinhaltet der Deutschtest nur Schriftliches oder geht e</w:t>
                  </w:r>
                  <w:r>
                    <w:rPr>
                      <w:rFonts w:ascii="Times New Roman" w:hAnsi="Times New Roman" w:cs="Times New Roman"/>
                      <w:sz w:val="24"/>
                      <w:szCs w:val="24"/>
                      <w:lang w:val="de-DE"/>
                    </w:rPr>
                    <w:t xml:space="preserve">s auch darum, gut zu sprechen? </w:t>
                  </w:r>
                  <w:r w:rsidRPr="00306604">
                    <w:rPr>
                      <w:rFonts w:ascii="Times New Roman" w:hAnsi="Times New Roman" w:cs="Times New Roman"/>
                      <w:sz w:val="24"/>
                      <w:szCs w:val="24"/>
                      <w:lang w:val="de-DE"/>
                    </w:rPr>
                    <w:br/>
                    <w:t>Das alles muss geklärt und - noch wichtiger - ständig eingehalten werden.</w:t>
                  </w:r>
                  <w:r>
                    <w:rPr>
                      <w:rFonts w:ascii="Times New Roman" w:hAnsi="Times New Roman" w:cs="Times New Roman"/>
                      <w:sz w:val="24"/>
                      <w:szCs w:val="24"/>
                      <w:lang w:val="de-DE"/>
                    </w:rPr>
                    <w:t xml:space="preserve"> A</w:t>
                  </w:r>
                  <w:r w:rsidRPr="00306604">
                    <w:rPr>
                      <w:rFonts w:ascii="Times New Roman" w:hAnsi="Times New Roman" w:cs="Times New Roman"/>
                      <w:sz w:val="24"/>
                      <w:szCs w:val="24"/>
                      <w:lang w:val="de-DE"/>
                    </w:rPr>
                    <w:t>lles in Allem ist das ein riesiger bürokratischer Aufwand, der richtig teuer wird.</w:t>
                  </w:r>
                </w:p>
                <w:p w:rsidR="00306604" w:rsidRDefault="00306604" w:rsidP="005F663B">
                  <w:pPr>
                    <w:rPr>
                      <w:rFonts w:ascii="Times New Roman" w:hAnsi="Times New Roman" w:cs="Times New Roman"/>
                      <w:sz w:val="24"/>
                      <w:szCs w:val="24"/>
                      <w:lang w:val="de-DE"/>
                    </w:rPr>
                  </w:pPr>
                </w:p>
                <w:p w:rsidR="00867A27" w:rsidRPr="00867A27" w:rsidRDefault="00867A27" w:rsidP="005F663B">
                  <w:pPr>
                    <w:rPr>
                      <w:rFonts w:ascii="Times New Roman" w:hAnsi="Times New Roman" w:cs="Times New Roman"/>
                      <w:sz w:val="24"/>
                      <w:szCs w:val="24"/>
                      <w:lang w:val="de-DE"/>
                    </w:rPr>
                  </w:pPr>
                  <w:r w:rsidRPr="00867A27">
                    <w:rPr>
                      <w:rFonts w:ascii="Times New Roman" w:hAnsi="Times New Roman" w:cs="Times New Roman"/>
                      <w:b/>
                      <w:sz w:val="24"/>
                      <w:szCs w:val="24"/>
                      <w:lang w:val="de-DE"/>
                    </w:rPr>
                    <w:t>2.</w:t>
                  </w:r>
                  <w:r w:rsidRPr="00867A27">
                    <w:rPr>
                      <w:rFonts w:ascii="Times New Roman" w:hAnsi="Times New Roman" w:cs="Times New Roman"/>
                      <w:sz w:val="24"/>
                      <w:szCs w:val="24"/>
                      <w:lang w:val="de-DE"/>
                    </w:rPr>
                    <w:t xml:space="preserve"> Wir kennen das alle aus der Schule: Unterrichtsinhalte, in denen wir keinen Sinn sehen, können und wollen wir nicht lernen. Das wirkt sich dann auch auf die Noten aus.</w:t>
                  </w:r>
                  <w:r w:rsidRPr="00867A27">
                    <w:rPr>
                      <w:rFonts w:ascii="Times New Roman" w:hAnsi="Times New Roman" w:cs="Times New Roman"/>
                      <w:sz w:val="24"/>
                      <w:szCs w:val="24"/>
                      <w:lang w:val="de-DE"/>
                    </w:rPr>
                    <w:br/>
                    <w:t>Das gleiche wäre es mit Ausländern, die zum Deutschlernen verpflichtet würden. Sie würden es nur des Zwanges wegen machen, ohne geringste Lust. Schlimmer noch: Durch den Zwang würden sie eine Abneigung gegen die Sprache entwickeln (Reaktanz). Und damit wäre der Unterricht umsonst und das Interesse, Deutsch zu lernen für immer dahin.</w:t>
                  </w:r>
                  <w:r w:rsidRPr="00867A27">
                    <w:rPr>
                      <w:rFonts w:ascii="Times New Roman" w:hAnsi="Times New Roman" w:cs="Times New Roman"/>
                      <w:sz w:val="24"/>
                      <w:szCs w:val="24"/>
                      <w:lang w:val="de-DE"/>
                    </w:rPr>
                    <w:br/>
                    <w:t>Der Deutschlern-Zwang für Migranten ist also völlig kontraproduktiv.</w:t>
                  </w:r>
                </w:p>
                <w:p w:rsidR="00306604" w:rsidRDefault="00306604" w:rsidP="005F663B">
                  <w:pPr>
                    <w:rPr>
                      <w:rFonts w:ascii="Times New Roman" w:hAnsi="Times New Roman" w:cs="Times New Roman"/>
                      <w:sz w:val="24"/>
                      <w:szCs w:val="24"/>
                      <w:lang w:val="de-DE"/>
                    </w:rPr>
                  </w:pPr>
                </w:p>
              </w:tc>
            </w:tr>
          </w:tbl>
          <w:p w:rsidR="00B54CF1" w:rsidRDefault="00B54CF1" w:rsidP="005F663B">
            <w:pPr>
              <w:rPr>
                <w:rFonts w:ascii="Times New Roman" w:hAnsi="Times New Roman" w:cs="Times New Roman"/>
                <w:sz w:val="24"/>
                <w:szCs w:val="24"/>
                <w:lang w:val="de-DE"/>
              </w:rPr>
            </w:pPr>
          </w:p>
        </w:tc>
      </w:tr>
    </w:tbl>
    <w:p w:rsidR="00A070E4" w:rsidRDefault="00800A0C"/>
    <w:p w:rsidR="00867A27" w:rsidRDefault="00867A27"/>
    <w:p w:rsidR="00867A27" w:rsidRDefault="00867A27"/>
    <w:tbl>
      <w:tblPr>
        <w:tblStyle w:val="Tabela-Siatka"/>
        <w:tblW w:w="9924" w:type="dxa"/>
        <w:tblInd w:w="-318" w:type="dxa"/>
        <w:tblBorders>
          <w:top w:val="single" w:sz="36" w:space="0" w:color="7030A0"/>
          <w:left w:val="single" w:sz="36" w:space="0" w:color="7030A0"/>
          <w:bottom w:val="single" w:sz="36" w:space="0" w:color="7030A0"/>
          <w:right w:val="single" w:sz="36" w:space="0" w:color="7030A0"/>
          <w:insideH w:val="single" w:sz="36" w:space="0" w:color="7030A0"/>
          <w:insideV w:val="single" w:sz="36" w:space="0" w:color="7030A0"/>
        </w:tblBorders>
        <w:tblLook w:val="04A0"/>
      </w:tblPr>
      <w:tblGrid>
        <w:gridCol w:w="9924"/>
      </w:tblGrid>
      <w:tr w:rsidR="00867A27" w:rsidRPr="00697B6E" w:rsidTr="005F663B">
        <w:tc>
          <w:tcPr>
            <w:tcW w:w="9924" w:type="dxa"/>
          </w:tcPr>
          <w:p w:rsidR="00867A27" w:rsidRDefault="00867A27" w:rsidP="00CB6E73">
            <w:pPr>
              <w:spacing w:before="120"/>
              <w:rPr>
                <w:rFonts w:ascii="Times New Roman" w:eastAsia="Times New Roman" w:hAnsi="Times New Roman" w:cs="Times New Roman"/>
                <w:b/>
                <w:bCs/>
                <w:sz w:val="24"/>
                <w:szCs w:val="24"/>
                <w:lang w:val="de-DE" w:eastAsia="pl-PL"/>
              </w:rPr>
            </w:pPr>
          </w:p>
          <w:p w:rsidR="00867A27" w:rsidRDefault="00867A27" w:rsidP="00CB6E73">
            <w:pPr>
              <w:spacing w:before="120" w:after="60"/>
              <w:jc w:val="center"/>
              <w:rPr>
                <w:rFonts w:ascii="Times New Roman" w:eastAsia="Times New Roman" w:hAnsi="Times New Roman" w:cs="Times New Roman"/>
                <w:b/>
                <w:bCs/>
                <w:sz w:val="24"/>
                <w:szCs w:val="24"/>
                <w:lang w:val="de-DE" w:eastAsia="pl-PL"/>
              </w:rPr>
            </w:pPr>
            <w:r w:rsidRPr="0050424C">
              <w:rPr>
                <w:rFonts w:ascii="Times New Roman" w:eastAsia="Times New Roman" w:hAnsi="Times New Roman" w:cs="Times New Roman"/>
                <w:b/>
                <w:bCs/>
                <w:sz w:val="24"/>
                <w:szCs w:val="24"/>
                <w:lang w:val="de-DE" w:eastAsia="pl-PL"/>
              </w:rPr>
              <w:t xml:space="preserve">Übung </w:t>
            </w:r>
            <w:r>
              <w:rPr>
                <w:rFonts w:ascii="Times New Roman" w:eastAsia="Times New Roman" w:hAnsi="Times New Roman" w:cs="Times New Roman"/>
                <w:b/>
                <w:bCs/>
                <w:sz w:val="24"/>
                <w:szCs w:val="24"/>
                <w:lang w:val="de-DE" w:eastAsia="pl-PL"/>
              </w:rPr>
              <w:t>2.</w:t>
            </w:r>
          </w:p>
          <w:p w:rsidR="00867A27" w:rsidRPr="0050424C" w:rsidRDefault="00867A27" w:rsidP="00867A27">
            <w:pPr>
              <w:spacing w:before="120"/>
              <w:jc w:val="center"/>
              <w:rPr>
                <w:rFonts w:ascii="Times New Roman" w:eastAsia="Times New Roman" w:hAnsi="Times New Roman" w:cs="Times New Roman"/>
                <w:sz w:val="24"/>
                <w:szCs w:val="24"/>
                <w:lang w:val="de-DE" w:eastAsia="pl-PL"/>
              </w:rPr>
            </w:pPr>
          </w:p>
          <w:p w:rsidR="00867A27" w:rsidRPr="003A37CE" w:rsidRDefault="00867A27" w:rsidP="00867A27">
            <w:pPr>
              <w:jc w:val="center"/>
              <w:rPr>
                <w:rFonts w:ascii="Times New Roman" w:eastAsia="Times New Roman" w:hAnsi="Times New Roman" w:cs="Times New Roman"/>
                <w:b/>
                <w:sz w:val="24"/>
                <w:szCs w:val="24"/>
                <w:lang w:val="de-DE" w:eastAsia="pl-PL"/>
              </w:rPr>
            </w:pPr>
            <w:r w:rsidRPr="003A37CE">
              <w:rPr>
                <w:rFonts w:ascii="Times New Roman" w:eastAsia="Times New Roman" w:hAnsi="Times New Roman" w:cs="Times New Roman"/>
                <w:b/>
                <w:sz w:val="24"/>
                <w:szCs w:val="24"/>
                <w:lang w:val="de-DE" w:eastAsia="pl-PL"/>
              </w:rPr>
              <w:t>Schreibe für jeden Punkt aus der Tabelle eine passende Überschrift.</w:t>
            </w:r>
          </w:p>
          <w:p w:rsidR="00867A27" w:rsidRDefault="00867A27" w:rsidP="00867A27">
            <w:pPr>
              <w:jc w:val="center"/>
              <w:rPr>
                <w:rFonts w:ascii="Times New Roman" w:eastAsia="Times New Roman" w:hAnsi="Times New Roman" w:cs="Times New Roman"/>
                <w:sz w:val="24"/>
                <w:szCs w:val="24"/>
                <w:lang w:val="de-DE" w:eastAsia="pl-PL"/>
              </w:rPr>
            </w:pPr>
          </w:p>
          <w:p w:rsidR="00867A27" w:rsidRDefault="00867A27" w:rsidP="00867A27">
            <w:pPr>
              <w:spacing w:after="300"/>
              <w:jc w:val="center"/>
              <w:rPr>
                <w:rFonts w:ascii="Times New Roman" w:eastAsia="Times New Roman" w:hAnsi="Times New Roman" w:cs="Times New Roman"/>
                <w:b/>
                <w:sz w:val="24"/>
                <w:szCs w:val="24"/>
                <w:lang w:val="de-DE" w:eastAsia="pl-PL"/>
              </w:rPr>
            </w:pPr>
          </w:p>
          <w:p w:rsidR="00867A27" w:rsidRDefault="00867A27" w:rsidP="00867A27">
            <w:pPr>
              <w:spacing w:after="300"/>
              <w:jc w:val="center"/>
              <w:rPr>
                <w:rFonts w:ascii="Times New Roman" w:eastAsia="Times New Roman" w:hAnsi="Times New Roman" w:cs="Times New Roman"/>
                <w:b/>
                <w:sz w:val="24"/>
                <w:szCs w:val="24"/>
                <w:lang w:val="de-DE" w:eastAsia="pl-PL"/>
              </w:rPr>
            </w:pPr>
            <w:r w:rsidRPr="005D4BFD">
              <w:rPr>
                <w:rFonts w:ascii="Times New Roman" w:eastAsia="Times New Roman" w:hAnsi="Times New Roman" w:cs="Times New Roman"/>
                <w:b/>
                <w:sz w:val="24"/>
                <w:szCs w:val="24"/>
                <w:lang w:val="de-DE" w:eastAsia="pl-PL"/>
              </w:rPr>
              <w:t>Pro:</w:t>
            </w:r>
          </w:p>
          <w:p w:rsidR="00867A27" w:rsidRPr="00867A27" w:rsidRDefault="00867A27" w:rsidP="00867A27">
            <w:pPr>
              <w:spacing w:after="300"/>
              <w:jc w:val="center"/>
              <w:rPr>
                <w:rFonts w:ascii="Times New Roman" w:eastAsia="Times New Roman" w:hAnsi="Times New Roman" w:cs="Times New Roman"/>
                <w:sz w:val="24"/>
                <w:szCs w:val="24"/>
                <w:lang w:val="de-DE" w:eastAsia="pl-PL"/>
              </w:rPr>
            </w:pPr>
            <w:r w:rsidRPr="008F407C">
              <w:rPr>
                <w:rFonts w:ascii="Times New Roman" w:eastAsia="Times New Roman" w:hAnsi="Times New Roman" w:cs="Times New Roman"/>
                <w:b/>
                <w:sz w:val="24"/>
                <w:szCs w:val="24"/>
                <w:lang w:val="de-DE" w:eastAsia="pl-PL"/>
              </w:rPr>
              <w:t>Beispiel</w:t>
            </w:r>
            <w:r w:rsidRPr="00867A27">
              <w:rPr>
                <w:rFonts w:ascii="Times New Roman" w:eastAsia="Times New Roman" w:hAnsi="Times New Roman" w:cs="Times New Roman"/>
                <w:sz w:val="24"/>
                <w:szCs w:val="24"/>
                <w:lang w:val="de-DE" w:eastAsia="pl-PL"/>
              </w:rPr>
              <w:t>: 1.</w:t>
            </w:r>
            <w:r>
              <w:rPr>
                <w:rFonts w:ascii="Times New Roman" w:eastAsia="Times New Roman" w:hAnsi="Times New Roman" w:cs="Times New Roman"/>
                <w:sz w:val="24"/>
                <w:szCs w:val="24"/>
                <w:lang w:val="de-DE" w:eastAsia="pl-PL"/>
              </w:rPr>
              <w:t xml:space="preserve"> Anpassungsleistung</w:t>
            </w:r>
          </w:p>
          <w:p w:rsidR="00867A27" w:rsidRDefault="00867A27" w:rsidP="00867A27">
            <w:pPr>
              <w:spacing w:after="280"/>
              <w:jc w:val="center"/>
              <w:rPr>
                <w:rFonts w:ascii="Times New Roman" w:eastAsia="Times New Roman" w:hAnsi="Times New Roman" w:cs="Times New Roman"/>
                <w:sz w:val="24"/>
                <w:szCs w:val="24"/>
                <w:lang w:val="de-DE" w:eastAsia="pl-PL"/>
              </w:rPr>
            </w:pPr>
            <w:r>
              <w:rPr>
                <w:rFonts w:ascii="Times New Roman" w:eastAsia="Times New Roman" w:hAnsi="Times New Roman" w:cs="Times New Roman"/>
                <w:sz w:val="24"/>
                <w:szCs w:val="24"/>
                <w:lang w:val="de-DE" w:eastAsia="pl-PL"/>
              </w:rPr>
              <w:t>2. …………………………………………………………………………</w:t>
            </w:r>
          </w:p>
          <w:p w:rsidR="00867A27" w:rsidRDefault="00867A27" w:rsidP="00867A27">
            <w:pPr>
              <w:spacing w:after="280"/>
              <w:jc w:val="center"/>
              <w:rPr>
                <w:rFonts w:ascii="Times New Roman" w:eastAsia="Times New Roman" w:hAnsi="Times New Roman" w:cs="Times New Roman"/>
                <w:sz w:val="24"/>
                <w:szCs w:val="24"/>
                <w:lang w:val="de-DE" w:eastAsia="pl-PL"/>
              </w:rPr>
            </w:pPr>
            <w:r>
              <w:rPr>
                <w:rFonts w:ascii="Times New Roman" w:eastAsia="Times New Roman" w:hAnsi="Times New Roman" w:cs="Times New Roman"/>
                <w:sz w:val="24"/>
                <w:szCs w:val="24"/>
                <w:lang w:val="de-DE" w:eastAsia="pl-PL"/>
              </w:rPr>
              <w:t>3. …………………………………………………………………………</w:t>
            </w:r>
          </w:p>
          <w:p w:rsidR="00867A27" w:rsidRDefault="00867A27" w:rsidP="00867A27">
            <w:pPr>
              <w:spacing w:after="300"/>
              <w:rPr>
                <w:rFonts w:ascii="Times New Roman" w:eastAsia="Times New Roman" w:hAnsi="Times New Roman" w:cs="Times New Roman"/>
                <w:b/>
                <w:sz w:val="24"/>
                <w:szCs w:val="24"/>
                <w:lang w:val="de-DE" w:eastAsia="pl-PL"/>
              </w:rPr>
            </w:pPr>
          </w:p>
          <w:p w:rsidR="00867A27" w:rsidRPr="005D4BFD" w:rsidRDefault="00867A27" w:rsidP="00867A27">
            <w:pPr>
              <w:spacing w:after="300"/>
              <w:jc w:val="center"/>
              <w:rPr>
                <w:rFonts w:ascii="Times New Roman" w:eastAsia="Times New Roman" w:hAnsi="Times New Roman" w:cs="Times New Roman"/>
                <w:b/>
                <w:sz w:val="24"/>
                <w:szCs w:val="24"/>
                <w:lang w:val="de-DE" w:eastAsia="pl-PL"/>
              </w:rPr>
            </w:pPr>
            <w:r w:rsidRPr="005D4BFD">
              <w:rPr>
                <w:rFonts w:ascii="Times New Roman" w:eastAsia="Times New Roman" w:hAnsi="Times New Roman" w:cs="Times New Roman"/>
                <w:b/>
                <w:sz w:val="24"/>
                <w:szCs w:val="24"/>
                <w:lang w:val="de-DE" w:eastAsia="pl-PL"/>
              </w:rPr>
              <w:t>Contra:</w:t>
            </w:r>
          </w:p>
          <w:p w:rsidR="00867A27" w:rsidRDefault="00867A27" w:rsidP="00867A27">
            <w:pPr>
              <w:spacing w:after="280"/>
              <w:jc w:val="center"/>
              <w:rPr>
                <w:rFonts w:ascii="Times New Roman" w:eastAsia="Times New Roman" w:hAnsi="Times New Roman" w:cs="Times New Roman"/>
                <w:sz w:val="24"/>
                <w:szCs w:val="24"/>
                <w:lang w:val="de-DE" w:eastAsia="pl-PL"/>
              </w:rPr>
            </w:pPr>
            <w:r>
              <w:rPr>
                <w:rFonts w:ascii="Times New Roman" w:eastAsia="Times New Roman" w:hAnsi="Times New Roman" w:cs="Times New Roman"/>
                <w:sz w:val="24"/>
                <w:szCs w:val="24"/>
                <w:lang w:val="de-DE" w:eastAsia="pl-PL"/>
              </w:rPr>
              <w:t>1. …………………………………………………………………………</w:t>
            </w:r>
          </w:p>
          <w:p w:rsidR="00867A27" w:rsidRDefault="00867A27" w:rsidP="00867A27">
            <w:pPr>
              <w:spacing w:after="280"/>
              <w:jc w:val="center"/>
              <w:rPr>
                <w:rFonts w:ascii="Times New Roman" w:eastAsia="Times New Roman" w:hAnsi="Times New Roman" w:cs="Times New Roman"/>
                <w:sz w:val="24"/>
                <w:szCs w:val="24"/>
                <w:lang w:val="de-DE" w:eastAsia="pl-PL"/>
              </w:rPr>
            </w:pPr>
            <w:r>
              <w:rPr>
                <w:rFonts w:ascii="Times New Roman" w:eastAsia="Times New Roman" w:hAnsi="Times New Roman" w:cs="Times New Roman"/>
                <w:sz w:val="24"/>
                <w:szCs w:val="24"/>
                <w:lang w:val="de-DE" w:eastAsia="pl-PL"/>
              </w:rPr>
              <w:t>2. ………………………………………………………………………...</w:t>
            </w:r>
          </w:p>
          <w:p w:rsidR="00867A27" w:rsidRDefault="00867A27" w:rsidP="00867A27">
            <w:pPr>
              <w:rPr>
                <w:lang w:val="de-DE"/>
              </w:rPr>
            </w:pPr>
          </w:p>
          <w:p w:rsidR="00867A27" w:rsidRDefault="00867A27" w:rsidP="00867A27">
            <w:pPr>
              <w:rPr>
                <w:lang w:val="de-DE"/>
              </w:rPr>
            </w:pPr>
          </w:p>
          <w:p w:rsidR="00867A27" w:rsidRDefault="00867A27" w:rsidP="00867A27">
            <w:pPr>
              <w:rPr>
                <w:lang w:val="de-DE"/>
              </w:rPr>
            </w:pPr>
          </w:p>
        </w:tc>
      </w:tr>
    </w:tbl>
    <w:p w:rsidR="00925363" w:rsidRDefault="00925363" w:rsidP="00925363">
      <w:pPr>
        <w:rPr>
          <w:rFonts w:ascii="Times New Roman" w:hAnsi="Times New Roman" w:cs="Times New Roman"/>
          <w:b/>
          <w:sz w:val="24"/>
          <w:szCs w:val="24"/>
          <w:lang w:val="de-DE"/>
        </w:rPr>
      </w:pPr>
    </w:p>
    <w:tbl>
      <w:tblPr>
        <w:tblStyle w:val="Tabela-Siatka"/>
        <w:tblW w:w="9924" w:type="dxa"/>
        <w:tblInd w:w="-318" w:type="dxa"/>
        <w:tblBorders>
          <w:top w:val="single" w:sz="36" w:space="0" w:color="7030A0"/>
          <w:left w:val="single" w:sz="36" w:space="0" w:color="7030A0"/>
          <w:bottom w:val="single" w:sz="36" w:space="0" w:color="7030A0"/>
          <w:right w:val="single" w:sz="36" w:space="0" w:color="7030A0"/>
          <w:insideH w:val="single" w:sz="36" w:space="0" w:color="7030A0"/>
          <w:insideV w:val="single" w:sz="36" w:space="0" w:color="7030A0"/>
        </w:tblBorders>
        <w:tblLook w:val="04A0"/>
      </w:tblPr>
      <w:tblGrid>
        <w:gridCol w:w="9924"/>
      </w:tblGrid>
      <w:tr w:rsidR="00CB6E73" w:rsidRPr="004677C5" w:rsidTr="005F663B">
        <w:tc>
          <w:tcPr>
            <w:tcW w:w="9924" w:type="dxa"/>
          </w:tcPr>
          <w:p w:rsidR="00CB6E73" w:rsidRDefault="00CB6E73" w:rsidP="00CB6E73">
            <w:pPr>
              <w:spacing w:before="100" w:beforeAutospacing="1" w:after="340"/>
              <w:outlineLvl w:val="1"/>
              <w:rPr>
                <w:lang w:val="de-DE"/>
              </w:rPr>
            </w:pPr>
          </w:p>
          <w:p w:rsidR="00CB6E73" w:rsidRPr="00925363" w:rsidRDefault="00CB6E73" w:rsidP="00CB6E73">
            <w:pPr>
              <w:spacing w:before="100" w:beforeAutospacing="1" w:after="340"/>
              <w:outlineLvl w:val="1"/>
              <w:rPr>
                <w:rFonts w:ascii="Times New Roman" w:eastAsia="Times New Roman" w:hAnsi="Times New Roman" w:cs="Times New Roman"/>
                <w:b/>
                <w:bCs/>
                <w:sz w:val="24"/>
                <w:szCs w:val="24"/>
                <w:lang w:val="de-DE" w:eastAsia="pl-PL"/>
              </w:rPr>
            </w:pPr>
            <w:r>
              <w:rPr>
                <w:rFonts w:ascii="Times New Roman" w:eastAsia="Times New Roman" w:hAnsi="Times New Roman" w:cs="Times New Roman"/>
                <w:b/>
                <w:bCs/>
                <w:sz w:val="24"/>
                <w:szCs w:val="24"/>
                <w:lang w:val="de-DE" w:eastAsia="pl-PL"/>
              </w:rPr>
              <w:t xml:space="preserve">     Übung 3.</w:t>
            </w:r>
          </w:p>
          <w:p w:rsidR="00CB6E73" w:rsidRPr="00CB6E73" w:rsidRDefault="00CB6E73" w:rsidP="00CB6E73">
            <w:pPr>
              <w:rPr>
                <w:rFonts w:ascii="Times New Roman" w:eastAsia="Times New Roman" w:hAnsi="Times New Roman" w:cs="Times New Roman"/>
                <w:b/>
                <w:sz w:val="24"/>
                <w:szCs w:val="24"/>
                <w:lang w:val="de-DE" w:eastAsia="pl-PL"/>
              </w:rPr>
            </w:pPr>
            <w:r>
              <w:rPr>
                <w:rFonts w:ascii="Times New Roman" w:eastAsia="Times New Roman" w:hAnsi="Times New Roman" w:cs="Times New Roman"/>
                <w:b/>
                <w:sz w:val="24"/>
                <w:szCs w:val="24"/>
                <w:lang w:val="de-DE" w:eastAsia="pl-PL"/>
              </w:rPr>
              <w:t xml:space="preserve">     </w:t>
            </w:r>
            <w:r w:rsidR="00697B6E">
              <w:rPr>
                <w:rFonts w:ascii="Times New Roman" w:eastAsia="Times New Roman" w:hAnsi="Times New Roman" w:cs="Times New Roman"/>
                <w:b/>
                <w:sz w:val="24"/>
                <w:szCs w:val="24"/>
                <w:lang w:val="de-DE" w:eastAsia="pl-PL"/>
              </w:rPr>
              <w:t xml:space="preserve">Sieh </w:t>
            </w:r>
            <w:r w:rsidR="00F91325">
              <w:rPr>
                <w:rFonts w:ascii="Times New Roman" w:eastAsia="Times New Roman" w:hAnsi="Times New Roman" w:cs="Times New Roman"/>
                <w:b/>
                <w:sz w:val="24"/>
                <w:szCs w:val="24"/>
                <w:lang w:val="de-DE" w:eastAsia="pl-PL"/>
              </w:rPr>
              <w:t>d</w:t>
            </w:r>
            <w:r w:rsidR="00697B6E">
              <w:rPr>
                <w:rFonts w:ascii="Times New Roman" w:eastAsia="Times New Roman" w:hAnsi="Times New Roman" w:cs="Times New Roman"/>
                <w:b/>
                <w:sz w:val="24"/>
                <w:szCs w:val="24"/>
                <w:lang w:val="de-DE" w:eastAsia="pl-PL"/>
              </w:rPr>
              <w:t xml:space="preserve">ir </w:t>
            </w:r>
            <w:r w:rsidR="00187DEC">
              <w:rPr>
                <w:rFonts w:ascii="Times New Roman" w:eastAsia="Times New Roman" w:hAnsi="Times New Roman" w:cs="Times New Roman"/>
                <w:b/>
                <w:sz w:val="24"/>
                <w:szCs w:val="24"/>
                <w:lang w:val="de-DE" w:eastAsia="pl-PL"/>
              </w:rPr>
              <w:t xml:space="preserve">die </w:t>
            </w:r>
            <w:r w:rsidR="00697B6E">
              <w:rPr>
                <w:rFonts w:ascii="Times New Roman" w:eastAsia="Times New Roman" w:hAnsi="Times New Roman" w:cs="Times New Roman"/>
                <w:b/>
                <w:sz w:val="24"/>
                <w:szCs w:val="24"/>
                <w:lang w:val="de-DE" w:eastAsia="pl-PL"/>
              </w:rPr>
              <w:t xml:space="preserve">Bilder </w:t>
            </w:r>
            <w:r w:rsidR="00F91325">
              <w:rPr>
                <w:rFonts w:ascii="Times New Roman" w:eastAsia="Times New Roman" w:hAnsi="Times New Roman" w:cs="Times New Roman"/>
                <w:b/>
                <w:sz w:val="24"/>
                <w:szCs w:val="24"/>
                <w:lang w:val="de-DE" w:eastAsia="pl-PL"/>
              </w:rPr>
              <w:t xml:space="preserve">unten </w:t>
            </w:r>
            <w:r w:rsidR="00697B6E">
              <w:rPr>
                <w:rFonts w:ascii="Times New Roman" w:eastAsia="Times New Roman" w:hAnsi="Times New Roman" w:cs="Times New Roman"/>
                <w:b/>
                <w:sz w:val="24"/>
                <w:szCs w:val="24"/>
                <w:lang w:val="de-DE" w:eastAsia="pl-PL"/>
              </w:rPr>
              <w:t>an und w</w:t>
            </w:r>
            <w:r w:rsidRPr="00925363">
              <w:rPr>
                <w:rFonts w:ascii="Times New Roman" w:eastAsia="Times New Roman" w:hAnsi="Times New Roman" w:cs="Times New Roman"/>
                <w:b/>
                <w:sz w:val="24"/>
                <w:szCs w:val="24"/>
                <w:lang w:val="de-DE" w:eastAsia="pl-PL"/>
              </w:rPr>
              <w:t xml:space="preserve">erte </w:t>
            </w:r>
            <w:r w:rsidRPr="00CB6E73">
              <w:rPr>
                <w:rFonts w:ascii="Times New Roman" w:eastAsia="Times New Roman" w:hAnsi="Times New Roman" w:cs="Times New Roman"/>
                <w:b/>
                <w:sz w:val="24"/>
                <w:szCs w:val="24"/>
                <w:lang w:val="de-DE" w:eastAsia="pl-PL"/>
              </w:rPr>
              <w:t>eine der</w:t>
            </w:r>
            <w:r w:rsidRPr="00925363">
              <w:rPr>
                <w:rFonts w:ascii="Times New Roman" w:eastAsia="Times New Roman" w:hAnsi="Times New Roman" w:cs="Times New Roman"/>
                <w:b/>
                <w:sz w:val="24"/>
                <w:szCs w:val="24"/>
                <w:lang w:val="de-DE" w:eastAsia="pl-PL"/>
              </w:rPr>
              <w:t xml:space="preserve"> Karikatur</w:t>
            </w:r>
            <w:r w:rsidRPr="00CB6E73">
              <w:rPr>
                <w:rFonts w:ascii="Times New Roman" w:eastAsia="Times New Roman" w:hAnsi="Times New Roman" w:cs="Times New Roman"/>
                <w:b/>
                <w:sz w:val="24"/>
                <w:szCs w:val="24"/>
                <w:lang w:val="de-DE" w:eastAsia="pl-PL"/>
              </w:rPr>
              <w:t>en</w:t>
            </w:r>
            <w:r w:rsidR="000874D5">
              <w:rPr>
                <w:rFonts w:ascii="Times New Roman" w:eastAsia="Times New Roman" w:hAnsi="Times New Roman" w:cs="Times New Roman"/>
                <w:b/>
                <w:sz w:val="24"/>
                <w:szCs w:val="24"/>
                <w:lang w:val="de-DE" w:eastAsia="pl-PL"/>
              </w:rPr>
              <w:t xml:space="preserve"> </w:t>
            </w:r>
            <w:r w:rsidRPr="00925363">
              <w:rPr>
                <w:rFonts w:ascii="Times New Roman" w:eastAsia="Times New Roman" w:hAnsi="Times New Roman" w:cs="Times New Roman"/>
                <w:b/>
                <w:sz w:val="24"/>
                <w:szCs w:val="24"/>
                <w:lang w:val="de-DE" w:eastAsia="pl-PL"/>
              </w:rPr>
              <w:t xml:space="preserve">aus. </w:t>
            </w:r>
          </w:p>
          <w:p w:rsidR="00CB6E73" w:rsidRPr="00925363" w:rsidRDefault="00CB6E73" w:rsidP="00CB6E73">
            <w:pPr>
              <w:rPr>
                <w:rFonts w:ascii="Times New Roman" w:eastAsia="Times New Roman" w:hAnsi="Times New Roman" w:cs="Times New Roman"/>
                <w:sz w:val="24"/>
                <w:szCs w:val="24"/>
                <w:lang w:val="de-DE" w:eastAsia="pl-PL"/>
              </w:rPr>
            </w:pPr>
          </w:p>
          <w:p w:rsidR="00CB6E73" w:rsidRPr="000874D5" w:rsidRDefault="00CB6E73" w:rsidP="000874D5">
            <w:pPr>
              <w:rPr>
                <w:rFonts w:ascii="Times New Roman" w:eastAsia="Times New Roman" w:hAnsi="Times New Roman" w:cs="Times New Roman"/>
                <w:sz w:val="24"/>
                <w:szCs w:val="24"/>
                <w:lang w:val="de-DE" w:eastAsia="pl-PL"/>
              </w:rPr>
            </w:pPr>
            <w:r w:rsidRPr="000874D5">
              <w:rPr>
                <w:rFonts w:ascii="Times New Roman" w:eastAsia="Times New Roman" w:hAnsi="Times New Roman" w:cs="Times New Roman"/>
                <w:sz w:val="24"/>
                <w:szCs w:val="24"/>
                <w:lang w:val="de-DE" w:eastAsia="pl-PL"/>
              </w:rPr>
              <w:t xml:space="preserve">     1. Beschreibe, was dargestellt ist! </w:t>
            </w:r>
          </w:p>
          <w:p w:rsidR="000874D5" w:rsidRDefault="00CB6E73" w:rsidP="00CB6E73">
            <w:pPr>
              <w:rPr>
                <w:rFonts w:ascii="Times New Roman" w:eastAsia="Times New Roman" w:hAnsi="Times New Roman" w:cs="Times New Roman"/>
                <w:sz w:val="24"/>
                <w:szCs w:val="24"/>
                <w:lang w:val="de-DE" w:eastAsia="pl-PL"/>
              </w:rPr>
            </w:pPr>
            <w:r w:rsidRPr="000874D5">
              <w:rPr>
                <w:rFonts w:ascii="Times New Roman" w:eastAsia="Times New Roman" w:hAnsi="Times New Roman" w:cs="Times New Roman"/>
                <w:sz w:val="24"/>
                <w:szCs w:val="24"/>
                <w:lang w:val="de-DE" w:eastAsia="pl-PL"/>
              </w:rPr>
              <w:br/>
              <w:t xml:space="preserve">     2. Deute nun die Karikatur, indem du die Aussage der Karikatur erläuterst! (</w:t>
            </w:r>
            <w:r w:rsidR="000874D5">
              <w:rPr>
                <w:rFonts w:ascii="Times New Roman" w:eastAsia="Times New Roman" w:hAnsi="Times New Roman" w:cs="Times New Roman"/>
                <w:sz w:val="24"/>
                <w:szCs w:val="24"/>
                <w:lang w:val="de-DE" w:eastAsia="pl-PL"/>
              </w:rPr>
              <w:t>W</w:t>
            </w:r>
            <w:r w:rsidR="003A37CE">
              <w:rPr>
                <w:rFonts w:ascii="Times New Roman" w:eastAsia="Times New Roman" w:hAnsi="Times New Roman" w:cs="Times New Roman"/>
                <w:sz w:val="24"/>
                <w:szCs w:val="24"/>
                <w:lang w:val="de-DE" w:eastAsia="pl-PL"/>
              </w:rPr>
              <w:t xml:space="preserve">as genau </w:t>
            </w:r>
            <w:r w:rsidRPr="000874D5">
              <w:rPr>
                <w:rFonts w:ascii="Times New Roman" w:eastAsia="Times New Roman" w:hAnsi="Times New Roman" w:cs="Times New Roman"/>
                <w:sz w:val="24"/>
                <w:szCs w:val="24"/>
                <w:lang w:val="de-DE" w:eastAsia="pl-PL"/>
              </w:rPr>
              <w:t xml:space="preserve">kritisiert </w:t>
            </w:r>
          </w:p>
          <w:p w:rsidR="000874D5" w:rsidRDefault="000874D5" w:rsidP="00CB6E73">
            <w:pPr>
              <w:rPr>
                <w:rFonts w:ascii="Times New Roman" w:eastAsia="Times New Roman" w:hAnsi="Times New Roman" w:cs="Times New Roman"/>
                <w:sz w:val="24"/>
                <w:szCs w:val="24"/>
                <w:lang w:val="de-DE" w:eastAsia="pl-PL"/>
              </w:rPr>
            </w:pPr>
          </w:p>
          <w:p w:rsidR="00CB6E73" w:rsidRPr="000874D5" w:rsidRDefault="000874D5" w:rsidP="00CB6E73">
            <w:pPr>
              <w:rPr>
                <w:rFonts w:ascii="Times New Roman" w:eastAsia="Times New Roman" w:hAnsi="Times New Roman" w:cs="Times New Roman"/>
                <w:sz w:val="24"/>
                <w:szCs w:val="24"/>
                <w:lang w:val="de-DE" w:eastAsia="pl-PL"/>
              </w:rPr>
            </w:pPr>
            <w:r>
              <w:rPr>
                <w:rFonts w:ascii="Times New Roman" w:eastAsia="Times New Roman" w:hAnsi="Times New Roman" w:cs="Times New Roman"/>
                <w:sz w:val="24"/>
                <w:szCs w:val="24"/>
                <w:lang w:val="de-DE" w:eastAsia="pl-PL"/>
              </w:rPr>
              <w:t xml:space="preserve">     </w:t>
            </w:r>
            <w:r w:rsidR="00CB6E73" w:rsidRPr="000874D5">
              <w:rPr>
                <w:rFonts w:ascii="Times New Roman" w:eastAsia="Times New Roman" w:hAnsi="Times New Roman" w:cs="Times New Roman"/>
                <w:sz w:val="24"/>
                <w:szCs w:val="24"/>
                <w:lang w:val="de-DE" w:eastAsia="pl-PL"/>
              </w:rPr>
              <w:t>er?)</w:t>
            </w:r>
          </w:p>
          <w:p w:rsidR="00CB6E73" w:rsidRPr="000874D5" w:rsidRDefault="00CB6E73" w:rsidP="00CB6E73">
            <w:pPr>
              <w:rPr>
                <w:rFonts w:ascii="Times New Roman" w:eastAsia="Times New Roman" w:hAnsi="Times New Roman" w:cs="Times New Roman"/>
                <w:sz w:val="24"/>
                <w:szCs w:val="24"/>
                <w:lang w:val="de-DE" w:eastAsia="pl-PL"/>
              </w:rPr>
            </w:pPr>
            <w:r w:rsidRPr="000874D5">
              <w:rPr>
                <w:rFonts w:ascii="Times New Roman" w:eastAsia="Times New Roman" w:hAnsi="Times New Roman" w:cs="Times New Roman"/>
                <w:sz w:val="24"/>
                <w:szCs w:val="24"/>
                <w:lang w:val="de-DE" w:eastAsia="pl-PL"/>
              </w:rPr>
              <w:br/>
              <w:t xml:space="preserve">    3. Beurteile: Teilst du die Sichtweise des Karikaturisten oder bist du anderer Meinung? </w:t>
            </w:r>
          </w:p>
          <w:p w:rsidR="00CB6E73" w:rsidRPr="00925363" w:rsidRDefault="00CB6E73" w:rsidP="00CB6E73">
            <w:pPr>
              <w:rPr>
                <w:rFonts w:ascii="Times New Roman" w:eastAsia="Times New Roman" w:hAnsi="Times New Roman" w:cs="Times New Roman"/>
                <w:sz w:val="24"/>
                <w:szCs w:val="24"/>
                <w:lang w:val="de-DE" w:eastAsia="pl-PL"/>
              </w:rPr>
            </w:pPr>
          </w:p>
          <w:p w:rsidR="00CB6E73" w:rsidRDefault="00CB6E73" w:rsidP="00CB6E73">
            <w:pPr>
              <w:rPr>
                <w:lang w:val="de-DE"/>
              </w:rPr>
            </w:pPr>
          </w:p>
        </w:tc>
      </w:tr>
    </w:tbl>
    <w:p w:rsidR="00CB6E73" w:rsidRDefault="00697B6E" w:rsidP="00F91325">
      <w:pPr>
        <w:jc w:val="center"/>
        <w:rPr>
          <w:rFonts w:ascii="Times New Roman" w:hAnsi="Times New Roman" w:cs="Times New Roman"/>
          <w:b/>
          <w:sz w:val="24"/>
          <w:szCs w:val="24"/>
          <w:lang w:val="de-DE"/>
        </w:rPr>
      </w:pPr>
      <w:r w:rsidRPr="00697B6E">
        <w:rPr>
          <w:rFonts w:ascii="Times New Roman" w:hAnsi="Times New Roman" w:cs="Times New Roman"/>
          <w:b/>
          <w:noProof/>
          <w:sz w:val="24"/>
          <w:szCs w:val="24"/>
          <w:lang w:eastAsia="pl-PL"/>
        </w:rPr>
        <w:lastRenderedPageBreak/>
        <w:drawing>
          <wp:inline distT="0" distB="0" distL="0" distR="0">
            <wp:extent cx="5760720" cy="4024116"/>
            <wp:effectExtent l="19050" t="0" r="0" b="0"/>
            <wp:docPr id="3" name="Obraz 9" descr="https://www.stuttmann-karikaturen.de/karikaturen/2015/Deutsch_lernen_k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stuttmann-karikaturen.de/karikaturen/2015/Deutsch_lernen_kol.jpg">
                      <a:hlinkClick r:id="rId9" tgtFrame="&quot;_blank&quot;"/>
                    </pic:cNvPr>
                    <pic:cNvPicPr>
                      <a:picLocks noChangeAspect="1" noChangeArrowheads="1"/>
                    </pic:cNvPicPr>
                  </pic:nvPicPr>
                  <pic:blipFill>
                    <a:blip r:embed="rId10" cstate="print"/>
                    <a:srcRect/>
                    <a:stretch>
                      <a:fillRect/>
                    </a:stretch>
                  </pic:blipFill>
                  <pic:spPr bwMode="auto">
                    <a:xfrm>
                      <a:off x="0" y="0"/>
                      <a:ext cx="5760720" cy="4024116"/>
                    </a:xfrm>
                    <a:prstGeom prst="rect">
                      <a:avLst/>
                    </a:prstGeom>
                    <a:noFill/>
                    <a:ln w="9525">
                      <a:noFill/>
                      <a:miter lim="800000"/>
                      <a:headEnd/>
                      <a:tailEnd/>
                    </a:ln>
                  </pic:spPr>
                </pic:pic>
              </a:graphicData>
            </a:graphic>
          </wp:inline>
        </w:drawing>
      </w:r>
    </w:p>
    <w:p w:rsidR="00CB6E73" w:rsidRDefault="00697B6E" w:rsidP="009133B6">
      <w:pPr>
        <w:spacing w:after="280"/>
        <w:jc w:val="center"/>
        <w:rPr>
          <w:rFonts w:ascii="Times New Roman" w:hAnsi="Times New Roman" w:cs="Times New Roman"/>
          <w:b/>
          <w:sz w:val="26"/>
          <w:szCs w:val="26"/>
          <w:lang w:val="de-DE"/>
        </w:rPr>
      </w:pPr>
      <w:r w:rsidRPr="00925363">
        <w:rPr>
          <w:rFonts w:ascii="Times New Roman" w:hAnsi="Times New Roman" w:cs="Times New Roman"/>
          <w:sz w:val="26"/>
          <w:szCs w:val="26"/>
          <w:lang w:val="de-DE"/>
        </w:rPr>
        <w:t>Zeichn</w:t>
      </w:r>
      <w:r>
        <w:rPr>
          <w:rFonts w:ascii="Times New Roman" w:hAnsi="Times New Roman" w:cs="Times New Roman"/>
          <w:sz w:val="26"/>
          <w:szCs w:val="26"/>
          <w:lang w:val="de-DE"/>
        </w:rPr>
        <w:t>ung</w:t>
      </w:r>
      <w:r w:rsidRPr="00925363">
        <w:rPr>
          <w:rFonts w:ascii="Times New Roman" w:hAnsi="Times New Roman" w:cs="Times New Roman"/>
          <w:sz w:val="26"/>
          <w:szCs w:val="26"/>
          <w:lang w:val="de-DE"/>
        </w:rPr>
        <w:t>:</w:t>
      </w:r>
      <w:r w:rsidRPr="00925363">
        <w:rPr>
          <w:rFonts w:ascii="Times New Roman" w:hAnsi="Times New Roman" w:cs="Times New Roman"/>
          <w:b/>
          <w:sz w:val="26"/>
          <w:szCs w:val="26"/>
          <w:lang w:val="de-DE"/>
        </w:rPr>
        <w:t xml:space="preserve"> Klaus Stuttman</w:t>
      </w:r>
      <w:r>
        <w:rPr>
          <w:rFonts w:ascii="Times New Roman" w:hAnsi="Times New Roman" w:cs="Times New Roman"/>
          <w:b/>
          <w:sz w:val="26"/>
          <w:szCs w:val="26"/>
          <w:lang w:val="de-DE"/>
        </w:rPr>
        <w:t>n</w:t>
      </w:r>
    </w:p>
    <w:p w:rsidR="00F91325" w:rsidRPr="009133B6" w:rsidRDefault="00F91325" w:rsidP="009133B6">
      <w:pPr>
        <w:spacing w:after="280"/>
        <w:jc w:val="center"/>
        <w:rPr>
          <w:rFonts w:ascii="Times New Roman" w:hAnsi="Times New Roman" w:cs="Times New Roman"/>
          <w:b/>
          <w:sz w:val="26"/>
          <w:szCs w:val="26"/>
          <w:lang w:val="de-DE"/>
        </w:rPr>
      </w:pPr>
    </w:p>
    <w:p w:rsidR="00CB6E73" w:rsidRDefault="00697B6E" w:rsidP="00F91325">
      <w:pPr>
        <w:jc w:val="center"/>
        <w:rPr>
          <w:rFonts w:ascii="Times New Roman" w:hAnsi="Times New Roman" w:cs="Times New Roman"/>
          <w:b/>
          <w:sz w:val="24"/>
          <w:szCs w:val="24"/>
          <w:lang w:val="de-DE"/>
        </w:rPr>
      </w:pPr>
      <w:r w:rsidRPr="00697B6E">
        <w:rPr>
          <w:rFonts w:ascii="Times New Roman" w:hAnsi="Times New Roman" w:cs="Times New Roman"/>
          <w:b/>
          <w:noProof/>
          <w:sz w:val="24"/>
          <w:szCs w:val="24"/>
          <w:lang w:eastAsia="pl-PL"/>
        </w:rPr>
        <w:drawing>
          <wp:inline distT="0" distB="0" distL="0" distR="0">
            <wp:extent cx="4656467" cy="3313678"/>
            <wp:effectExtent l="19050" t="0" r="0" b="0"/>
            <wp:docPr id="2" name="Obraz 11" descr="http://cdn3.spiegel.de/images/image-892782-galleryV9-sqnc-8927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cdn3.spiegel.de/images/image-892782-galleryV9-sqnc-892782.jpg">
                      <a:hlinkClick r:id="rId11" tgtFrame="&quot;_blank&quot;"/>
                    </pic:cNvPr>
                    <pic:cNvPicPr>
                      <a:picLocks noChangeAspect="1" noChangeArrowheads="1"/>
                    </pic:cNvPicPr>
                  </pic:nvPicPr>
                  <pic:blipFill>
                    <a:blip r:embed="rId12" cstate="print"/>
                    <a:srcRect/>
                    <a:stretch>
                      <a:fillRect/>
                    </a:stretch>
                  </pic:blipFill>
                  <pic:spPr bwMode="auto">
                    <a:xfrm>
                      <a:off x="0" y="0"/>
                      <a:ext cx="4662395" cy="3317897"/>
                    </a:xfrm>
                    <a:prstGeom prst="rect">
                      <a:avLst/>
                    </a:prstGeom>
                    <a:noFill/>
                    <a:ln w="9525">
                      <a:noFill/>
                      <a:miter lim="800000"/>
                      <a:headEnd/>
                      <a:tailEnd/>
                    </a:ln>
                  </pic:spPr>
                </pic:pic>
              </a:graphicData>
            </a:graphic>
          </wp:inline>
        </w:drawing>
      </w:r>
    </w:p>
    <w:p w:rsidR="00697B6E" w:rsidRDefault="00697B6E" w:rsidP="00F91325">
      <w:pPr>
        <w:jc w:val="center"/>
        <w:rPr>
          <w:rFonts w:ascii="Times New Roman" w:hAnsi="Times New Roman" w:cs="Times New Roman"/>
          <w:b/>
          <w:sz w:val="24"/>
          <w:szCs w:val="24"/>
          <w:lang w:val="de-DE"/>
        </w:rPr>
      </w:pPr>
      <w:r w:rsidRPr="00CB6E73">
        <w:rPr>
          <w:rFonts w:ascii="Times New Roman" w:hAnsi="Times New Roman" w:cs="Times New Roman"/>
          <w:sz w:val="24"/>
          <w:szCs w:val="24"/>
          <w:lang w:val="de-DE"/>
        </w:rPr>
        <w:t>Zeichn</w:t>
      </w:r>
      <w:r>
        <w:rPr>
          <w:rFonts w:ascii="Times New Roman" w:hAnsi="Times New Roman" w:cs="Times New Roman"/>
          <w:sz w:val="24"/>
          <w:szCs w:val="24"/>
          <w:lang w:val="de-DE"/>
        </w:rPr>
        <w:t>ung</w:t>
      </w:r>
      <w:r w:rsidRPr="00CB6E73">
        <w:rPr>
          <w:rFonts w:ascii="Times New Roman" w:hAnsi="Times New Roman" w:cs="Times New Roman"/>
          <w:sz w:val="24"/>
          <w:szCs w:val="24"/>
          <w:lang w:val="de-DE"/>
        </w:rPr>
        <w:t>:</w:t>
      </w:r>
      <w:r>
        <w:rPr>
          <w:rFonts w:ascii="Times New Roman" w:hAnsi="Times New Roman" w:cs="Times New Roman"/>
          <w:b/>
          <w:sz w:val="24"/>
          <w:szCs w:val="24"/>
          <w:lang w:val="de-DE"/>
        </w:rPr>
        <w:t xml:space="preserve"> Harm Bengen</w:t>
      </w:r>
    </w:p>
    <w:p w:rsidR="004677C5" w:rsidRDefault="004677C5" w:rsidP="00925363">
      <w:pPr>
        <w:rPr>
          <w:rFonts w:ascii="Times New Roman" w:hAnsi="Times New Roman" w:cs="Times New Roman"/>
          <w:b/>
          <w:sz w:val="24"/>
          <w:szCs w:val="24"/>
          <w:lang w:val="de-DE"/>
        </w:rPr>
      </w:pPr>
      <w:r w:rsidRPr="004677C5">
        <w:rPr>
          <w:rFonts w:ascii="Times New Roman" w:hAnsi="Times New Roman" w:cs="Times New Roman"/>
          <w:b/>
          <w:sz w:val="24"/>
          <w:szCs w:val="24"/>
          <w:lang w:val="de-DE"/>
        </w:rPr>
        <w:lastRenderedPageBreak/>
        <w:drawing>
          <wp:inline distT="0" distB="0" distL="0" distR="0">
            <wp:extent cx="5760720" cy="3236296"/>
            <wp:effectExtent l="19050" t="0" r="0" b="0"/>
            <wp:docPr id="4" name="Obraz 3" descr="http://german-akademie.com/wp-content/uploads/2017/06/einfach-deutsch-lernen-15-die-100-beliebtesten-cartoons-und-karikatur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erman-akademie.com/wp-content/uploads/2017/06/einfach-deutsch-lernen-15-die-100-beliebtesten-cartoons-und-karikaturen.jpg">
                      <a:hlinkClick r:id="rId13" tgtFrame="&quot;_blank&quot;"/>
                    </pic:cNvPr>
                    <pic:cNvPicPr>
                      <a:picLocks noChangeAspect="1" noChangeArrowheads="1"/>
                    </pic:cNvPicPr>
                  </pic:nvPicPr>
                  <pic:blipFill>
                    <a:blip r:embed="rId14" cstate="print"/>
                    <a:srcRect/>
                    <a:stretch>
                      <a:fillRect/>
                    </a:stretch>
                  </pic:blipFill>
                  <pic:spPr bwMode="auto">
                    <a:xfrm>
                      <a:off x="0" y="0"/>
                      <a:ext cx="5760720" cy="3236296"/>
                    </a:xfrm>
                    <a:prstGeom prst="rect">
                      <a:avLst/>
                    </a:prstGeom>
                    <a:noFill/>
                    <a:ln w="9525">
                      <a:noFill/>
                      <a:miter lim="800000"/>
                      <a:headEnd/>
                      <a:tailEnd/>
                    </a:ln>
                  </pic:spPr>
                </pic:pic>
              </a:graphicData>
            </a:graphic>
          </wp:inline>
        </w:drawing>
      </w:r>
    </w:p>
    <w:p w:rsidR="004677C5" w:rsidRDefault="004677C5" w:rsidP="00925363">
      <w:pPr>
        <w:rPr>
          <w:rFonts w:ascii="Times New Roman" w:hAnsi="Times New Roman" w:cs="Times New Roman"/>
          <w:b/>
          <w:sz w:val="24"/>
          <w:szCs w:val="24"/>
          <w:lang w:val="de-DE"/>
        </w:rPr>
      </w:pPr>
    </w:p>
    <w:p w:rsidR="00867A27" w:rsidRDefault="00867A27">
      <w:pPr>
        <w:rPr>
          <w:lang w:val="de-DE"/>
        </w:rPr>
      </w:pPr>
    </w:p>
    <w:p w:rsidR="004677C5" w:rsidRDefault="004677C5">
      <w:pPr>
        <w:rPr>
          <w:lang w:val="de-DE"/>
        </w:rPr>
      </w:pPr>
    </w:p>
    <w:p w:rsidR="004677C5" w:rsidRDefault="004677C5">
      <w:pPr>
        <w:rPr>
          <w:lang w:val="de-DE"/>
        </w:rPr>
      </w:pPr>
    </w:p>
    <w:p w:rsidR="004677C5" w:rsidRDefault="004677C5">
      <w:pPr>
        <w:rPr>
          <w:lang w:val="de-DE"/>
        </w:rPr>
      </w:pPr>
    </w:p>
    <w:p w:rsidR="004677C5" w:rsidRDefault="004677C5">
      <w:pPr>
        <w:rPr>
          <w:lang w:val="de-DE"/>
        </w:rPr>
      </w:pPr>
    </w:p>
    <w:p w:rsidR="004677C5" w:rsidRDefault="004677C5">
      <w:pPr>
        <w:rPr>
          <w:lang w:val="de-DE"/>
        </w:rPr>
      </w:pPr>
    </w:p>
    <w:p w:rsidR="004677C5" w:rsidRDefault="004677C5">
      <w:pPr>
        <w:rPr>
          <w:lang w:val="de-DE"/>
        </w:rPr>
      </w:pPr>
    </w:p>
    <w:p w:rsidR="004677C5" w:rsidRDefault="004677C5">
      <w:pPr>
        <w:rPr>
          <w:lang w:val="de-DE"/>
        </w:rPr>
      </w:pPr>
    </w:p>
    <w:p w:rsidR="004677C5" w:rsidRDefault="004677C5">
      <w:pPr>
        <w:rPr>
          <w:lang w:val="de-DE"/>
        </w:rPr>
      </w:pPr>
    </w:p>
    <w:p w:rsidR="004677C5" w:rsidRDefault="004677C5">
      <w:pPr>
        <w:rPr>
          <w:lang w:val="de-DE"/>
        </w:rPr>
      </w:pPr>
    </w:p>
    <w:p w:rsidR="004677C5" w:rsidRDefault="004677C5">
      <w:pPr>
        <w:rPr>
          <w:lang w:val="de-DE"/>
        </w:rPr>
      </w:pPr>
    </w:p>
    <w:p w:rsidR="004677C5" w:rsidRDefault="004677C5">
      <w:pPr>
        <w:rPr>
          <w:lang w:val="de-DE"/>
        </w:rPr>
      </w:pPr>
    </w:p>
    <w:p w:rsidR="004677C5" w:rsidRDefault="004677C5">
      <w:pPr>
        <w:rPr>
          <w:lang w:val="de-DE"/>
        </w:rPr>
      </w:pPr>
    </w:p>
    <w:p w:rsidR="004677C5" w:rsidRDefault="004677C5">
      <w:pPr>
        <w:rPr>
          <w:lang w:val="de-DE"/>
        </w:rPr>
      </w:pPr>
    </w:p>
    <w:p w:rsidR="004677C5" w:rsidRDefault="004677C5">
      <w:pPr>
        <w:rPr>
          <w:lang w:val="de-DE"/>
        </w:rPr>
      </w:pPr>
    </w:p>
    <w:p w:rsidR="004677C5" w:rsidRDefault="004677C5">
      <w:pPr>
        <w:rPr>
          <w:lang w:val="de-DE"/>
        </w:rPr>
      </w:pPr>
    </w:p>
    <w:p w:rsidR="004677C5" w:rsidRPr="00C97B63" w:rsidRDefault="004677C5" w:rsidP="004677C5">
      <w:pPr>
        <w:rPr>
          <w:rFonts w:ascii="Times New Roman" w:hAnsi="Times New Roman" w:cs="Times New Roman"/>
          <w:b/>
          <w:sz w:val="24"/>
          <w:szCs w:val="24"/>
          <w:lang w:val="de-DE"/>
        </w:rPr>
      </w:pPr>
      <w:r w:rsidRPr="00C97B63">
        <w:rPr>
          <w:rFonts w:ascii="Times New Roman" w:hAnsi="Times New Roman" w:cs="Times New Roman"/>
          <w:b/>
          <w:sz w:val="24"/>
          <w:szCs w:val="24"/>
          <w:lang w:val="de-DE"/>
        </w:rPr>
        <w:lastRenderedPageBreak/>
        <w:t>Antworten</w:t>
      </w:r>
      <w:r>
        <w:rPr>
          <w:rFonts w:ascii="Times New Roman" w:hAnsi="Times New Roman" w:cs="Times New Roman"/>
          <w:b/>
          <w:sz w:val="24"/>
          <w:szCs w:val="24"/>
          <w:lang w:val="de-DE"/>
        </w:rPr>
        <w:t xml:space="preserve"> </w:t>
      </w:r>
      <w:r>
        <w:rPr>
          <w:rFonts w:ascii="Times New Roman" w:hAnsi="Times New Roman" w:cs="Times New Roman"/>
          <w:sz w:val="24"/>
          <w:szCs w:val="24"/>
          <w:lang w:val="de-DE"/>
        </w:rPr>
        <w:t>auf</w:t>
      </w:r>
      <w:r w:rsidRPr="002F483D">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die </w:t>
      </w:r>
      <w:r w:rsidRPr="002F483D">
        <w:rPr>
          <w:rFonts w:ascii="Times New Roman" w:hAnsi="Times New Roman" w:cs="Times New Roman"/>
          <w:sz w:val="24"/>
          <w:szCs w:val="24"/>
          <w:lang w:val="de-DE"/>
        </w:rPr>
        <w:t>Übung 2:</w:t>
      </w:r>
    </w:p>
    <w:p w:rsidR="004677C5" w:rsidRPr="00C97B63" w:rsidRDefault="004677C5" w:rsidP="004677C5">
      <w:pPr>
        <w:rPr>
          <w:rFonts w:ascii="Times New Roman" w:hAnsi="Times New Roman" w:cs="Times New Roman"/>
          <w:sz w:val="24"/>
          <w:szCs w:val="24"/>
          <w:lang w:val="de-DE"/>
        </w:rPr>
      </w:pPr>
    </w:p>
    <w:p w:rsidR="004677C5" w:rsidRPr="005D4BFD" w:rsidRDefault="004677C5" w:rsidP="004677C5">
      <w:pPr>
        <w:spacing w:after="320"/>
        <w:rPr>
          <w:rFonts w:ascii="Times New Roman" w:hAnsi="Times New Roman" w:cs="Times New Roman"/>
          <w:b/>
          <w:sz w:val="24"/>
          <w:szCs w:val="24"/>
          <w:lang w:val="de-DE"/>
        </w:rPr>
      </w:pPr>
      <w:r w:rsidRPr="005D4BFD">
        <w:rPr>
          <w:rFonts w:ascii="Times New Roman" w:hAnsi="Times New Roman" w:cs="Times New Roman"/>
          <w:b/>
          <w:sz w:val="24"/>
          <w:szCs w:val="24"/>
          <w:lang w:val="de-DE"/>
        </w:rPr>
        <w:t>Pro:</w:t>
      </w:r>
    </w:p>
    <w:p w:rsidR="004677C5" w:rsidRPr="00F65E22" w:rsidRDefault="004677C5" w:rsidP="004677C5">
      <w:pPr>
        <w:pStyle w:val="Nagwek3"/>
        <w:rPr>
          <w:rFonts w:ascii="Times New Roman" w:hAnsi="Times New Roman" w:cs="Times New Roman"/>
          <w:b w:val="0"/>
          <w:color w:val="auto"/>
          <w:sz w:val="24"/>
          <w:szCs w:val="24"/>
          <w:lang w:val="de-DE"/>
        </w:rPr>
      </w:pPr>
      <w:r>
        <w:rPr>
          <w:rFonts w:ascii="Times New Roman" w:hAnsi="Times New Roman" w:cs="Times New Roman"/>
          <w:b w:val="0"/>
          <w:color w:val="auto"/>
          <w:sz w:val="24"/>
          <w:szCs w:val="24"/>
          <w:lang w:val="de-DE"/>
        </w:rPr>
        <w:t xml:space="preserve">2. </w:t>
      </w:r>
      <w:r w:rsidRPr="00F65E22">
        <w:rPr>
          <w:rFonts w:ascii="Times New Roman" w:hAnsi="Times New Roman" w:cs="Times New Roman"/>
          <w:b w:val="0"/>
          <w:color w:val="auto"/>
          <w:sz w:val="24"/>
          <w:szCs w:val="24"/>
          <w:lang w:val="de-DE"/>
        </w:rPr>
        <w:t>Verständigungsprobleme beseitigen</w:t>
      </w:r>
    </w:p>
    <w:p w:rsidR="004677C5" w:rsidRPr="00F65E22" w:rsidRDefault="004677C5" w:rsidP="004677C5">
      <w:pPr>
        <w:rPr>
          <w:rFonts w:ascii="Times New Roman" w:hAnsi="Times New Roman" w:cs="Times New Roman"/>
          <w:sz w:val="24"/>
          <w:szCs w:val="24"/>
          <w:lang w:val="de-DE"/>
        </w:rPr>
      </w:pPr>
    </w:p>
    <w:p w:rsidR="004677C5" w:rsidRPr="00F65E22" w:rsidRDefault="004677C5" w:rsidP="004677C5">
      <w:pPr>
        <w:rPr>
          <w:rStyle w:val="Pogrubienie"/>
          <w:rFonts w:ascii="Times New Roman" w:hAnsi="Times New Roman" w:cs="Times New Roman"/>
          <w:b w:val="0"/>
          <w:sz w:val="24"/>
          <w:szCs w:val="24"/>
          <w:lang w:val="de-DE"/>
        </w:rPr>
      </w:pPr>
      <w:r>
        <w:rPr>
          <w:rStyle w:val="Pogrubienie"/>
          <w:rFonts w:ascii="Times New Roman" w:hAnsi="Times New Roman" w:cs="Times New Roman"/>
          <w:b w:val="0"/>
          <w:sz w:val="24"/>
          <w:szCs w:val="24"/>
          <w:lang w:val="de-DE"/>
        </w:rPr>
        <w:t xml:space="preserve">3. </w:t>
      </w:r>
      <w:r w:rsidRPr="00F65E22">
        <w:rPr>
          <w:rStyle w:val="Pogrubienie"/>
          <w:rFonts w:ascii="Times New Roman" w:hAnsi="Times New Roman" w:cs="Times New Roman"/>
          <w:b w:val="0"/>
          <w:sz w:val="24"/>
          <w:szCs w:val="24"/>
          <w:lang w:val="de-DE"/>
        </w:rPr>
        <w:t>Bessere Einwanderungspolitik</w:t>
      </w:r>
    </w:p>
    <w:p w:rsidR="004677C5" w:rsidRPr="009F4BBC" w:rsidRDefault="004677C5" w:rsidP="004677C5">
      <w:pPr>
        <w:rPr>
          <w:rFonts w:ascii="Times New Roman" w:hAnsi="Times New Roman" w:cs="Times New Roman"/>
          <w:sz w:val="24"/>
          <w:szCs w:val="24"/>
          <w:lang w:val="de-DE"/>
        </w:rPr>
      </w:pPr>
    </w:p>
    <w:p w:rsidR="004677C5" w:rsidRPr="009F4BBC" w:rsidRDefault="004677C5" w:rsidP="004677C5">
      <w:pPr>
        <w:spacing w:after="320"/>
        <w:rPr>
          <w:rFonts w:ascii="Times New Roman" w:hAnsi="Times New Roman" w:cs="Times New Roman"/>
          <w:b/>
          <w:sz w:val="24"/>
          <w:szCs w:val="24"/>
          <w:lang w:val="de-DE"/>
        </w:rPr>
      </w:pPr>
      <w:r w:rsidRPr="009F4BBC">
        <w:rPr>
          <w:rFonts w:ascii="Times New Roman" w:hAnsi="Times New Roman" w:cs="Times New Roman"/>
          <w:b/>
          <w:sz w:val="24"/>
          <w:szCs w:val="24"/>
          <w:lang w:val="de-DE"/>
        </w:rPr>
        <w:t>Contra:</w:t>
      </w:r>
    </w:p>
    <w:p w:rsidR="004677C5" w:rsidRPr="00F65E22" w:rsidRDefault="004677C5" w:rsidP="004677C5">
      <w:pPr>
        <w:pStyle w:val="Nagwek3"/>
        <w:rPr>
          <w:rFonts w:ascii="Times New Roman" w:hAnsi="Times New Roman" w:cs="Times New Roman"/>
          <w:b w:val="0"/>
          <w:color w:val="auto"/>
          <w:sz w:val="24"/>
          <w:szCs w:val="24"/>
          <w:lang w:val="de-DE"/>
        </w:rPr>
      </w:pPr>
      <w:r>
        <w:rPr>
          <w:rFonts w:ascii="Times New Roman" w:hAnsi="Times New Roman" w:cs="Times New Roman"/>
          <w:b w:val="0"/>
          <w:color w:val="auto"/>
          <w:sz w:val="24"/>
          <w:szCs w:val="24"/>
          <w:lang w:val="de-DE"/>
        </w:rPr>
        <w:t xml:space="preserve">1. </w:t>
      </w:r>
      <w:r w:rsidRPr="00F65E22">
        <w:rPr>
          <w:rFonts w:ascii="Times New Roman" w:hAnsi="Times New Roman" w:cs="Times New Roman"/>
          <w:b w:val="0"/>
          <w:color w:val="auto"/>
          <w:sz w:val="24"/>
          <w:szCs w:val="24"/>
          <w:lang w:val="de-DE"/>
        </w:rPr>
        <w:t>Bürokratie</w:t>
      </w:r>
    </w:p>
    <w:p w:rsidR="004677C5" w:rsidRPr="00F65E22" w:rsidRDefault="004677C5" w:rsidP="004677C5">
      <w:pPr>
        <w:rPr>
          <w:rFonts w:ascii="Times New Roman" w:hAnsi="Times New Roman" w:cs="Times New Roman"/>
          <w:sz w:val="24"/>
          <w:szCs w:val="24"/>
          <w:lang w:val="de-DE"/>
        </w:rPr>
      </w:pPr>
    </w:p>
    <w:p w:rsidR="004677C5" w:rsidRPr="00F65E22" w:rsidRDefault="004677C5" w:rsidP="004677C5">
      <w:pPr>
        <w:pStyle w:val="Nagwek3"/>
        <w:rPr>
          <w:rFonts w:ascii="Times New Roman" w:hAnsi="Times New Roman" w:cs="Times New Roman"/>
          <w:b w:val="0"/>
          <w:color w:val="auto"/>
          <w:sz w:val="24"/>
          <w:szCs w:val="24"/>
          <w:lang w:val="de-DE"/>
        </w:rPr>
      </w:pPr>
      <w:r>
        <w:rPr>
          <w:rFonts w:ascii="Times New Roman" w:hAnsi="Times New Roman" w:cs="Times New Roman"/>
          <w:b w:val="0"/>
          <w:color w:val="auto"/>
          <w:sz w:val="24"/>
          <w:szCs w:val="24"/>
          <w:lang w:val="de-DE"/>
        </w:rPr>
        <w:t xml:space="preserve">2. </w:t>
      </w:r>
      <w:r w:rsidRPr="00F65E22">
        <w:rPr>
          <w:rFonts w:ascii="Times New Roman" w:hAnsi="Times New Roman" w:cs="Times New Roman"/>
          <w:b w:val="0"/>
          <w:color w:val="auto"/>
          <w:sz w:val="24"/>
          <w:szCs w:val="24"/>
          <w:lang w:val="de-DE"/>
        </w:rPr>
        <w:t>Druck erzeugt Reaktanz</w:t>
      </w:r>
    </w:p>
    <w:p w:rsidR="004677C5" w:rsidRDefault="004677C5" w:rsidP="004677C5">
      <w:pPr>
        <w:rPr>
          <w:lang w:val="de-DE"/>
        </w:rPr>
      </w:pPr>
    </w:p>
    <w:p w:rsidR="004677C5" w:rsidRDefault="004677C5" w:rsidP="004677C5">
      <w:pPr>
        <w:rPr>
          <w:lang w:val="de-DE"/>
        </w:rPr>
      </w:pPr>
    </w:p>
    <w:p w:rsidR="004677C5" w:rsidRDefault="004677C5" w:rsidP="004677C5">
      <w:pPr>
        <w:rPr>
          <w:rFonts w:ascii="Times New Roman" w:hAnsi="Times New Roman" w:cs="Times New Roman"/>
          <w:b/>
          <w:sz w:val="24"/>
          <w:szCs w:val="24"/>
          <w:lang w:val="de-DE"/>
        </w:rPr>
      </w:pPr>
      <w:r>
        <w:rPr>
          <w:rFonts w:ascii="Times New Roman" w:hAnsi="Times New Roman" w:cs="Times New Roman"/>
          <w:b/>
          <w:sz w:val="24"/>
          <w:szCs w:val="24"/>
          <w:lang w:val="de-DE"/>
        </w:rPr>
        <w:t xml:space="preserve">Meine Webseite: </w:t>
      </w:r>
      <w:hyperlink r:id="rId15" w:history="1">
        <w:r>
          <w:rPr>
            <w:rStyle w:val="Hipercze"/>
            <w:rFonts w:ascii="Times New Roman" w:hAnsi="Times New Roman" w:cs="Times New Roman"/>
            <w:b/>
            <w:sz w:val="24"/>
            <w:szCs w:val="24"/>
            <w:lang w:val="de-DE"/>
          </w:rPr>
          <w:t>https://www.modewort.pl/</w:t>
        </w:r>
      </w:hyperlink>
    </w:p>
    <w:p w:rsidR="004677C5" w:rsidRPr="00925363" w:rsidRDefault="004677C5">
      <w:pPr>
        <w:rPr>
          <w:lang w:val="de-DE"/>
        </w:rPr>
      </w:pPr>
    </w:p>
    <w:p w:rsidR="00867A27" w:rsidRPr="00925363" w:rsidRDefault="00867A27">
      <w:pPr>
        <w:rPr>
          <w:lang w:val="de-DE"/>
        </w:rPr>
      </w:pPr>
    </w:p>
    <w:p w:rsidR="00867A27" w:rsidRPr="00925363" w:rsidRDefault="00867A27">
      <w:pPr>
        <w:rPr>
          <w:lang w:val="de-DE"/>
        </w:rPr>
      </w:pPr>
    </w:p>
    <w:p w:rsidR="00867A27" w:rsidRPr="00925363" w:rsidRDefault="00867A27">
      <w:pPr>
        <w:rPr>
          <w:lang w:val="de-DE"/>
        </w:rPr>
      </w:pPr>
    </w:p>
    <w:p w:rsidR="00867A27" w:rsidRPr="00925363" w:rsidRDefault="00867A27">
      <w:pPr>
        <w:rPr>
          <w:lang w:val="de-DE"/>
        </w:rPr>
      </w:pPr>
    </w:p>
    <w:p w:rsidR="00867A27" w:rsidRPr="00925363" w:rsidRDefault="00867A27">
      <w:pPr>
        <w:rPr>
          <w:lang w:val="de-DE"/>
        </w:rPr>
      </w:pPr>
    </w:p>
    <w:p w:rsidR="00867A27" w:rsidRPr="00925363" w:rsidRDefault="00867A27">
      <w:pPr>
        <w:rPr>
          <w:lang w:val="de-DE"/>
        </w:rPr>
      </w:pPr>
    </w:p>
    <w:p w:rsidR="00867A27" w:rsidRPr="00925363" w:rsidRDefault="00867A27">
      <w:pPr>
        <w:rPr>
          <w:lang w:val="de-DE"/>
        </w:rPr>
      </w:pPr>
    </w:p>
    <w:p w:rsidR="00867A27" w:rsidRPr="00925363" w:rsidRDefault="00867A27">
      <w:pPr>
        <w:rPr>
          <w:lang w:val="de-DE"/>
        </w:rPr>
      </w:pPr>
    </w:p>
    <w:p w:rsidR="00867A27" w:rsidRPr="00925363" w:rsidRDefault="00867A27">
      <w:pPr>
        <w:rPr>
          <w:lang w:val="de-DE"/>
        </w:rPr>
      </w:pPr>
    </w:p>
    <w:p w:rsidR="00867A27" w:rsidRPr="00925363" w:rsidRDefault="00867A27">
      <w:pPr>
        <w:rPr>
          <w:lang w:val="de-DE"/>
        </w:rPr>
      </w:pPr>
    </w:p>
    <w:p w:rsidR="00867A27" w:rsidRPr="00925363" w:rsidRDefault="00867A27">
      <w:pPr>
        <w:rPr>
          <w:lang w:val="de-DE"/>
        </w:rPr>
      </w:pPr>
    </w:p>
    <w:sectPr w:rsidR="00867A27" w:rsidRPr="00925363" w:rsidSect="00BC76C8">
      <w:footerReference w:type="default" r:id="rId1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A0C" w:rsidRDefault="00800A0C" w:rsidP="00867A27">
      <w:pPr>
        <w:spacing w:after="0" w:line="240" w:lineRule="auto"/>
      </w:pPr>
      <w:r>
        <w:separator/>
      </w:r>
    </w:p>
  </w:endnote>
  <w:endnote w:type="continuationSeparator" w:id="0">
    <w:p w:rsidR="00800A0C" w:rsidRDefault="00800A0C" w:rsidP="00867A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A27" w:rsidRPr="001B2960" w:rsidRDefault="00867A27" w:rsidP="00867A27">
    <w:pPr>
      <w:pStyle w:val="Stopka"/>
      <w:jc w:val="center"/>
      <w:rPr>
        <w:sz w:val="24"/>
        <w:szCs w:val="24"/>
        <w:lang w:val="de-DE"/>
      </w:rPr>
    </w:pPr>
    <w:r w:rsidRPr="00611334">
      <w:rPr>
        <w:sz w:val="24"/>
        <w:szCs w:val="24"/>
        <w:lang w:val="de-DE"/>
      </w:rPr>
      <w:t xml:space="preserve">© </w:t>
    </w:r>
    <w:r w:rsidRPr="00611334">
      <w:rPr>
        <w:b/>
        <w:bCs/>
        <w:sz w:val="24"/>
        <w:szCs w:val="24"/>
        <w:lang w:val="de-DE"/>
      </w:rPr>
      <w:t>modewort.pl</w:t>
    </w:r>
  </w:p>
  <w:p w:rsidR="00867A27" w:rsidRDefault="00867A2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A0C" w:rsidRDefault="00800A0C" w:rsidP="00867A27">
      <w:pPr>
        <w:spacing w:after="0" w:line="240" w:lineRule="auto"/>
      </w:pPr>
      <w:r>
        <w:separator/>
      </w:r>
    </w:p>
  </w:footnote>
  <w:footnote w:type="continuationSeparator" w:id="0">
    <w:p w:rsidR="00800A0C" w:rsidRDefault="00800A0C" w:rsidP="00867A2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drawingGridHorizontalSpacing w:val="108"/>
  <w:drawingGridVerticalSpacing w:val="181"/>
  <w:characterSpacingControl w:val="doNotCompress"/>
  <w:footnotePr>
    <w:footnote w:id="-1"/>
    <w:footnote w:id="0"/>
  </w:footnotePr>
  <w:endnotePr>
    <w:endnote w:id="-1"/>
    <w:endnote w:id="0"/>
  </w:endnotePr>
  <w:compat/>
  <w:rsids>
    <w:rsidRoot w:val="00E025E6"/>
    <w:rsid w:val="000050BF"/>
    <w:rsid w:val="000874D5"/>
    <w:rsid w:val="00105179"/>
    <w:rsid w:val="001408A3"/>
    <w:rsid w:val="00187DEC"/>
    <w:rsid w:val="002513E5"/>
    <w:rsid w:val="00306604"/>
    <w:rsid w:val="003A37CE"/>
    <w:rsid w:val="00412BC2"/>
    <w:rsid w:val="004134FC"/>
    <w:rsid w:val="004677C5"/>
    <w:rsid w:val="00497146"/>
    <w:rsid w:val="00550012"/>
    <w:rsid w:val="005C1652"/>
    <w:rsid w:val="00697B6E"/>
    <w:rsid w:val="00797D28"/>
    <w:rsid w:val="007D778B"/>
    <w:rsid w:val="00800A0C"/>
    <w:rsid w:val="008062C1"/>
    <w:rsid w:val="00867A27"/>
    <w:rsid w:val="009133B6"/>
    <w:rsid w:val="00925363"/>
    <w:rsid w:val="009803AD"/>
    <w:rsid w:val="00A23C0E"/>
    <w:rsid w:val="00A6740B"/>
    <w:rsid w:val="00AA329D"/>
    <w:rsid w:val="00B27F59"/>
    <w:rsid w:val="00B54CF1"/>
    <w:rsid w:val="00BB469C"/>
    <w:rsid w:val="00BC76C8"/>
    <w:rsid w:val="00CB6E73"/>
    <w:rsid w:val="00E025E6"/>
    <w:rsid w:val="00F9132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25E6"/>
  </w:style>
  <w:style w:type="paragraph" w:styleId="Nagwek2">
    <w:name w:val="heading 2"/>
    <w:basedOn w:val="Normalny"/>
    <w:link w:val="Nagwek2Znak"/>
    <w:uiPriority w:val="9"/>
    <w:qFormat/>
    <w:rsid w:val="00925363"/>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867A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E025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E025E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025E6"/>
    <w:rPr>
      <w:rFonts w:ascii="Tahoma" w:hAnsi="Tahoma" w:cs="Tahoma"/>
      <w:sz w:val="16"/>
      <w:szCs w:val="16"/>
    </w:rPr>
  </w:style>
  <w:style w:type="paragraph" w:styleId="Akapitzlist">
    <w:name w:val="List Paragraph"/>
    <w:basedOn w:val="Normalny"/>
    <w:uiPriority w:val="34"/>
    <w:qFormat/>
    <w:rsid w:val="00B54CF1"/>
    <w:pPr>
      <w:ind w:left="720"/>
      <w:contextualSpacing/>
    </w:pPr>
  </w:style>
  <w:style w:type="paragraph" w:styleId="Nagwek">
    <w:name w:val="header"/>
    <w:basedOn w:val="Normalny"/>
    <w:link w:val="NagwekZnak"/>
    <w:uiPriority w:val="99"/>
    <w:semiHidden/>
    <w:unhideWhenUsed/>
    <w:rsid w:val="00867A27"/>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867A27"/>
  </w:style>
  <w:style w:type="paragraph" w:styleId="Stopka">
    <w:name w:val="footer"/>
    <w:basedOn w:val="Normalny"/>
    <w:link w:val="StopkaZnak"/>
    <w:uiPriority w:val="99"/>
    <w:unhideWhenUsed/>
    <w:rsid w:val="00867A2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67A27"/>
  </w:style>
  <w:style w:type="character" w:customStyle="1" w:styleId="Nagwek3Znak">
    <w:name w:val="Nagłówek 3 Znak"/>
    <w:basedOn w:val="Domylnaczcionkaakapitu"/>
    <w:link w:val="Nagwek3"/>
    <w:uiPriority w:val="9"/>
    <w:semiHidden/>
    <w:rsid w:val="00867A27"/>
    <w:rPr>
      <w:rFonts w:asciiTheme="majorHAnsi" w:eastAsiaTheme="majorEastAsia" w:hAnsiTheme="majorHAnsi" w:cstheme="majorBidi"/>
      <w:b/>
      <w:bCs/>
      <w:color w:val="4F81BD" w:themeColor="accent1"/>
    </w:rPr>
  </w:style>
  <w:style w:type="character" w:styleId="Hipercze">
    <w:name w:val="Hyperlink"/>
    <w:basedOn w:val="Domylnaczcionkaakapitu"/>
    <w:uiPriority w:val="99"/>
    <w:semiHidden/>
    <w:unhideWhenUsed/>
    <w:rsid w:val="00925363"/>
    <w:rPr>
      <w:color w:val="0000FF" w:themeColor="hyperlink"/>
      <w:u w:val="single"/>
    </w:rPr>
  </w:style>
  <w:style w:type="character" w:customStyle="1" w:styleId="Nagwek2Znak">
    <w:name w:val="Nagłówek 2 Znak"/>
    <w:basedOn w:val="Domylnaczcionkaakapitu"/>
    <w:link w:val="Nagwek2"/>
    <w:uiPriority w:val="9"/>
    <w:rsid w:val="00925363"/>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CB6E73"/>
    <w:rPr>
      <w:b/>
      <w:bCs/>
    </w:rPr>
  </w:style>
</w:styles>
</file>

<file path=word/webSettings.xml><?xml version="1.0" encoding="utf-8"?>
<w:webSettings xmlns:r="http://schemas.openxmlformats.org/officeDocument/2006/relationships" xmlns:w="http://schemas.openxmlformats.org/wordprocessingml/2006/main">
  <w:divs>
    <w:div w:id="203464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ogle.com/url?sa=i&amp;rct=j&amp;q=&amp;esrc=s&amp;source=imgres&amp;cd=&amp;cad=rja&amp;uact=8&amp;ved=2ahUKEwjU7dm8vaPhAhVxz6YKHUKEA9EQjRx6BAgBEAU&amp;url=http://german-akademie.com/2017/06/13/einfach-deutsch-lernen-15-die-100-beliebtesten-cartoons-und-karikaturen/einfach-deutsch-lernen-15-die-100-beliebtesten-cartoons-und-karikaturen-2/&amp;psig=AOvVaw3kMF1wDH3QMgJmRjPj5GwC&amp;ust=155381591021460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url?sa=i&amp;rct=j&amp;q=&amp;esrc=s&amp;source=imgres&amp;cd=&amp;cad=rja&amp;uact=8&amp;ved=2ahUKEwir8bW-vaPhAhXGw8QBHSesAZoQjRx6BAgBEAU&amp;url=https://www.pinterest.cl/pin/52776626857012322/&amp;psig=AOvVaw3_3AVtBLnZhu_YwmuzovxJ&amp;ust=1553815913832342" TargetMode="Externa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google.com/url?sa=i&amp;rct=j&amp;q=&amp;esrc=s&amp;source=imgres&amp;cd=&amp;cad=rja&amp;uact=8&amp;ved=2ahUKEwjdhpOOv6PhAhXLw6YKHecBCnUQjRx6BAgBEAU&amp;url=http://www.spiegel.de/fotostrecke/fluechtlinge-grafiken-die-treffendsten-karikaturen-fotostrecke-129848-2.html&amp;psig=AOvVaw2Aa6kCJBxR1PZ51XLzuEhe&amp;ust=1553816349734003" TargetMode="External"/><Relationship Id="rId5" Type="http://schemas.openxmlformats.org/officeDocument/2006/relationships/footnotes" Target="footnotes.xml"/><Relationship Id="rId15" Type="http://schemas.openxmlformats.org/officeDocument/2006/relationships/hyperlink" Target="https://www.modewort.pl/"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google.com/url?sa=i&amp;rct=j&amp;q=&amp;esrc=s&amp;source=imgres&amp;cd=&amp;cad=rja&amp;uact=8&amp;ved=2ahUKEwjQ2q_DvaPhAhXKUJoKHbfKBkgQjRx6BAgBEAU&amp;url=https://www.stuttmann-karikaturen.de/karikatur/5769&amp;psig=AOvVaw2GjYhoOZBRGlgy1Mz5i2sA&amp;ust=1553815924315157" TargetMode="External"/><Relationship Id="rId1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43D2C-92DC-4C71-A01A-50B7EF16B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6</Pages>
  <Words>694</Words>
  <Characters>4170</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dc:creator>
  <cp:lastModifiedBy>KP</cp:lastModifiedBy>
  <cp:revision>8</cp:revision>
  <dcterms:created xsi:type="dcterms:W3CDTF">2019-03-27T23:46:00Z</dcterms:created>
  <dcterms:modified xsi:type="dcterms:W3CDTF">2019-03-30T19:41:00Z</dcterms:modified>
</cp:coreProperties>
</file>