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B7" w:rsidRPr="00562FF6" w:rsidRDefault="00562FF6">
      <w:pPr>
        <w:rPr>
          <w:lang w:val="de-DE"/>
        </w:rPr>
      </w:pPr>
      <w:r>
        <w:rPr>
          <w:noProof/>
          <w:lang w:eastAsia="pt-BR"/>
        </w:rPr>
        <w:pict>
          <v:rect id="_x0000_s1026" style="position:absolute;margin-left:-6pt;margin-top:-11.25pt;width:539.25pt;height:773.25pt;z-index:-251658240" strokecolor="blue" strokeweight="6pt"/>
        </w:pict>
      </w:r>
      <w:r w:rsidR="00993786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1.25pt;height:27pt" fillcolor="#548dd4 [1951]" strokecolor="blue">
            <v:shadow color="#868686"/>
            <v:textpath style="font-family:&quot;Arial Black&quot;;v-text-kern:t" trim="t" fitpath="t" string="Rätselecke"/>
          </v:shape>
        </w:pict>
      </w:r>
      <w:r w:rsidR="002A4F3E" w:rsidRPr="00562FF6">
        <w:rPr>
          <w:lang w:val="de-DE"/>
        </w:rPr>
        <w:t xml:space="preserve"> </w:t>
      </w:r>
    </w:p>
    <w:p w:rsidR="00993786" w:rsidRPr="00562FF6" w:rsidRDefault="00993786">
      <w:pPr>
        <w:rPr>
          <w:lang w:val="de-DE"/>
        </w:rPr>
      </w:pPr>
    </w:p>
    <w:p w:rsidR="002A4F3E" w:rsidRPr="00562FF6" w:rsidRDefault="002A4F3E">
      <w:pPr>
        <w:rPr>
          <w:b/>
          <w:lang w:val="de-DE"/>
        </w:rPr>
      </w:pPr>
      <w:r w:rsidRPr="00562FF6">
        <w:rPr>
          <w:b/>
          <w:lang w:val="de-DE"/>
        </w:rPr>
        <w:t>In der Stadt</w:t>
      </w:r>
      <w:r w:rsidR="00562FF6" w:rsidRPr="00562FF6">
        <w:rPr>
          <w:b/>
          <w:lang w:val="de-DE"/>
        </w:rPr>
        <w:t xml:space="preserve"> – Nummeriere die Bilder und schreib das richtige Wort.</w:t>
      </w:r>
    </w:p>
    <w:p w:rsidR="002A4F3E" w:rsidRPr="00562FF6" w:rsidRDefault="002A4F3E">
      <w:pPr>
        <w:rPr>
          <w:lang w:val="de-DE"/>
        </w:rPr>
      </w:pPr>
    </w:p>
    <w:tbl>
      <w:tblPr>
        <w:tblStyle w:val="Tabelacomgrade"/>
        <w:tblW w:w="0" w:type="auto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tblLook w:val="04A0"/>
      </w:tblPr>
      <w:tblGrid>
        <w:gridCol w:w="2940"/>
        <w:gridCol w:w="2191"/>
        <w:gridCol w:w="2454"/>
        <w:gridCol w:w="3097"/>
      </w:tblGrid>
      <w:tr w:rsidR="00993786" w:rsidRPr="00993786" w:rsidTr="00993786">
        <w:tc>
          <w:tcPr>
            <w:tcW w:w="2651" w:type="dxa"/>
          </w:tcPr>
          <w:p w:rsidR="002A4F3E" w:rsidRDefault="00562FF6">
            <w:r>
              <w:rPr>
                <w:noProof/>
                <w:lang w:eastAsia="pt-BR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7" type="#_x0000_t120" style="position:absolute;margin-left:101.25pt;margin-top:5.2pt;width:36pt;height:36pt;z-index:251659264" strokecolor="blue"/>
              </w:pict>
            </w:r>
            <w:r w:rsidR="002A4F3E">
              <w:rPr>
                <w:noProof/>
                <w:lang w:eastAsia="pt-BR"/>
              </w:rPr>
              <w:drawing>
                <wp:inline distT="0" distB="0" distL="0" distR="0">
                  <wp:extent cx="1562100" cy="1257300"/>
                  <wp:effectExtent l="1905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993786" w:rsidRDefault="00993786">
            <w:pPr>
              <w:rPr>
                <w:lang w:val="de-DE"/>
              </w:rPr>
            </w:pPr>
          </w:p>
          <w:p w:rsidR="002A4F3E" w:rsidRPr="00993786" w:rsidRDefault="002A4F3E">
            <w:pPr>
              <w:rPr>
                <w:lang w:val="de-DE"/>
              </w:rPr>
            </w:pPr>
            <w:r w:rsidRPr="00993786">
              <w:rPr>
                <w:lang w:val="de-DE"/>
              </w:rPr>
              <w:t>1.</w:t>
            </w:r>
            <w:r w:rsidR="00993786" w:rsidRPr="00993786">
              <w:rPr>
                <w:lang w:val="de-DE"/>
              </w:rPr>
              <w:t xml:space="preserve"> Hier kann man Fleisch und Wurst kaufen.</w:t>
            </w:r>
          </w:p>
        </w:tc>
        <w:tc>
          <w:tcPr>
            <w:tcW w:w="2652" w:type="dxa"/>
          </w:tcPr>
          <w:p w:rsidR="00993786" w:rsidRPr="00993786" w:rsidRDefault="00993786">
            <w:pPr>
              <w:rPr>
                <w:lang w:val="de-DE"/>
              </w:rPr>
            </w:pPr>
          </w:p>
          <w:p w:rsidR="002A4F3E" w:rsidRPr="00993786" w:rsidRDefault="002A4F3E">
            <w:pPr>
              <w:rPr>
                <w:lang w:val="de-DE"/>
              </w:rPr>
            </w:pPr>
            <w:r w:rsidRPr="00993786">
              <w:rPr>
                <w:lang w:val="de-DE"/>
              </w:rPr>
              <w:t>2.</w:t>
            </w:r>
            <w:r w:rsidR="00993786" w:rsidRPr="00993786">
              <w:rPr>
                <w:lang w:val="de-DE"/>
              </w:rPr>
              <w:t xml:space="preserve"> H</w:t>
            </w:r>
            <w:r w:rsidR="00993786">
              <w:rPr>
                <w:lang w:val="de-DE"/>
              </w:rPr>
              <w:t>ier kann man sein Geld in Sicherheit lassen.</w:t>
            </w:r>
          </w:p>
        </w:tc>
        <w:tc>
          <w:tcPr>
            <w:tcW w:w="2652" w:type="dxa"/>
          </w:tcPr>
          <w:p w:rsidR="002A4F3E" w:rsidRPr="00993786" w:rsidRDefault="00562FF6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28" type="#_x0000_t120" style="position:absolute;margin-left:1.75pt;margin-top:5.2pt;width:36pt;height:36pt;z-index:251660288;mso-position-horizontal-relative:text;mso-position-vertical-relative:text" strokecolor="blue"/>
              </w:pict>
            </w:r>
          </w:p>
          <w:p w:rsidR="002A4F3E" w:rsidRPr="00993786" w:rsidRDefault="00993786">
            <w:pPr>
              <w:rPr>
                <w:lang w:val="de-DE"/>
              </w:rPr>
            </w:pPr>
            <w:r>
              <w:object w:dxaOrig="3870" w:dyaOrig="25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32.75pt;height:94.5pt" o:ole="">
                  <v:imagedata r:id="rId5" o:title=""/>
                </v:shape>
                <o:OLEObject Type="Embed" ProgID="PBrush" ShapeID="_x0000_i1027" DrawAspect="Content" ObjectID="_1542872676" r:id="rId6"/>
              </w:object>
            </w:r>
          </w:p>
        </w:tc>
      </w:tr>
      <w:tr w:rsidR="00993786" w:rsidRPr="002A4F3E" w:rsidTr="00993786">
        <w:tc>
          <w:tcPr>
            <w:tcW w:w="2651" w:type="dxa"/>
          </w:tcPr>
          <w:p w:rsidR="002A4F3E" w:rsidRPr="00993786" w:rsidRDefault="00562FF6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29" type="#_x0000_t120" style="position:absolute;margin-left:0;margin-top:3.5pt;width:36pt;height:36pt;z-index:251661312;mso-position-horizontal-relative:text;mso-position-vertical-relative:text" strokecolor="blue"/>
              </w:pict>
            </w:r>
            <w:r w:rsidR="00993786">
              <w:object w:dxaOrig="2985" w:dyaOrig="2520">
                <v:shape id="_x0000_i1026" type="#_x0000_t75" style="width:122.25pt;height:88.5pt" o:ole="">
                  <v:imagedata r:id="rId7" o:title=""/>
                </v:shape>
                <o:OLEObject Type="Embed" ProgID="PBrush" ShapeID="_x0000_i1026" DrawAspect="Content" ObjectID="_1542872677" r:id="rId8"/>
              </w:object>
            </w:r>
          </w:p>
        </w:tc>
        <w:tc>
          <w:tcPr>
            <w:tcW w:w="2651" w:type="dxa"/>
          </w:tcPr>
          <w:p w:rsidR="00562FF6" w:rsidRDefault="00562FF6">
            <w:pPr>
              <w:rPr>
                <w:lang w:val="de-DE"/>
              </w:rPr>
            </w:pPr>
          </w:p>
          <w:p w:rsidR="002A4F3E" w:rsidRDefault="002A4F3E">
            <w:pPr>
              <w:rPr>
                <w:lang w:val="de-DE"/>
              </w:rPr>
            </w:pPr>
            <w:r w:rsidRPr="00993786">
              <w:rPr>
                <w:lang w:val="de-DE"/>
              </w:rPr>
              <w:t>3.</w:t>
            </w:r>
            <w:r w:rsidR="00562FF6">
              <w:rPr>
                <w:lang w:val="de-DE"/>
              </w:rPr>
              <w:t>Hier kann man Bücher kaufen.</w:t>
            </w:r>
          </w:p>
          <w:p w:rsidR="00562FF6" w:rsidRPr="00993786" w:rsidRDefault="00562FF6">
            <w:pPr>
              <w:rPr>
                <w:lang w:val="de-DE"/>
              </w:rPr>
            </w:pPr>
            <w:r>
              <w:rPr>
                <w:lang w:val="de-DE"/>
              </w:rPr>
              <w:t>............................</w:t>
            </w:r>
          </w:p>
        </w:tc>
        <w:tc>
          <w:tcPr>
            <w:tcW w:w="2652" w:type="dxa"/>
          </w:tcPr>
          <w:p w:rsidR="00993786" w:rsidRDefault="00993786">
            <w:pPr>
              <w:rPr>
                <w:lang w:val="de-DE"/>
              </w:rPr>
            </w:pPr>
          </w:p>
          <w:p w:rsidR="002A4F3E" w:rsidRPr="002A4F3E" w:rsidRDefault="002A4F3E">
            <w:pPr>
              <w:rPr>
                <w:lang w:val="de-DE"/>
              </w:rPr>
            </w:pPr>
            <w:r w:rsidRPr="002A4F3E">
              <w:rPr>
                <w:lang w:val="de-DE"/>
              </w:rPr>
              <w:t>4.Hier kann man schöne oder interessante Dinge sehen.</w:t>
            </w:r>
          </w:p>
          <w:p w:rsidR="002A4F3E" w:rsidRPr="002A4F3E" w:rsidRDefault="002A4F3E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</w:t>
            </w:r>
          </w:p>
        </w:tc>
        <w:tc>
          <w:tcPr>
            <w:tcW w:w="2652" w:type="dxa"/>
          </w:tcPr>
          <w:p w:rsidR="002A4F3E" w:rsidRPr="002A4F3E" w:rsidRDefault="00562FF6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0" type="#_x0000_t120" style="position:absolute;margin-left:105.25pt;margin-top:3.5pt;width:36pt;height:36pt;z-index:251662336;mso-position-horizontal-relative:text;mso-position-vertical-relative:text" strokecolor="blue"/>
              </w:pict>
            </w:r>
            <w:r>
              <w:rPr>
                <w:noProof/>
                <w:lang w:eastAsia="pt-BR"/>
              </w:rPr>
              <w:drawing>
                <wp:inline distT="0" distB="0" distL="0" distR="0">
                  <wp:extent cx="1834147" cy="1066800"/>
                  <wp:effectExtent l="19050" t="0" r="0" b="0"/>
                  <wp:docPr id="68" name="Imagem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147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786" w:rsidRPr="002A4F3E" w:rsidTr="00993786">
        <w:tc>
          <w:tcPr>
            <w:tcW w:w="2651" w:type="dxa"/>
          </w:tcPr>
          <w:p w:rsidR="002A4F3E" w:rsidRPr="002A4F3E" w:rsidRDefault="00562FF6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1" type="#_x0000_t120" style="position:absolute;margin-left:96pt;margin-top:8.05pt;width:36pt;height:36pt;z-index:251663360;mso-position-horizontal-relative:text;mso-position-vertical-relative:text" strokecolor="blue"/>
              </w:pict>
            </w:r>
            <w:r w:rsidR="00993786">
              <w:rPr>
                <w:noProof/>
                <w:lang w:eastAsia="pt-BR"/>
              </w:rPr>
              <w:drawing>
                <wp:inline distT="0" distB="0" distL="0" distR="0">
                  <wp:extent cx="1381125" cy="1219200"/>
                  <wp:effectExtent l="19050" t="0" r="9525" b="0"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993786" w:rsidRDefault="00993786">
            <w:pPr>
              <w:rPr>
                <w:lang w:val="de-DE"/>
              </w:rPr>
            </w:pPr>
          </w:p>
          <w:p w:rsidR="002A4F3E" w:rsidRDefault="002A4F3E">
            <w:pPr>
              <w:rPr>
                <w:lang w:val="de-DE"/>
              </w:rPr>
            </w:pPr>
            <w:r w:rsidRPr="00993786">
              <w:rPr>
                <w:lang w:val="de-DE"/>
              </w:rPr>
              <w:t>5.</w:t>
            </w:r>
            <w:r w:rsidR="00993786">
              <w:rPr>
                <w:lang w:val="de-DE"/>
              </w:rPr>
              <w:t xml:space="preserve"> Hier kann man Briefe und Pakete </w:t>
            </w:r>
            <w:r w:rsidR="00562FF6">
              <w:rPr>
                <w:lang w:val="de-DE"/>
              </w:rPr>
              <w:t>schicken</w:t>
            </w:r>
            <w:r w:rsidR="00993786">
              <w:rPr>
                <w:lang w:val="de-DE"/>
              </w:rPr>
              <w:t>.</w:t>
            </w:r>
          </w:p>
          <w:p w:rsidR="00993786" w:rsidRPr="00993786" w:rsidRDefault="00993786">
            <w:pPr>
              <w:rPr>
                <w:lang w:val="de-DE"/>
              </w:rPr>
            </w:pPr>
            <w:r>
              <w:rPr>
                <w:lang w:val="de-DE"/>
              </w:rPr>
              <w:t>............................</w:t>
            </w:r>
          </w:p>
        </w:tc>
        <w:tc>
          <w:tcPr>
            <w:tcW w:w="2652" w:type="dxa"/>
          </w:tcPr>
          <w:p w:rsidR="00993786" w:rsidRDefault="00993786">
            <w:pPr>
              <w:rPr>
                <w:lang w:val="de-DE"/>
              </w:rPr>
            </w:pPr>
          </w:p>
          <w:p w:rsidR="002A4F3E" w:rsidRDefault="002A4F3E">
            <w:pPr>
              <w:rPr>
                <w:lang w:val="de-DE"/>
              </w:rPr>
            </w:pPr>
            <w:r w:rsidRPr="002A4F3E">
              <w:rPr>
                <w:lang w:val="de-DE"/>
              </w:rPr>
              <w:t>6. H</w:t>
            </w:r>
            <w:r>
              <w:rPr>
                <w:lang w:val="de-DE"/>
              </w:rPr>
              <w:t>ierher kommt man, wenn man ein Flugzeug nehmen will.</w:t>
            </w:r>
          </w:p>
          <w:p w:rsidR="002A4F3E" w:rsidRPr="002A4F3E" w:rsidRDefault="002A4F3E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..................................</w:t>
            </w:r>
          </w:p>
        </w:tc>
        <w:tc>
          <w:tcPr>
            <w:tcW w:w="2652" w:type="dxa"/>
          </w:tcPr>
          <w:p w:rsidR="002A4F3E" w:rsidRPr="002A4F3E" w:rsidRDefault="00562FF6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2" type="#_x0000_t120" style="position:absolute;margin-left:105.25pt;margin-top:8.05pt;width:36pt;height:36pt;z-index:251664384;mso-position-horizontal-relative:text;mso-position-vertical-relative:text" strokecolor="blue"/>
              </w:pict>
            </w:r>
            <w:r w:rsidR="00993786">
              <w:rPr>
                <w:noProof/>
                <w:lang w:eastAsia="pt-BR"/>
              </w:rPr>
              <w:drawing>
                <wp:inline distT="0" distB="0" distL="0" distR="0">
                  <wp:extent cx="1437433" cy="1123950"/>
                  <wp:effectExtent l="19050" t="0" r="0" b="0"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433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786" w:rsidRPr="002A4F3E" w:rsidTr="00993786">
        <w:tc>
          <w:tcPr>
            <w:tcW w:w="2651" w:type="dxa"/>
          </w:tcPr>
          <w:p w:rsidR="002A4F3E" w:rsidRPr="002A4F3E" w:rsidRDefault="00562FF6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3" type="#_x0000_t120" style="position:absolute;margin-left:88.5pt;margin-top:51.7pt;width:36pt;height:36pt;z-index:251665408;mso-position-horizontal-relative:text;mso-position-vertical-relative:text" strokecolor="blue"/>
              </w:pict>
            </w:r>
            <w:r>
              <w:object w:dxaOrig="3045" w:dyaOrig="3225">
                <v:shape id="_x0000_i1028" type="#_x0000_t75" style="width:125.25pt;height:90.75pt" o:ole="">
                  <v:imagedata r:id="rId12" o:title=""/>
                </v:shape>
                <o:OLEObject Type="Embed" ProgID="PBrush" ShapeID="_x0000_i1028" DrawAspect="Content" ObjectID="_1542872678" r:id="rId13"/>
              </w:object>
            </w:r>
          </w:p>
        </w:tc>
        <w:tc>
          <w:tcPr>
            <w:tcW w:w="2651" w:type="dxa"/>
          </w:tcPr>
          <w:p w:rsidR="00562FF6" w:rsidRDefault="00562FF6">
            <w:pPr>
              <w:rPr>
                <w:lang w:val="de-DE"/>
              </w:rPr>
            </w:pPr>
          </w:p>
          <w:p w:rsidR="002A4F3E" w:rsidRDefault="002A4F3E">
            <w:pPr>
              <w:rPr>
                <w:lang w:val="de-DE"/>
              </w:rPr>
            </w:pPr>
            <w:r w:rsidRPr="002A4F3E">
              <w:rPr>
                <w:lang w:val="de-DE"/>
              </w:rPr>
              <w:t>7.</w:t>
            </w:r>
            <w:r w:rsidR="00562FF6">
              <w:rPr>
                <w:lang w:val="de-DE"/>
              </w:rPr>
              <w:t>Hier kann man Bücher lesen oder ausleihen.</w:t>
            </w:r>
          </w:p>
          <w:p w:rsidR="00562FF6" w:rsidRPr="002A4F3E" w:rsidRDefault="00562FF6">
            <w:pPr>
              <w:rPr>
                <w:lang w:val="de-DE"/>
              </w:rPr>
            </w:pPr>
            <w:r>
              <w:rPr>
                <w:lang w:val="de-DE"/>
              </w:rPr>
              <w:t>............................</w:t>
            </w:r>
          </w:p>
        </w:tc>
        <w:tc>
          <w:tcPr>
            <w:tcW w:w="2652" w:type="dxa"/>
          </w:tcPr>
          <w:p w:rsidR="00993786" w:rsidRDefault="00993786">
            <w:pPr>
              <w:rPr>
                <w:lang w:val="de-DE"/>
              </w:rPr>
            </w:pPr>
          </w:p>
          <w:p w:rsidR="002A4F3E" w:rsidRDefault="002A4F3E">
            <w:pPr>
              <w:rPr>
                <w:lang w:val="de-DE"/>
              </w:rPr>
            </w:pPr>
            <w:r w:rsidRPr="002A4F3E">
              <w:rPr>
                <w:lang w:val="de-DE"/>
              </w:rPr>
              <w:t>8.</w:t>
            </w:r>
            <w:r w:rsidR="00993786">
              <w:rPr>
                <w:lang w:val="de-DE"/>
              </w:rPr>
              <w:t xml:space="preserve"> Hierher kommen die Kinde</w:t>
            </w:r>
            <w:r w:rsidR="00562FF6">
              <w:rPr>
                <w:lang w:val="de-DE"/>
              </w:rPr>
              <w:t>r</w:t>
            </w:r>
            <w:r w:rsidR="00993786">
              <w:rPr>
                <w:lang w:val="de-DE"/>
              </w:rPr>
              <w:t>, wenn sie spielen wollen.</w:t>
            </w:r>
          </w:p>
          <w:p w:rsidR="00993786" w:rsidRPr="002A4F3E" w:rsidRDefault="00993786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..................................</w:t>
            </w:r>
          </w:p>
        </w:tc>
        <w:tc>
          <w:tcPr>
            <w:tcW w:w="2652" w:type="dxa"/>
          </w:tcPr>
          <w:p w:rsidR="002A4F3E" w:rsidRPr="002A4F3E" w:rsidRDefault="003C6F03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4" type="#_x0000_t120" style="position:absolute;margin-left:109.75pt;margin-top:41.95pt;width:36pt;height:36pt;z-index:251666432;mso-position-horizontal-relative:text;mso-position-vertical-relative:text" strokecolor="blue"/>
              </w:pict>
            </w:r>
            <w:r w:rsidR="002A4F3E">
              <w:rPr>
                <w:noProof/>
                <w:lang w:eastAsia="pt-BR"/>
              </w:rPr>
              <w:drawing>
                <wp:inline distT="0" distB="0" distL="0" distR="0">
                  <wp:extent cx="1524000" cy="1114425"/>
                  <wp:effectExtent l="19050" t="0" r="0" b="0"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786" w:rsidRPr="002A4F3E" w:rsidTr="00993786">
        <w:tc>
          <w:tcPr>
            <w:tcW w:w="2651" w:type="dxa"/>
          </w:tcPr>
          <w:p w:rsidR="002A4F3E" w:rsidRPr="002A4F3E" w:rsidRDefault="003C6F03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5" type="#_x0000_t120" style="position:absolute;margin-left:96pt;margin-top:4.4pt;width:36pt;height:36pt;z-index:251667456;mso-position-horizontal-relative:text;mso-position-vertical-relative:text" strokecolor="blue"/>
              </w:pict>
            </w:r>
            <w:r w:rsidR="002A4F3E">
              <w:rPr>
                <w:noProof/>
                <w:lang w:eastAsia="pt-BR"/>
              </w:rPr>
              <w:drawing>
                <wp:inline distT="0" distB="0" distL="0" distR="0">
                  <wp:extent cx="1733550" cy="1200150"/>
                  <wp:effectExtent l="19050" t="0" r="0" b="0"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993786" w:rsidRDefault="00993786">
            <w:pPr>
              <w:rPr>
                <w:lang w:val="de-DE"/>
              </w:rPr>
            </w:pPr>
          </w:p>
          <w:p w:rsidR="002A4F3E" w:rsidRPr="002A4F3E" w:rsidRDefault="002A4F3E">
            <w:pPr>
              <w:rPr>
                <w:lang w:val="de-DE"/>
              </w:rPr>
            </w:pPr>
            <w:r w:rsidRPr="002A4F3E">
              <w:rPr>
                <w:lang w:val="de-DE"/>
              </w:rPr>
              <w:t xml:space="preserve">9.Hier kann man Fische und </w:t>
            </w:r>
            <w:r w:rsidR="00562FF6">
              <w:rPr>
                <w:lang w:val="de-DE"/>
              </w:rPr>
              <w:t>Meeresfrüchte</w:t>
            </w:r>
            <w:r w:rsidRPr="002A4F3E">
              <w:rPr>
                <w:lang w:val="de-DE"/>
              </w:rPr>
              <w:t xml:space="preserve"> kaufen.</w:t>
            </w:r>
          </w:p>
          <w:p w:rsidR="002A4F3E" w:rsidRPr="002A4F3E" w:rsidRDefault="002A4F3E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</w:t>
            </w:r>
          </w:p>
        </w:tc>
        <w:tc>
          <w:tcPr>
            <w:tcW w:w="2652" w:type="dxa"/>
          </w:tcPr>
          <w:p w:rsidR="00993786" w:rsidRDefault="00993786">
            <w:pPr>
              <w:rPr>
                <w:lang w:val="de-DE"/>
              </w:rPr>
            </w:pPr>
          </w:p>
          <w:p w:rsidR="002A4F3E" w:rsidRDefault="002A4F3E">
            <w:pPr>
              <w:rPr>
                <w:lang w:val="de-DE"/>
              </w:rPr>
            </w:pPr>
            <w:r w:rsidRPr="002A4F3E">
              <w:rPr>
                <w:lang w:val="de-DE"/>
              </w:rPr>
              <w:t xml:space="preserve">10. </w:t>
            </w:r>
            <w:r>
              <w:rPr>
                <w:lang w:val="de-DE"/>
              </w:rPr>
              <w:t>Hier müssen die Kinder und Teens viele Jahre lang lernen.</w:t>
            </w:r>
          </w:p>
          <w:p w:rsidR="002A4F3E" w:rsidRPr="002A4F3E" w:rsidRDefault="002A4F3E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</w:t>
            </w:r>
          </w:p>
        </w:tc>
        <w:tc>
          <w:tcPr>
            <w:tcW w:w="2652" w:type="dxa"/>
          </w:tcPr>
          <w:p w:rsidR="002A4F3E" w:rsidRPr="002A4F3E" w:rsidRDefault="003C6F03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6" type="#_x0000_t120" style="position:absolute;margin-left:113.5pt;margin-top:4.4pt;width:36pt;height:36pt;z-index:251668480;mso-position-horizontal-relative:text;mso-position-vertical-relative:text" strokecolor="blue"/>
              </w:pict>
            </w:r>
            <w:r w:rsidR="00562FF6">
              <w:rPr>
                <w:noProof/>
                <w:lang w:eastAsia="pt-BR"/>
              </w:rPr>
              <w:drawing>
                <wp:inline distT="0" distB="0" distL="0" distR="0">
                  <wp:extent cx="1571625" cy="1266825"/>
                  <wp:effectExtent l="19050" t="0" r="9525" b="0"/>
                  <wp:docPr id="74" name="Imagem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786" w:rsidRPr="002A4F3E" w:rsidTr="00993786">
        <w:tc>
          <w:tcPr>
            <w:tcW w:w="2651" w:type="dxa"/>
          </w:tcPr>
          <w:p w:rsidR="002A4F3E" w:rsidRPr="002A4F3E" w:rsidRDefault="003C6F03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7" type="#_x0000_t120" style="position:absolute;margin-left:101.25pt;margin-top:10.4pt;width:36pt;height:36pt;z-index:251669504;mso-position-horizontal-relative:text;mso-position-vertical-relative:text" strokecolor="blue"/>
              </w:pict>
            </w:r>
            <w:r w:rsidR="002A4F3E">
              <w:rPr>
                <w:noProof/>
                <w:lang w:eastAsia="pt-BR"/>
              </w:rPr>
              <w:drawing>
                <wp:inline distT="0" distB="0" distL="0" distR="0">
                  <wp:extent cx="1144838" cy="1181100"/>
                  <wp:effectExtent l="1905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38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993786" w:rsidRDefault="00993786" w:rsidP="002A4F3E">
            <w:pPr>
              <w:rPr>
                <w:lang w:val="de-DE"/>
              </w:rPr>
            </w:pPr>
          </w:p>
          <w:p w:rsidR="002A4F3E" w:rsidRDefault="002A4F3E" w:rsidP="002A4F3E">
            <w:pPr>
              <w:rPr>
                <w:lang w:val="de-DE"/>
              </w:rPr>
            </w:pPr>
            <w:r w:rsidRPr="002A4F3E">
              <w:rPr>
                <w:lang w:val="de-DE"/>
              </w:rPr>
              <w:t>11.</w:t>
            </w:r>
            <w:r>
              <w:rPr>
                <w:lang w:val="de-DE"/>
              </w:rPr>
              <w:t xml:space="preserve"> Hier kann man viele verschiedene Dinge kaufen.  </w:t>
            </w:r>
          </w:p>
          <w:p w:rsidR="00993786" w:rsidRPr="002A4F3E" w:rsidRDefault="00993786" w:rsidP="002A4F3E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562FF6" w:rsidRDefault="00562FF6">
            <w:pPr>
              <w:rPr>
                <w:lang w:val="de-DE"/>
              </w:rPr>
            </w:pPr>
          </w:p>
          <w:p w:rsidR="002A4F3E" w:rsidRDefault="002A4F3E">
            <w:pPr>
              <w:rPr>
                <w:lang w:val="de-DE"/>
              </w:rPr>
            </w:pPr>
            <w:r w:rsidRPr="002A4F3E">
              <w:rPr>
                <w:lang w:val="de-DE"/>
              </w:rPr>
              <w:t>12.</w:t>
            </w:r>
            <w:r w:rsidR="00562FF6">
              <w:rPr>
                <w:lang w:val="de-DE"/>
              </w:rPr>
              <w:t xml:space="preserve"> Hier kauft man Zeitungen und Zeitschriften.</w:t>
            </w:r>
          </w:p>
          <w:p w:rsidR="00562FF6" w:rsidRPr="002A4F3E" w:rsidRDefault="00562FF6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</w:t>
            </w:r>
          </w:p>
        </w:tc>
        <w:tc>
          <w:tcPr>
            <w:tcW w:w="2652" w:type="dxa"/>
          </w:tcPr>
          <w:p w:rsidR="002A4F3E" w:rsidRPr="002A4F3E" w:rsidRDefault="003C6F03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8" type="#_x0000_t120" style="position:absolute;margin-left:109.75pt;margin-top:4.4pt;width:36pt;height:36pt;z-index:251670528;mso-position-horizontal-relative:text;mso-position-vertical-relative:text" strokecolor="blue"/>
              </w:pict>
            </w:r>
            <w:r w:rsidR="00993786">
              <w:rPr>
                <w:noProof/>
                <w:lang w:eastAsia="pt-BR"/>
              </w:rPr>
              <w:drawing>
                <wp:inline distT="0" distB="0" distL="0" distR="0">
                  <wp:extent cx="1500436" cy="1095375"/>
                  <wp:effectExtent l="19050" t="0" r="4514" b="0"/>
                  <wp:docPr id="54" name="Imagem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436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786" w:rsidRPr="002A4F3E" w:rsidTr="00993786">
        <w:tc>
          <w:tcPr>
            <w:tcW w:w="2651" w:type="dxa"/>
          </w:tcPr>
          <w:p w:rsidR="002A4F3E" w:rsidRPr="002A4F3E" w:rsidRDefault="003C6F03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9" type="#_x0000_t120" style="position:absolute;margin-left:88.5pt;margin-top:7.4pt;width:36pt;height:36pt;z-index:251671552;mso-position-horizontal-relative:text;mso-position-vertical-relative:text" strokecolor="blue"/>
              </w:pict>
            </w:r>
            <w:r w:rsidR="00562FF6">
              <w:rPr>
                <w:noProof/>
                <w:lang w:eastAsia="pt-BR"/>
              </w:rPr>
              <w:drawing>
                <wp:inline distT="0" distB="0" distL="0" distR="0">
                  <wp:extent cx="1065279" cy="1228725"/>
                  <wp:effectExtent l="19050" t="0" r="1521" b="0"/>
                  <wp:docPr id="71" name="Imagem 71" descr="Resultado de imagem para book shop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Resultado de imagem para book shop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279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562FF6" w:rsidRDefault="00562FF6">
            <w:pPr>
              <w:rPr>
                <w:lang w:val="de-DE"/>
              </w:rPr>
            </w:pPr>
          </w:p>
          <w:p w:rsidR="002A4F3E" w:rsidRDefault="002A4F3E">
            <w:pPr>
              <w:rPr>
                <w:lang w:val="de-DE"/>
              </w:rPr>
            </w:pPr>
            <w:r w:rsidRPr="002A4F3E">
              <w:rPr>
                <w:lang w:val="de-DE"/>
              </w:rPr>
              <w:t>13.</w:t>
            </w:r>
            <w:r w:rsidR="00562FF6">
              <w:rPr>
                <w:lang w:val="de-DE"/>
              </w:rPr>
              <w:t xml:space="preserve"> Hier kauft man Gemüse und Obst.</w:t>
            </w:r>
          </w:p>
          <w:p w:rsidR="00562FF6" w:rsidRPr="002A4F3E" w:rsidRDefault="00562FF6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993786" w:rsidRDefault="00993786">
            <w:pPr>
              <w:rPr>
                <w:lang w:val="de-DE"/>
              </w:rPr>
            </w:pPr>
          </w:p>
          <w:p w:rsidR="002A4F3E" w:rsidRDefault="002A4F3E">
            <w:pPr>
              <w:rPr>
                <w:lang w:val="de-DE"/>
              </w:rPr>
            </w:pPr>
            <w:r w:rsidRPr="002A4F3E">
              <w:rPr>
                <w:lang w:val="de-DE"/>
              </w:rPr>
              <w:t>14. Hier kann man Brot, B</w:t>
            </w:r>
            <w:r>
              <w:rPr>
                <w:lang w:val="de-DE"/>
              </w:rPr>
              <w:t>rötchen und Kuchen kaufen.</w:t>
            </w:r>
          </w:p>
          <w:p w:rsidR="002A4F3E" w:rsidRPr="002A4F3E" w:rsidRDefault="002A4F3E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</w:t>
            </w:r>
          </w:p>
        </w:tc>
        <w:tc>
          <w:tcPr>
            <w:tcW w:w="2652" w:type="dxa"/>
          </w:tcPr>
          <w:p w:rsidR="002A4F3E" w:rsidRPr="002A4F3E" w:rsidRDefault="003C6F03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40" type="#_x0000_t120" style="position:absolute;margin-left:105.25pt;margin-top:11.9pt;width:36pt;height:36pt;z-index:251672576;mso-position-horizontal-relative:text;mso-position-vertical-relative:text" strokecolor="blue"/>
              </w:pict>
            </w:r>
            <w:r w:rsidR="002A4F3E">
              <w:rPr>
                <w:noProof/>
                <w:lang w:eastAsia="pt-BR"/>
              </w:rPr>
              <w:drawing>
                <wp:inline distT="0" distB="0" distL="0" distR="0">
                  <wp:extent cx="1400175" cy="1171575"/>
                  <wp:effectExtent l="19050" t="0" r="9525" b="0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4F3E" w:rsidRPr="002A4F3E" w:rsidRDefault="002A4F3E" w:rsidP="00993786">
      <w:pPr>
        <w:rPr>
          <w:lang w:val="de-DE"/>
        </w:rPr>
      </w:pPr>
    </w:p>
    <w:sectPr w:rsidR="002A4F3E" w:rsidRPr="002A4F3E" w:rsidSect="002A4F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revisionView w:inkAnnotations="0"/>
  <w:defaultTabStop w:val="708"/>
  <w:hyphenationZone w:val="425"/>
  <w:drawingGridHorizontalSpacing w:val="120"/>
  <w:displayHorizontalDrawingGridEvery w:val="2"/>
  <w:characterSpacingControl w:val="doNotCompress"/>
  <w:compat/>
  <w:rsids>
    <w:rsidRoot w:val="002A4F3E"/>
    <w:rsid w:val="002A4F3E"/>
    <w:rsid w:val="003C6F03"/>
    <w:rsid w:val="00562FF6"/>
    <w:rsid w:val="00606786"/>
    <w:rsid w:val="007A383C"/>
    <w:rsid w:val="008B1BBB"/>
    <w:rsid w:val="00993786"/>
    <w:rsid w:val="009A2373"/>
    <w:rsid w:val="00EA5805"/>
    <w:rsid w:val="00EC52B7"/>
    <w:rsid w:val="00F402FC"/>
    <w:rsid w:val="00F9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A4F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A4F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4F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3.bin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1</cp:revision>
  <dcterms:created xsi:type="dcterms:W3CDTF">2016-12-10T12:15:00Z</dcterms:created>
  <dcterms:modified xsi:type="dcterms:W3CDTF">2016-12-10T12:58:00Z</dcterms:modified>
</cp:coreProperties>
</file>