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2B7" w:rsidRDefault="00B741ED">
      <w:r>
        <w:rPr>
          <w:noProof/>
          <w:lang w:eastAsia="pt-BR"/>
        </w:rPr>
        <w:pict>
          <v:rect id="_x0000_s1026" style="position:absolute;margin-left:-5.25pt;margin-top:-12.75pt;width:534.75pt;height:786.75pt;z-index:-251658240" strokecolor="blue" strokeweight="6pt"/>
        </w:pict>
      </w: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21.25pt;height:30.75pt" fillcolor="#548dd4 [1951]" strokecolor="blue">
            <v:shadow color="#868686"/>
            <v:textpath style="font-family:&quot;Arial Black&quot;;v-text-kern:t" trim="t" fitpath="t" string="Rätselecke"/>
          </v:shape>
        </w:pict>
      </w:r>
    </w:p>
    <w:p w:rsidR="000F5051" w:rsidRDefault="000F5051">
      <w:pPr>
        <w:rPr>
          <w:lang w:val="de-DE"/>
        </w:rPr>
      </w:pPr>
    </w:p>
    <w:p w:rsidR="00FC2441" w:rsidRPr="000F5051" w:rsidRDefault="000F5051">
      <w:pPr>
        <w:rPr>
          <w:b/>
          <w:lang w:val="de-DE"/>
        </w:rPr>
      </w:pPr>
      <w:r w:rsidRPr="000F5051">
        <w:rPr>
          <w:b/>
          <w:lang w:val="de-DE"/>
        </w:rPr>
        <w:t>Lies die Texte, nummeriere die Bilder und schreib das richtige Wort</w:t>
      </w:r>
      <w:r>
        <w:rPr>
          <w:b/>
          <w:lang w:val="de-DE"/>
        </w:rPr>
        <w:t>.</w:t>
      </w:r>
    </w:p>
    <w:p w:rsidR="000F5051" w:rsidRPr="000F5051" w:rsidRDefault="000F5051">
      <w:pPr>
        <w:rPr>
          <w:lang w:val="de-DE"/>
        </w:rPr>
      </w:pPr>
    </w:p>
    <w:tbl>
      <w:tblPr>
        <w:tblStyle w:val="Tabelacomgrade"/>
        <w:tblW w:w="0" w:type="auto"/>
        <w:tblBorders>
          <w:top w:val="single" w:sz="12" w:space="0" w:color="548DD4" w:themeColor="text2" w:themeTint="99"/>
          <w:left w:val="single" w:sz="12" w:space="0" w:color="548DD4" w:themeColor="text2" w:themeTint="99"/>
          <w:bottom w:val="single" w:sz="12" w:space="0" w:color="548DD4" w:themeColor="text2" w:themeTint="99"/>
          <w:right w:val="single" w:sz="12" w:space="0" w:color="548DD4" w:themeColor="text2" w:themeTint="99"/>
          <w:insideH w:val="single" w:sz="12" w:space="0" w:color="548DD4" w:themeColor="text2" w:themeTint="99"/>
          <w:insideV w:val="single" w:sz="12" w:space="0" w:color="548DD4" w:themeColor="text2" w:themeTint="99"/>
        </w:tblBorders>
        <w:tblLook w:val="04A0"/>
      </w:tblPr>
      <w:tblGrid>
        <w:gridCol w:w="2976"/>
        <w:gridCol w:w="2408"/>
        <w:gridCol w:w="2319"/>
        <w:gridCol w:w="2979"/>
      </w:tblGrid>
      <w:tr w:rsidR="00904BA0" w:rsidRPr="00904BA0" w:rsidTr="000F5051">
        <w:tc>
          <w:tcPr>
            <w:tcW w:w="2651" w:type="dxa"/>
          </w:tcPr>
          <w:p w:rsidR="00FC2441" w:rsidRDefault="00B741ED">
            <w:r>
              <w:rPr>
                <w:noProof/>
                <w:lang w:eastAsia="pt-BR"/>
              </w:rPr>
              <w:pict>
                <v:shapetype id="_x0000_t120" coordsize="21600,21600" o:spt="120" path="m10800,qx,10800,10800,21600,21600,10800,10800,xe">
                  <v:path gradientshapeok="t" o:connecttype="custom" o:connectlocs="10800,0;3163,3163;0,10800;3163,18437;10800,21600;18437,18437;21600,10800;18437,3163" textboxrect="3163,3163,18437,18437"/>
                </v:shapetype>
                <v:shape id="_x0000_s1027" type="#_x0000_t120" style="position:absolute;margin-left:98.25pt;margin-top:5.05pt;width:36pt;height:36pt;z-index:251659264" strokecolor="blue"/>
              </w:pict>
            </w:r>
            <w:r w:rsidR="00FC2441">
              <w:rPr>
                <w:noProof/>
                <w:lang w:eastAsia="pt-BR"/>
              </w:rPr>
              <w:drawing>
                <wp:inline distT="0" distB="0" distL="0" distR="0">
                  <wp:extent cx="1724025" cy="1285875"/>
                  <wp:effectExtent l="19050" t="0" r="9525" b="0"/>
                  <wp:docPr id="3" name="Image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025" cy="1285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1" w:type="dxa"/>
          </w:tcPr>
          <w:p w:rsidR="00361F46" w:rsidRDefault="00361F46">
            <w:pPr>
              <w:rPr>
                <w:lang w:val="de-DE"/>
              </w:rPr>
            </w:pPr>
          </w:p>
          <w:p w:rsidR="00FC2441" w:rsidRDefault="00FC2441">
            <w:pPr>
              <w:rPr>
                <w:lang w:val="de-DE"/>
              </w:rPr>
            </w:pPr>
            <w:r w:rsidRPr="00904BA0">
              <w:rPr>
                <w:lang w:val="de-DE"/>
              </w:rPr>
              <w:t>1.</w:t>
            </w:r>
            <w:r w:rsidR="00904BA0" w:rsidRPr="00904BA0">
              <w:rPr>
                <w:lang w:val="de-DE"/>
              </w:rPr>
              <w:t xml:space="preserve"> H</w:t>
            </w:r>
            <w:r w:rsidR="00904BA0">
              <w:rPr>
                <w:lang w:val="de-DE"/>
              </w:rPr>
              <w:t>ier steht das Auto.</w:t>
            </w:r>
          </w:p>
          <w:p w:rsidR="00904BA0" w:rsidRPr="00904BA0" w:rsidRDefault="00904BA0">
            <w:pPr>
              <w:rPr>
                <w:lang w:val="de-DE"/>
              </w:rPr>
            </w:pPr>
            <w:r>
              <w:rPr>
                <w:lang w:val="de-DE"/>
              </w:rPr>
              <w:t>............................</w:t>
            </w:r>
          </w:p>
        </w:tc>
        <w:tc>
          <w:tcPr>
            <w:tcW w:w="2652" w:type="dxa"/>
          </w:tcPr>
          <w:p w:rsidR="000F5051" w:rsidRDefault="000F5051">
            <w:pPr>
              <w:rPr>
                <w:lang w:val="de-DE"/>
              </w:rPr>
            </w:pPr>
          </w:p>
          <w:p w:rsidR="00FC2441" w:rsidRDefault="00FC2441">
            <w:pPr>
              <w:rPr>
                <w:lang w:val="de-DE"/>
              </w:rPr>
            </w:pPr>
            <w:r w:rsidRPr="00904BA0">
              <w:rPr>
                <w:lang w:val="de-DE"/>
              </w:rPr>
              <w:t>2.</w:t>
            </w:r>
            <w:r w:rsidR="00904BA0">
              <w:rPr>
                <w:lang w:val="de-DE"/>
              </w:rPr>
              <w:t xml:space="preserve"> Dieser Raum ist unter dem Haus. Manche Leute bewa</w:t>
            </w:r>
            <w:r w:rsidR="000F5051">
              <w:rPr>
                <w:lang w:val="de-DE"/>
              </w:rPr>
              <w:t>h</w:t>
            </w:r>
            <w:r w:rsidR="00904BA0">
              <w:rPr>
                <w:lang w:val="de-DE"/>
              </w:rPr>
              <w:t>ren dort ihren Wein</w:t>
            </w:r>
            <w:r w:rsidR="000F5051">
              <w:rPr>
                <w:lang w:val="de-DE"/>
              </w:rPr>
              <w:t xml:space="preserve"> auf</w:t>
            </w:r>
            <w:r w:rsidR="00904BA0">
              <w:rPr>
                <w:lang w:val="de-DE"/>
              </w:rPr>
              <w:t>.</w:t>
            </w:r>
          </w:p>
          <w:p w:rsidR="00904BA0" w:rsidRPr="00904BA0" w:rsidRDefault="00904BA0">
            <w:pPr>
              <w:rPr>
                <w:lang w:val="de-DE"/>
              </w:rPr>
            </w:pPr>
            <w:r>
              <w:rPr>
                <w:lang w:val="de-DE"/>
              </w:rPr>
              <w:t>.............................</w:t>
            </w:r>
          </w:p>
        </w:tc>
        <w:tc>
          <w:tcPr>
            <w:tcW w:w="2652" w:type="dxa"/>
          </w:tcPr>
          <w:p w:rsidR="00FC2441" w:rsidRPr="00904BA0" w:rsidRDefault="00B741ED">
            <w:pPr>
              <w:rPr>
                <w:lang w:val="de-DE"/>
              </w:rPr>
            </w:pPr>
            <w:r>
              <w:rPr>
                <w:noProof/>
                <w:lang w:eastAsia="pt-BR"/>
              </w:rPr>
              <w:pict>
                <v:shape id="_x0000_s1028" type="#_x0000_t120" style="position:absolute;margin-left:102.35pt;margin-top:5.05pt;width:36pt;height:36pt;z-index:251660288;mso-position-horizontal-relative:text;mso-position-vertical-relative:text" strokecolor="blue"/>
              </w:pict>
            </w:r>
            <w:r w:rsidR="00361F46">
              <w:rPr>
                <w:noProof/>
                <w:lang w:eastAsia="pt-BR"/>
              </w:rPr>
              <w:drawing>
                <wp:inline distT="0" distB="0" distL="0" distR="0">
                  <wp:extent cx="1733550" cy="1245449"/>
                  <wp:effectExtent l="19050" t="0" r="0" b="0"/>
                  <wp:docPr id="40" name="Imagem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12454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4BA0" w:rsidRPr="00904BA0" w:rsidTr="000F5051">
        <w:tc>
          <w:tcPr>
            <w:tcW w:w="2651" w:type="dxa"/>
          </w:tcPr>
          <w:p w:rsidR="00FC2441" w:rsidRPr="00904BA0" w:rsidRDefault="00B741ED">
            <w:pPr>
              <w:rPr>
                <w:lang w:val="de-DE"/>
              </w:rPr>
            </w:pPr>
            <w:r>
              <w:rPr>
                <w:noProof/>
                <w:lang w:eastAsia="pt-BR"/>
              </w:rPr>
              <w:pict>
                <v:shape id="_x0000_s1031" type="#_x0000_t120" style="position:absolute;margin-left:104.25pt;margin-top:101.05pt;width:36pt;height:36pt;z-index:251663360;mso-position-horizontal-relative:text;mso-position-vertical-relative:text" strokecolor="blue"/>
              </w:pict>
            </w:r>
            <w:r>
              <w:rPr>
                <w:noProof/>
                <w:lang w:eastAsia="pt-BR"/>
              </w:rPr>
              <w:pict>
                <v:shape id="_x0000_s1029" type="#_x0000_t120" style="position:absolute;margin-left:98.25pt;margin-top:2.8pt;width:36pt;height:36pt;z-index:251661312;mso-position-horizontal-relative:text;mso-position-vertical-relative:text" strokecolor="blue"/>
              </w:pict>
            </w:r>
            <w:r w:rsidR="00FC2441">
              <w:rPr>
                <w:noProof/>
                <w:lang w:eastAsia="pt-BR"/>
              </w:rPr>
              <w:drawing>
                <wp:inline distT="0" distB="0" distL="0" distR="0">
                  <wp:extent cx="1724025" cy="1295400"/>
                  <wp:effectExtent l="19050" t="0" r="9525" b="0"/>
                  <wp:docPr id="9" name="Imagem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025" cy="1295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1" w:type="dxa"/>
          </w:tcPr>
          <w:p w:rsidR="00FC2441" w:rsidRDefault="00FC2441" w:rsidP="00904BA0">
            <w:pPr>
              <w:rPr>
                <w:lang w:val="de-DE"/>
              </w:rPr>
            </w:pPr>
            <w:r w:rsidRPr="00904BA0">
              <w:rPr>
                <w:lang w:val="de-DE"/>
              </w:rPr>
              <w:t>3.</w:t>
            </w:r>
            <w:r w:rsidR="00904BA0">
              <w:rPr>
                <w:lang w:val="de-DE"/>
              </w:rPr>
              <w:t xml:space="preserve"> </w:t>
            </w:r>
            <w:r w:rsidR="00361F46">
              <w:rPr>
                <w:lang w:val="de-DE"/>
              </w:rPr>
              <w:t>Hier kann man viel Spielzeug finden. Manchmal gibt es ein Etagenbett.</w:t>
            </w:r>
          </w:p>
          <w:p w:rsidR="00361F46" w:rsidRPr="00904BA0" w:rsidRDefault="00361F46" w:rsidP="00904BA0">
            <w:pPr>
              <w:rPr>
                <w:lang w:val="de-DE"/>
              </w:rPr>
            </w:pPr>
            <w:r>
              <w:rPr>
                <w:lang w:val="de-DE"/>
              </w:rPr>
              <w:t>..............................</w:t>
            </w:r>
          </w:p>
        </w:tc>
        <w:tc>
          <w:tcPr>
            <w:tcW w:w="2652" w:type="dxa"/>
          </w:tcPr>
          <w:p w:rsidR="000F5051" w:rsidRDefault="000F5051">
            <w:pPr>
              <w:rPr>
                <w:lang w:val="de-DE"/>
              </w:rPr>
            </w:pPr>
          </w:p>
          <w:p w:rsidR="00FC2441" w:rsidRDefault="00FC2441">
            <w:pPr>
              <w:rPr>
                <w:lang w:val="de-DE"/>
              </w:rPr>
            </w:pPr>
            <w:r w:rsidRPr="00904BA0">
              <w:rPr>
                <w:lang w:val="de-DE"/>
              </w:rPr>
              <w:t>4.</w:t>
            </w:r>
            <w:r w:rsidR="00361F46">
              <w:rPr>
                <w:lang w:val="de-DE"/>
              </w:rPr>
              <w:t xml:space="preserve"> Hier </w:t>
            </w:r>
            <w:r w:rsidR="000F5051">
              <w:rPr>
                <w:lang w:val="de-DE"/>
              </w:rPr>
              <w:t>will</w:t>
            </w:r>
            <w:r w:rsidR="00361F46">
              <w:rPr>
                <w:lang w:val="de-DE"/>
              </w:rPr>
              <w:t xml:space="preserve"> man immer allein</w:t>
            </w:r>
            <w:r w:rsidR="000F5051">
              <w:rPr>
                <w:lang w:val="de-DE"/>
              </w:rPr>
              <w:t xml:space="preserve"> sein</w:t>
            </w:r>
            <w:r w:rsidR="00361F46">
              <w:rPr>
                <w:lang w:val="de-DE"/>
              </w:rPr>
              <w:t>.</w:t>
            </w:r>
          </w:p>
          <w:p w:rsidR="00361F46" w:rsidRPr="00904BA0" w:rsidRDefault="00361F46">
            <w:pPr>
              <w:rPr>
                <w:lang w:val="de-DE"/>
              </w:rPr>
            </w:pPr>
            <w:r>
              <w:rPr>
                <w:lang w:val="de-DE"/>
              </w:rPr>
              <w:t>..........................</w:t>
            </w:r>
          </w:p>
        </w:tc>
        <w:tc>
          <w:tcPr>
            <w:tcW w:w="2652" w:type="dxa"/>
          </w:tcPr>
          <w:p w:rsidR="00FC2441" w:rsidRPr="00904BA0" w:rsidRDefault="00B741ED">
            <w:pPr>
              <w:rPr>
                <w:lang w:val="de-DE"/>
              </w:rPr>
            </w:pPr>
            <w:r>
              <w:rPr>
                <w:noProof/>
                <w:lang w:eastAsia="pt-BR"/>
              </w:rPr>
              <w:pict>
                <v:shape id="_x0000_s1032" type="#_x0000_t120" style="position:absolute;margin-left:102.35pt;margin-top:101.05pt;width:36pt;height:36pt;z-index:251664384;mso-position-horizontal-relative:text;mso-position-vertical-relative:text" strokecolor="blue"/>
              </w:pict>
            </w:r>
            <w:r>
              <w:rPr>
                <w:noProof/>
                <w:lang w:eastAsia="pt-BR"/>
              </w:rPr>
              <w:pict>
                <v:shape id="_x0000_s1030" type="#_x0000_t120" style="position:absolute;margin-left:102.35pt;margin-top:6.55pt;width:36pt;height:36pt;z-index:251662336;mso-position-horizontal-relative:text;mso-position-vertical-relative:text" strokecolor="blue"/>
              </w:pict>
            </w:r>
            <w:r w:rsidR="00FC2441">
              <w:rPr>
                <w:noProof/>
                <w:lang w:eastAsia="pt-BR"/>
              </w:rPr>
              <w:drawing>
                <wp:inline distT="0" distB="0" distL="0" distR="0">
                  <wp:extent cx="1733550" cy="1209675"/>
                  <wp:effectExtent l="19050" t="0" r="0" b="0"/>
                  <wp:docPr id="15" name="Imagem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1209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4BA0" w:rsidRPr="00904BA0" w:rsidTr="000F5051">
        <w:tc>
          <w:tcPr>
            <w:tcW w:w="2651" w:type="dxa"/>
          </w:tcPr>
          <w:p w:rsidR="00FC2441" w:rsidRPr="00904BA0" w:rsidRDefault="00904BA0">
            <w:pPr>
              <w:rPr>
                <w:lang w:val="de-DE"/>
              </w:rPr>
            </w:pPr>
            <w:r>
              <w:rPr>
                <w:noProof/>
                <w:lang w:eastAsia="pt-BR"/>
              </w:rPr>
              <w:drawing>
                <wp:inline distT="0" distB="0" distL="0" distR="0">
                  <wp:extent cx="1635882" cy="1114425"/>
                  <wp:effectExtent l="19050" t="0" r="2418" b="0"/>
                  <wp:docPr id="18" name="Imagem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5882" cy="1114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1" w:type="dxa"/>
          </w:tcPr>
          <w:p w:rsidR="000F5051" w:rsidRDefault="000F5051" w:rsidP="00361F46">
            <w:pPr>
              <w:rPr>
                <w:lang w:val="de-DE"/>
              </w:rPr>
            </w:pPr>
          </w:p>
          <w:p w:rsidR="00FC2441" w:rsidRDefault="00FC2441" w:rsidP="00361F46">
            <w:pPr>
              <w:rPr>
                <w:lang w:val="de-DE"/>
              </w:rPr>
            </w:pPr>
            <w:r w:rsidRPr="00904BA0">
              <w:rPr>
                <w:lang w:val="de-DE"/>
              </w:rPr>
              <w:t>5.</w:t>
            </w:r>
            <w:r w:rsidR="00361F46">
              <w:rPr>
                <w:lang w:val="de-DE"/>
              </w:rPr>
              <w:t>Hier kann man ein Sonnenbad nehmen oder einen kleinen Garten pflanzen.</w:t>
            </w:r>
          </w:p>
          <w:p w:rsidR="00361F46" w:rsidRPr="00904BA0" w:rsidRDefault="00361F46" w:rsidP="00361F46">
            <w:pPr>
              <w:rPr>
                <w:lang w:val="de-DE"/>
              </w:rPr>
            </w:pPr>
            <w:r>
              <w:rPr>
                <w:lang w:val="de-DE"/>
              </w:rPr>
              <w:t>.............................</w:t>
            </w:r>
          </w:p>
        </w:tc>
        <w:tc>
          <w:tcPr>
            <w:tcW w:w="2652" w:type="dxa"/>
          </w:tcPr>
          <w:p w:rsidR="00FC2441" w:rsidRDefault="00FC2441">
            <w:pPr>
              <w:rPr>
                <w:lang w:val="de-DE"/>
              </w:rPr>
            </w:pPr>
            <w:r w:rsidRPr="00904BA0">
              <w:rPr>
                <w:lang w:val="de-DE"/>
              </w:rPr>
              <w:t>6.</w:t>
            </w:r>
            <w:r w:rsidR="00361F46">
              <w:rPr>
                <w:lang w:val="de-DE"/>
              </w:rPr>
              <w:t xml:space="preserve"> Leute, die gern lesen</w:t>
            </w:r>
            <w:r w:rsidR="000F5051">
              <w:rPr>
                <w:lang w:val="de-DE"/>
              </w:rPr>
              <w:t>,</w:t>
            </w:r>
            <w:r w:rsidR="00361F46">
              <w:rPr>
                <w:lang w:val="de-DE"/>
              </w:rPr>
              <w:t xml:space="preserve"> haben ein Zimmer, wo sie nur ihre Bücher aufheben.</w:t>
            </w:r>
          </w:p>
          <w:p w:rsidR="00361F46" w:rsidRPr="00904BA0" w:rsidRDefault="00361F46">
            <w:pPr>
              <w:rPr>
                <w:lang w:val="de-DE"/>
              </w:rPr>
            </w:pPr>
            <w:r>
              <w:rPr>
                <w:lang w:val="de-DE"/>
              </w:rPr>
              <w:t>...........................</w:t>
            </w:r>
          </w:p>
        </w:tc>
        <w:tc>
          <w:tcPr>
            <w:tcW w:w="2652" w:type="dxa"/>
          </w:tcPr>
          <w:p w:rsidR="00FC2441" w:rsidRPr="00904BA0" w:rsidRDefault="00FC2441">
            <w:pPr>
              <w:rPr>
                <w:lang w:val="de-DE"/>
              </w:rPr>
            </w:pPr>
            <w:r>
              <w:rPr>
                <w:noProof/>
                <w:lang w:eastAsia="pt-BR"/>
              </w:rPr>
              <w:drawing>
                <wp:inline distT="0" distB="0" distL="0" distR="0">
                  <wp:extent cx="1647825" cy="1047750"/>
                  <wp:effectExtent l="19050" t="0" r="9525" b="0"/>
                  <wp:docPr id="12" name="Imagem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7825" cy="1047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4BA0" w:rsidRPr="00904BA0" w:rsidTr="000F5051">
        <w:tc>
          <w:tcPr>
            <w:tcW w:w="2651" w:type="dxa"/>
          </w:tcPr>
          <w:p w:rsidR="00FC2441" w:rsidRPr="00904BA0" w:rsidRDefault="00B741ED">
            <w:pPr>
              <w:rPr>
                <w:lang w:val="de-DE"/>
              </w:rPr>
            </w:pPr>
            <w:r>
              <w:rPr>
                <w:noProof/>
                <w:lang w:eastAsia="pt-BR"/>
              </w:rPr>
              <w:pict>
                <v:shape id="_x0000_s1033" type="#_x0000_t120" style="position:absolute;margin-left:98.25pt;margin-top:5.8pt;width:36pt;height:36pt;z-index:251665408;mso-position-horizontal-relative:text;mso-position-vertical-relative:text" strokecolor="blue"/>
              </w:pict>
            </w:r>
            <w:r w:rsidR="00904BA0">
              <w:rPr>
                <w:noProof/>
                <w:lang w:eastAsia="pt-BR"/>
              </w:rPr>
              <w:drawing>
                <wp:inline distT="0" distB="0" distL="0" distR="0">
                  <wp:extent cx="1498695" cy="1200150"/>
                  <wp:effectExtent l="19050" t="0" r="6255" b="0"/>
                  <wp:docPr id="24" name="Imagem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8695" cy="1200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1" w:type="dxa"/>
          </w:tcPr>
          <w:p w:rsidR="000F5051" w:rsidRDefault="000F5051">
            <w:pPr>
              <w:rPr>
                <w:lang w:val="de-DE"/>
              </w:rPr>
            </w:pPr>
          </w:p>
          <w:p w:rsidR="00FC2441" w:rsidRDefault="00FC2441">
            <w:pPr>
              <w:rPr>
                <w:lang w:val="de-DE"/>
              </w:rPr>
            </w:pPr>
            <w:r w:rsidRPr="00904BA0">
              <w:rPr>
                <w:lang w:val="de-DE"/>
              </w:rPr>
              <w:t>7.</w:t>
            </w:r>
            <w:r w:rsidR="00904BA0">
              <w:rPr>
                <w:lang w:val="de-DE"/>
              </w:rPr>
              <w:t>Dieser Raum führt in die oberen Stockwerke.</w:t>
            </w:r>
          </w:p>
          <w:p w:rsidR="00904BA0" w:rsidRPr="00904BA0" w:rsidRDefault="00904BA0">
            <w:pPr>
              <w:rPr>
                <w:lang w:val="de-DE"/>
              </w:rPr>
            </w:pPr>
            <w:r>
              <w:rPr>
                <w:lang w:val="de-DE"/>
              </w:rPr>
              <w:t>.............................</w:t>
            </w:r>
          </w:p>
        </w:tc>
        <w:tc>
          <w:tcPr>
            <w:tcW w:w="2652" w:type="dxa"/>
          </w:tcPr>
          <w:p w:rsidR="00FC2441" w:rsidRDefault="00FC2441">
            <w:pPr>
              <w:rPr>
                <w:lang w:val="de-DE"/>
              </w:rPr>
            </w:pPr>
            <w:r w:rsidRPr="00904BA0">
              <w:rPr>
                <w:lang w:val="de-DE"/>
              </w:rPr>
              <w:t>8.</w:t>
            </w:r>
            <w:r w:rsidR="00904BA0" w:rsidRPr="00904BA0">
              <w:rPr>
                <w:lang w:val="de-DE"/>
              </w:rPr>
              <w:t>In diesem Raum steht der K</w:t>
            </w:r>
            <w:r w:rsidR="00904BA0">
              <w:rPr>
                <w:lang w:val="de-DE"/>
              </w:rPr>
              <w:t>ü</w:t>
            </w:r>
            <w:r w:rsidR="000F5051">
              <w:rPr>
                <w:lang w:val="de-DE"/>
              </w:rPr>
              <w:t>h</w:t>
            </w:r>
            <w:r w:rsidR="00904BA0">
              <w:rPr>
                <w:lang w:val="de-DE"/>
              </w:rPr>
              <w:t>lschrank und der Herd, damit die Leute kochen können.</w:t>
            </w:r>
          </w:p>
          <w:p w:rsidR="00904BA0" w:rsidRPr="00904BA0" w:rsidRDefault="00904BA0">
            <w:pPr>
              <w:rPr>
                <w:lang w:val="de-DE"/>
              </w:rPr>
            </w:pPr>
            <w:r>
              <w:rPr>
                <w:lang w:val="de-DE"/>
              </w:rPr>
              <w:t>.............................</w:t>
            </w:r>
          </w:p>
        </w:tc>
        <w:tc>
          <w:tcPr>
            <w:tcW w:w="2652" w:type="dxa"/>
          </w:tcPr>
          <w:p w:rsidR="00FC2441" w:rsidRPr="00904BA0" w:rsidRDefault="00B741ED">
            <w:pPr>
              <w:rPr>
                <w:lang w:val="de-DE"/>
              </w:rPr>
            </w:pPr>
            <w:r>
              <w:rPr>
                <w:noProof/>
                <w:lang w:eastAsia="pt-BR"/>
              </w:rPr>
              <w:pict>
                <v:shape id="_x0000_s1034" type="#_x0000_t120" style="position:absolute;margin-left:102.35pt;margin-top:5.8pt;width:36pt;height:36pt;z-index:251666432;mso-position-horizontal-relative:text;mso-position-vertical-relative:text" strokecolor="blue"/>
              </w:pict>
            </w:r>
            <w:r w:rsidR="00904BA0">
              <w:rPr>
                <w:noProof/>
                <w:lang w:eastAsia="pt-BR"/>
              </w:rPr>
              <w:drawing>
                <wp:inline distT="0" distB="0" distL="0" distR="0">
                  <wp:extent cx="1548194" cy="1228725"/>
                  <wp:effectExtent l="19050" t="0" r="0" b="0"/>
                  <wp:docPr id="21" name="Imagem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8194" cy="1228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4BA0" w:rsidRPr="00FC2441" w:rsidTr="000F5051">
        <w:tc>
          <w:tcPr>
            <w:tcW w:w="2651" w:type="dxa"/>
          </w:tcPr>
          <w:p w:rsidR="00FC2441" w:rsidRPr="00904BA0" w:rsidRDefault="00B741ED">
            <w:pPr>
              <w:rPr>
                <w:lang w:val="de-DE"/>
              </w:rPr>
            </w:pPr>
            <w:r>
              <w:rPr>
                <w:noProof/>
                <w:lang w:eastAsia="pt-BR"/>
              </w:rPr>
              <w:pict>
                <v:shape id="_x0000_s1035" type="#_x0000_t120" style="position:absolute;margin-left:98.25pt;margin-top:-1.7pt;width:36pt;height:36pt;z-index:251667456;mso-position-horizontal-relative:text;mso-position-vertical-relative:text" strokecolor="blue"/>
              </w:pict>
            </w:r>
            <w:r w:rsidR="00904BA0">
              <w:rPr>
                <w:noProof/>
                <w:lang w:eastAsia="pt-BR"/>
              </w:rPr>
              <w:drawing>
                <wp:inline distT="0" distB="0" distL="0" distR="0">
                  <wp:extent cx="1724025" cy="1162050"/>
                  <wp:effectExtent l="19050" t="0" r="9525" b="0"/>
                  <wp:docPr id="27" name="Imagem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025" cy="1162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1" w:type="dxa"/>
          </w:tcPr>
          <w:p w:rsidR="000F5051" w:rsidRDefault="000F5051" w:rsidP="00FC2441">
            <w:pPr>
              <w:rPr>
                <w:lang w:val="de-DE"/>
              </w:rPr>
            </w:pPr>
          </w:p>
          <w:p w:rsidR="00FC2441" w:rsidRPr="00FC2441" w:rsidRDefault="00FC2441" w:rsidP="00FC2441">
            <w:pPr>
              <w:rPr>
                <w:lang w:val="de-DE"/>
              </w:rPr>
            </w:pPr>
            <w:r w:rsidRPr="00FC2441">
              <w:rPr>
                <w:lang w:val="de-DE"/>
              </w:rPr>
              <w:t xml:space="preserve">9.Hier sitzen </w:t>
            </w:r>
            <w:r>
              <w:rPr>
                <w:lang w:val="de-DE"/>
              </w:rPr>
              <w:t>die</w:t>
            </w:r>
            <w:r w:rsidRPr="00FC2441">
              <w:rPr>
                <w:lang w:val="de-DE"/>
              </w:rPr>
              <w:t xml:space="preserve"> Leute, plaudern</w:t>
            </w:r>
            <w:r>
              <w:rPr>
                <w:lang w:val="de-DE"/>
              </w:rPr>
              <w:t>, oder sehen fern. .............................</w:t>
            </w:r>
          </w:p>
        </w:tc>
        <w:tc>
          <w:tcPr>
            <w:tcW w:w="2652" w:type="dxa"/>
          </w:tcPr>
          <w:p w:rsidR="000F5051" w:rsidRDefault="000F5051">
            <w:pPr>
              <w:rPr>
                <w:lang w:val="de-DE"/>
              </w:rPr>
            </w:pPr>
          </w:p>
          <w:p w:rsidR="00FC2441" w:rsidRDefault="00FC2441">
            <w:pPr>
              <w:rPr>
                <w:lang w:val="de-DE"/>
              </w:rPr>
            </w:pPr>
            <w:r w:rsidRPr="00FC2441">
              <w:rPr>
                <w:lang w:val="de-DE"/>
              </w:rPr>
              <w:t>10</w:t>
            </w:r>
            <w:r w:rsidR="00904BA0">
              <w:rPr>
                <w:lang w:val="de-DE"/>
              </w:rPr>
              <w:t>. Viele Leute haben einen Raum, wo sie arbeiten.</w:t>
            </w:r>
          </w:p>
          <w:p w:rsidR="00904BA0" w:rsidRPr="00FC2441" w:rsidRDefault="00904BA0">
            <w:pPr>
              <w:rPr>
                <w:lang w:val="de-DE"/>
              </w:rPr>
            </w:pPr>
            <w:r>
              <w:rPr>
                <w:lang w:val="de-DE"/>
              </w:rPr>
              <w:t>...........................</w:t>
            </w:r>
          </w:p>
        </w:tc>
        <w:tc>
          <w:tcPr>
            <w:tcW w:w="2652" w:type="dxa"/>
          </w:tcPr>
          <w:p w:rsidR="00FC2441" w:rsidRPr="00FC2441" w:rsidRDefault="00B741ED">
            <w:pPr>
              <w:rPr>
                <w:lang w:val="de-DE"/>
              </w:rPr>
            </w:pPr>
            <w:r>
              <w:rPr>
                <w:noProof/>
                <w:lang w:eastAsia="pt-BR"/>
              </w:rPr>
              <w:pict>
                <v:shape id="_x0000_s1036" type="#_x0000_t120" style="position:absolute;margin-left:102.35pt;margin-top:5.05pt;width:36pt;height:36pt;z-index:251668480;mso-position-horizontal-relative:text;mso-position-vertical-relative:text" strokecolor="blue"/>
              </w:pict>
            </w:r>
            <w:r w:rsidR="00904BA0">
              <w:rPr>
                <w:noProof/>
                <w:lang w:eastAsia="pt-BR"/>
              </w:rPr>
              <w:drawing>
                <wp:inline distT="0" distB="0" distL="0" distR="0">
                  <wp:extent cx="1524000" cy="1059435"/>
                  <wp:effectExtent l="19050" t="0" r="0" b="0"/>
                  <wp:docPr id="30" name="Imagem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10594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4BA0" w:rsidRPr="00FC2441" w:rsidTr="000F5051">
        <w:tc>
          <w:tcPr>
            <w:tcW w:w="2651" w:type="dxa"/>
          </w:tcPr>
          <w:p w:rsidR="00FC2441" w:rsidRPr="00FC2441" w:rsidRDefault="00B741ED">
            <w:pPr>
              <w:rPr>
                <w:lang w:val="de-DE"/>
              </w:rPr>
            </w:pPr>
            <w:r>
              <w:rPr>
                <w:noProof/>
                <w:lang w:eastAsia="pt-BR"/>
              </w:rPr>
              <w:pict>
                <v:shape id="_x0000_s1037" type="#_x0000_t120" style="position:absolute;margin-left:98.25pt;margin-top:3.55pt;width:36pt;height:36pt;z-index:251669504;mso-position-horizontal-relative:text;mso-position-vertical-relative:text" strokecolor="blue"/>
              </w:pict>
            </w:r>
            <w:r w:rsidR="000F5051">
              <w:object w:dxaOrig="192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6" type="#_x0000_t75" style="width:132.75pt;height:99.75pt" o:ole="">
                  <v:imagedata r:id="rId15" o:title=""/>
                </v:shape>
                <o:OLEObject Type="Embed" ProgID="PBrush" ShapeID="_x0000_i1026" DrawAspect="Content" ObjectID="_1542873367" r:id="rId16"/>
              </w:object>
            </w:r>
          </w:p>
        </w:tc>
        <w:tc>
          <w:tcPr>
            <w:tcW w:w="2651" w:type="dxa"/>
          </w:tcPr>
          <w:p w:rsidR="000F5051" w:rsidRDefault="000F5051">
            <w:pPr>
              <w:rPr>
                <w:lang w:val="de-DE"/>
              </w:rPr>
            </w:pPr>
          </w:p>
          <w:p w:rsidR="00FC2441" w:rsidRDefault="00FC2441">
            <w:pPr>
              <w:rPr>
                <w:lang w:val="de-DE"/>
              </w:rPr>
            </w:pPr>
            <w:r w:rsidRPr="00FC2441">
              <w:rPr>
                <w:lang w:val="de-DE"/>
              </w:rPr>
              <w:t>11.</w:t>
            </w:r>
            <w:r w:rsidR="00904BA0">
              <w:rPr>
                <w:lang w:val="de-DE"/>
              </w:rPr>
              <w:t>Dieser Raum ist unter dem Dach und man verwendet ihn, um alte Dinge abzustellen.</w:t>
            </w:r>
          </w:p>
          <w:p w:rsidR="00904BA0" w:rsidRPr="00FC2441" w:rsidRDefault="00904BA0">
            <w:pPr>
              <w:rPr>
                <w:lang w:val="de-DE"/>
              </w:rPr>
            </w:pPr>
            <w:r>
              <w:rPr>
                <w:lang w:val="de-DE"/>
              </w:rPr>
              <w:t>...............................</w:t>
            </w:r>
          </w:p>
        </w:tc>
        <w:tc>
          <w:tcPr>
            <w:tcW w:w="2652" w:type="dxa"/>
          </w:tcPr>
          <w:p w:rsidR="000F5051" w:rsidRDefault="000F5051">
            <w:pPr>
              <w:rPr>
                <w:lang w:val="de-DE"/>
              </w:rPr>
            </w:pPr>
          </w:p>
          <w:p w:rsidR="00FC2441" w:rsidRDefault="00FC2441">
            <w:pPr>
              <w:rPr>
                <w:lang w:val="de-DE"/>
              </w:rPr>
            </w:pPr>
            <w:r w:rsidRPr="00FC2441">
              <w:rPr>
                <w:lang w:val="de-DE"/>
              </w:rPr>
              <w:t>12.Hier kann man duschen,</w:t>
            </w:r>
            <w:r>
              <w:rPr>
                <w:lang w:val="de-DE"/>
              </w:rPr>
              <w:t xml:space="preserve"> baden</w:t>
            </w:r>
            <w:r w:rsidR="000F5051">
              <w:rPr>
                <w:lang w:val="de-DE"/>
              </w:rPr>
              <w:t>,</w:t>
            </w:r>
            <w:r w:rsidRPr="00FC2441">
              <w:rPr>
                <w:lang w:val="de-DE"/>
              </w:rPr>
              <w:t xml:space="preserve"> die Z</w:t>
            </w:r>
            <w:r>
              <w:rPr>
                <w:lang w:val="de-DE"/>
              </w:rPr>
              <w:t xml:space="preserve">ähne putzen </w:t>
            </w:r>
          </w:p>
          <w:p w:rsidR="00FC2441" w:rsidRPr="00FC2441" w:rsidRDefault="00FC2441">
            <w:pPr>
              <w:rPr>
                <w:lang w:val="de-DE"/>
              </w:rPr>
            </w:pPr>
            <w:r>
              <w:rPr>
                <w:lang w:val="de-DE"/>
              </w:rPr>
              <w:t>..........................</w:t>
            </w:r>
          </w:p>
        </w:tc>
        <w:tc>
          <w:tcPr>
            <w:tcW w:w="2652" w:type="dxa"/>
          </w:tcPr>
          <w:p w:rsidR="00FC2441" w:rsidRPr="00FC2441" w:rsidRDefault="00B741ED">
            <w:pPr>
              <w:rPr>
                <w:lang w:val="de-DE"/>
              </w:rPr>
            </w:pPr>
            <w:r>
              <w:rPr>
                <w:noProof/>
                <w:lang w:eastAsia="pt-BR"/>
              </w:rPr>
              <w:pict>
                <v:shape id="_x0000_s1038" type="#_x0000_t120" style="position:absolute;margin-left:98.6pt;margin-top:3.55pt;width:36pt;height:36pt;z-index:251670528;mso-position-horizontal-relative:text;mso-position-vertical-relative:text" strokecolor="blue"/>
              </w:pict>
            </w:r>
            <w:r w:rsidR="00361F46">
              <w:rPr>
                <w:noProof/>
                <w:lang w:eastAsia="pt-BR"/>
              </w:rPr>
              <w:drawing>
                <wp:inline distT="0" distB="0" distL="0" distR="0">
                  <wp:extent cx="1735286" cy="1266825"/>
                  <wp:effectExtent l="19050" t="0" r="0" b="0"/>
                  <wp:docPr id="36" name="Imagem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5286" cy="1266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4BA0" w:rsidRPr="00FC2441" w:rsidTr="000F5051">
        <w:tc>
          <w:tcPr>
            <w:tcW w:w="2651" w:type="dxa"/>
          </w:tcPr>
          <w:p w:rsidR="00FC2441" w:rsidRPr="00FC2441" w:rsidRDefault="00B741ED">
            <w:pPr>
              <w:rPr>
                <w:lang w:val="de-DE"/>
              </w:rPr>
            </w:pPr>
            <w:r>
              <w:rPr>
                <w:noProof/>
                <w:lang w:eastAsia="pt-BR"/>
              </w:rPr>
              <w:pict>
                <v:shape id="_x0000_s1039" type="#_x0000_t120" style="position:absolute;margin-left:104.25pt;margin-top:2.8pt;width:36pt;height:36pt;z-index:251671552;mso-position-horizontal-relative:text;mso-position-vertical-relative:text" strokecolor="blue"/>
              </w:pict>
            </w:r>
            <w:r w:rsidR="00361F46">
              <w:rPr>
                <w:noProof/>
                <w:lang w:eastAsia="pt-BR"/>
              </w:rPr>
              <w:drawing>
                <wp:inline distT="0" distB="0" distL="0" distR="0">
                  <wp:extent cx="1724025" cy="1095375"/>
                  <wp:effectExtent l="19050" t="0" r="9525" b="0"/>
                  <wp:docPr id="43" name="Imagem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0421" cy="10994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1" w:type="dxa"/>
          </w:tcPr>
          <w:p w:rsidR="000F5051" w:rsidRDefault="000F5051">
            <w:pPr>
              <w:rPr>
                <w:lang w:val="de-DE"/>
              </w:rPr>
            </w:pPr>
          </w:p>
          <w:p w:rsidR="00FC2441" w:rsidRDefault="00FC2441">
            <w:pPr>
              <w:rPr>
                <w:lang w:val="de-DE"/>
              </w:rPr>
            </w:pPr>
            <w:r w:rsidRPr="00FC2441">
              <w:rPr>
                <w:lang w:val="de-DE"/>
              </w:rPr>
              <w:t xml:space="preserve">13.Hier steht das Bett und der Schrank. </w:t>
            </w:r>
            <w:r>
              <w:rPr>
                <w:lang w:val="de-DE"/>
              </w:rPr>
              <w:t>Die Leute gehen hier schlafen.</w:t>
            </w:r>
          </w:p>
          <w:p w:rsidR="00FC2441" w:rsidRPr="00FC2441" w:rsidRDefault="00FC2441">
            <w:pPr>
              <w:rPr>
                <w:lang w:val="de-DE"/>
              </w:rPr>
            </w:pPr>
            <w:r>
              <w:rPr>
                <w:lang w:val="de-DE"/>
              </w:rPr>
              <w:t>..........................</w:t>
            </w:r>
          </w:p>
        </w:tc>
        <w:tc>
          <w:tcPr>
            <w:tcW w:w="2652" w:type="dxa"/>
          </w:tcPr>
          <w:p w:rsidR="000F5051" w:rsidRDefault="000F5051">
            <w:pPr>
              <w:rPr>
                <w:lang w:val="de-DE"/>
              </w:rPr>
            </w:pPr>
          </w:p>
          <w:p w:rsidR="00FC2441" w:rsidRDefault="00FC2441">
            <w:pPr>
              <w:rPr>
                <w:lang w:val="de-DE"/>
              </w:rPr>
            </w:pPr>
            <w:r w:rsidRPr="00FC2441">
              <w:rPr>
                <w:lang w:val="de-DE"/>
              </w:rPr>
              <w:t>14. Manche Leute haben ein Extrazimme</w:t>
            </w:r>
            <w:r>
              <w:rPr>
                <w:lang w:val="de-DE"/>
              </w:rPr>
              <w:t>r, wo sie essen.</w:t>
            </w:r>
          </w:p>
          <w:p w:rsidR="00FC2441" w:rsidRPr="00FC2441" w:rsidRDefault="00FC2441">
            <w:pPr>
              <w:rPr>
                <w:lang w:val="de-DE"/>
              </w:rPr>
            </w:pPr>
            <w:r>
              <w:rPr>
                <w:lang w:val="de-DE"/>
              </w:rPr>
              <w:t>...........................</w:t>
            </w:r>
          </w:p>
        </w:tc>
        <w:tc>
          <w:tcPr>
            <w:tcW w:w="2652" w:type="dxa"/>
          </w:tcPr>
          <w:p w:rsidR="00FC2441" w:rsidRPr="00FC2441" w:rsidRDefault="00B741ED">
            <w:pPr>
              <w:rPr>
                <w:lang w:val="de-DE"/>
              </w:rPr>
            </w:pPr>
            <w:r>
              <w:rPr>
                <w:noProof/>
                <w:lang w:eastAsia="pt-BR"/>
              </w:rPr>
              <w:pict>
                <v:shape id="_x0000_s1040" type="#_x0000_t120" style="position:absolute;margin-left:94.1pt;margin-top:9.55pt;width:36pt;height:36pt;z-index:251672576;mso-position-horizontal-relative:text;mso-position-vertical-relative:text" strokecolor="blue"/>
              </w:pict>
            </w:r>
            <w:r w:rsidR="00361F46">
              <w:rPr>
                <w:noProof/>
                <w:lang w:eastAsia="pt-BR"/>
              </w:rPr>
              <w:drawing>
                <wp:inline distT="0" distB="0" distL="0" distR="0">
                  <wp:extent cx="1200150" cy="1200150"/>
                  <wp:effectExtent l="19050" t="0" r="0" b="0"/>
                  <wp:docPr id="39" name="Imagem 39" descr="C:\Users\Silvia\Pictures\ILUSTRAÇÕES\CLIPART\ROOMS\banheiro\Toilet_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C:\Users\Silvia\Pictures\ILUSTRAÇÕES\CLIPART\ROOMS\banheiro\Toilet_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1200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C2441" w:rsidRDefault="00FC2441">
      <w:pPr>
        <w:rPr>
          <w:lang w:val="de-DE"/>
        </w:rPr>
      </w:pPr>
    </w:p>
    <w:p w:rsidR="000F5051" w:rsidRPr="000F5051" w:rsidRDefault="000F5051">
      <w:pPr>
        <w:rPr>
          <w:b/>
          <w:lang w:val="de-DE"/>
        </w:rPr>
      </w:pPr>
      <w:r w:rsidRPr="000F5051">
        <w:rPr>
          <w:b/>
          <w:lang w:val="de-DE"/>
        </w:rPr>
        <w:t>Antworten für die Lehrer</w:t>
      </w:r>
    </w:p>
    <w:p w:rsidR="000F5051" w:rsidRDefault="000F5051">
      <w:pPr>
        <w:rPr>
          <w:lang w:val="de-DE"/>
        </w:rPr>
      </w:pPr>
    </w:p>
    <w:p w:rsidR="000F5051" w:rsidRDefault="000F5051" w:rsidP="000F5051">
      <w:pPr>
        <w:pStyle w:val="PargrafodaLista"/>
        <w:numPr>
          <w:ilvl w:val="0"/>
          <w:numId w:val="1"/>
        </w:numPr>
        <w:rPr>
          <w:lang w:val="de-DE"/>
        </w:rPr>
      </w:pPr>
      <w:r>
        <w:rPr>
          <w:lang w:val="de-DE"/>
        </w:rPr>
        <w:t>die Garage</w:t>
      </w:r>
    </w:p>
    <w:p w:rsidR="000F5051" w:rsidRDefault="000F5051" w:rsidP="000F5051">
      <w:pPr>
        <w:pStyle w:val="PargrafodaLista"/>
        <w:numPr>
          <w:ilvl w:val="0"/>
          <w:numId w:val="1"/>
        </w:numPr>
        <w:rPr>
          <w:lang w:val="de-DE"/>
        </w:rPr>
      </w:pPr>
      <w:r>
        <w:rPr>
          <w:lang w:val="de-DE"/>
        </w:rPr>
        <w:t>der Keller</w:t>
      </w:r>
    </w:p>
    <w:p w:rsidR="000F5051" w:rsidRDefault="000F5051" w:rsidP="000F5051">
      <w:pPr>
        <w:pStyle w:val="PargrafodaLista"/>
        <w:numPr>
          <w:ilvl w:val="0"/>
          <w:numId w:val="1"/>
        </w:numPr>
        <w:rPr>
          <w:lang w:val="de-DE"/>
        </w:rPr>
      </w:pPr>
      <w:r>
        <w:rPr>
          <w:lang w:val="de-DE"/>
        </w:rPr>
        <w:t>das Kinderzimmer</w:t>
      </w:r>
    </w:p>
    <w:p w:rsidR="000F5051" w:rsidRDefault="000F5051" w:rsidP="000F5051">
      <w:pPr>
        <w:pStyle w:val="PargrafodaLista"/>
        <w:numPr>
          <w:ilvl w:val="0"/>
          <w:numId w:val="1"/>
        </w:numPr>
        <w:rPr>
          <w:lang w:val="de-DE"/>
        </w:rPr>
      </w:pPr>
      <w:r>
        <w:rPr>
          <w:lang w:val="de-DE"/>
        </w:rPr>
        <w:t>das Klo / die Toilette</w:t>
      </w:r>
    </w:p>
    <w:p w:rsidR="000F5051" w:rsidRDefault="000F5051" w:rsidP="000F5051">
      <w:pPr>
        <w:pStyle w:val="PargrafodaLista"/>
        <w:numPr>
          <w:ilvl w:val="0"/>
          <w:numId w:val="1"/>
        </w:numPr>
        <w:rPr>
          <w:lang w:val="de-DE"/>
        </w:rPr>
      </w:pPr>
      <w:r>
        <w:rPr>
          <w:lang w:val="de-DE"/>
        </w:rPr>
        <w:t>der Balkon</w:t>
      </w:r>
    </w:p>
    <w:p w:rsidR="000F5051" w:rsidRDefault="000F5051" w:rsidP="000F5051">
      <w:pPr>
        <w:pStyle w:val="PargrafodaLista"/>
        <w:numPr>
          <w:ilvl w:val="0"/>
          <w:numId w:val="1"/>
        </w:numPr>
        <w:rPr>
          <w:lang w:val="de-DE"/>
        </w:rPr>
      </w:pPr>
      <w:r>
        <w:rPr>
          <w:lang w:val="de-DE"/>
        </w:rPr>
        <w:t>die Bibliothek</w:t>
      </w:r>
    </w:p>
    <w:p w:rsidR="000F5051" w:rsidRDefault="000F5051" w:rsidP="000F5051">
      <w:pPr>
        <w:pStyle w:val="PargrafodaLista"/>
        <w:numPr>
          <w:ilvl w:val="0"/>
          <w:numId w:val="1"/>
        </w:numPr>
        <w:rPr>
          <w:lang w:val="de-DE"/>
        </w:rPr>
      </w:pPr>
      <w:r>
        <w:rPr>
          <w:lang w:val="de-DE"/>
        </w:rPr>
        <w:t>das Treppenhaus</w:t>
      </w:r>
    </w:p>
    <w:p w:rsidR="000F5051" w:rsidRDefault="000F5051" w:rsidP="000F5051">
      <w:pPr>
        <w:pStyle w:val="PargrafodaLista"/>
        <w:numPr>
          <w:ilvl w:val="0"/>
          <w:numId w:val="1"/>
        </w:numPr>
        <w:rPr>
          <w:lang w:val="de-DE"/>
        </w:rPr>
      </w:pPr>
      <w:r>
        <w:rPr>
          <w:lang w:val="de-DE"/>
        </w:rPr>
        <w:t>die Küche</w:t>
      </w:r>
    </w:p>
    <w:p w:rsidR="000F5051" w:rsidRDefault="000F5051" w:rsidP="000F5051">
      <w:pPr>
        <w:pStyle w:val="PargrafodaLista"/>
        <w:numPr>
          <w:ilvl w:val="0"/>
          <w:numId w:val="1"/>
        </w:numPr>
        <w:rPr>
          <w:lang w:val="de-DE"/>
        </w:rPr>
      </w:pPr>
      <w:r>
        <w:rPr>
          <w:lang w:val="de-DE"/>
        </w:rPr>
        <w:t>das Wohnzimmer</w:t>
      </w:r>
    </w:p>
    <w:p w:rsidR="000F5051" w:rsidRDefault="000F5051" w:rsidP="000F5051">
      <w:pPr>
        <w:pStyle w:val="PargrafodaLista"/>
        <w:numPr>
          <w:ilvl w:val="0"/>
          <w:numId w:val="1"/>
        </w:numPr>
        <w:rPr>
          <w:lang w:val="de-DE"/>
        </w:rPr>
      </w:pPr>
      <w:r>
        <w:rPr>
          <w:lang w:val="de-DE"/>
        </w:rPr>
        <w:t>das Arbeitszimmer / das Büro</w:t>
      </w:r>
    </w:p>
    <w:p w:rsidR="000F5051" w:rsidRDefault="000F5051" w:rsidP="000F5051">
      <w:pPr>
        <w:pStyle w:val="PargrafodaLista"/>
        <w:numPr>
          <w:ilvl w:val="0"/>
          <w:numId w:val="1"/>
        </w:numPr>
        <w:rPr>
          <w:lang w:val="de-DE"/>
        </w:rPr>
      </w:pPr>
      <w:r>
        <w:rPr>
          <w:lang w:val="de-DE"/>
        </w:rPr>
        <w:t>der Dachboden</w:t>
      </w:r>
    </w:p>
    <w:p w:rsidR="000F5051" w:rsidRDefault="000F5051" w:rsidP="000F5051">
      <w:pPr>
        <w:pStyle w:val="PargrafodaLista"/>
        <w:numPr>
          <w:ilvl w:val="0"/>
          <w:numId w:val="1"/>
        </w:numPr>
        <w:rPr>
          <w:lang w:val="de-DE"/>
        </w:rPr>
      </w:pPr>
      <w:r>
        <w:rPr>
          <w:lang w:val="de-DE"/>
        </w:rPr>
        <w:t>das Badezimmer / das Bad</w:t>
      </w:r>
    </w:p>
    <w:p w:rsidR="000F5051" w:rsidRDefault="000F5051" w:rsidP="000F5051">
      <w:pPr>
        <w:pStyle w:val="PargrafodaLista"/>
        <w:numPr>
          <w:ilvl w:val="0"/>
          <w:numId w:val="1"/>
        </w:numPr>
        <w:rPr>
          <w:lang w:val="de-DE"/>
        </w:rPr>
      </w:pPr>
      <w:r>
        <w:rPr>
          <w:lang w:val="de-DE"/>
        </w:rPr>
        <w:t>das Schlafzimmer</w:t>
      </w:r>
    </w:p>
    <w:p w:rsidR="000F5051" w:rsidRPr="000F5051" w:rsidRDefault="000F5051" w:rsidP="000F5051">
      <w:pPr>
        <w:pStyle w:val="PargrafodaLista"/>
        <w:numPr>
          <w:ilvl w:val="0"/>
          <w:numId w:val="1"/>
        </w:numPr>
        <w:rPr>
          <w:lang w:val="de-DE"/>
        </w:rPr>
      </w:pPr>
      <w:r>
        <w:rPr>
          <w:lang w:val="de-DE"/>
        </w:rPr>
        <w:t>das Esszimmer</w:t>
      </w:r>
    </w:p>
    <w:sectPr w:rsidR="000F5051" w:rsidRPr="000F5051" w:rsidSect="00FC244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E7AE7"/>
    <w:multiLevelType w:val="hybridMultilevel"/>
    <w:tmpl w:val="959619A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FC2441"/>
    <w:rsid w:val="000F5051"/>
    <w:rsid w:val="00361F46"/>
    <w:rsid w:val="00606786"/>
    <w:rsid w:val="00724CC0"/>
    <w:rsid w:val="007A383C"/>
    <w:rsid w:val="008B1BBB"/>
    <w:rsid w:val="00904BA0"/>
    <w:rsid w:val="009A2373"/>
    <w:rsid w:val="00B615D4"/>
    <w:rsid w:val="00B741ED"/>
    <w:rsid w:val="00BA07A3"/>
    <w:rsid w:val="00EA5805"/>
    <w:rsid w:val="00EC52B7"/>
    <w:rsid w:val="00F933BC"/>
    <w:rsid w:val="00FC24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52B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FC24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FC244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C2441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0F505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3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oleObject" Target="embeddings/oleObject1.bin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260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</dc:creator>
  <cp:lastModifiedBy>Silvia</cp:lastModifiedBy>
  <cp:revision>2</cp:revision>
  <dcterms:created xsi:type="dcterms:W3CDTF">2016-12-10T13:09:00Z</dcterms:created>
  <dcterms:modified xsi:type="dcterms:W3CDTF">2016-12-10T13:09:00Z</dcterms:modified>
</cp:coreProperties>
</file>