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80"/>
        <w:gridCol w:w="1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843"/>
      </w:tblGrid>
      <w:tr w:rsidR="007A27DC" w:rsidRPr="007A27DC" w:rsidTr="00EE4554">
        <w:trPr>
          <w:trHeight w:val="706"/>
        </w:trPr>
        <w:tc>
          <w:tcPr>
            <w:tcW w:w="15843" w:type="dxa"/>
            <w:gridSpan w:val="12"/>
            <w:shd w:val="clear" w:color="auto" w:fill="D9D9D9"/>
          </w:tcPr>
          <w:p w:rsidR="004B604A" w:rsidRDefault="004B604A" w:rsidP="004B6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7464425</wp:posOffset>
                      </wp:positionH>
                      <wp:positionV relativeFrom="paragraph">
                        <wp:posOffset>125730</wp:posOffset>
                      </wp:positionV>
                      <wp:extent cx="1238250" cy="276225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04A" w:rsidRDefault="004B604A" w:rsidP="004B604A"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 w:eastAsia="tr-TR"/>
                                    </w:rPr>
                                    <w:t>ÖRNEKTİR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587.75pt;margin-top:9.9pt;width:97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" filled="f" stroked="f">
                      <v:textbox>
                        <w:txbxContent>
                          <w:p w:rsidR="004B604A" w:rsidRDefault="004B604A" w:rsidP="004B604A"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n-GB" w:eastAsia="tr-TR"/>
                              </w:rPr>
                              <w:t>ÖRNEKTİR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tr-TR"/>
              </w:rPr>
              <w:t>ANTALYA İL MİLLİ EĞİTİM MÜDÜRLÜĞÜ</w:t>
            </w:r>
          </w:p>
          <w:p w:rsidR="004B604A" w:rsidRDefault="004B604A" w:rsidP="004B6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GB"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tr-TR"/>
              </w:rPr>
              <w:t>2014-2015 EĞİTİM-ÖĞRETİM YILI ………………………..ORTAOKULU</w:t>
            </w:r>
          </w:p>
          <w:p w:rsidR="007A27DC" w:rsidRPr="007A27DC" w:rsidRDefault="004B604A" w:rsidP="004B604A">
            <w:pPr>
              <w:pStyle w:val="AralkYok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ORTA 1. SINIFLAR İNGİLİZCE DERSİ ÜNİTELENDİRİLMİŞ YILLIK DERS PLANI</w:t>
            </w:r>
          </w:p>
        </w:tc>
      </w:tr>
      <w:tr w:rsidR="007A27DC" w:rsidRPr="000860C7" w:rsidTr="003204BA">
        <w:trPr>
          <w:cantSplit/>
          <w:trHeight w:val="1134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0860C7">
              <w:rPr>
                <w:rFonts w:ascii="Verdana" w:hAnsi="Verdana"/>
                <w:b/>
                <w:sz w:val="16"/>
                <w:szCs w:val="16"/>
              </w:rPr>
              <w:t>AY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  <w:vAlign w:val="center"/>
          </w:tcPr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0860C7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0860C7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0860C7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0860C7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0860C7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0860C7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0860C7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5"/>
                <w:szCs w:val="15"/>
              </w:rPr>
            </w:pPr>
            <w:r w:rsidRPr="000860C7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0860C7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0860C7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7A27DC" w:rsidRPr="000860C7" w:rsidRDefault="007A27DC" w:rsidP="00BD6EF6">
            <w:pPr>
              <w:pStyle w:val="AralkYok"/>
              <w:rPr>
                <w:rFonts w:ascii="Verdana" w:hAnsi="Verdana"/>
                <w:b/>
                <w:sz w:val="16"/>
                <w:szCs w:val="16"/>
              </w:rPr>
            </w:pPr>
            <w:r w:rsidRPr="000860C7">
              <w:rPr>
                <w:rFonts w:ascii="Verdana" w:hAnsi="Verdana"/>
                <w:b/>
                <w:sz w:val="16"/>
                <w:szCs w:val="16"/>
              </w:rPr>
              <w:t>(Hedef ve Davranışlara Ulaşma Düzeyi)</w:t>
            </w:r>
          </w:p>
        </w:tc>
      </w:tr>
      <w:tr w:rsidR="00D82D72" w:rsidRPr="007A27DC" w:rsidTr="003204BA">
        <w:trPr>
          <w:cantSplit/>
          <w:trHeight w:val="1836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D82D72" w:rsidRPr="000860C7" w:rsidRDefault="00D82D72" w:rsidP="000860C7">
            <w:pPr>
              <w:pStyle w:val="AralkYok"/>
              <w:jc w:val="center"/>
              <w:rPr>
                <w:b/>
                <w:sz w:val="32"/>
              </w:rPr>
            </w:pPr>
            <w:r w:rsidRPr="000860C7">
              <w:rPr>
                <w:b/>
                <w:sz w:val="32"/>
              </w:rPr>
              <w:t>EYLÜL - EKİM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D82D72" w:rsidRPr="00D82D72" w:rsidRDefault="00D82D72" w:rsidP="00DD50DD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D50D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</w:t>
            </w:r>
            <w:r w:rsidR="00DD50DD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.09.</w:t>
            </w:r>
            <w:r w:rsidR="00DD50D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D82D72" w:rsidRPr="00D82D72" w:rsidRDefault="00D82D72" w:rsidP="000860C7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82D72" w:rsidRPr="000860C7" w:rsidRDefault="00D82D72" w:rsidP="000860C7">
            <w:pPr>
              <w:pStyle w:val="AralkYok"/>
              <w:jc w:val="center"/>
            </w:pPr>
            <w:r w:rsidRPr="000860C7">
              <w:rPr>
                <w:rFonts w:ascii="Verdana" w:hAnsi="Verdana" w:cs="TimesNewRomanPSMT,Bold"/>
                <w:b/>
                <w:bCs/>
                <w:color w:val="000000"/>
                <w:sz w:val="16"/>
                <w:szCs w:val="16"/>
              </w:rPr>
              <w:t>UNIT 1 MY DAILY ROUTINE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D82D72" w:rsidRPr="00BD6EF6" w:rsidRDefault="00D82D72" w:rsidP="00BD6EF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Listening</w:t>
            </w:r>
          </w:p>
          <w:p w:rsidR="00D82D72" w:rsidRPr="00BD6EF6" w:rsidRDefault="00D82D72" w:rsidP="00BD6EF6">
            <w:pPr>
              <w:spacing w:before="10" w:after="0" w:line="100" w:lineRule="exact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</w:p>
          <w:p w:rsidR="00D82D72" w:rsidRPr="00BD6EF6" w:rsidRDefault="00D82D72" w:rsidP="00BD6EF6">
            <w:pPr>
              <w:spacing w:after="0" w:line="301" w:lineRule="auto"/>
              <w:ind w:left="108" w:right="279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• Students will be able to understand the essential i</w:t>
            </w:r>
            <w:r w:rsidRPr="00BD6EF6">
              <w:rPr>
                <w:rFonts w:ascii="Times New Roman" w:eastAsia="Times New Roman" w:hAnsi="Times New Roman"/>
                <w:color w:val="231F20"/>
                <w:spacing w:val="-1"/>
                <w:sz w:val="18"/>
                <w:szCs w:val="18"/>
                <w:lang w:eastAsia="tr-TR"/>
              </w:rPr>
              <w:t>n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- formation from short, recorded passages dealing with routines, which are spoken slowly and clearl</w:t>
            </w:r>
            <w:r w:rsidRPr="00BD6EF6">
              <w:rPr>
                <w:rFonts w:ascii="Times New Roman" w:eastAsia="Times New Roman" w:hAnsi="Times New Roman"/>
                <w:color w:val="231F20"/>
                <w:spacing w:val="-12"/>
                <w:sz w:val="18"/>
                <w:szCs w:val="18"/>
                <w:lang w:eastAsia="tr-TR"/>
              </w:rPr>
              <w:t>y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.</w:t>
            </w:r>
          </w:p>
          <w:p w:rsidR="00D82D72" w:rsidRPr="00BD6EF6" w:rsidRDefault="00D82D72" w:rsidP="00BD6EF6">
            <w:pPr>
              <w:spacing w:before="58"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• Students will be able to understand the time.</w:t>
            </w:r>
          </w:p>
          <w:p w:rsidR="00D82D72" w:rsidRPr="00BD6EF6" w:rsidRDefault="00D82D72" w:rsidP="00BD6EF6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D82D72" w:rsidRPr="00BD6EF6" w:rsidRDefault="00D82D72" w:rsidP="00BD6EF6">
            <w:pPr>
              <w:spacing w:before="6"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82D72" w:rsidRPr="00BD6EF6" w:rsidRDefault="00D82D72" w:rsidP="00BD6EF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Speaking</w:t>
            </w:r>
          </w:p>
          <w:p w:rsidR="00D82D72" w:rsidRPr="00BD6EF6" w:rsidRDefault="00D82D72" w:rsidP="00BD6EF6">
            <w:pPr>
              <w:spacing w:before="10" w:after="0" w:line="100" w:lineRule="exact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</w:p>
          <w:p w:rsidR="00D82D72" w:rsidRPr="00BD6EF6" w:rsidRDefault="00D82D72" w:rsidP="00BD6EF6">
            <w:pPr>
              <w:spacing w:after="0" w:line="301" w:lineRule="auto"/>
              <w:ind w:left="108" w:right="22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• Students will be able to ask and answer simple ques- tions related to daily routines, but communication is dependent on repetition, rephrasing and repairs.</w:t>
            </w:r>
          </w:p>
          <w:p w:rsidR="00D82D72" w:rsidRPr="00BD6EF6" w:rsidRDefault="00D82D72" w:rsidP="00BD6EF6">
            <w:pPr>
              <w:spacing w:before="58" w:after="0" w:line="301" w:lineRule="auto"/>
              <w:ind w:left="108" w:right="18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• Students will be able to use simple sentences and phrases to talk about their and their family membe</w:t>
            </w:r>
            <w:r w:rsidRPr="00BD6EF6">
              <w:rPr>
                <w:rFonts w:ascii="Times New Roman" w:eastAsia="Times New Roman" w:hAnsi="Times New Roman"/>
                <w:color w:val="231F20"/>
                <w:spacing w:val="6"/>
                <w:sz w:val="18"/>
                <w:szCs w:val="18"/>
                <w:lang w:eastAsia="tr-TR"/>
              </w:rPr>
              <w:t>r</w:t>
            </w:r>
            <w:r w:rsidRPr="00BD6EF6">
              <w:rPr>
                <w:rFonts w:ascii="Times New Roman" w:eastAsia="Times New Roman" w:hAnsi="Times New Roman"/>
                <w:color w:val="231F20"/>
                <w:spacing w:val="-10"/>
                <w:sz w:val="18"/>
                <w:szCs w:val="18"/>
                <w:lang w:eastAsia="tr-TR"/>
              </w:rPr>
              <w:t>’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s/ friends’</w:t>
            </w:r>
            <w:r w:rsidRPr="00BD6EF6">
              <w:rPr>
                <w:rFonts w:ascii="Times New Roman" w:eastAsia="Times New Roman" w:hAnsi="Times New Roman"/>
                <w:color w:val="231F20"/>
                <w:spacing w:val="-13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daily routines and tell the time with pausing to search for expressions and less familiar words.</w:t>
            </w:r>
          </w:p>
          <w:p w:rsidR="00D82D72" w:rsidRPr="00BD6EF6" w:rsidRDefault="00D82D72" w:rsidP="00BD6EF6">
            <w:pPr>
              <w:spacing w:before="5" w:after="0" w:line="170" w:lineRule="exact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  <w:p w:rsidR="00D82D72" w:rsidRPr="00BD6EF6" w:rsidRDefault="00D82D72" w:rsidP="00BD6EF6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Reading</w:t>
            </w:r>
          </w:p>
          <w:p w:rsidR="00D82D72" w:rsidRPr="00BD6EF6" w:rsidRDefault="00D82D72" w:rsidP="00BD6EF6">
            <w:pPr>
              <w:spacing w:before="10" w:after="0" w:line="100" w:lineRule="exact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</w:p>
          <w:p w:rsidR="00D82D72" w:rsidRPr="00BD6EF6" w:rsidRDefault="00D82D72" w:rsidP="00BD6EF6">
            <w:pPr>
              <w:spacing w:after="0" w:line="301" w:lineRule="auto"/>
              <w:ind w:left="108" w:right="415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• Students will be able to comprehend short, simple texts describing daily routines.</w:t>
            </w:r>
          </w:p>
          <w:p w:rsidR="00D82D72" w:rsidRPr="00BD6EF6" w:rsidRDefault="00D82D72" w:rsidP="00BD6EF6">
            <w:pPr>
              <w:spacing w:before="5" w:after="0" w:line="170" w:lineRule="exact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</w:p>
          <w:p w:rsidR="00D82D72" w:rsidRPr="00BD6EF6" w:rsidRDefault="00D82D72" w:rsidP="00BD6EF6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Compensation Strategies</w:t>
            </w:r>
          </w:p>
          <w:p w:rsidR="00D82D72" w:rsidRPr="00BD6EF6" w:rsidRDefault="00D82D72" w:rsidP="00BD6EF6">
            <w:pPr>
              <w:spacing w:before="10" w:after="0" w:line="100" w:lineRule="exact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• Students will be able to make use of visual aids while listening or reading to aid understanding.</w:t>
            </w:r>
          </w:p>
          <w:p w:rsidR="00D82D72" w:rsidRPr="007A27DC" w:rsidRDefault="00D82D72" w:rsidP="00BD6EF6">
            <w:pPr>
              <w:pStyle w:val="AralkYok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82D72" w:rsidRPr="00BD6EF6" w:rsidRDefault="00D82D72" w:rsidP="00BD6EF6">
            <w:pPr>
              <w:spacing w:before="65"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Describing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pacing w:val="-8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what people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 xml:space="preserve">do 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8"/>
                <w:szCs w:val="18"/>
                <w:lang w:eastAsia="tr-TR"/>
              </w:rPr>
              <w:t>r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egularly</w:t>
            </w:r>
          </w:p>
          <w:p w:rsidR="00D82D72" w:rsidRPr="00BD6EF6" w:rsidRDefault="00D82D72" w:rsidP="00BD6EF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Making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pacing w:val="-6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simple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inquiries</w:t>
            </w:r>
          </w:p>
          <w:p w:rsidR="00D82D72" w:rsidRPr="00BD6EF6" w:rsidRDefault="00D82D72" w:rsidP="00BD6EF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pacing w:val="-17"/>
                <w:sz w:val="18"/>
                <w:szCs w:val="18"/>
                <w:lang w:eastAsia="tr-TR"/>
              </w:rPr>
              <w:t>T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elling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the time,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days and dates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</w:pPr>
            <w:r w:rsidRPr="00BD6EF6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arrive brush, -es call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</w:pPr>
            <w:r w:rsidRPr="00BD6EF6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comb, -s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</w:pPr>
            <w:r w:rsidRPr="00BD6EF6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get out of bed go online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</w:pPr>
            <w:r w:rsidRPr="00BD6EF6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ride the bus talk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</w:pPr>
            <w:r w:rsidRPr="00BD6EF6"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  <w:t>toothbrush, -es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What time is it?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— It</w:t>
            </w:r>
            <w:r w:rsidRPr="00BD6EF6">
              <w:rPr>
                <w:rFonts w:ascii="Times New Roman" w:eastAsia="Times New Roman" w:hAnsi="Times New Roman"/>
                <w:color w:val="231F20"/>
                <w:spacing w:val="-10"/>
                <w:sz w:val="18"/>
                <w:szCs w:val="18"/>
                <w:lang w:eastAsia="tr-TR"/>
              </w:rPr>
              <w:t>’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s half past nine.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When do you watch</w:t>
            </w:r>
            <w:r w:rsidRPr="00BD6EF6"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TV?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— I watch</w:t>
            </w:r>
            <w:r w:rsidRPr="00BD6EF6"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TV</w:t>
            </w:r>
            <w:r w:rsidRPr="00BD6EF6"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every evening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What time does your little brother go to bed?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 xml:space="preserve">— </w:t>
            </w:r>
            <w:r w:rsidRPr="00BD6EF6"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  <w:t>H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e</w:t>
            </w:r>
            <w:r w:rsidRPr="00BD6EF6">
              <w:rPr>
                <w:rFonts w:ascii="Times New Roman" w:eastAsia="Times New Roman" w:hAnsi="Times New Roman"/>
                <w:color w:val="231F20"/>
                <w:spacing w:val="-5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  <w:t>goe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s</w:t>
            </w:r>
            <w:r w:rsidRPr="00BD6EF6">
              <w:rPr>
                <w:rFonts w:ascii="Times New Roman" w:eastAsia="Times New Roman" w:hAnsi="Times New Roman"/>
                <w:color w:val="231F20"/>
                <w:spacing w:val="-5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  <w:t>t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o</w:t>
            </w:r>
            <w:r w:rsidRPr="00BD6EF6">
              <w:rPr>
                <w:rFonts w:ascii="Times New Roman" w:eastAsia="Times New Roman" w:hAnsi="Times New Roman"/>
                <w:color w:val="231F20"/>
                <w:spacing w:val="-5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  <w:t>be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d</w:t>
            </w:r>
            <w:r w:rsidRPr="00BD6EF6">
              <w:rPr>
                <w:rFonts w:ascii="Times New Roman" w:eastAsia="Times New Roman" w:hAnsi="Times New Roman"/>
                <w:color w:val="231F20"/>
                <w:spacing w:val="-5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  <w:t>aroun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d</w:t>
            </w:r>
            <w:r w:rsidRPr="00BD6EF6">
              <w:rPr>
                <w:rFonts w:ascii="Times New Roman" w:eastAsia="Times New Roman" w:hAnsi="Times New Roman"/>
                <w:color w:val="231F20"/>
                <w:spacing w:val="-5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  <w:t>quarte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r</w:t>
            </w:r>
            <w:r w:rsidRPr="00BD6EF6">
              <w:rPr>
                <w:rFonts w:ascii="Times New Roman" w:eastAsia="Times New Roman" w:hAnsi="Times New Roman"/>
                <w:color w:val="231F20"/>
                <w:spacing w:val="-5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  <w:t>to seven.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What time do you arrive at school?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—</w:t>
            </w:r>
            <w:r w:rsidRPr="00BD6EF6">
              <w:rPr>
                <w:rFonts w:ascii="Times New Roman" w:eastAsia="Times New Roman" w:hAnsi="Times New Roman"/>
                <w:color w:val="231F20"/>
                <w:spacing w:val="-3"/>
                <w:sz w:val="18"/>
                <w:szCs w:val="18"/>
                <w:lang w:eastAsia="tr-TR"/>
              </w:rPr>
              <w:t xml:space="preserve"> </w:t>
            </w:r>
            <w:r w:rsidRPr="00BD6EF6">
              <w:rPr>
                <w:rFonts w:ascii="Times New Roman" w:eastAsia="Times New Roman" w:hAnsi="Times New Roman"/>
                <w:color w:val="231F20"/>
                <w:spacing w:val="-14"/>
                <w:sz w:val="18"/>
                <w:szCs w:val="18"/>
                <w:lang w:eastAsia="tr-TR"/>
              </w:rPr>
              <w:t>W</w:t>
            </w:r>
            <w:r w:rsidRPr="00BD6EF6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e arrive at school at quarter past eight.</w:t>
            </w:r>
          </w:p>
          <w:p w:rsidR="00D82D72" w:rsidRPr="00BD6EF6" w:rsidRDefault="00D82D72" w:rsidP="00BD6E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When do you brush your teeth?</w:t>
            </w:r>
          </w:p>
          <w:p w:rsidR="00D82D72" w:rsidRPr="007A27DC" w:rsidRDefault="00D82D72" w:rsidP="00BD6EF6">
            <w:pPr>
              <w:pStyle w:val="AralkYok"/>
            </w:pPr>
            <w:r w:rsidRPr="00BD6EF6">
              <w:rPr>
                <w:color w:val="231F20"/>
                <w:sz w:val="18"/>
                <w:szCs w:val="18"/>
              </w:rPr>
              <w:t>— I brush my teeth in the morning and at night.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2D72" w:rsidRPr="00BD6EF6" w:rsidRDefault="00D82D72" w:rsidP="00BD6EF6">
            <w:pPr>
              <w:spacing w:before="62"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P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6"/>
                <w:szCs w:val="16"/>
                <w:lang w:eastAsia="tr-TR"/>
              </w:rPr>
              <w:t>r</w:t>
            </w: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ojects</w:t>
            </w:r>
          </w:p>
          <w:p w:rsidR="00D82D72" w:rsidRPr="00BD6EF6" w:rsidRDefault="00D82D72" w:rsidP="00BD6EF6">
            <w:pPr>
              <w:spacing w:before="10" w:after="0" w:line="100" w:lineRule="exact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D82D72" w:rsidRPr="00BD6EF6" w:rsidRDefault="00D82D72" w:rsidP="00BD6EF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draw</w:t>
            </w:r>
          </w:p>
          <w:p w:rsidR="00D82D72" w:rsidRPr="00BD6EF6" w:rsidRDefault="00D82D72" w:rsidP="00BD6EF6">
            <w:pPr>
              <w:spacing w:before="53" w:after="0" w:line="301" w:lineRule="auto"/>
              <w:ind w:left="108" w:right="133"/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 xml:space="preserve">a picture story of their daily routines and report it to their classmates. </w:t>
            </w:r>
          </w:p>
          <w:p w:rsidR="00D82D72" w:rsidRPr="00BD6EF6" w:rsidRDefault="00D82D72" w:rsidP="00BD6EF6">
            <w:pPr>
              <w:spacing w:before="53" w:after="0" w:line="301" w:lineRule="auto"/>
              <w:ind w:left="108" w:right="133"/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 xml:space="preserve"> • Students interview a neighbor/parent/ teacher at school, asking about his/her typical day and re- porting to the class</w:t>
            </w:r>
          </w:p>
          <w:p w:rsidR="00D82D72" w:rsidRPr="00BD6EF6" w:rsidRDefault="00D82D72" w:rsidP="00BD6EF6">
            <w:pPr>
              <w:spacing w:before="53" w:after="0" w:line="301" w:lineRule="auto"/>
              <w:ind w:left="108" w:right="133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D82D72" w:rsidRPr="00BD6EF6" w:rsidRDefault="00D82D72" w:rsidP="00BD6EF6">
            <w:pPr>
              <w:spacing w:after="0" w:line="301" w:lineRule="auto"/>
              <w:ind w:left="108" w:right="88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If they can, stu- dents interview a foreigner and learn his/her daily routine.</w:t>
            </w:r>
          </w:p>
          <w:p w:rsidR="00D82D72" w:rsidRPr="00BD6EF6" w:rsidRDefault="00D82D72" w:rsidP="00BD6EF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Dossier</w:t>
            </w:r>
          </w:p>
          <w:p w:rsidR="00D82D72" w:rsidRPr="00BD6EF6" w:rsidRDefault="00D82D72" w:rsidP="00BD6E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</w:pPr>
            <w:r w:rsidRPr="00BD6EF6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start fill- ing in the European Language</w:t>
            </w:r>
          </w:p>
          <w:p w:rsidR="00D82D72" w:rsidRPr="007A27DC" w:rsidRDefault="00D82D72" w:rsidP="00BD6EF6">
            <w:pPr>
              <w:pStyle w:val="AralkYok"/>
            </w:pPr>
            <w:r w:rsidRPr="00BD6EF6">
              <w:rPr>
                <w:color w:val="231F20"/>
                <w:sz w:val="16"/>
                <w:szCs w:val="16"/>
              </w:rPr>
              <w:t>Portfolio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CILL (content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 language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Integrated Approach)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Process-Oriented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Approach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NLP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MIT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Games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Question/answer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Songs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Guessing/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Predicting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Dictation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Dramatization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Role-playing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Repetition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Doing project</w:t>
            </w:r>
          </w:p>
          <w:p w:rsidR="00D82D72" w:rsidRPr="007A27DC" w:rsidRDefault="00D82D72" w:rsidP="00BD6EF6">
            <w:pPr>
              <w:pStyle w:val="AralkYok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2D72" w:rsidRPr="007A27DC" w:rsidRDefault="00D82D72" w:rsidP="00BD6EF6">
            <w:pPr>
              <w:pStyle w:val="AralkYok"/>
            </w:pPr>
            <w:r>
              <w:rPr>
                <w:color w:val="FF0000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D72" w:rsidRPr="00BC7909" w:rsidRDefault="00D82D72" w:rsidP="00BC79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İlköğretim Haftası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2D72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Portfolio-assessment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-Observation</w:t>
            </w:r>
          </w:p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C790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-Quiz</w:t>
            </w:r>
          </w:p>
          <w:p w:rsidR="00D82D72" w:rsidRPr="007A27DC" w:rsidRDefault="00D82D72" w:rsidP="00BC7909">
            <w:pPr>
              <w:pStyle w:val="AralkYok"/>
            </w:pPr>
            <w:r w:rsidRPr="00BC7909">
              <w:rPr>
                <w:sz w:val="20"/>
                <w:szCs w:val="20"/>
              </w:rPr>
              <w:t>-Tests</w:t>
            </w:r>
          </w:p>
        </w:tc>
      </w:tr>
      <w:tr w:rsidR="00D82D72" w:rsidRPr="007A27DC" w:rsidTr="003204BA">
        <w:trPr>
          <w:cantSplit/>
          <w:trHeight w:val="1833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D82D72" w:rsidRPr="000860C7" w:rsidRDefault="00D82D72" w:rsidP="000860C7">
            <w:pPr>
              <w:pStyle w:val="AralkYok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D82D72" w:rsidRPr="00D82D72" w:rsidRDefault="00D82D72" w:rsidP="00DD50DD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D50D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-2</w:t>
            </w:r>
            <w:r w:rsidR="00DD50D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.09.</w:t>
            </w:r>
            <w:r w:rsidR="00DD50D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D82D72" w:rsidRPr="00D82D72" w:rsidRDefault="00D82D72" w:rsidP="000860C7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82D72" w:rsidRPr="000860C7" w:rsidRDefault="00D82D72" w:rsidP="000860C7">
            <w:pPr>
              <w:pStyle w:val="AralkYok"/>
              <w:jc w:val="center"/>
              <w:rPr>
                <w:rFonts w:ascii="Verdana" w:hAnsi="Verdana" w:cs="TimesNewRomanPSMT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82D72" w:rsidRPr="00BD6EF6" w:rsidRDefault="00D82D72" w:rsidP="00BD6EF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2D72" w:rsidRPr="00BD6EF6" w:rsidRDefault="00D82D72" w:rsidP="00BD6EF6">
            <w:pPr>
              <w:spacing w:before="65"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2D72" w:rsidRPr="00BD6EF6" w:rsidRDefault="00D82D72" w:rsidP="00BD6EF6">
            <w:pPr>
              <w:spacing w:before="62"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2D72" w:rsidRDefault="00D82D72" w:rsidP="00BD6EF6">
            <w:pPr>
              <w:pStyle w:val="AralkYok"/>
              <w:rPr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2D72" w:rsidRDefault="00D82D72" w:rsidP="00BC79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2D72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82D72" w:rsidRPr="007A27DC" w:rsidTr="003204BA">
        <w:trPr>
          <w:cantSplit/>
          <w:trHeight w:val="1833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D82D72" w:rsidRPr="000860C7" w:rsidRDefault="00D82D72" w:rsidP="000860C7">
            <w:pPr>
              <w:pStyle w:val="AralkYok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D82D72" w:rsidRDefault="00DD50DD" w:rsidP="000860C7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BA47A0">
              <w:rPr>
                <w:b/>
                <w:sz w:val="22"/>
                <w:szCs w:val="22"/>
              </w:rPr>
              <w:t>.09/</w:t>
            </w:r>
          </w:p>
          <w:p w:rsidR="00BA47A0" w:rsidRPr="00D82D72" w:rsidRDefault="00BA47A0" w:rsidP="00DD50DD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D50D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.10.2</w:t>
            </w:r>
            <w:r w:rsidR="00DD50D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="00DD50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D82D72" w:rsidRPr="00D82D72" w:rsidRDefault="00D82D72" w:rsidP="000860C7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82D72" w:rsidRPr="000860C7" w:rsidRDefault="00D82D72" w:rsidP="000860C7">
            <w:pPr>
              <w:pStyle w:val="AralkYok"/>
              <w:jc w:val="center"/>
              <w:rPr>
                <w:rFonts w:ascii="Verdana" w:hAnsi="Verdana" w:cs="TimesNewRomanPSMT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82D72" w:rsidRPr="00BD6EF6" w:rsidRDefault="00D82D72" w:rsidP="00BD6EF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2D72" w:rsidRPr="00BD6EF6" w:rsidRDefault="00D82D72" w:rsidP="00BD6EF6">
            <w:pPr>
              <w:spacing w:before="65"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2D72" w:rsidRPr="00BD6EF6" w:rsidRDefault="00D82D72" w:rsidP="00BD6EF6">
            <w:pPr>
              <w:spacing w:before="62"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2D72" w:rsidRDefault="00D82D72" w:rsidP="00BD6EF6">
            <w:pPr>
              <w:pStyle w:val="AralkYok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2D72" w:rsidRDefault="00D82D72" w:rsidP="00BC79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2D72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82D72" w:rsidRPr="007A27DC" w:rsidTr="003204BA">
        <w:trPr>
          <w:cantSplit/>
          <w:trHeight w:val="1833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D82D72" w:rsidRPr="000860C7" w:rsidRDefault="00D82D72" w:rsidP="000860C7">
            <w:pPr>
              <w:pStyle w:val="AralkYok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D82D72" w:rsidRPr="00D82D72" w:rsidRDefault="00BA47A0" w:rsidP="00DD50DD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D50D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</w:t>
            </w:r>
            <w:r w:rsidR="00DD50DD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.10.</w:t>
            </w:r>
            <w:r w:rsidR="00DD50D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D82D72" w:rsidRPr="00D82D72" w:rsidRDefault="00D82D72" w:rsidP="000860C7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82D72" w:rsidRPr="000860C7" w:rsidRDefault="00D82D72" w:rsidP="000860C7">
            <w:pPr>
              <w:pStyle w:val="AralkYok"/>
              <w:jc w:val="center"/>
              <w:rPr>
                <w:rFonts w:ascii="Verdana" w:hAnsi="Verdana" w:cs="TimesNewRomanPSMT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82D72" w:rsidRPr="00BD6EF6" w:rsidRDefault="00D82D72" w:rsidP="00BD6EF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2D72" w:rsidRPr="00BD6EF6" w:rsidRDefault="00D82D72" w:rsidP="00BD6EF6">
            <w:pPr>
              <w:spacing w:before="65"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2D72" w:rsidRPr="00BD6EF6" w:rsidRDefault="00D82D72" w:rsidP="00BD6EF6">
            <w:pPr>
              <w:spacing w:before="62"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2D72" w:rsidRPr="00BC7909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2D72" w:rsidRDefault="00D82D72" w:rsidP="00BD6EF6">
            <w:pPr>
              <w:pStyle w:val="AralkYok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2D72" w:rsidRDefault="00D82D72" w:rsidP="00BC79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2D72" w:rsidRDefault="00D82D72" w:rsidP="00BC7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A27DC" w:rsidRDefault="007A27DC"/>
    <w:p w:rsidR="007B3BC3" w:rsidRDefault="007B3BC3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80"/>
        <w:gridCol w:w="1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843"/>
      </w:tblGrid>
      <w:tr w:rsidR="00BD6EF6" w:rsidRPr="007A27DC" w:rsidTr="000860C7">
        <w:trPr>
          <w:cantSplit/>
          <w:trHeight w:val="1134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BD6EF6" w:rsidRPr="007A27DC" w:rsidRDefault="00BD6EF6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  <w:vAlign w:val="center"/>
          </w:tcPr>
          <w:p w:rsidR="00BD6EF6" w:rsidRPr="007A27DC" w:rsidRDefault="00BD6EF6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6EF6" w:rsidRPr="007A27DC" w:rsidRDefault="00BD6EF6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D6EF6" w:rsidRPr="007A27DC" w:rsidRDefault="00BD6EF6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D6EF6" w:rsidRPr="007A27DC" w:rsidRDefault="00BD6EF6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6EF6" w:rsidRPr="007A27DC" w:rsidRDefault="00BD6EF6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6EF6" w:rsidRPr="007A27DC" w:rsidRDefault="00BD6EF6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EF6" w:rsidRPr="007A27DC" w:rsidRDefault="00BD6EF6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EF6" w:rsidRPr="007A27DC" w:rsidRDefault="00BD6EF6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6EF6" w:rsidRPr="007A27DC" w:rsidRDefault="00BD6EF6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6EF6" w:rsidRPr="007A27DC" w:rsidRDefault="00BD6EF6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BD6EF6" w:rsidRPr="007A27DC" w:rsidRDefault="00BD6EF6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AC0F39" w:rsidRPr="007A27DC" w:rsidTr="001359DF">
        <w:trPr>
          <w:cantSplit/>
          <w:trHeight w:val="3743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AC0F39" w:rsidRPr="00020F78" w:rsidRDefault="00AC0F39" w:rsidP="00BA47A0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EKİM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0F39" w:rsidRPr="00543565" w:rsidRDefault="00AC0F39" w:rsidP="00DD50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13-17.10.2014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AC0F39" w:rsidRPr="00543565" w:rsidRDefault="00AC0F39" w:rsidP="000860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0F39" w:rsidRPr="00543565" w:rsidRDefault="00AC0F39" w:rsidP="0054356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A484D"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UNIT 2 </w:t>
            </w:r>
            <w:r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     MY TOWN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b/>
                <w:bCs/>
                <w:color w:val="000000"/>
                <w:sz w:val="15"/>
                <w:szCs w:val="15"/>
                <w:lang w:val="en-US" w:eastAsia="tr-TR"/>
              </w:rPr>
              <w:t>Listening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  <w:t>• Students will be able to understand simple directions on how to get from X to Y.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b/>
                <w:bCs/>
                <w:color w:val="000000"/>
                <w:sz w:val="15"/>
                <w:szCs w:val="15"/>
                <w:lang w:val="en-US" w:eastAsia="tr-TR"/>
              </w:rPr>
              <w:t>Speaking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  <w:t>• Students will be able to ask people questions about the locations of places and answer such questions addressed to them provided they are articulated slowly and clearly.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  <w:t>• Students will be able to give directions provided that their interlocutor helps them.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b/>
                <w:bCs/>
                <w:color w:val="000000"/>
                <w:sz w:val="15"/>
                <w:szCs w:val="15"/>
                <w:lang w:val="en-US" w:eastAsia="tr-TR"/>
              </w:rPr>
              <w:t>Reading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  <w:t>• Students will be able to understand information about where important places are.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b/>
                <w:bCs/>
                <w:color w:val="000000"/>
                <w:sz w:val="15"/>
                <w:szCs w:val="15"/>
                <w:lang w:val="en-US" w:eastAsia="tr-TR"/>
              </w:rPr>
              <w:t>Compensation Strategies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  <w:t>• Students will be able to recognize the use of rising intonation to ask for clarification.</w:t>
            </w:r>
          </w:p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b/>
                <w:bCs/>
                <w:color w:val="000000"/>
                <w:sz w:val="15"/>
                <w:szCs w:val="15"/>
                <w:lang w:val="en-US" w:eastAsia="tr-TR"/>
              </w:rPr>
              <w:t>Making simple inquiries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b/>
                <w:bCs/>
                <w:color w:val="000000"/>
                <w:sz w:val="15"/>
                <w:szCs w:val="15"/>
                <w:lang w:val="en-US" w:eastAsia="tr-TR"/>
              </w:rPr>
              <w:t>Talking about locations of things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5"/>
                <w:szCs w:val="15"/>
                <w:lang w:val="en-US" w:eastAsia="tr-TR"/>
              </w:rPr>
            </w:pPr>
            <w:r w:rsidRPr="00543565">
              <w:rPr>
                <w:rFonts w:ascii="TimesNewRomanPSMT" w:eastAsia="Times New Roman" w:hAnsi="TimesNewRomanPSMT" w:cs="TimesNewRomanPSMT"/>
                <w:b/>
                <w:bCs/>
                <w:color w:val="000000"/>
                <w:sz w:val="15"/>
                <w:szCs w:val="15"/>
                <w:lang w:val="en-US" w:eastAsia="tr-TR"/>
              </w:rPr>
              <w:t>Telling someone what to do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around ...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... the library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... the mosque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... the barber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 xml:space="preserve">between... the shop and the bus stop 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next to ...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... the church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... the pharmacy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... the book/toy shop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opposite ...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... the bakery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4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... the pool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Excuse me, how can I get to the city center?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— Go (straight) ahead and turn left on</w:t>
            </w:r>
            <w:r w:rsidRPr="00543565">
              <w:rPr>
                <w:rFonts w:ascii="Times New Roman" w:eastAsia="Times New Roman" w:hAnsi="Times New Roman"/>
                <w:spacing w:val="-10"/>
                <w:sz w:val="18"/>
                <w:szCs w:val="24"/>
                <w:lang w:eastAsia="tr-TR"/>
              </w:rPr>
              <w:t xml:space="preserve"> </w:t>
            </w:r>
            <w:r w:rsidRPr="00543565">
              <w:rPr>
                <w:rFonts w:ascii="Times New Roman" w:eastAsia="Times New Roman" w:hAnsi="Times New Roman"/>
                <w:spacing w:val="-17"/>
                <w:sz w:val="18"/>
                <w:szCs w:val="24"/>
                <w:lang w:eastAsia="tr-TR"/>
              </w:rPr>
              <w:t>A</w:t>
            </w: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yışığı Street.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—</w:t>
            </w:r>
            <w:r w:rsidRPr="00543565">
              <w:rPr>
                <w:rFonts w:ascii="Times New Roman" w:eastAsia="Times New Roman" w:hAnsi="Times New Roman"/>
                <w:spacing w:val="-3"/>
                <w:sz w:val="18"/>
                <w:szCs w:val="24"/>
                <w:lang w:eastAsia="tr-TR"/>
              </w:rPr>
              <w:t xml:space="preserve"> </w:t>
            </w: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Thanks.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Excuse me, where is the bus station?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— It</w:t>
            </w:r>
            <w:r w:rsidRPr="00543565">
              <w:rPr>
                <w:rFonts w:ascii="Times New Roman" w:eastAsia="Times New Roman" w:hAnsi="Times New Roman"/>
                <w:spacing w:val="-10"/>
                <w:sz w:val="18"/>
                <w:szCs w:val="24"/>
                <w:lang w:eastAsia="tr-TR"/>
              </w:rPr>
              <w:t>’</w:t>
            </w: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s on Papatya Street.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9"/>
                <w:lang w:eastAsia="tr-TR"/>
              </w:rPr>
            </w:pP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Where are you?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— I am at the librar</w:t>
            </w:r>
            <w:r w:rsidRPr="00543565">
              <w:rPr>
                <w:rFonts w:ascii="Times New Roman" w:eastAsia="Times New Roman" w:hAnsi="Times New Roman"/>
                <w:spacing w:val="-12"/>
                <w:sz w:val="18"/>
                <w:szCs w:val="24"/>
                <w:lang w:eastAsia="tr-TR"/>
              </w:rPr>
              <w:t>y</w:t>
            </w: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. Library?</w:t>
            </w:r>
          </w:p>
          <w:p w:rsidR="00AC0F39" w:rsidRPr="007A27DC" w:rsidRDefault="00AC0F39" w:rsidP="00543565">
            <w:pPr>
              <w:spacing w:after="0" w:line="240" w:lineRule="auto"/>
            </w:pP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—</w:t>
            </w:r>
            <w:r w:rsidRPr="00543565">
              <w:rPr>
                <w:rFonts w:ascii="Times New Roman" w:eastAsia="Times New Roman" w:hAnsi="Times New Roman"/>
                <w:spacing w:val="-7"/>
                <w:sz w:val="18"/>
                <w:szCs w:val="24"/>
                <w:lang w:eastAsia="tr-TR"/>
              </w:rPr>
              <w:t xml:space="preserve"> </w:t>
            </w:r>
            <w:r w:rsidRPr="00543565">
              <w:rPr>
                <w:rFonts w:ascii="Times New Roman" w:eastAsia="Times New Roman" w:hAnsi="Times New Roman"/>
                <w:spacing w:val="-18"/>
                <w:sz w:val="18"/>
                <w:szCs w:val="24"/>
                <w:lang w:eastAsia="tr-TR"/>
              </w:rPr>
              <w:t>Y</w:t>
            </w: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es, the librar</w:t>
            </w:r>
            <w:r w:rsidRPr="00543565">
              <w:rPr>
                <w:rFonts w:ascii="Times New Roman" w:eastAsia="Times New Roman" w:hAnsi="Times New Roman"/>
                <w:spacing w:val="-12"/>
                <w:sz w:val="18"/>
                <w:szCs w:val="24"/>
                <w:lang w:eastAsia="tr-TR"/>
              </w:rPr>
              <w:t>y</w:t>
            </w:r>
            <w:r w:rsidRPr="00543565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0F39" w:rsidRPr="00543565" w:rsidRDefault="00AC0F39" w:rsidP="00543565">
            <w:pPr>
              <w:spacing w:before="60"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P</w:t>
            </w:r>
            <w:r w:rsidRPr="00543565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6"/>
                <w:szCs w:val="16"/>
                <w:lang w:eastAsia="tr-TR"/>
              </w:rPr>
              <w:t>r</w:t>
            </w:r>
            <w:r w:rsidRPr="00543565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ojects</w:t>
            </w:r>
          </w:p>
          <w:p w:rsidR="00AC0F39" w:rsidRPr="00543565" w:rsidRDefault="00AC0F39" w:rsidP="00543565">
            <w:pPr>
              <w:spacing w:before="10" w:after="0" w:line="100" w:lineRule="exact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AC0F39" w:rsidRPr="00543565" w:rsidRDefault="00AC0F39" w:rsidP="00543565">
            <w:pPr>
              <w:spacing w:after="0" w:line="301" w:lineRule="auto"/>
              <w:ind w:left="108" w:right="168"/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draw a map of their neigh- borhood or city and give directions to di</w:t>
            </w:r>
            <w:r w:rsidRPr="00543565">
              <w:rPr>
                <w:rFonts w:ascii="Times New Roman" w:eastAsia="Times New Roman" w:hAnsi="Times New Roman"/>
                <w:color w:val="231F20"/>
                <w:spacing w:val="-3"/>
                <w:sz w:val="16"/>
                <w:szCs w:val="16"/>
                <w:lang w:eastAsia="tr-TR"/>
              </w:rPr>
              <w:t>f</w:t>
            </w:r>
            <w:r w:rsidRPr="005435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ferent places.</w:t>
            </w:r>
          </w:p>
          <w:p w:rsidR="00AC0F39" w:rsidRPr="00543565" w:rsidRDefault="00AC0F39" w:rsidP="00543565">
            <w:pPr>
              <w:spacing w:after="0" w:line="301" w:lineRule="auto"/>
              <w:ind w:left="108" w:right="168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AC0F39" w:rsidRPr="00543565" w:rsidRDefault="00AC0F39" w:rsidP="00543565">
            <w:pPr>
              <w:spacing w:after="0" w:line="301" w:lineRule="auto"/>
              <w:ind w:left="108" w:right="155"/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</w:t>
            </w:r>
            <w:r w:rsidRPr="00543565">
              <w:rPr>
                <w:rFonts w:ascii="Times New Roman" w:eastAsia="Times New Roman" w:hAnsi="Times New Roman"/>
                <w:color w:val="231F20"/>
                <w:spacing w:val="-3"/>
                <w:sz w:val="16"/>
                <w:szCs w:val="16"/>
                <w:lang w:eastAsia="tr-TR"/>
              </w:rPr>
              <w:t xml:space="preserve"> </w:t>
            </w:r>
            <w:r w:rsidRPr="00543565">
              <w:rPr>
                <w:rFonts w:ascii="Times New Roman" w:eastAsia="Times New Roman" w:hAnsi="Times New Roman"/>
                <w:color w:val="231F20"/>
                <w:spacing w:val="-13"/>
                <w:sz w:val="16"/>
                <w:szCs w:val="16"/>
                <w:lang w:eastAsia="tr-TR"/>
              </w:rPr>
              <w:t>T</w:t>
            </w:r>
            <w:r w:rsidRPr="005435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eacher prints out and gives the students maps/satellite pictures</w:t>
            </w:r>
          </w:p>
          <w:p w:rsidR="00AC0F39" w:rsidRPr="00543565" w:rsidRDefault="00AC0F39" w:rsidP="00543565">
            <w:pPr>
              <w:spacing w:after="0" w:line="301" w:lineRule="auto"/>
              <w:ind w:left="108" w:right="155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/drawings</w:t>
            </w:r>
          </w:p>
          <w:p w:rsidR="00AC0F39" w:rsidRPr="00543565" w:rsidRDefault="00AC0F39" w:rsidP="00543565">
            <w:pPr>
              <w:spacing w:before="2" w:after="0" w:line="240" w:lineRule="auto"/>
              <w:ind w:left="108" w:right="-20"/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of di</w:t>
            </w:r>
            <w:r w:rsidRPr="00543565">
              <w:rPr>
                <w:rFonts w:ascii="Times New Roman" w:eastAsia="Times New Roman" w:hAnsi="Times New Roman"/>
                <w:color w:val="231F20"/>
                <w:spacing w:val="-3"/>
                <w:sz w:val="16"/>
                <w:szCs w:val="16"/>
                <w:lang w:eastAsia="tr-TR"/>
              </w:rPr>
              <w:t>f</w:t>
            </w:r>
            <w:r w:rsidRPr="005435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ferent cities in</w:t>
            </w:r>
            <w:r w:rsidRPr="00543565">
              <w:rPr>
                <w:rFonts w:ascii="Times New Roman" w:eastAsia="Times New Roman" w:hAnsi="Times New Roman"/>
                <w:color w:val="231F20"/>
                <w:spacing w:val="-3"/>
                <w:sz w:val="16"/>
                <w:szCs w:val="16"/>
                <w:lang w:eastAsia="tr-TR"/>
              </w:rPr>
              <w:t xml:space="preserve"> </w:t>
            </w:r>
            <w:r w:rsidRPr="00543565">
              <w:rPr>
                <w:rFonts w:ascii="Times New Roman" w:eastAsia="Times New Roman" w:hAnsi="Times New Roman"/>
                <w:color w:val="231F20"/>
                <w:spacing w:val="-6"/>
                <w:sz w:val="16"/>
                <w:szCs w:val="16"/>
                <w:lang w:eastAsia="tr-TR"/>
              </w:rPr>
              <w:t>T</w:t>
            </w:r>
            <w:r w:rsidRPr="005435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urke</w:t>
            </w:r>
            <w:r w:rsidRPr="00543565">
              <w:rPr>
                <w:rFonts w:ascii="Times New Roman" w:eastAsia="Times New Roman" w:hAnsi="Times New Roman"/>
                <w:color w:val="231F20"/>
                <w:spacing w:val="-12"/>
                <w:sz w:val="16"/>
                <w:szCs w:val="16"/>
                <w:lang w:eastAsia="tr-TR"/>
              </w:rPr>
              <w:t>y</w:t>
            </w:r>
            <w:r w:rsidRPr="005435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.</w:t>
            </w:r>
          </w:p>
          <w:p w:rsidR="00AC0F39" w:rsidRPr="00543565" w:rsidRDefault="00AC0F39" w:rsidP="00543565">
            <w:pPr>
              <w:spacing w:before="2" w:after="0" w:line="240" w:lineRule="auto"/>
              <w:ind w:left="108" w:right="-20"/>
              <w:rPr>
                <w:rFonts w:ascii="TimesNewRomanPSMT" w:eastAsia="Times New Roman" w:hAnsi="TimesNewRomanPSMT" w:cs="TimesNewRomanPSMT"/>
                <w:color w:val="000000"/>
                <w:sz w:val="16"/>
                <w:szCs w:val="16"/>
                <w:lang w:eastAsia="tr-TR"/>
              </w:rPr>
            </w:pPr>
          </w:p>
          <w:p w:rsidR="00AC0F39" w:rsidRPr="007A27DC" w:rsidRDefault="00AC0F39" w:rsidP="00543565">
            <w:pPr>
              <w:spacing w:after="0" w:line="240" w:lineRule="auto"/>
            </w:pPr>
            <w:r w:rsidRPr="005435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Students prepare leaflets giving short directions, using less than 10 words, to important places in these cities; e.g., tourist attrac- tions.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CILL (content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 language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Integrated Approach)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Process-Oriented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Approach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NLP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MIT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Games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Question/answer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Songs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Guessing/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Predicting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Dictation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Dramatization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Role-playing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Repetition</w:t>
            </w:r>
          </w:p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4356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Doing project</w:t>
            </w:r>
          </w:p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0F39" w:rsidRPr="007A27DC" w:rsidRDefault="00AC0F39" w:rsidP="00543565">
            <w:pPr>
              <w:spacing w:after="0" w:line="240" w:lineRule="auto"/>
            </w:pPr>
            <w:r>
              <w:rPr>
                <w:color w:val="FF0000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C0F39" w:rsidRPr="007A27DC" w:rsidRDefault="00AC0F39" w:rsidP="00AC0F3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0F39" w:rsidRPr="007B2DED" w:rsidRDefault="00AC0F39" w:rsidP="00543565">
            <w:pPr>
              <w:pStyle w:val="AralkYok"/>
            </w:pPr>
            <w:r w:rsidRPr="007B2DED">
              <w:t>Portfolio-assessment</w:t>
            </w:r>
          </w:p>
          <w:p w:rsidR="00AC0F39" w:rsidRPr="007B2DED" w:rsidRDefault="00AC0F39" w:rsidP="00543565">
            <w:pPr>
              <w:pStyle w:val="AralkYok"/>
            </w:pPr>
            <w:r w:rsidRPr="007B2DED">
              <w:t>-Observation</w:t>
            </w:r>
          </w:p>
          <w:p w:rsidR="00AC0F39" w:rsidRPr="007B2DED" w:rsidRDefault="00AC0F39" w:rsidP="00543565">
            <w:pPr>
              <w:pStyle w:val="AralkYok"/>
            </w:pPr>
            <w:r w:rsidRPr="007B2DED">
              <w:t>-Quiz</w:t>
            </w:r>
          </w:p>
          <w:p w:rsidR="00AC0F39" w:rsidRPr="007A27DC" w:rsidRDefault="00AC0F39" w:rsidP="00543565">
            <w:pPr>
              <w:pStyle w:val="AralkYok"/>
            </w:pPr>
            <w:r w:rsidRPr="007B2DED">
              <w:t>-Tests</w:t>
            </w:r>
          </w:p>
        </w:tc>
      </w:tr>
      <w:tr w:rsidR="00AC0F39" w:rsidRPr="007A27DC" w:rsidTr="001359DF">
        <w:trPr>
          <w:cantSplit/>
          <w:trHeight w:val="3742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AC0F39" w:rsidRDefault="00AC0F39" w:rsidP="00BA47A0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0F39" w:rsidRPr="00543565" w:rsidRDefault="00AC0F39" w:rsidP="00DD50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20-24.10.2014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AC0F39" w:rsidRPr="00543565" w:rsidRDefault="00AC0F39" w:rsidP="000860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C0F39" w:rsidRPr="00FA484D" w:rsidRDefault="00AC0F39" w:rsidP="00543565">
            <w:pPr>
              <w:spacing w:after="0" w:line="240" w:lineRule="auto"/>
              <w:ind w:left="113" w:right="113"/>
              <w:jc w:val="center"/>
              <w:rPr>
                <w:rFonts w:ascii="Verdana" w:hAnsi="Verdana" w:cs="TimesNewRomanPSMT,Bold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b/>
                <w:bCs/>
                <w:color w:val="000000"/>
                <w:sz w:val="15"/>
                <w:szCs w:val="15"/>
                <w:lang w:val="en-US"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0F39" w:rsidRPr="00543565" w:rsidRDefault="00AC0F39" w:rsidP="00543565">
            <w:pPr>
              <w:spacing w:after="0" w:line="240" w:lineRule="auto"/>
              <w:rPr>
                <w:rFonts w:ascii="TimesNewRomanPSMT" w:eastAsia="Times New Roman" w:hAnsi="TimesNewRomanPSMT" w:cs="TimesNewRomanPSMT"/>
                <w:b/>
                <w:bCs/>
                <w:color w:val="000000"/>
                <w:sz w:val="15"/>
                <w:szCs w:val="15"/>
                <w:lang w:val="en-US" w:eastAsia="tr-T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F39" w:rsidRPr="00543565" w:rsidRDefault="00AC0F39" w:rsidP="00543565">
            <w:pPr>
              <w:spacing w:before="60"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0F39" w:rsidRPr="00543565" w:rsidRDefault="00AC0F39" w:rsidP="005435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0F39" w:rsidRDefault="00AC0F39" w:rsidP="0054356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0F39" w:rsidRPr="00622299" w:rsidRDefault="00AC0F39" w:rsidP="002847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0F39" w:rsidRPr="007B2DED" w:rsidRDefault="00AC0F39" w:rsidP="00543565">
            <w:pPr>
              <w:pStyle w:val="AralkYok"/>
            </w:pPr>
          </w:p>
        </w:tc>
      </w:tr>
    </w:tbl>
    <w:p w:rsidR="00BD6EF6" w:rsidRDefault="00BD6EF6"/>
    <w:p w:rsidR="00BD6EF6" w:rsidRDefault="00BD6EF6"/>
    <w:p w:rsidR="00BD6EF6" w:rsidRDefault="00BD6EF6"/>
    <w:p w:rsidR="00BD6EF6" w:rsidRDefault="00BD6EF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80"/>
        <w:gridCol w:w="14"/>
        <w:gridCol w:w="567"/>
        <w:gridCol w:w="567"/>
        <w:gridCol w:w="4110"/>
        <w:gridCol w:w="1843"/>
        <w:gridCol w:w="1418"/>
        <w:gridCol w:w="1417"/>
        <w:gridCol w:w="1559"/>
        <w:gridCol w:w="1560"/>
        <w:gridCol w:w="1701"/>
      </w:tblGrid>
      <w:tr w:rsidR="000860C7" w:rsidRPr="007A27DC" w:rsidTr="00242392">
        <w:trPr>
          <w:cantSplit/>
          <w:trHeight w:val="1134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28471D" w:rsidRPr="007A27DC" w:rsidTr="0028471D">
        <w:trPr>
          <w:cantSplit/>
          <w:trHeight w:val="1695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28471D" w:rsidRPr="00020F78" w:rsidRDefault="00DD50DD" w:rsidP="00DD50D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EKİM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28471D" w:rsidRPr="00242392" w:rsidRDefault="00DD50DD" w:rsidP="00DD50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8471D">
              <w:rPr>
                <w:b/>
              </w:rPr>
              <w:t>-</w:t>
            </w:r>
            <w:r>
              <w:rPr>
                <w:b/>
              </w:rPr>
              <w:t>31</w:t>
            </w:r>
            <w:r w:rsidR="0028471D">
              <w:rPr>
                <w:b/>
              </w:rPr>
              <w:t>.1</w:t>
            </w:r>
            <w:r>
              <w:rPr>
                <w:b/>
              </w:rPr>
              <w:t>0</w:t>
            </w:r>
            <w:r w:rsidR="0028471D" w:rsidRPr="00242392">
              <w:rPr>
                <w:b/>
              </w:rPr>
              <w:t>.</w:t>
            </w:r>
            <w:r>
              <w:rPr>
                <w:b/>
              </w:rPr>
              <w:t>2014</w:t>
            </w:r>
          </w:p>
        </w:tc>
        <w:tc>
          <w:tcPr>
            <w:tcW w:w="58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8471D" w:rsidRPr="00242392" w:rsidRDefault="0028471D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8471D" w:rsidRPr="00242392" w:rsidRDefault="00DD50DD" w:rsidP="00DD50DD">
            <w:pPr>
              <w:spacing w:after="0" w:line="240" w:lineRule="auto"/>
              <w:rPr>
                <w:b/>
              </w:rPr>
            </w:pPr>
            <w:r w:rsidRPr="00FA484D"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UNIT 2 </w:t>
            </w:r>
            <w:r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     MY TOWN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Listening</w:t>
            </w: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• Students will be able to understand simple personal information.</w:t>
            </w: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Speaking</w:t>
            </w: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• Students will be able to introduce themselves and other people.</w:t>
            </w: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• Students will be able to ask for and provide simple personal information.</w:t>
            </w: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Reading</w:t>
            </w: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• Students will be able to read picture stories, conversa- tions and cartoons about personal information. Students will be able to read their time table for their lessons.</w:t>
            </w: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Intercultural Awareness</w:t>
            </w: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• Students will develop an awareness of world lan- guages.</w:t>
            </w: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28471D" w:rsidRPr="007A27DC" w:rsidRDefault="0028471D" w:rsidP="00661EAB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Describing characters/people Expressing ability and inability Expressing likes and dislikes Greeting and meeting people</w:t>
            </w: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Identifying countries and nationalities</w:t>
            </w:r>
          </w:p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242392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Making simple inquiries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art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primary/elementary/high school geography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history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language class/course math(s)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physical education (PE)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science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social studies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countries and languages (Greece/ Greek, et Where do you study?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— I study at</w:t>
            </w:r>
            <w:r w:rsidRPr="00242392">
              <w:rPr>
                <w:rFonts w:ascii="Times New Roman" w:eastAsia="Times New Roman" w:hAnsi="Times New Roman"/>
                <w:spacing w:val="-10"/>
                <w:sz w:val="16"/>
                <w:szCs w:val="24"/>
                <w:lang w:eastAsia="tr-TR"/>
              </w:rPr>
              <w:t xml:space="preserve"> </w:t>
            </w: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Atatürk Elementary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School.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How many languages do you speak?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—</w:t>
            </w:r>
            <w:r w:rsidRPr="00242392">
              <w:rPr>
                <w:rFonts w:ascii="Times New Roman" w:eastAsia="Times New Roman" w:hAnsi="Times New Roman"/>
                <w:spacing w:val="-9"/>
                <w:sz w:val="16"/>
                <w:szCs w:val="24"/>
                <w:lang w:eastAsia="tr-TR"/>
              </w:rPr>
              <w:t xml:space="preserve"> </w:t>
            </w:r>
            <w:r w:rsidRPr="00242392">
              <w:rPr>
                <w:rFonts w:ascii="Times New Roman" w:eastAsia="Times New Roman" w:hAnsi="Times New Roman"/>
                <w:spacing w:val="-15"/>
                <w:sz w:val="16"/>
                <w:szCs w:val="24"/>
                <w:lang w:eastAsia="tr-TR"/>
              </w:rPr>
              <w:t>T</w:t>
            </w:r>
            <w:r w:rsidRPr="00242392">
              <w:rPr>
                <w:rFonts w:ascii="Times New Roman" w:eastAsia="Times New Roman" w:hAnsi="Times New Roman"/>
                <w:spacing w:val="-3"/>
                <w:sz w:val="16"/>
                <w:szCs w:val="24"/>
                <w:lang w:eastAsia="tr-TR"/>
              </w:rPr>
              <w:t>wo</w:t>
            </w: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;</w:t>
            </w:r>
            <w:r w:rsidRPr="00242392"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tr-TR"/>
              </w:rPr>
              <w:t xml:space="preserve"> </w:t>
            </w: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I</w:t>
            </w:r>
            <w:r w:rsidRPr="00242392"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tr-TR"/>
              </w:rPr>
              <w:t xml:space="preserve"> </w:t>
            </w:r>
            <w:r w:rsidRPr="00242392">
              <w:rPr>
                <w:rFonts w:ascii="Times New Roman" w:eastAsia="Times New Roman" w:hAnsi="Times New Roman"/>
                <w:spacing w:val="-3"/>
                <w:sz w:val="16"/>
                <w:szCs w:val="24"/>
                <w:lang w:eastAsia="tr-TR"/>
              </w:rPr>
              <w:t>spea</w:t>
            </w: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k</w:t>
            </w:r>
            <w:r w:rsidRPr="00242392"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tr-TR"/>
              </w:rPr>
              <w:t xml:space="preserve"> </w:t>
            </w:r>
            <w:r w:rsidRPr="00242392">
              <w:rPr>
                <w:rFonts w:ascii="Times New Roman" w:eastAsia="Times New Roman" w:hAnsi="Times New Roman"/>
                <w:spacing w:val="-3"/>
                <w:sz w:val="16"/>
                <w:szCs w:val="24"/>
                <w:lang w:eastAsia="tr-TR"/>
              </w:rPr>
              <w:t>Englis</w:t>
            </w: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h</w:t>
            </w:r>
            <w:r w:rsidRPr="00242392"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tr-TR"/>
              </w:rPr>
              <w:t xml:space="preserve"> </w:t>
            </w:r>
            <w:r w:rsidRPr="00242392">
              <w:rPr>
                <w:rFonts w:ascii="Times New Roman" w:eastAsia="Times New Roman" w:hAnsi="Times New Roman"/>
                <w:spacing w:val="-3"/>
                <w:sz w:val="16"/>
                <w:szCs w:val="24"/>
                <w:lang w:eastAsia="tr-TR"/>
              </w:rPr>
              <w:t>an</w:t>
            </w: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d</w:t>
            </w:r>
            <w:r w:rsidRPr="00242392">
              <w:rPr>
                <w:rFonts w:ascii="Times New Roman" w:eastAsia="Times New Roman" w:hAnsi="Times New Roman"/>
                <w:spacing w:val="-6"/>
                <w:sz w:val="16"/>
                <w:szCs w:val="24"/>
                <w:lang w:eastAsia="tr-TR"/>
              </w:rPr>
              <w:t xml:space="preserve"> </w:t>
            </w:r>
            <w:r w:rsidRPr="00242392">
              <w:rPr>
                <w:rFonts w:ascii="Times New Roman" w:eastAsia="Times New Roman" w:hAnsi="Times New Roman"/>
                <w:spacing w:val="-3"/>
                <w:sz w:val="16"/>
                <w:szCs w:val="24"/>
                <w:lang w:eastAsia="tr-TR"/>
              </w:rPr>
              <w:t>German.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—</w:t>
            </w:r>
            <w:r w:rsidRPr="00242392">
              <w:rPr>
                <w:rFonts w:ascii="Times New Roman" w:eastAsia="Times New Roman" w:hAnsi="Times New Roman"/>
                <w:spacing w:val="-7"/>
                <w:sz w:val="16"/>
                <w:szCs w:val="24"/>
                <w:lang w:eastAsia="tr-TR"/>
              </w:rPr>
              <w:t xml:space="preserve"> </w:t>
            </w:r>
            <w:r w:rsidRPr="00242392">
              <w:rPr>
                <w:rFonts w:ascii="Times New Roman" w:eastAsia="Times New Roman" w:hAnsi="Times New Roman"/>
                <w:spacing w:val="-20"/>
                <w:sz w:val="16"/>
                <w:szCs w:val="24"/>
                <w:lang w:eastAsia="tr-TR"/>
              </w:rPr>
              <w:t>Y</w:t>
            </w: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uka speaks English and Japa- nese.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What are your favorite classes?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— I like maths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—</w:t>
            </w:r>
            <w:r w:rsidRPr="00242392">
              <w:rPr>
                <w:rFonts w:ascii="Times New Roman" w:eastAsia="Times New Roman" w:hAnsi="Times New Roman"/>
                <w:spacing w:val="-3"/>
                <w:sz w:val="16"/>
                <w:szCs w:val="24"/>
                <w:lang w:eastAsia="tr-TR"/>
              </w:rPr>
              <w:t xml:space="preserve"> </w:t>
            </w:r>
            <w:r w:rsidRPr="00242392">
              <w:rPr>
                <w:rFonts w:ascii="Times New Roman" w:eastAsia="Times New Roman" w:hAnsi="Times New Roman"/>
                <w:spacing w:val="-14"/>
                <w:sz w:val="16"/>
                <w:szCs w:val="24"/>
                <w:lang w:eastAsia="tr-TR"/>
              </w:rPr>
              <w:t>W</w:t>
            </w: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e like PE.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Nice to meet you. Nice meeting you.c.)</w:t>
            </w:r>
          </w:p>
          <w:p w:rsidR="0028471D" w:rsidRPr="007A27DC" w:rsidRDefault="0028471D" w:rsidP="00661EAB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8471D" w:rsidRPr="00242392" w:rsidRDefault="0028471D" w:rsidP="00242392">
            <w:pPr>
              <w:spacing w:before="58"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8"/>
                <w:szCs w:val="18"/>
                <w:lang w:eastAsia="tr-TR"/>
              </w:rPr>
              <w:t>Pr</w:t>
            </w:r>
            <w:r w:rsidRPr="00242392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ojects</w:t>
            </w:r>
          </w:p>
          <w:p w:rsidR="0028471D" w:rsidRPr="00242392" w:rsidRDefault="0028471D" w:rsidP="00242392">
            <w:pPr>
              <w:spacing w:before="73"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• Students choose</w:t>
            </w:r>
          </w:p>
          <w:p w:rsidR="0028471D" w:rsidRPr="00242392" w:rsidRDefault="0028471D" w:rsidP="00242392">
            <w:pPr>
              <w:spacing w:before="53" w:after="0" w:line="301" w:lineRule="auto"/>
              <w:ind w:left="108" w:right="83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a foreign language and learn how to say “How are you” and “I’m fine” in that language, using the Internet or asking a parent/family friend.</w:t>
            </w:r>
          </w:p>
          <w:p w:rsidR="0028471D" w:rsidRPr="00242392" w:rsidRDefault="0028471D" w:rsidP="00242392">
            <w:pPr>
              <w:spacing w:after="0" w:line="301" w:lineRule="auto"/>
              <w:ind w:left="108" w:right="128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• Students prepare a time table showing their class schedule.</w:t>
            </w:r>
          </w:p>
          <w:p w:rsidR="0028471D" w:rsidRPr="00242392" w:rsidRDefault="0028471D" w:rsidP="00242392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Dossier</w:t>
            </w:r>
          </w:p>
          <w:p w:rsidR="0028471D" w:rsidRPr="00242392" w:rsidRDefault="0028471D" w:rsidP="00242392">
            <w:pPr>
              <w:framePr w:hSpace="142" w:wrap="around" w:vAnchor="text" w:hAnchor="text" w:y="1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NewRomanPSMT" w:eastAsia="Times New Roman" w:hAnsi="TimesNewRomanPSMT" w:cs="TimesNewRomanPSMT"/>
                <w:color w:val="000000"/>
                <w:sz w:val="16"/>
                <w:szCs w:val="16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• Students start fill- ing in can-do state- ments at the end of each unit.</w:t>
            </w:r>
          </w:p>
          <w:p w:rsidR="0028471D" w:rsidRPr="007A27DC" w:rsidRDefault="0028471D" w:rsidP="00661EAB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CILL (content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 language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Integrated Approach)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Process-Oriented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Approach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NLP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MIT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Games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Question/answer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Songs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Guessing/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Predicting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Dictation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Dramatization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Role-playing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Repetition</w:t>
            </w:r>
          </w:p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Doing project</w:t>
            </w:r>
          </w:p>
          <w:p w:rsidR="0028471D" w:rsidRPr="007A27DC" w:rsidRDefault="0028471D" w:rsidP="00661EAB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8471D" w:rsidRPr="00242392" w:rsidRDefault="0028471D" w:rsidP="0024239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24239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</w:t>
            </w:r>
          </w:p>
          <w:p w:rsidR="0028471D" w:rsidRPr="007A27DC" w:rsidRDefault="0028471D" w:rsidP="00242392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0F39" w:rsidRDefault="00AC0F39" w:rsidP="00AC0F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6B68">
              <w:rPr>
                <w:rFonts w:ascii="Verdana" w:hAnsi="Verdana"/>
                <w:b/>
                <w:sz w:val="20"/>
                <w:szCs w:val="20"/>
              </w:rPr>
              <w:t>Kızılay Haftası</w:t>
            </w:r>
          </w:p>
          <w:p w:rsidR="0028471D" w:rsidRPr="007A27DC" w:rsidRDefault="00AC0F39" w:rsidP="00AC0F39">
            <w:pPr>
              <w:spacing w:after="0" w:line="240" w:lineRule="auto"/>
              <w:jc w:val="center"/>
            </w:pPr>
            <w:r w:rsidRPr="0028471D">
              <w:rPr>
                <w:rFonts w:ascii="Verdana" w:hAnsi="Verdana"/>
                <w:b/>
                <w:sz w:val="18"/>
                <w:szCs w:val="20"/>
              </w:rPr>
              <w:t xml:space="preserve">Cumhuriyet </w:t>
            </w:r>
            <w:r w:rsidRPr="00BD6B68">
              <w:rPr>
                <w:rFonts w:ascii="Verdana" w:hAnsi="Verdana"/>
                <w:b/>
                <w:sz w:val="20"/>
                <w:szCs w:val="20"/>
              </w:rPr>
              <w:t>Bayramı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471D" w:rsidRDefault="0028471D" w:rsidP="005F2365">
            <w:pPr>
              <w:pStyle w:val="AralkYok"/>
            </w:pPr>
          </w:p>
          <w:p w:rsidR="0028471D" w:rsidRPr="0095624E" w:rsidRDefault="0028471D" w:rsidP="005F2365">
            <w:pPr>
              <w:pStyle w:val="AralkYok"/>
            </w:pPr>
            <w:r w:rsidRPr="0095624E">
              <w:t>Portfolio assessment</w:t>
            </w:r>
          </w:p>
          <w:p w:rsidR="0028471D" w:rsidRPr="0095624E" w:rsidRDefault="0028471D" w:rsidP="005F2365">
            <w:pPr>
              <w:pStyle w:val="AralkYok"/>
            </w:pPr>
            <w:r w:rsidRPr="0095624E">
              <w:t>Observation</w:t>
            </w:r>
          </w:p>
          <w:p w:rsidR="0028471D" w:rsidRPr="0095624E" w:rsidRDefault="0028471D" w:rsidP="005F2365">
            <w:pPr>
              <w:pStyle w:val="AralkYok"/>
            </w:pPr>
            <w:r w:rsidRPr="0095624E">
              <w:t>Quiz</w:t>
            </w:r>
          </w:p>
          <w:p w:rsidR="0028471D" w:rsidRPr="0095624E" w:rsidRDefault="0028471D" w:rsidP="005F2365">
            <w:pPr>
              <w:pStyle w:val="AralkYok"/>
            </w:pPr>
            <w:r w:rsidRPr="0095624E">
              <w:t>Tests</w:t>
            </w:r>
          </w:p>
          <w:p w:rsidR="0092547F" w:rsidRDefault="0092547F" w:rsidP="005F2365">
            <w:pPr>
              <w:pStyle w:val="AralkYok"/>
            </w:pPr>
          </w:p>
          <w:p w:rsidR="0092547F" w:rsidRDefault="0092547F" w:rsidP="0092547F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I. DÖNEM</w:t>
            </w:r>
          </w:p>
          <w:p w:rsidR="0092547F" w:rsidRDefault="0092547F" w:rsidP="0092547F">
            <w:pPr>
              <w:framePr w:hSpace="142" w:wrap="around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I. SINAV</w:t>
            </w:r>
          </w:p>
          <w:p w:rsidR="0028471D" w:rsidRPr="0092547F" w:rsidRDefault="0028471D" w:rsidP="0092547F">
            <w:pPr>
              <w:rPr>
                <w:lang w:eastAsia="tr-TR"/>
              </w:rPr>
            </w:pPr>
          </w:p>
        </w:tc>
      </w:tr>
      <w:tr w:rsidR="0028471D" w:rsidRPr="007A27DC" w:rsidTr="0028471D">
        <w:trPr>
          <w:cantSplit/>
          <w:trHeight w:val="401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28471D" w:rsidRDefault="0028471D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  <w:vAlign w:val="center"/>
          </w:tcPr>
          <w:p w:rsidR="0028471D" w:rsidRDefault="0028471D" w:rsidP="00BA47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1" w:type="dxa"/>
            <w:gridSpan w:val="2"/>
            <w:vMerge/>
            <w:shd w:val="clear" w:color="auto" w:fill="auto"/>
            <w:textDirection w:val="btLr"/>
            <w:vAlign w:val="center"/>
          </w:tcPr>
          <w:p w:rsidR="0028471D" w:rsidRDefault="0028471D" w:rsidP="00661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8471D" w:rsidRPr="00FA484D" w:rsidRDefault="0028471D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 w:cs="TimesNewRomanPSMT,Bold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471D" w:rsidRPr="00242392" w:rsidRDefault="0028471D" w:rsidP="0024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471D" w:rsidRPr="00242392" w:rsidRDefault="0028471D" w:rsidP="00242392">
            <w:pPr>
              <w:spacing w:before="58"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471D" w:rsidRPr="00242392" w:rsidRDefault="0028471D" w:rsidP="002423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8471D" w:rsidRPr="007A27DC" w:rsidRDefault="0028471D" w:rsidP="0028471D">
            <w:pPr>
              <w:pStyle w:val="AralkYok"/>
            </w:pPr>
          </w:p>
        </w:tc>
        <w:tc>
          <w:tcPr>
            <w:tcW w:w="1701" w:type="dxa"/>
            <w:vMerge/>
            <w:shd w:val="clear" w:color="auto" w:fill="auto"/>
          </w:tcPr>
          <w:p w:rsidR="0028471D" w:rsidRDefault="0028471D" w:rsidP="005F2365">
            <w:pPr>
              <w:pStyle w:val="AralkYok"/>
            </w:pPr>
          </w:p>
        </w:tc>
      </w:tr>
      <w:tr w:rsidR="00BA47A0" w:rsidRPr="007A27DC" w:rsidTr="00242392">
        <w:trPr>
          <w:cantSplit/>
          <w:trHeight w:val="1815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BA47A0" w:rsidRPr="00020F78" w:rsidRDefault="00DD50DD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KASIM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BA47A0" w:rsidRPr="00242392" w:rsidRDefault="00DD50DD" w:rsidP="00DD50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BA47A0">
              <w:rPr>
                <w:b/>
              </w:rPr>
              <w:t>-</w:t>
            </w:r>
            <w:r>
              <w:rPr>
                <w:b/>
              </w:rPr>
              <w:t>07</w:t>
            </w:r>
            <w:r w:rsidR="00BA47A0">
              <w:rPr>
                <w:b/>
              </w:rPr>
              <w:t>.11.</w:t>
            </w:r>
            <w:r>
              <w:rPr>
                <w:b/>
              </w:rPr>
              <w:t>2014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BA47A0" w:rsidRPr="00242392" w:rsidRDefault="00BA47A0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A47A0" w:rsidRPr="007A27DC" w:rsidRDefault="00DD50DD" w:rsidP="00661EAB">
            <w:pPr>
              <w:spacing w:after="0" w:line="240" w:lineRule="auto"/>
              <w:ind w:left="113" w:right="113"/>
              <w:jc w:val="center"/>
            </w:pPr>
            <w:r w:rsidRPr="00FA484D">
              <w:rPr>
                <w:rFonts w:ascii="Verdana" w:hAnsi="Verdana" w:cs="TimesNewRomanPSMT,Bold"/>
                <w:b/>
                <w:bCs/>
                <w:caps/>
                <w:sz w:val="16"/>
                <w:szCs w:val="16"/>
              </w:rPr>
              <w:t xml:space="preserve">UNIT 3 </w:t>
            </w:r>
            <w:r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 HELLO !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A47A0" w:rsidRPr="007A27DC" w:rsidRDefault="00BA47A0" w:rsidP="00661EAB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A47A0" w:rsidRPr="007A27DC" w:rsidRDefault="00BA47A0" w:rsidP="00242392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47A0" w:rsidRPr="007A27DC" w:rsidRDefault="00BA47A0" w:rsidP="00661EAB">
            <w:pPr>
              <w:spacing w:after="0" w:line="240" w:lineRule="auto"/>
              <w:jc w:val="center"/>
            </w:pPr>
          </w:p>
        </w:tc>
      </w:tr>
      <w:tr w:rsidR="00BA47A0" w:rsidRPr="007A27DC" w:rsidTr="00242392">
        <w:trPr>
          <w:cantSplit/>
          <w:trHeight w:val="1815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BA47A0" w:rsidRPr="00020F78" w:rsidRDefault="00BA47A0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BA47A0" w:rsidRPr="00242392" w:rsidRDefault="00002C78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A47A0">
              <w:rPr>
                <w:b/>
              </w:rPr>
              <w:t>-</w:t>
            </w:r>
            <w:r>
              <w:rPr>
                <w:b/>
              </w:rPr>
              <w:t>14</w:t>
            </w:r>
            <w:r w:rsidR="00BA47A0">
              <w:rPr>
                <w:b/>
              </w:rPr>
              <w:t>.11.</w:t>
            </w:r>
            <w:r w:rsidR="00DD50DD">
              <w:rPr>
                <w:b/>
              </w:rPr>
              <w:t>2014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BA47A0" w:rsidRPr="00242392" w:rsidRDefault="00BA47A0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A47A0" w:rsidRPr="007A27DC" w:rsidRDefault="00BA47A0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A47A0" w:rsidRPr="007A27DC" w:rsidRDefault="00BA47A0" w:rsidP="00661EAB">
            <w:pPr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0F39" w:rsidRPr="0028471D" w:rsidRDefault="00AC0F39" w:rsidP="00AC0F39">
            <w:pPr>
              <w:pStyle w:val="AralkYok"/>
              <w:jc w:val="center"/>
              <w:rPr>
                <w:b/>
                <w:sz w:val="22"/>
              </w:rPr>
            </w:pPr>
            <w:r w:rsidRPr="0028471D">
              <w:rPr>
                <w:b/>
                <w:sz w:val="22"/>
              </w:rPr>
              <w:t>Atatürk’ü Anma Günü</w:t>
            </w:r>
          </w:p>
          <w:p w:rsidR="00AC0F39" w:rsidRDefault="00AC0F39" w:rsidP="00AC0F39">
            <w:pPr>
              <w:pStyle w:val="AralkYok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A47A0" w:rsidRPr="007A27DC" w:rsidRDefault="00AC0F39" w:rsidP="00AC0F39">
            <w:pPr>
              <w:spacing w:after="0" w:line="240" w:lineRule="auto"/>
              <w:jc w:val="center"/>
            </w:pPr>
            <w:r w:rsidRPr="00BD6B68">
              <w:rPr>
                <w:rFonts w:ascii="Verdana" w:hAnsi="Verdana"/>
                <w:b/>
                <w:sz w:val="20"/>
                <w:szCs w:val="20"/>
              </w:rPr>
              <w:t>Atatürk Haftası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47A0" w:rsidRPr="007A27DC" w:rsidRDefault="00BA47A0" w:rsidP="00661EAB">
            <w:pPr>
              <w:spacing w:after="0" w:line="240" w:lineRule="auto"/>
              <w:jc w:val="center"/>
            </w:pPr>
          </w:p>
        </w:tc>
      </w:tr>
      <w:tr w:rsidR="00BA47A0" w:rsidRPr="007A27DC" w:rsidTr="00242392">
        <w:trPr>
          <w:cantSplit/>
          <w:trHeight w:val="1815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BA47A0" w:rsidRPr="00020F78" w:rsidRDefault="00BA47A0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BA47A0" w:rsidRPr="00242392" w:rsidRDefault="00002C78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A47A0">
              <w:rPr>
                <w:b/>
              </w:rPr>
              <w:t>-</w:t>
            </w:r>
            <w:r>
              <w:rPr>
                <w:b/>
              </w:rPr>
              <w:t>21</w:t>
            </w:r>
            <w:r w:rsidR="00BA47A0">
              <w:rPr>
                <w:b/>
              </w:rPr>
              <w:t>.11.</w:t>
            </w:r>
            <w:r w:rsidR="00DD50DD">
              <w:rPr>
                <w:b/>
              </w:rPr>
              <w:t>2014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BA47A0" w:rsidRPr="00242392" w:rsidRDefault="00BA47A0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A47A0" w:rsidRPr="007A27DC" w:rsidRDefault="00BA47A0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BA47A0" w:rsidRPr="007A27DC" w:rsidRDefault="00BA47A0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A47A0" w:rsidRPr="007A27DC" w:rsidRDefault="00BA47A0" w:rsidP="00661EAB">
            <w:pPr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7A0" w:rsidRPr="007A27DC" w:rsidRDefault="00BA47A0" w:rsidP="00661EA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47A0" w:rsidRPr="007A27DC" w:rsidRDefault="00BA47A0" w:rsidP="00661EAB">
            <w:pPr>
              <w:spacing w:after="0" w:line="240" w:lineRule="auto"/>
              <w:jc w:val="center"/>
            </w:pPr>
          </w:p>
        </w:tc>
      </w:tr>
    </w:tbl>
    <w:p w:rsidR="000860C7" w:rsidRDefault="000860C7"/>
    <w:p w:rsidR="00BD6EF6" w:rsidRDefault="00BD6EF6"/>
    <w:p w:rsidR="00BD6EF6" w:rsidRDefault="00BD6EF6"/>
    <w:p w:rsidR="00BD6EF6" w:rsidRDefault="00BD6EF6"/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80"/>
        <w:gridCol w:w="14"/>
        <w:gridCol w:w="567"/>
        <w:gridCol w:w="567"/>
        <w:gridCol w:w="4110"/>
        <w:gridCol w:w="1843"/>
        <w:gridCol w:w="1418"/>
        <w:gridCol w:w="1417"/>
        <w:gridCol w:w="1559"/>
        <w:gridCol w:w="1654"/>
        <w:gridCol w:w="1843"/>
      </w:tblGrid>
      <w:tr w:rsidR="000860C7" w:rsidRPr="007A27DC" w:rsidTr="00AC0F39">
        <w:trPr>
          <w:cantSplit/>
          <w:trHeight w:val="1134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0860C7" w:rsidRPr="005F2365" w:rsidTr="00AC0F39">
        <w:trPr>
          <w:cantSplit/>
          <w:trHeight w:val="1815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0860C7" w:rsidRPr="005F2365" w:rsidRDefault="000860C7" w:rsidP="00002C78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875EAC" w:rsidRPr="005F2365" w:rsidRDefault="00002C78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A47A0">
              <w:rPr>
                <w:b/>
              </w:rPr>
              <w:t>-</w:t>
            </w:r>
            <w:r>
              <w:rPr>
                <w:b/>
              </w:rPr>
              <w:t>28</w:t>
            </w:r>
            <w:r w:rsidR="00BA47A0">
              <w:rPr>
                <w:b/>
              </w:rPr>
              <w:t>.</w:t>
            </w:r>
            <w:r>
              <w:rPr>
                <w:b/>
              </w:rPr>
              <w:t>11</w:t>
            </w:r>
            <w:r w:rsidR="00BA47A0">
              <w:rPr>
                <w:b/>
              </w:rPr>
              <w:t>.</w:t>
            </w:r>
            <w:r w:rsidR="00DD50DD">
              <w:rPr>
                <w:b/>
              </w:rPr>
              <w:t>2014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0860C7" w:rsidRPr="005F2365" w:rsidRDefault="005F2365" w:rsidP="005F23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860C7" w:rsidRPr="005F2365" w:rsidRDefault="005F2365" w:rsidP="005F236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rFonts w:ascii="Verdana" w:hAnsi="Verdana" w:cs="TimesNewRomanPSMT,Bold"/>
                <w:b/>
                <w:bCs/>
                <w:sz w:val="16"/>
                <w:szCs w:val="16"/>
              </w:rPr>
              <w:t>U</w:t>
            </w:r>
            <w:r w:rsidRPr="00FA484D"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NIT 4 </w:t>
            </w:r>
            <w:r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       GAMES AND HOBBIES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F2365" w:rsidRDefault="005F2365" w:rsidP="005F2365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</w:pPr>
          </w:p>
          <w:p w:rsidR="005F2365" w:rsidRPr="005F2365" w:rsidRDefault="005F2365" w:rsidP="005F2365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F2365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Listening</w:t>
            </w:r>
          </w:p>
          <w:p w:rsidR="005F2365" w:rsidRPr="005F2365" w:rsidRDefault="005F2365" w:rsidP="005F2365">
            <w:pPr>
              <w:spacing w:before="10" w:after="0" w:line="100" w:lineRule="exact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5F2365" w:rsidRPr="005F2365" w:rsidRDefault="005F2365" w:rsidP="005F2365">
            <w:pPr>
              <w:spacing w:after="0" w:line="301" w:lineRule="auto"/>
              <w:ind w:left="108" w:right="13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F23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will be able to comprehend conversations on people</w:t>
            </w:r>
            <w:r w:rsidRPr="005F2365">
              <w:rPr>
                <w:rFonts w:ascii="Times New Roman" w:eastAsia="Times New Roman" w:hAnsi="Times New Roman"/>
                <w:color w:val="231F20"/>
                <w:spacing w:val="-10"/>
                <w:sz w:val="16"/>
                <w:szCs w:val="16"/>
                <w:lang w:eastAsia="tr-TR"/>
              </w:rPr>
              <w:t>’</w:t>
            </w:r>
            <w:r w:rsidRPr="005F23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s hobbies, likes, dislikes, and abilities provided that their interlocutor speaks clearly and slowl</w:t>
            </w:r>
            <w:r w:rsidRPr="005F2365">
              <w:rPr>
                <w:rFonts w:ascii="Times New Roman" w:eastAsia="Times New Roman" w:hAnsi="Times New Roman"/>
                <w:color w:val="231F20"/>
                <w:spacing w:val="-12"/>
                <w:sz w:val="16"/>
                <w:szCs w:val="16"/>
                <w:lang w:eastAsia="tr-TR"/>
              </w:rPr>
              <w:t>y</w:t>
            </w:r>
            <w:r w:rsidRPr="005F23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.</w:t>
            </w:r>
          </w:p>
          <w:p w:rsidR="005F2365" w:rsidRPr="005F2365" w:rsidRDefault="005F2365" w:rsidP="005F2365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F2365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Speaking</w:t>
            </w:r>
          </w:p>
          <w:p w:rsidR="005F2365" w:rsidRPr="005F2365" w:rsidRDefault="005F2365" w:rsidP="005F2365">
            <w:pPr>
              <w:spacing w:before="10" w:after="0" w:line="100" w:lineRule="exact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5F2365" w:rsidRPr="005F2365" w:rsidRDefault="005F2365" w:rsidP="005F2365">
            <w:pPr>
              <w:spacing w:after="0" w:line="301" w:lineRule="auto"/>
              <w:ind w:left="108" w:right="114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F23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will be able to ask and answer questions in a simple way regarding hobbies, likes, dislikes, and abil</w:t>
            </w:r>
            <w:r w:rsidRPr="005F2365">
              <w:rPr>
                <w:rFonts w:ascii="Times New Roman" w:eastAsia="Times New Roman" w:hAnsi="Times New Roman"/>
                <w:color w:val="231F20"/>
                <w:spacing w:val="-1"/>
                <w:sz w:val="16"/>
                <w:szCs w:val="16"/>
                <w:lang w:eastAsia="tr-TR"/>
              </w:rPr>
              <w:t>i</w:t>
            </w:r>
            <w:r w:rsidRPr="005F23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- ties.</w:t>
            </w:r>
          </w:p>
          <w:p w:rsidR="005F2365" w:rsidRPr="005F2365" w:rsidRDefault="005F2365" w:rsidP="005F2365">
            <w:pPr>
              <w:spacing w:before="58" w:after="0" w:line="301" w:lineRule="auto"/>
              <w:ind w:left="108" w:right="148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F23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will be able to give information about other people</w:t>
            </w:r>
            <w:r w:rsidRPr="005F2365">
              <w:rPr>
                <w:rFonts w:ascii="Times New Roman" w:eastAsia="Times New Roman" w:hAnsi="Times New Roman"/>
                <w:color w:val="231F20"/>
                <w:spacing w:val="-10"/>
                <w:sz w:val="16"/>
                <w:szCs w:val="16"/>
                <w:lang w:eastAsia="tr-TR"/>
              </w:rPr>
              <w:t>’</w:t>
            </w:r>
            <w:r w:rsidRPr="005F23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s hobbies and abilities using simple phrases and sentences.</w:t>
            </w:r>
          </w:p>
          <w:p w:rsidR="005F2365" w:rsidRPr="005F2365" w:rsidRDefault="005F2365" w:rsidP="005F2365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F2365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Reading</w:t>
            </w:r>
          </w:p>
          <w:p w:rsidR="005F2365" w:rsidRPr="005F2365" w:rsidRDefault="005F2365" w:rsidP="005F2365">
            <w:pPr>
              <w:spacing w:before="10" w:after="0" w:line="100" w:lineRule="exact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5F2365" w:rsidRPr="005F2365" w:rsidRDefault="005F2365" w:rsidP="005F2365">
            <w:pPr>
              <w:spacing w:after="0" w:line="301" w:lineRule="auto"/>
              <w:ind w:left="108" w:right="7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F23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will be able to follow a simple story provided that it has visual aids.</w:t>
            </w:r>
          </w:p>
          <w:p w:rsidR="005F2365" w:rsidRPr="005F2365" w:rsidRDefault="005F2365" w:rsidP="005F2365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F2365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Inte</w:t>
            </w:r>
            <w:r w:rsidRPr="005F2365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6"/>
                <w:szCs w:val="16"/>
                <w:lang w:eastAsia="tr-TR"/>
              </w:rPr>
              <w:t>r</w:t>
            </w:r>
            <w:r w:rsidRPr="005F2365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cultural</w:t>
            </w:r>
            <w:r w:rsidRPr="005F2365">
              <w:rPr>
                <w:rFonts w:ascii="Times New Roman" w:eastAsia="Times New Roman" w:hAnsi="Times New Roman"/>
                <w:b/>
                <w:bCs/>
                <w:color w:val="231F20"/>
                <w:spacing w:val="-16"/>
                <w:sz w:val="16"/>
                <w:szCs w:val="16"/>
                <w:lang w:eastAsia="tr-TR"/>
              </w:rPr>
              <w:t xml:space="preserve"> </w:t>
            </w:r>
            <w:r w:rsidRPr="005F2365">
              <w:rPr>
                <w:rFonts w:ascii="Times New Roman" w:eastAsia="Times New Roman" w:hAnsi="Times New Roman"/>
                <w:b/>
                <w:bCs/>
                <w:color w:val="231F20"/>
                <w:spacing w:val="-13"/>
                <w:sz w:val="16"/>
                <w:szCs w:val="16"/>
                <w:lang w:eastAsia="tr-TR"/>
              </w:rPr>
              <w:t>A</w:t>
            </w:r>
            <w:r w:rsidRPr="005F2365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wa</w:t>
            </w:r>
            <w:r w:rsidRPr="005F2365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6"/>
                <w:szCs w:val="16"/>
                <w:lang w:eastAsia="tr-TR"/>
              </w:rPr>
              <w:t>r</w:t>
            </w:r>
            <w:r w:rsidRPr="005F2365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eness</w:t>
            </w:r>
          </w:p>
          <w:p w:rsidR="005F2365" w:rsidRPr="005F2365" w:rsidRDefault="005F2365" w:rsidP="005F2365">
            <w:pPr>
              <w:spacing w:before="10" w:after="0" w:line="100" w:lineRule="exact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0860C7" w:rsidRPr="005F2365" w:rsidRDefault="005F2365" w:rsidP="005F2365">
            <w:pPr>
              <w:spacing w:after="0" w:line="240" w:lineRule="auto"/>
              <w:jc w:val="center"/>
              <w:rPr>
                <w:b/>
              </w:rPr>
            </w:pPr>
            <w:r w:rsidRPr="005F23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will be able to see the commonalities in terms of children</w:t>
            </w:r>
            <w:r w:rsidRPr="005F2365">
              <w:rPr>
                <w:rFonts w:ascii="Times New Roman" w:eastAsia="Times New Roman" w:hAnsi="Times New Roman"/>
                <w:color w:val="231F20"/>
                <w:spacing w:val="-10"/>
                <w:sz w:val="16"/>
                <w:szCs w:val="16"/>
                <w:lang w:eastAsia="tr-TR"/>
              </w:rPr>
              <w:t>’</w:t>
            </w:r>
            <w:r w:rsidRPr="005F23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s games in di</w:t>
            </w:r>
            <w:r w:rsidRPr="005F2365">
              <w:rPr>
                <w:rFonts w:ascii="Times New Roman" w:eastAsia="Times New Roman" w:hAnsi="Times New Roman"/>
                <w:color w:val="231F20"/>
                <w:spacing w:val="-3"/>
                <w:sz w:val="16"/>
                <w:szCs w:val="16"/>
                <w:lang w:eastAsia="tr-TR"/>
              </w:rPr>
              <w:t>f</w:t>
            </w:r>
            <w:r w:rsidRPr="005F2365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ferent countries.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F2365" w:rsidRPr="00ED4C88" w:rsidRDefault="005F2365" w:rsidP="005F2365">
            <w:pPr>
              <w:pStyle w:val="AralkYok"/>
              <w:rPr>
                <w:b/>
                <w:sz w:val="18"/>
              </w:rPr>
            </w:pPr>
            <w:r w:rsidRPr="00ED4C88">
              <w:rPr>
                <w:b/>
                <w:sz w:val="18"/>
              </w:rPr>
              <w:t>Describing</w:t>
            </w:r>
            <w:r w:rsidRPr="00ED4C88">
              <w:rPr>
                <w:b/>
                <w:spacing w:val="-8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what people</w:t>
            </w:r>
            <w:r w:rsidRPr="00ED4C88">
              <w:rPr>
                <w:b/>
                <w:spacing w:val="-5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 xml:space="preserve">do </w:t>
            </w:r>
            <w:r w:rsidRPr="00ED4C88">
              <w:rPr>
                <w:b/>
                <w:spacing w:val="-3"/>
                <w:sz w:val="18"/>
              </w:rPr>
              <w:t>r</w:t>
            </w:r>
            <w:r w:rsidRPr="00ED4C88">
              <w:rPr>
                <w:b/>
                <w:sz w:val="18"/>
              </w:rPr>
              <w:t>egularly Exp</w:t>
            </w:r>
            <w:r w:rsidRPr="00ED4C88">
              <w:rPr>
                <w:b/>
                <w:spacing w:val="-3"/>
                <w:sz w:val="18"/>
              </w:rPr>
              <w:t>r</w:t>
            </w:r>
            <w:r w:rsidRPr="00ED4C88">
              <w:rPr>
                <w:b/>
                <w:sz w:val="18"/>
              </w:rPr>
              <w:t>essing</w:t>
            </w:r>
            <w:r w:rsidRPr="00ED4C88">
              <w:rPr>
                <w:b/>
                <w:spacing w:val="-4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ability</w:t>
            </w:r>
            <w:r w:rsidRPr="00ED4C88">
              <w:rPr>
                <w:b/>
                <w:spacing w:val="-5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and inability Exp</w:t>
            </w:r>
            <w:r w:rsidRPr="00ED4C88">
              <w:rPr>
                <w:b/>
                <w:spacing w:val="-3"/>
                <w:sz w:val="18"/>
              </w:rPr>
              <w:t>r</w:t>
            </w:r>
            <w:r w:rsidRPr="00ED4C88">
              <w:rPr>
                <w:b/>
                <w:sz w:val="18"/>
              </w:rPr>
              <w:t>essing</w:t>
            </w:r>
            <w:r w:rsidRPr="00ED4C88">
              <w:rPr>
                <w:b/>
                <w:spacing w:val="-4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likes</w:t>
            </w:r>
            <w:r w:rsidRPr="00ED4C88">
              <w:rPr>
                <w:b/>
                <w:spacing w:val="-3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and dislikes</w:t>
            </w:r>
          </w:p>
          <w:p w:rsidR="005F2365" w:rsidRDefault="005F2365" w:rsidP="005F2365">
            <w:pPr>
              <w:pStyle w:val="AralkYok"/>
              <w:rPr>
                <w:b/>
                <w:sz w:val="18"/>
              </w:rPr>
            </w:pPr>
            <w:r w:rsidRPr="00ED4C88">
              <w:rPr>
                <w:b/>
                <w:sz w:val="18"/>
              </w:rPr>
              <w:t>Making</w:t>
            </w:r>
            <w:r w:rsidRPr="00ED4C88">
              <w:rPr>
                <w:b/>
                <w:spacing w:val="-6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simple</w:t>
            </w:r>
            <w:r w:rsidRPr="00ED4C88">
              <w:rPr>
                <w:b/>
                <w:spacing w:val="-5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inquiries</w:t>
            </w:r>
          </w:p>
          <w:p w:rsidR="005F2365" w:rsidRPr="00ED4C88" w:rsidRDefault="005F2365" w:rsidP="005F2365">
            <w:pPr>
              <w:pStyle w:val="AralkYok"/>
              <w:rPr>
                <w:b/>
                <w:sz w:val="18"/>
              </w:rPr>
            </w:pP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blind man’s buff camping checkers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Chinese whispers collecting stamps dodge ball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fishing origami sculpting tick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Do you go fishing?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— No, I don’t. I play computer games.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What are your hobbies?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— Collecting stamps.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Yin lives in Beijing and he likes playing blind man’s bluff.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Julio lives in Madrid and he likes playing tick. He calls it ‘tiente’.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Keiko and Yuka like origami. Can you play checkers?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— No, but I can play chess.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Can your mother play chess?</w:t>
            </w:r>
          </w:p>
          <w:p w:rsidR="005F2365" w:rsidRPr="005F2365" w:rsidRDefault="005F2365" w:rsidP="005F2365">
            <w:pPr>
              <w:pStyle w:val="AralkYok"/>
              <w:rPr>
                <w:sz w:val="16"/>
                <w:lang w:val="en-US"/>
              </w:rPr>
            </w:pPr>
            <w:r w:rsidRPr="005F2365">
              <w:rPr>
                <w:sz w:val="16"/>
                <w:lang w:val="en-US"/>
              </w:rPr>
              <w:t>— Yes, and she can do origami.</w:t>
            </w:r>
          </w:p>
          <w:p w:rsidR="000860C7" w:rsidRPr="005F2365" w:rsidRDefault="000860C7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A47A0" w:rsidRPr="00BA47A0" w:rsidRDefault="00BA47A0" w:rsidP="00BA47A0">
            <w:pPr>
              <w:spacing w:before="62"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P</w:t>
            </w:r>
            <w:r w:rsidRPr="00BA47A0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6"/>
                <w:szCs w:val="16"/>
                <w:lang w:eastAsia="tr-TR"/>
              </w:rPr>
              <w:t>r</w:t>
            </w:r>
            <w:r w:rsidRPr="00BA47A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ojects</w:t>
            </w:r>
          </w:p>
          <w:p w:rsidR="00BA47A0" w:rsidRPr="00BA47A0" w:rsidRDefault="00BA47A0" w:rsidP="00BA47A0">
            <w:pPr>
              <w:spacing w:before="10" w:after="0" w:line="100" w:lineRule="exact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BA47A0" w:rsidRPr="00BA47A0" w:rsidRDefault="00BA47A0" w:rsidP="00BA47A0">
            <w:pPr>
              <w:spacing w:after="0" w:line="301" w:lineRule="auto"/>
              <w:ind w:left="108" w:right="14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prepare a poster to show the hobbies they do/ would like to do.</w:t>
            </w:r>
          </w:p>
          <w:p w:rsidR="00BA47A0" w:rsidRPr="00BA47A0" w:rsidRDefault="00BA47A0" w:rsidP="00BA47A0">
            <w:pPr>
              <w:spacing w:after="0" w:line="301" w:lineRule="auto"/>
              <w:ind w:left="108"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interview another student/ teacher/neighbor and learn his hobbies, recording them in their portfolios.</w:t>
            </w:r>
          </w:p>
          <w:p w:rsidR="00BA47A0" w:rsidRPr="00BA47A0" w:rsidRDefault="00BA47A0" w:rsidP="00BA47A0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prepare</w:t>
            </w:r>
          </w:p>
          <w:p w:rsidR="00BA47A0" w:rsidRPr="00BA47A0" w:rsidRDefault="00BA47A0" w:rsidP="00BA47A0">
            <w:pPr>
              <w:framePr w:hSpace="142" w:wrap="around" w:vAnchor="text" w:hAnchor="text" w:y="1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a poster explaining a children</w:t>
            </w:r>
            <w:r w:rsidRPr="00BA47A0">
              <w:rPr>
                <w:rFonts w:ascii="Times New Roman" w:eastAsia="Times New Roman" w:hAnsi="Times New Roman"/>
                <w:color w:val="231F20"/>
                <w:spacing w:val="-10"/>
                <w:sz w:val="16"/>
                <w:szCs w:val="16"/>
                <w:lang w:eastAsia="tr-TR"/>
              </w:rPr>
              <w:t>’</w:t>
            </w:r>
            <w:r w:rsidRPr="00BA47A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s game played in another countr</w:t>
            </w:r>
            <w:r w:rsidRPr="00BA47A0">
              <w:rPr>
                <w:rFonts w:ascii="Times New Roman" w:eastAsia="Times New Roman" w:hAnsi="Times New Roman"/>
                <w:color w:val="231F20"/>
                <w:spacing w:val="-12"/>
                <w:sz w:val="16"/>
                <w:szCs w:val="16"/>
                <w:lang w:eastAsia="tr-TR"/>
              </w:rPr>
              <w:t>y</w:t>
            </w:r>
            <w:r w:rsidRPr="00BA47A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.</w:t>
            </w:r>
          </w:p>
          <w:p w:rsidR="000860C7" w:rsidRPr="005F2365" w:rsidRDefault="000860C7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CILL (content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And language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Integrated Approach)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Process-Oriented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Approach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NLP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MIT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Games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Question/answer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Songs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Guessing/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Predicting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Dictation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Dramatization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Role-playing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Repetition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lang w:eastAsia="tr-TR"/>
              </w:rPr>
              <w:t>Doing project</w:t>
            </w:r>
          </w:p>
          <w:p w:rsidR="000860C7" w:rsidRPr="005F2365" w:rsidRDefault="000860C7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7A0" w:rsidRPr="00BA47A0" w:rsidRDefault="00BA47A0" w:rsidP="00BA47A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B</w:t>
            </w:r>
            <w:r w:rsidRPr="00BA47A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u bölüm okulun çevre,fiziki koşullarına,öğrencilerinin performans durumuna,  kullanılan yöntem,teknik ve kaynaklara göre okul, ders zümrelerince konu sırası değiştirilmemek koşuluyla yeniden düzenlenip okul müdürünün onayından sonra yürürlüğe girecektir</w:t>
            </w:r>
          </w:p>
          <w:p w:rsidR="000860C7" w:rsidRPr="005F2365" w:rsidRDefault="000860C7" w:rsidP="00BA47A0">
            <w:pP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60C7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  <w:r w:rsidRPr="003837EA">
              <w:rPr>
                <w:rFonts w:ascii="Verdana" w:hAnsi="Verdana"/>
                <w:b/>
                <w:sz w:val="18"/>
                <w:szCs w:val="18"/>
              </w:rPr>
              <w:t>Öğretmenler Günü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47A0" w:rsidRPr="00BA47A0" w:rsidRDefault="00BA47A0" w:rsidP="00BA47A0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Portfolio assessment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Observation</w:t>
            </w:r>
          </w:p>
          <w:p w:rsidR="00BA47A0" w:rsidRPr="00BA47A0" w:rsidRDefault="00BA47A0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Quiz</w:t>
            </w:r>
          </w:p>
          <w:p w:rsidR="000860C7" w:rsidRPr="005F2365" w:rsidRDefault="00BA47A0" w:rsidP="00BA47A0">
            <w:pPr>
              <w:spacing w:after="0" w:line="240" w:lineRule="auto"/>
              <w:rPr>
                <w:b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Tests</w:t>
            </w:r>
          </w:p>
        </w:tc>
      </w:tr>
      <w:tr w:rsidR="00AC0F39" w:rsidRPr="005F2365" w:rsidTr="00AC0F39">
        <w:trPr>
          <w:cantSplit/>
          <w:trHeight w:val="1815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AC0F39" w:rsidRPr="005F2365" w:rsidRDefault="00AC0F39" w:rsidP="005F2365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ARALIK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0F39" w:rsidRPr="005F2365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01-05.12.2014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C0F39" w:rsidRPr="005F2365" w:rsidRDefault="00AC0F39" w:rsidP="005F236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AC0F39" w:rsidRPr="005F2365" w:rsidRDefault="00AC0F39" w:rsidP="002847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0F39" w:rsidRPr="005F2365" w:rsidTr="00EA5500">
        <w:trPr>
          <w:cantSplit/>
          <w:trHeight w:val="2076"/>
        </w:trPr>
        <w:tc>
          <w:tcPr>
            <w:tcW w:w="5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5F2365" w:rsidRDefault="00AC0F39" w:rsidP="005F2365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5F2365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08-12.12.2014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5F2365" w:rsidRDefault="00AC0F39" w:rsidP="005F236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0F39" w:rsidRPr="005F2365" w:rsidTr="00AC0F39">
        <w:trPr>
          <w:cantSplit/>
          <w:trHeight w:val="1815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AC0F39" w:rsidRPr="005F2365" w:rsidRDefault="00AC0F39" w:rsidP="005F2365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0F39" w:rsidRPr="005F2365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15-19.12.2014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C0F39" w:rsidRPr="005F2365" w:rsidRDefault="00AC0F39" w:rsidP="005F236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0F39" w:rsidRPr="005F2365" w:rsidRDefault="00AC0F39" w:rsidP="005F236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860C7" w:rsidRPr="005F2365" w:rsidRDefault="000860C7" w:rsidP="005F2365">
      <w:pPr>
        <w:jc w:val="center"/>
        <w:rPr>
          <w:b/>
        </w:rPr>
      </w:pPr>
    </w:p>
    <w:p w:rsidR="00BD6EF6" w:rsidRDefault="00BD6EF6"/>
    <w:p w:rsidR="00BD6EF6" w:rsidRDefault="00BD6EF6"/>
    <w:p w:rsidR="00BD6EF6" w:rsidRDefault="00BD6EF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80"/>
        <w:gridCol w:w="1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843"/>
      </w:tblGrid>
      <w:tr w:rsidR="000860C7" w:rsidRPr="007A27DC" w:rsidTr="00661EAB">
        <w:trPr>
          <w:cantSplit/>
          <w:trHeight w:val="1134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AC0F39" w:rsidRPr="007A27DC" w:rsidTr="00E17A62">
        <w:trPr>
          <w:cantSplit/>
          <w:trHeight w:val="2061"/>
        </w:trPr>
        <w:tc>
          <w:tcPr>
            <w:tcW w:w="50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020F78" w:rsidRDefault="00AC0F39" w:rsidP="00002C7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ARALIK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BA47A0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22-26.12.2014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BA47A0" w:rsidRDefault="00AC0F39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7A27DC" w:rsidRDefault="00AC0F39" w:rsidP="00661EAB">
            <w:pPr>
              <w:spacing w:after="0" w:line="240" w:lineRule="auto"/>
              <w:ind w:left="113" w:right="113"/>
              <w:jc w:val="center"/>
            </w:pPr>
            <w:r w:rsidRPr="00FA484D">
              <w:rPr>
                <w:rFonts w:ascii="Verdana" w:hAnsi="Verdana" w:cs="TimesNewRomanPSMT,Bold"/>
                <w:b/>
                <w:bCs/>
                <w:caps/>
                <w:sz w:val="16"/>
                <w:szCs w:val="16"/>
              </w:rPr>
              <w:t xml:space="preserve">UNIT 5 </w:t>
            </w:r>
            <w:r>
              <w:rPr>
                <w:rFonts w:ascii="Verdana" w:hAnsi="Verdana" w:cs="TimesNewRomanPSMT,Bold"/>
                <w:b/>
                <w:bCs/>
                <w:caps/>
                <w:sz w:val="16"/>
                <w:szCs w:val="16"/>
              </w:rPr>
              <w:t xml:space="preserve">  health</w:t>
            </w: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0F39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BA47A0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Listening</w:t>
            </w: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BA47A0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• Students will be able to identify everyday illnesses and understand some of the suggestions made.</w:t>
            </w: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BA47A0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Speaking</w:t>
            </w: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BA47A0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• Students will be able to ask and answer simple ques- tions to express basic needs and feelings provided the other person uses gestures when necessary.</w:t>
            </w: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BA47A0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• Students will be able to use simple phrases and sen- tences to express how they feel, what illness they have, and what they need.</w:t>
            </w: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BA47A0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Reading</w:t>
            </w: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A47A0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• Students will be able to comprehend short, simple texts about illnesses and people’s needs and feelings, especially when they are accompanied by pictures</w:t>
            </w:r>
          </w:p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0F39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BA47A0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Expressing basic needs</w:t>
            </w: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BA47A0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Expressing feelings</w:t>
            </w:r>
          </w:p>
          <w:p w:rsidR="00AC0F39" w:rsidRPr="00BA47A0" w:rsidRDefault="00AC0F39" w:rsidP="00BA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</w:pPr>
            <w:r w:rsidRPr="00BA47A0">
              <w:rPr>
                <w:rFonts w:ascii="TimesNewRomanPSMT,Bold" w:eastAsia="Times New Roman" w:hAnsi="TimesNewRomanPSMT,Bold" w:cs="TimesNewRomanPSMT,Bold"/>
                <w:b/>
                <w:bCs/>
                <w:color w:val="000000"/>
                <w:sz w:val="16"/>
                <w:szCs w:val="16"/>
                <w:lang w:val="en-US" w:eastAsia="tr-TR"/>
              </w:rPr>
              <w:t>Making simple suggestions Talking about possessions Telling someone what to do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  <w:szCs w:val="16"/>
                <w:lang w:eastAsia="tr-TR"/>
              </w:rPr>
            </w:pP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back ,cough ,dentist,fever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have a pain/ache, hurt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medicine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names of illnesses: cold, flu, etc. sneeze,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sore throat, stomach, tooth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I feel cold.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I have the flu.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My stomach hurts. I have a fever.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— You should stay in bed.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— Stay in bed.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— Get well soon.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</w:pPr>
            <w:r w:rsidRPr="00BA47A0">
              <w:rPr>
                <w:rFonts w:ascii="Times New Roman" w:eastAsia="Times New Roman" w:hAnsi="Times New Roman"/>
                <w:sz w:val="18"/>
                <w:szCs w:val="20"/>
                <w:lang w:val="en-US" w:eastAsia="tr-TR"/>
              </w:rPr>
              <w:t>He feels cold and tired. He needs his blanket.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</w:p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0F39" w:rsidRDefault="00AC0F39" w:rsidP="00BA47A0">
            <w:pPr>
              <w:spacing w:before="62"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</w:pPr>
          </w:p>
          <w:p w:rsidR="00AC0F39" w:rsidRPr="00BA47A0" w:rsidRDefault="00AC0F39" w:rsidP="00BA47A0">
            <w:pPr>
              <w:spacing w:before="62"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P</w:t>
            </w:r>
            <w:r w:rsidRPr="00BA47A0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8"/>
                <w:szCs w:val="18"/>
                <w:lang w:eastAsia="tr-TR"/>
              </w:rPr>
              <w:t>r</w:t>
            </w:r>
            <w:r w:rsidRPr="00BA47A0">
              <w:rPr>
                <w:rFonts w:ascii="Times New Roman" w:eastAsia="Times New Roman" w:hAnsi="Times New Roman"/>
                <w:b/>
                <w:bCs/>
                <w:color w:val="231F20"/>
                <w:sz w:val="18"/>
                <w:szCs w:val="18"/>
                <w:lang w:eastAsia="tr-TR"/>
              </w:rPr>
              <w:t>ojects</w:t>
            </w:r>
          </w:p>
          <w:p w:rsidR="00AC0F39" w:rsidRPr="00BA47A0" w:rsidRDefault="00AC0F39" w:rsidP="00BA47A0">
            <w:pPr>
              <w:spacing w:before="10" w:after="0" w:line="100" w:lineRule="exact"/>
              <w:rPr>
                <w:rFonts w:ascii="Times New Roman" w:eastAsia="Times New Roman" w:hAnsi="Times New Roman"/>
                <w:sz w:val="10"/>
                <w:szCs w:val="10"/>
                <w:lang w:eastAsia="tr-TR"/>
              </w:rPr>
            </w:pPr>
          </w:p>
          <w:p w:rsidR="00AC0F39" w:rsidRPr="00BA47A0" w:rsidRDefault="00AC0F39" w:rsidP="00BA47A0">
            <w:pPr>
              <w:spacing w:after="0" w:line="301" w:lineRule="auto"/>
              <w:ind w:left="108" w:right="179"/>
              <w:jc w:val="both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•Students prepare a picture story and tell what they need when they are sick.</w:t>
            </w:r>
          </w:p>
          <w:p w:rsidR="00AC0F39" w:rsidRPr="00BA47A0" w:rsidRDefault="00AC0F39" w:rsidP="00BA47A0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AC0F39" w:rsidRPr="00BA47A0" w:rsidRDefault="00AC0F39" w:rsidP="00BA47A0">
            <w:pPr>
              <w:spacing w:after="0" w:line="301" w:lineRule="auto"/>
              <w:ind w:left="108" w:right="157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• Students role play having an illness, and their friends</w:t>
            </w:r>
          </w:p>
          <w:p w:rsidR="00AC0F39" w:rsidRPr="00BA47A0" w:rsidRDefault="00AC0F39" w:rsidP="00BA47A0">
            <w:pPr>
              <w:framePr w:hSpace="142" w:wrap="around" w:vAnchor="text" w:hAnchor="text" w:y="1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tell them what they should do to get bette</w:t>
            </w:r>
            <w:r w:rsidRPr="00BA47A0">
              <w:rPr>
                <w:rFonts w:ascii="Times New Roman" w:eastAsia="Times New Roman" w:hAnsi="Times New Roman"/>
                <w:color w:val="231F20"/>
                <w:spacing w:val="-10"/>
                <w:sz w:val="18"/>
                <w:szCs w:val="18"/>
                <w:lang w:eastAsia="tr-TR"/>
              </w:rPr>
              <w:t>r</w:t>
            </w:r>
            <w:r w:rsidRPr="00BA47A0">
              <w:rPr>
                <w:rFonts w:ascii="Times New Roman" w:eastAsia="Times New Roman" w:hAnsi="Times New Roman"/>
                <w:color w:val="231F20"/>
                <w:sz w:val="18"/>
                <w:szCs w:val="18"/>
                <w:lang w:eastAsia="tr-TR"/>
              </w:rPr>
              <w:t>.</w:t>
            </w:r>
          </w:p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0F39" w:rsidRDefault="00AC0F39" w:rsidP="00661EAB">
            <w:pPr>
              <w:spacing w:after="0" w:line="240" w:lineRule="auto"/>
            </w:pP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CILL (content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 language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Integrated Approach)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Process-Oriented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Approach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NLP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MIT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Games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Question/answer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Songs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Guessing/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Predicting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Dictation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Dramatization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Role-playing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Repetition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Doing project</w:t>
            </w:r>
          </w:p>
          <w:p w:rsidR="00AC0F39" w:rsidRPr="00BA47A0" w:rsidRDefault="00AC0F39" w:rsidP="00BA47A0">
            <w:pPr>
              <w:jc w:val="center"/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0F39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</w:p>
          <w:p w:rsidR="00AC0F39" w:rsidRPr="00BA47A0" w:rsidRDefault="00AC0F39" w:rsidP="00BA47A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</w:t>
            </w:r>
          </w:p>
          <w:p w:rsidR="00AC0F39" w:rsidRPr="007A27DC" w:rsidRDefault="00AC0F39" w:rsidP="00BA47A0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0F39" w:rsidRPr="00BA47A0" w:rsidRDefault="00AC0F39" w:rsidP="00BA47A0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Portfolio assessment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Observation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Quiz</w:t>
            </w:r>
          </w:p>
          <w:p w:rsidR="00AC0F39" w:rsidRPr="00BA47A0" w:rsidRDefault="00AC0F39" w:rsidP="00BA4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A47A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Tests</w:t>
            </w:r>
          </w:p>
          <w:p w:rsidR="0092547F" w:rsidRDefault="0092547F" w:rsidP="00BA47A0">
            <w:pPr>
              <w:spacing w:after="0" w:line="240" w:lineRule="auto"/>
            </w:pPr>
          </w:p>
          <w:p w:rsidR="0092547F" w:rsidRPr="0092547F" w:rsidRDefault="0092547F" w:rsidP="0092547F"/>
          <w:p w:rsidR="0092547F" w:rsidRPr="0092547F" w:rsidRDefault="0092547F" w:rsidP="0092547F"/>
          <w:p w:rsidR="0092547F" w:rsidRPr="0092547F" w:rsidRDefault="0092547F" w:rsidP="0092547F"/>
          <w:p w:rsidR="0092547F" w:rsidRPr="0092547F" w:rsidRDefault="0092547F" w:rsidP="0092547F"/>
          <w:p w:rsidR="0092547F" w:rsidRDefault="0092547F" w:rsidP="0092547F"/>
          <w:p w:rsidR="0092547F" w:rsidRDefault="0092547F" w:rsidP="0092547F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I. DÖNEM</w:t>
            </w:r>
          </w:p>
          <w:p w:rsidR="0092547F" w:rsidRDefault="008D0205" w:rsidP="0092547F">
            <w:pPr>
              <w:framePr w:hSpace="142" w:wrap="around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I</w:t>
            </w:r>
            <w:r w:rsidR="0092547F">
              <w:rPr>
                <w:rFonts w:ascii="Times New Roman" w:hAnsi="Times New Roman"/>
                <w:b/>
                <w:sz w:val="24"/>
                <w:szCs w:val="16"/>
              </w:rPr>
              <w:t>I. SINAV</w:t>
            </w:r>
          </w:p>
          <w:p w:rsidR="00AC0F39" w:rsidRPr="0092547F" w:rsidRDefault="00AC0F39" w:rsidP="0092547F"/>
        </w:tc>
      </w:tr>
      <w:tr w:rsidR="00AC0F39" w:rsidRPr="007A27DC" w:rsidTr="00661EAB">
        <w:trPr>
          <w:cantSplit/>
          <w:trHeight w:val="1815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AC0F39" w:rsidRPr="00020F78" w:rsidRDefault="00AC0F39" w:rsidP="00002C78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0F39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29.12.2014</w:t>
            </w:r>
          </w:p>
          <w:p w:rsidR="00AC0F39" w:rsidRPr="00BA47A0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02.01.2015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AC0F39" w:rsidRPr="00BA47A0" w:rsidRDefault="00AC0F39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C0F39" w:rsidRPr="007A27DC" w:rsidRDefault="00AC0F39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</w:tr>
      <w:tr w:rsidR="00AC0F39" w:rsidRPr="007A27DC" w:rsidTr="00661EAB">
        <w:trPr>
          <w:cantSplit/>
          <w:trHeight w:val="1815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AC0F39" w:rsidRPr="00020F78" w:rsidRDefault="00AC0F39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OCAK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0F39" w:rsidRPr="00BA47A0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05-09-01.2015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AC0F39" w:rsidRPr="00BA47A0" w:rsidRDefault="00AC0F39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C0F39" w:rsidRPr="007A27DC" w:rsidRDefault="00AC0F39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</w:tr>
      <w:tr w:rsidR="00AC0F39" w:rsidRPr="007A27DC" w:rsidTr="00661EAB">
        <w:trPr>
          <w:cantSplit/>
          <w:trHeight w:val="1815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AC0F39" w:rsidRPr="00020F78" w:rsidRDefault="00AC0F39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0F39" w:rsidRPr="00BA47A0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12-16.01.2015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AC0F39" w:rsidRPr="00BA47A0" w:rsidRDefault="00AC0F39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C0F39" w:rsidRPr="007A27DC" w:rsidRDefault="00AC0F39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</w:tr>
    </w:tbl>
    <w:p w:rsidR="000860C7" w:rsidRDefault="000860C7"/>
    <w:p w:rsidR="00BD6EF6" w:rsidRDefault="00BD6EF6"/>
    <w:p w:rsidR="00BD6EF6" w:rsidRDefault="00BD6EF6"/>
    <w:p w:rsidR="00BD6EF6" w:rsidRDefault="00BD6EF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80"/>
        <w:gridCol w:w="1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843"/>
      </w:tblGrid>
      <w:tr w:rsidR="000860C7" w:rsidRPr="007A27DC" w:rsidTr="00661EAB">
        <w:trPr>
          <w:cantSplit/>
          <w:trHeight w:val="1134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C247D0" w:rsidRPr="007A27DC" w:rsidTr="00C247D0">
        <w:trPr>
          <w:cantSplit/>
          <w:trHeight w:val="2430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C247D0" w:rsidRPr="00020F78" w:rsidRDefault="00C247D0" w:rsidP="00002C78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C247D0" w:rsidRPr="00C247D0" w:rsidRDefault="00002C78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247D0" w:rsidRPr="00C247D0">
              <w:rPr>
                <w:b/>
              </w:rPr>
              <w:t>-</w:t>
            </w:r>
            <w:r>
              <w:rPr>
                <w:b/>
              </w:rPr>
              <w:t>23</w:t>
            </w:r>
            <w:r w:rsidR="00C247D0" w:rsidRPr="00C247D0">
              <w:rPr>
                <w:b/>
              </w:rPr>
              <w:t>.</w:t>
            </w:r>
            <w:r>
              <w:rPr>
                <w:b/>
              </w:rPr>
              <w:t>01</w:t>
            </w:r>
            <w:r w:rsidR="00C247D0" w:rsidRPr="00C247D0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C247D0" w:rsidRPr="00C247D0" w:rsidRDefault="00C247D0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247D0" w:rsidRPr="007A27DC" w:rsidRDefault="00C247D0" w:rsidP="00661EAB">
            <w:pPr>
              <w:spacing w:after="0" w:line="240" w:lineRule="auto"/>
              <w:ind w:left="113" w:right="113"/>
              <w:jc w:val="center"/>
            </w:pPr>
            <w:r w:rsidRPr="00FA484D"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UNIT 6 </w:t>
            </w:r>
            <w:r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  MOVIES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C247D0" w:rsidRDefault="00C247D0" w:rsidP="00C247D0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</w:pPr>
          </w:p>
          <w:p w:rsidR="00C247D0" w:rsidRPr="00C247D0" w:rsidRDefault="00C247D0" w:rsidP="00C247D0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Listening</w:t>
            </w:r>
          </w:p>
          <w:p w:rsidR="00C247D0" w:rsidRPr="00C247D0" w:rsidRDefault="00C247D0" w:rsidP="00C247D0">
            <w:pPr>
              <w:spacing w:before="95" w:after="0" w:line="301" w:lineRule="auto"/>
              <w:ind w:left="108" w:right="303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will be able to follow slow and carefully articulated speech describing movie characters and movie types.</w:t>
            </w:r>
          </w:p>
          <w:p w:rsidR="00C247D0" w:rsidRPr="00C247D0" w:rsidRDefault="00C247D0" w:rsidP="00C247D0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Speaking</w:t>
            </w:r>
          </w:p>
          <w:p w:rsidR="00C247D0" w:rsidRPr="00C247D0" w:rsidRDefault="00C247D0" w:rsidP="00C247D0">
            <w:pPr>
              <w:spacing w:before="95" w:after="0" w:line="301" w:lineRule="auto"/>
              <w:ind w:left="108" w:right="88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will be able to ask and answer simple ques- tions and people</w:t>
            </w:r>
            <w:r w:rsidRPr="00C247D0">
              <w:rPr>
                <w:rFonts w:ascii="Times New Roman" w:eastAsia="Times New Roman" w:hAnsi="Times New Roman"/>
                <w:color w:val="231F20"/>
                <w:spacing w:val="-10"/>
                <w:sz w:val="16"/>
                <w:szCs w:val="16"/>
                <w:lang w:eastAsia="tr-TR"/>
              </w:rPr>
              <w:t>’</w:t>
            </w:r>
            <w:r w:rsidRPr="00C247D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s likes and dislikes regarding movies with pauses and help from their interlocutors.</w:t>
            </w:r>
          </w:p>
          <w:p w:rsidR="00C247D0" w:rsidRPr="00C247D0" w:rsidRDefault="00C247D0" w:rsidP="00C247D0">
            <w:pPr>
              <w:spacing w:before="44" w:after="0" w:line="301" w:lineRule="auto"/>
              <w:ind w:left="108" w:right="148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will be able to use simple phrases and sen- tences to state personal opinions about movies and movie characters.</w:t>
            </w:r>
          </w:p>
          <w:p w:rsidR="00C247D0" w:rsidRPr="00C247D0" w:rsidRDefault="00C247D0" w:rsidP="00C247D0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Reading</w:t>
            </w:r>
          </w:p>
          <w:p w:rsidR="00C247D0" w:rsidRPr="00C247D0" w:rsidRDefault="00C247D0" w:rsidP="00C247D0">
            <w:pPr>
              <w:spacing w:before="95" w:after="0" w:line="301" w:lineRule="auto"/>
              <w:ind w:left="108" w:right="17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will be able to comprehend phrases and simple sentences in short texts, on posters and adve</w:t>
            </w:r>
            <w:r w:rsidRPr="00C247D0">
              <w:rPr>
                <w:rFonts w:ascii="Times New Roman" w:eastAsia="Times New Roman" w:hAnsi="Times New Roman"/>
                <w:color w:val="231F20"/>
                <w:spacing w:val="-4"/>
                <w:sz w:val="16"/>
                <w:szCs w:val="16"/>
                <w:lang w:eastAsia="tr-TR"/>
              </w:rPr>
              <w:t>r</w:t>
            </w:r>
            <w:r w:rsidRPr="00C247D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- tisements related to movies.</w:t>
            </w:r>
          </w:p>
          <w:p w:rsidR="00C247D0" w:rsidRPr="00C247D0" w:rsidRDefault="00C247D0" w:rsidP="00C247D0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Inte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6"/>
                <w:szCs w:val="16"/>
                <w:lang w:eastAsia="tr-TR"/>
              </w:rPr>
              <w:t>r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cultural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pacing w:val="-16"/>
                <w:sz w:val="16"/>
                <w:szCs w:val="16"/>
                <w:lang w:eastAsia="tr-TR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pacing w:val="-13"/>
                <w:sz w:val="16"/>
                <w:szCs w:val="16"/>
                <w:lang w:eastAsia="tr-TR"/>
              </w:rPr>
              <w:t>A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wa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6"/>
                <w:szCs w:val="16"/>
                <w:lang w:eastAsia="tr-TR"/>
              </w:rPr>
              <w:t>r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eness</w:t>
            </w:r>
          </w:p>
          <w:p w:rsidR="00C247D0" w:rsidRPr="007A27DC" w:rsidRDefault="00C247D0" w:rsidP="00C247D0">
            <w:pPr>
              <w:spacing w:after="0" w:line="240" w:lineRule="auto"/>
            </w:pPr>
            <w:r w:rsidRPr="00C247D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• Students will develop an awareness of movies as an international art form and develop positive attitudes towards movies from di</w:t>
            </w:r>
            <w:r w:rsidRPr="00C247D0">
              <w:rPr>
                <w:rFonts w:ascii="Times New Roman" w:eastAsia="Times New Roman" w:hAnsi="Times New Roman"/>
                <w:color w:val="231F20"/>
                <w:spacing w:val="-3"/>
                <w:sz w:val="16"/>
                <w:szCs w:val="16"/>
                <w:lang w:eastAsia="tr-TR"/>
              </w:rPr>
              <w:t>f</w:t>
            </w:r>
            <w:r w:rsidRPr="00C247D0">
              <w:rPr>
                <w:rFonts w:ascii="Times New Roman" w:eastAsia="Times New Roman" w:hAnsi="Times New Roman"/>
                <w:color w:val="231F20"/>
                <w:sz w:val="16"/>
                <w:szCs w:val="16"/>
                <w:lang w:eastAsia="tr-TR"/>
              </w:rPr>
              <w:t>ferent countries.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47D0" w:rsidRDefault="00C247D0" w:rsidP="00C247D0">
            <w:pPr>
              <w:pStyle w:val="AralkYok"/>
              <w:rPr>
                <w:b/>
                <w:sz w:val="18"/>
              </w:rPr>
            </w:pPr>
          </w:p>
          <w:p w:rsidR="00C247D0" w:rsidRPr="00ED4C88" w:rsidRDefault="00C247D0" w:rsidP="00C247D0">
            <w:pPr>
              <w:pStyle w:val="AralkYok"/>
              <w:rPr>
                <w:b/>
                <w:sz w:val="18"/>
              </w:rPr>
            </w:pPr>
            <w:r w:rsidRPr="00ED4C88">
              <w:rPr>
                <w:b/>
                <w:sz w:val="18"/>
              </w:rPr>
              <w:t>Describing</w:t>
            </w:r>
            <w:r w:rsidRPr="00ED4C88">
              <w:rPr>
                <w:b/>
                <w:spacing w:val="-8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characters/people Describing</w:t>
            </w:r>
            <w:r w:rsidRPr="00ED4C88">
              <w:rPr>
                <w:b/>
                <w:spacing w:val="-8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what people</w:t>
            </w:r>
            <w:r w:rsidRPr="00ED4C88">
              <w:rPr>
                <w:b/>
                <w:spacing w:val="-5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do Exp</w:t>
            </w:r>
            <w:r w:rsidRPr="00ED4C88">
              <w:rPr>
                <w:b/>
                <w:spacing w:val="-3"/>
                <w:sz w:val="18"/>
              </w:rPr>
              <w:t>r</w:t>
            </w:r>
            <w:r w:rsidRPr="00ED4C88">
              <w:rPr>
                <w:b/>
                <w:sz w:val="18"/>
              </w:rPr>
              <w:t>essing</w:t>
            </w:r>
            <w:r w:rsidRPr="00ED4C88">
              <w:rPr>
                <w:b/>
                <w:spacing w:val="-4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dislikes</w:t>
            </w:r>
          </w:p>
          <w:p w:rsidR="00C247D0" w:rsidRPr="00315AE8" w:rsidRDefault="00C247D0" w:rsidP="00C247D0">
            <w:pPr>
              <w:pStyle w:val="AralkYok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  <w:r w:rsidRPr="00ED4C88">
              <w:rPr>
                <w:b/>
                <w:sz w:val="18"/>
              </w:rPr>
              <w:t>Making</w:t>
            </w:r>
            <w:r w:rsidRPr="00ED4C88">
              <w:rPr>
                <w:b/>
                <w:spacing w:val="-6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simple</w:t>
            </w:r>
            <w:r w:rsidRPr="00ED4C88">
              <w:rPr>
                <w:b/>
                <w:spacing w:val="-5"/>
                <w:sz w:val="18"/>
              </w:rPr>
              <w:t xml:space="preserve"> </w:t>
            </w:r>
            <w:r w:rsidRPr="00ED4C88">
              <w:rPr>
                <w:b/>
                <w:w w:val="99"/>
                <w:sz w:val="18"/>
              </w:rPr>
              <w:t xml:space="preserve">inquiries </w:t>
            </w:r>
            <w:r w:rsidRPr="00ED4C88">
              <w:rPr>
                <w:b/>
                <w:sz w:val="18"/>
              </w:rPr>
              <w:t>Stating personal</w:t>
            </w:r>
            <w:r w:rsidRPr="00ED4C88">
              <w:rPr>
                <w:b/>
                <w:spacing w:val="-7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 xml:space="preserve">opinions </w:t>
            </w:r>
            <w:r w:rsidRPr="00ED4C88">
              <w:rPr>
                <w:b/>
                <w:spacing w:val="-17"/>
                <w:sz w:val="18"/>
              </w:rPr>
              <w:t>T</w:t>
            </w:r>
            <w:r w:rsidRPr="00ED4C88">
              <w:rPr>
                <w:b/>
                <w:sz w:val="18"/>
              </w:rPr>
              <w:t>elling</w:t>
            </w:r>
            <w:r w:rsidRPr="00ED4C88">
              <w:rPr>
                <w:b/>
                <w:spacing w:val="-5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the time,</w:t>
            </w:r>
            <w:r w:rsidRPr="00ED4C88">
              <w:rPr>
                <w:b/>
                <w:spacing w:val="-4"/>
                <w:sz w:val="18"/>
              </w:rPr>
              <w:t xml:space="preserve"> </w:t>
            </w:r>
            <w:r w:rsidRPr="00ED4C88">
              <w:rPr>
                <w:b/>
                <w:sz w:val="18"/>
              </w:rPr>
              <w:t>days and dates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brave ,beautiful ,evil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film types: action, animation, cartoon, comedy, horror, etc.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frightening, honest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love ,save, travel ,ugly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What time is the movie?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— It’s at half past four.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What’s your favorite film?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— Ice Age.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— I like Spirited Away.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I don’t like/hate horror movies. Superman is very strong.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I think Superman is brave.</w:t>
            </w:r>
          </w:p>
          <w:p w:rsidR="00C247D0" w:rsidRPr="00ED4C88" w:rsidRDefault="00C247D0" w:rsidP="00C247D0">
            <w:pPr>
              <w:pStyle w:val="AralkYok"/>
              <w:rPr>
                <w:sz w:val="16"/>
                <w:lang w:val="en-US"/>
              </w:rPr>
            </w:pPr>
            <w:r w:rsidRPr="00ED4C88">
              <w:rPr>
                <w:sz w:val="16"/>
                <w:lang w:val="en-US"/>
              </w:rPr>
              <w:t>What is the movie about?</w:t>
            </w:r>
          </w:p>
          <w:p w:rsidR="00C247D0" w:rsidRPr="00ED4C88" w:rsidRDefault="00C247D0" w:rsidP="00C247D0">
            <w:pPr>
              <w:pStyle w:val="AralkYok"/>
              <w:rPr>
                <w:sz w:val="16"/>
              </w:rPr>
            </w:pPr>
            <w:r w:rsidRPr="00ED4C88">
              <w:rPr>
                <w:sz w:val="16"/>
                <w:lang w:val="en-US"/>
              </w:rPr>
              <w:t>It’s about friends, war, love, etc.</w:t>
            </w:r>
          </w:p>
          <w:p w:rsidR="00C247D0" w:rsidRPr="007A27DC" w:rsidRDefault="00C247D0" w:rsidP="00661EAB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47D0" w:rsidRDefault="00C247D0" w:rsidP="00C247D0">
            <w:pPr>
              <w:spacing w:before="59"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</w:pPr>
          </w:p>
          <w:p w:rsidR="00C247D0" w:rsidRPr="00C247D0" w:rsidRDefault="00C247D0" w:rsidP="00C247D0">
            <w:pPr>
              <w:spacing w:before="59"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Quiz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sz w:val="16"/>
                <w:szCs w:val="16"/>
                <w:lang w:eastAsia="tr-TR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or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sz w:val="16"/>
                <w:szCs w:val="16"/>
                <w:lang w:eastAsia="tr-TR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Exam</w:t>
            </w:r>
          </w:p>
          <w:p w:rsidR="00C247D0" w:rsidRPr="00C247D0" w:rsidRDefault="00C247D0" w:rsidP="00C247D0">
            <w:pPr>
              <w:spacing w:before="10" w:after="0" w:line="100" w:lineRule="exact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C247D0" w:rsidRPr="00C247D0" w:rsidRDefault="00C247D0" w:rsidP="00C247D0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P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16"/>
                <w:szCs w:val="16"/>
                <w:lang w:eastAsia="tr-TR"/>
              </w:rPr>
              <w:t>r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16"/>
                <w:szCs w:val="16"/>
                <w:lang w:eastAsia="tr-TR"/>
              </w:rPr>
              <w:t>ojects</w:t>
            </w:r>
          </w:p>
          <w:p w:rsidR="00C247D0" w:rsidRPr="00C247D0" w:rsidRDefault="00C247D0" w:rsidP="00C247D0">
            <w:pPr>
              <w:spacing w:before="10" w:after="0" w:line="100" w:lineRule="exact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• Students prepare a film poster as a group and describe the cha</w:t>
            </w:r>
            <w:r w:rsidRPr="00C247D0">
              <w:rPr>
                <w:rFonts w:ascii="Times New Roman" w:eastAsia="Times New Roman" w:hAnsi="Times New Roman"/>
                <w:spacing w:val="-4"/>
                <w:sz w:val="16"/>
                <w:szCs w:val="24"/>
                <w:lang w:eastAsia="tr-TR"/>
              </w:rPr>
              <w:t>r</w:t>
            </w: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- acters in the movie.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•</w:t>
            </w:r>
            <w:r w:rsidRPr="00C247D0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tr-TR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Students</w:t>
            </w:r>
            <w:r w:rsidRPr="00C247D0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tr-TR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draw</w:t>
            </w:r>
            <w:r w:rsidRPr="00C247D0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tr-TR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a</w:t>
            </w:r>
            <w:r w:rsidRPr="00C247D0">
              <w:rPr>
                <w:rFonts w:ascii="Times New Roman" w:eastAsia="Times New Roman" w:hAnsi="Times New Roman"/>
                <w:spacing w:val="-1"/>
                <w:sz w:val="16"/>
                <w:szCs w:val="24"/>
                <w:lang w:eastAsia="tr-TR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fairy tale/ children</w:t>
            </w:r>
            <w:r w:rsidRPr="00C247D0">
              <w:rPr>
                <w:rFonts w:ascii="Times New Roman" w:eastAsia="Times New Roman" w:hAnsi="Times New Roman"/>
                <w:spacing w:val="-10"/>
                <w:sz w:val="16"/>
                <w:szCs w:val="24"/>
                <w:lang w:eastAsia="tr-TR"/>
              </w:rPr>
              <w:t>’</w:t>
            </w: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s story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in their portfolios and tell their friends what kind of a story it is;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e. g., comed</w:t>
            </w:r>
            <w:r w:rsidRPr="00C247D0">
              <w:rPr>
                <w:rFonts w:ascii="Times New Roman" w:eastAsia="Times New Roman" w:hAnsi="Times New Roman"/>
                <w:spacing w:val="-12"/>
                <w:sz w:val="16"/>
                <w:szCs w:val="24"/>
                <w:lang w:eastAsia="tr-TR"/>
              </w:rPr>
              <w:t>y</w:t>
            </w: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, horro</w:t>
            </w:r>
            <w:r w:rsidRPr="00C247D0">
              <w:rPr>
                <w:rFonts w:ascii="Times New Roman" w:eastAsia="Times New Roman" w:hAnsi="Times New Roman"/>
                <w:spacing w:val="-7"/>
                <w:sz w:val="16"/>
                <w:szCs w:val="24"/>
                <w:lang w:eastAsia="tr-TR"/>
              </w:rPr>
              <w:t>r</w:t>
            </w: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, etc., and describe its characters.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• Students watch age- appropriate English- language movies and talk about the cultural aspects that are simi- lar to/di</w:t>
            </w:r>
            <w:r w:rsidRPr="00C247D0">
              <w:rPr>
                <w:rFonts w:ascii="Times New Roman" w:eastAsia="Times New Roman" w:hAnsi="Times New Roman"/>
                <w:spacing w:val="-3"/>
                <w:sz w:val="16"/>
                <w:szCs w:val="24"/>
                <w:lang w:eastAsia="tr-TR"/>
              </w:rPr>
              <w:t>f</w:t>
            </w: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ferent from their home culture.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6"/>
                <w:szCs w:val="24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16"/>
                <w:szCs w:val="24"/>
                <w:lang w:eastAsia="tr-TR"/>
              </w:rPr>
              <w:t>• In groups, students make a survey to find out the most popular types of movies in the class.</w:t>
            </w:r>
          </w:p>
          <w:p w:rsidR="00C247D0" w:rsidRPr="00C247D0" w:rsidRDefault="00C247D0" w:rsidP="00C247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6"/>
                <w:szCs w:val="16"/>
                <w:lang w:eastAsia="tr-TR"/>
              </w:rPr>
            </w:pPr>
          </w:p>
          <w:p w:rsidR="00C247D0" w:rsidRPr="007A27DC" w:rsidRDefault="00C247D0" w:rsidP="00661EAB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tr-TR"/>
              </w:rPr>
            </w:pP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CILL (content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And language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Integrated Approach)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Process-Oriented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Approach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NLP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MIT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Games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Question/answer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Songs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Guessing/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Predicting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Dictation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Dramatization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Role-playing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Repetition</w:t>
            </w:r>
          </w:p>
          <w:p w:rsidR="00C247D0" w:rsidRPr="007A27DC" w:rsidRDefault="00C247D0" w:rsidP="00C247D0">
            <w:pPr>
              <w:spacing w:after="0" w:line="240" w:lineRule="auto"/>
            </w:pPr>
            <w:r w:rsidRPr="00C247D0">
              <w:rPr>
                <w:rFonts w:ascii="Times New Roman" w:eastAsia="Times New Roman" w:hAnsi="Times New Roman"/>
                <w:lang w:eastAsia="tr-TR"/>
              </w:rPr>
              <w:t>Doing project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tr-TR"/>
              </w:rPr>
            </w:pPr>
          </w:p>
          <w:p w:rsidR="00C247D0" w:rsidRPr="00C247D0" w:rsidRDefault="00C247D0" w:rsidP="00C247D0">
            <w:pPr>
              <w:spacing w:after="0" w:line="240" w:lineRule="auto"/>
              <w:rPr>
                <w:rFonts w:ascii="Verdana" w:eastAsia="Times New Roman" w:hAnsi="Verdana"/>
                <w:sz w:val="12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tr-TR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</w:t>
            </w:r>
          </w:p>
          <w:p w:rsidR="00C247D0" w:rsidRPr="007A27DC" w:rsidRDefault="00C247D0" w:rsidP="00C247D0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247D0" w:rsidRPr="007A27DC" w:rsidRDefault="00C247D0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247D0" w:rsidRPr="00C247D0" w:rsidRDefault="00C247D0" w:rsidP="00C247D0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Portfolio assessment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Observation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Quiz</w:t>
            </w:r>
          </w:p>
          <w:p w:rsidR="00C247D0" w:rsidRPr="00C247D0" w:rsidRDefault="00C247D0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Tests</w:t>
            </w:r>
          </w:p>
          <w:p w:rsidR="00C247D0" w:rsidRPr="007A27DC" w:rsidRDefault="00C247D0" w:rsidP="00C247D0">
            <w:pPr>
              <w:spacing w:after="0" w:line="240" w:lineRule="auto"/>
            </w:pPr>
          </w:p>
        </w:tc>
      </w:tr>
      <w:tr w:rsidR="00C247D0" w:rsidRPr="007A27DC" w:rsidTr="001359DF">
        <w:trPr>
          <w:cantSplit/>
          <w:trHeight w:val="2430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C247D0" w:rsidRPr="00020F78" w:rsidRDefault="00002C78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ŞUBAT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C247D0" w:rsidRPr="00C247D0" w:rsidRDefault="00002C78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C247D0">
              <w:rPr>
                <w:b/>
              </w:rPr>
              <w:t>-</w:t>
            </w:r>
            <w:r>
              <w:rPr>
                <w:b/>
              </w:rPr>
              <w:t>13</w:t>
            </w:r>
            <w:r w:rsidR="00C247D0">
              <w:rPr>
                <w:b/>
              </w:rPr>
              <w:t>.02.201</w:t>
            </w:r>
            <w:r>
              <w:rPr>
                <w:b/>
              </w:rPr>
              <w:t>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C247D0" w:rsidRPr="00C247D0" w:rsidRDefault="00C247D0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247D0" w:rsidRPr="00FA484D" w:rsidRDefault="00C247D0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 w:cs="TimesNewRomanPSMT,Bold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247D0" w:rsidRPr="007A27DC" w:rsidRDefault="00C247D0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C247D0" w:rsidRPr="007A27DC" w:rsidRDefault="00C247D0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247D0" w:rsidRPr="007A27DC" w:rsidRDefault="00C247D0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C247D0" w:rsidRPr="007A27DC" w:rsidRDefault="00C247D0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7D0" w:rsidRPr="007A27DC" w:rsidRDefault="00C247D0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247D0" w:rsidRPr="007A27DC" w:rsidRDefault="00C247D0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7D0" w:rsidRPr="007A27DC" w:rsidRDefault="00C247D0" w:rsidP="00661EAB">
            <w:pPr>
              <w:spacing w:after="0" w:line="240" w:lineRule="auto"/>
              <w:jc w:val="center"/>
            </w:pPr>
          </w:p>
        </w:tc>
      </w:tr>
      <w:tr w:rsidR="00C247D0" w:rsidRPr="007A27DC" w:rsidTr="001359DF">
        <w:trPr>
          <w:cantSplit/>
          <w:trHeight w:val="2430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C247D0" w:rsidRPr="00020F78" w:rsidRDefault="00C247D0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C247D0" w:rsidRPr="00C247D0" w:rsidRDefault="00002C78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247D0">
              <w:rPr>
                <w:b/>
              </w:rPr>
              <w:t>-</w:t>
            </w:r>
            <w:r>
              <w:rPr>
                <w:b/>
              </w:rPr>
              <w:t>20</w:t>
            </w:r>
            <w:r w:rsidR="00C247D0">
              <w:rPr>
                <w:b/>
              </w:rPr>
              <w:t>.02.201</w:t>
            </w:r>
            <w:r>
              <w:rPr>
                <w:b/>
              </w:rPr>
              <w:t>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C247D0" w:rsidRPr="00C247D0" w:rsidRDefault="00C247D0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247D0" w:rsidRPr="00FA484D" w:rsidRDefault="00C247D0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 w:cs="TimesNewRomanPSMT,Bold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247D0" w:rsidRPr="007A27DC" w:rsidRDefault="00C247D0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C247D0" w:rsidRPr="007A27DC" w:rsidRDefault="00C247D0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C247D0" w:rsidRPr="007A27DC" w:rsidRDefault="00C247D0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C247D0" w:rsidRPr="007A27DC" w:rsidRDefault="00C247D0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7D0" w:rsidRPr="007A27DC" w:rsidRDefault="00C247D0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47D0" w:rsidRPr="007A27DC" w:rsidRDefault="00C247D0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7D0" w:rsidRPr="007A27DC" w:rsidRDefault="00C247D0" w:rsidP="00661EAB">
            <w:pPr>
              <w:spacing w:after="0" w:line="240" w:lineRule="auto"/>
              <w:jc w:val="center"/>
            </w:pPr>
          </w:p>
        </w:tc>
      </w:tr>
    </w:tbl>
    <w:p w:rsidR="000860C7" w:rsidRDefault="000860C7"/>
    <w:p w:rsidR="00BD6EF6" w:rsidRDefault="00BD6EF6"/>
    <w:p w:rsidR="00BD6EF6" w:rsidRDefault="00BD6EF6"/>
    <w:p w:rsidR="00BD6EF6" w:rsidRDefault="00BD6EF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80"/>
        <w:gridCol w:w="1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843"/>
      </w:tblGrid>
      <w:tr w:rsidR="000860C7" w:rsidRPr="007A27DC" w:rsidTr="00661EAB">
        <w:trPr>
          <w:cantSplit/>
          <w:trHeight w:val="1134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AC0F39" w:rsidRPr="007A27DC" w:rsidTr="00C247D0">
        <w:trPr>
          <w:cantSplit/>
          <w:trHeight w:val="1815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AC0F39" w:rsidRPr="00020F78" w:rsidRDefault="00AC0F39" w:rsidP="00002C78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0F39" w:rsidRPr="00C247D0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23-27-02.2015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AC0F39" w:rsidRPr="00C247D0" w:rsidRDefault="00AC0F39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C0F39" w:rsidRPr="007A27DC" w:rsidRDefault="00AC0F39" w:rsidP="00661EAB">
            <w:pPr>
              <w:spacing w:after="0" w:line="240" w:lineRule="auto"/>
              <w:ind w:left="113" w:right="113"/>
              <w:jc w:val="center"/>
            </w:pPr>
            <w:r w:rsidRPr="00FA484D"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UNIT 7 </w:t>
            </w:r>
            <w:r>
              <w:rPr>
                <w:rFonts w:ascii="Verdana" w:hAnsi="Verdana" w:cs="TimesNewRomanPSMT,Bold"/>
                <w:b/>
                <w:bCs/>
                <w:sz w:val="16"/>
                <w:szCs w:val="16"/>
              </w:rPr>
              <w:t>PARTY TIME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AC0F39" w:rsidRPr="00C247D0" w:rsidRDefault="00AC0F39" w:rsidP="00C247D0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lang w:val="en-US"/>
              </w:rPr>
              <w:t>Listening</w:t>
            </w:r>
          </w:p>
          <w:p w:rsidR="00AC0F39" w:rsidRPr="00C247D0" w:rsidRDefault="00AC0F39" w:rsidP="00C247D0">
            <w:pPr>
              <w:widowControl w:val="0"/>
              <w:spacing w:before="10" w:after="0" w:line="100" w:lineRule="exact"/>
              <w:rPr>
                <w:sz w:val="20"/>
                <w:szCs w:val="20"/>
                <w:lang w:val="en-US"/>
              </w:rPr>
            </w:pPr>
          </w:p>
          <w:p w:rsidR="00AC0F39" w:rsidRPr="00C247D0" w:rsidRDefault="00AC0F39" w:rsidP="00C247D0">
            <w:pPr>
              <w:widowControl w:val="0"/>
              <w:spacing w:after="0" w:line="301" w:lineRule="auto"/>
              <w:ind w:left="108" w:right="121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247D0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>• Students will be able to understand simple requests for permission and their responses delivered at a slow pace, without background noise.</w:t>
            </w:r>
          </w:p>
          <w:p w:rsidR="00AC0F39" w:rsidRPr="00C247D0" w:rsidRDefault="00AC0F39" w:rsidP="00C247D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lang w:val="en-US"/>
              </w:rPr>
              <w:t>Speaking</w:t>
            </w:r>
          </w:p>
          <w:p w:rsidR="00AC0F39" w:rsidRPr="00C247D0" w:rsidRDefault="00AC0F39" w:rsidP="00C247D0">
            <w:pPr>
              <w:widowControl w:val="0"/>
              <w:spacing w:before="10" w:after="0" w:line="100" w:lineRule="exact"/>
              <w:rPr>
                <w:sz w:val="20"/>
                <w:szCs w:val="20"/>
                <w:lang w:val="en-US"/>
              </w:rPr>
            </w:pPr>
          </w:p>
          <w:p w:rsidR="00AC0F39" w:rsidRPr="00C247D0" w:rsidRDefault="00AC0F39" w:rsidP="00C247D0">
            <w:pPr>
              <w:widowControl w:val="0"/>
              <w:spacing w:after="0" w:line="301" w:lineRule="auto"/>
              <w:ind w:left="108" w:right="408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247D0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>• Students will be able to ask for permission to do simple, everyda</w:t>
            </w:r>
            <w:r w:rsidRPr="00C247D0">
              <w:rPr>
                <w:rFonts w:ascii="Times New Roman" w:eastAsia="Times New Roman" w:hAnsi="Times New Roman"/>
                <w:color w:val="231F20"/>
                <w:spacing w:val="-12"/>
                <w:sz w:val="20"/>
                <w:szCs w:val="20"/>
                <w:lang w:val="en-US"/>
              </w:rPr>
              <w:t>y</w:t>
            </w:r>
            <w:r w:rsidRPr="00C247D0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>, concrete actions and respond in simple sentences.</w:t>
            </w:r>
          </w:p>
          <w:p w:rsidR="00AC0F39" w:rsidRPr="00C247D0" w:rsidRDefault="00AC0F39" w:rsidP="00C247D0">
            <w:pPr>
              <w:widowControl w:val="0"/>
              <w:spacing w:before="58" w:after="0" w:line="301" w:lineRule="auto"/>
              <w:ind w:left="108" w:right="483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247D0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>• Students will be able to use basic greetings and leave-taking expressions.</w:t>
            </w:r>
          </w:p>
          <w:p w:rsidR="00AC0F39" w:rsidRPr="00C247D0" w:rsidRDefault="00AC0F39" w:rsidP="00C247D0">
            <w:pPr>
              <w:widowControl w:val="0"/>
              <w:tabs>
                <w:tab w:val="center" w:pos="1605"/>
              </w:tabs>
              <w:spacing w:before="58" w:after="0" w:line="301" w:lineRule="auto"/>
              <w:ind w:left="108" w:right="483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lang w:val="en-US"/>
              </w:rPr>
              <w:t>Reading</w:t>
            </w:r>
            <w:r w:rsidRPr="00C247D0">
              <w:rPr>
                <w:rFonts w:ascii="Times New Roman" w:eastAsia="Times New Roman" w:hAnsi="Times New Roman"/>
                <w:b/>
                <w:bCs/>
                <w:color w:val="231F20"/>
                <w:sz w:val="20"/>
                <w:szCs w:val="20"/>
                <w:lang w:val="en-US"/>
              </w:rPr>
              <w:tab/>
            </w:r>
          </w:p>
          <w:p w:rsidR="00AC0F39" w:rsidRPr="00C247D0" w:rsidRDefault="00AC0F39" w:rsidP="00C247D0">
            <w:pPr>
              <w:widowControl w:val="0"/>
              <w:spacing w:before="10" w:after="0" w:line="100" w:lineRule="exact"/>
              <w:rPr>
                <w:sz w:val="20"/>
                <w:szCs w:val="20"/>
                <w:lang w:val="en-US"/>
              </w:rPr>
            </w:pP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color w:val="231F20"/>
                <w:sz w:val="20"/>
                <w:szCs w:val="20"/>
                <w:lang w:val="en-US"/>
              </w:rPr>
              <w:t>• Students will be able to understand short texts with visual aids such as cartoons, posters and birthday cards</w:t>
            </w:r>
            <w:r w:rsidRPr="00C247D0">
              <w:rPr>
                <w:rFonts w:ascii="Times New Roman" w:eastAsia="Times New Roman" w:hAnsi="Times New Roman"/>
                <w:color w:val="231F20"/>
                <w:sz w:val="16"/>
                <w:szCs w:val="16"/>
                <w:lang w:val="en-US"/>
              </w:rPr>
              <w:t>.</w:t>
            </w:r>
          </w:p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</w:pP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Asking for</w:t>
            </w:r>
            <w:r w:rsidRPr="00C247D0">
              <w:rPr>
                <w:rFonts w:ascii="Times New Roman" w:eastAsia="Times New Roman" w:hAnsi="Times New Roman"/>
                <w:b/>
                <w:spacing w:val="-5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permission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</w:pP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Exp</w:t>
            </w:r>
            <w:r w:rsidRPr="00C247D0">
              <w:rPr>
                <w:rFonts w:ascii="Times New Roman" w:eastAsia="Times New Roman" w:hAnsi="Times New Roman"/>
                <w:b/>
                <w:spacing w:val="-3"/>
                <w:sz w:val="17"/>
                <w:szCs w:val="17"/>
                <w:lang w:val="en-US"/>
              </w:rPr>
              <w:t>r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essing</w:t>
            </w:r>
            <w:r w:rsidRPr="00C247D0">
              <w:rPr>
                <w:rFonts w:ascii="Times New Roman" w:eastAsia="Times New Roman" w:hAnsi="Times New Roman"/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 xml:space="preserve">and </w:t>
            </w:r>
            <w:r w:rsidRPr="00C247D0">
              <w:rPr>
                <w:rFonts w:ascii="Times New Roman" w:eastAsia="Times New Roman" w:hAnsi="Times New Roman"/>
                <w:b/>
                <w:spacing w:val="-3"/>
                <w:sz w:val="17"/>
                <w:szCs w:val="17"/>
                <w:lang w:val="en-US"/>
              </w:rPr>
              <w:t>r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esponding</w:t>
            </w:r>
            <w:r w:rsidRPr="00C247D0">
              <w:rPr>
                <w:rFonts w:ascii="Times New Roman" w:eastAsia="Times New Roman" w:hAnsi="Times New Roman"/>
                <w:b/>
                <w:spacing w:val="-1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to thanks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</w:pP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Exp</w:t>
            </w:r>
            <w:r w:rsidRPr="00C247D0">
              <w:rPr>
                <w:rFonts w:ascii="Times New Roman" w:eastAsia="Times New Roman" w:hAnsi="Times New Roman"/>
                <w:b/>
                <w:spacing w:val="-3"/>
                <w:sz w:val="17"/>
                <w:szCs w:val="17"/>
                <w:lang w:val="en-US"/>
              </w:rPr>
              <w:t>r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essing</w:t>
            </w:r>
            <w:r w:rsidRPr="00C247D0">
              <w:rPr>
                <w:rFonts w:ascii="Times New Roman" w:eastAsia="Times New Roman" w:hAnsi="Times New Roman"/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basic</w:t>
            </w:r>
            <w:r w:rsidRPr="00C247D0">
              <w:rPr>
                <w:rFonts w:ascii="Times New Roman" w:eastAsia="Times New Roman" w:hAnsi="Times New Roman"/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needs Exp</w:t>
            </w:r>
            <w:r w:rsidRPr="00C247D0">
              <w:rPr>
                <w:rFonts w:ascii="Times New Roman" w:eastAsia="Times New Roman" w:hAnsi="Times New Roman"/>
                <w:b/>
                <w:spacing w:val="-3"/>
                <w:sz w:val="17"/>
                <w:szCs w:val="17"/>
                <w:lang w:val="en-US"/>
              </w:rPr>
              <w:t>r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essing</w:t>
            </w:r>
            <w:r w:rsidRPr="00C247D0">
              <w:rPr>
                <w:rFonts w:ascii="Times New Roman" w:eastAsia="Times New Roman" w:hAnsi="Times New Roman"/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likes</w:t>
            </w:r>
            <w:r w:rsidRPr="00C247D0">
              <w:rPr>
                <w:rFonts w:ascii="Times New Roman" w:eastAsia="Times New Roman" w:hAnsi="Times New Roman"/>
                <w:b/>
                <w:spacing w:val="-3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and dislikes Exp</w:t>
            </w:r>
            <w:r w:rsidRPr="00C247D0">
              <w:rPr>
                <w:rFonts w:ascii="Times New Roman" w:eastAsia="Times New Roman" w:hAnsi="Times New Roman"/>
                <w:b/>
                <w:spacing w:val="-3"/>
                <w:sz w:val="17"/>
                <w:szCs w:val="17"/>
                <w:lang w:val="en-US"/>
              </w:rPr>
              <w:t>r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essing</w:t>
            </w:r>
            <w:r w:rsidRPr="00C247D0">
              <w:rPr>
                <w:rFonts w:ascii="Times New Roman" w:eastAsia="Times New Roman" w:hAnsi="Times New Roman"/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obligation G</w:t>
            </w:r>
            <w:r w:rsidRPr="00C247D0">
              <w:rPr>
                <w:rFonts w:ascii="Times New Roman" w:eastAsia="Times New Roman" w:hAnsi="Times New Roman"/>
                <w:b/>
                <w:spacing w:val="-3"/>
                <w:sz w:val="17"/>
                <w:szCs w:val="17"/>
                <w:lang w:val="en-US"/>
              </w:rPr>
              <w:t>r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eeting</w:t>
            </w:r>
            <w:r w:rsidRPr="00C247D0">
              <w:rPr>
                <w:rFonts w:ascii="Times New Roman" w:eastAsia="Times New Roman" w:hAnsi="Times New Roman"/>
                <w:b/>
                <w:spacing w:val="-7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and meeting</w:t>
            </w:r>
            <w:r w:rsidRPr="00C247D0">
              <w:rPr>
                <w:rFonts w:ascii="Times New Roman" w:eastAsia="Times New Roman" w:hAnsi="Times New Roman"/>
                <w:b/>
                <w:spacing w:val="-6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people Making</w:t>
            </w:r>
            <w:r w:rsidRPr="00C247D0">
              <w:rPr>
                <w:rFonts w:ascii="Times New Roman" w:eastAsia="Times New Roman" w:hAnsi="Times New Roman"/>
                <w:b/>
                <w:spacing w:val="-6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simple</w:t>
            </w:r>
            <w:r w:rsidRPr="00C247D0">
              <w:rPr>
                <w:rFonts w:ascii="Times New Roman" w:eastAsia="Times New Roman" w:hAnsi="Times New Roman"/>
                <w:b/>
                <w:spacing w:val="-5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inquiries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</w:pPr>
            <w:r w:rsidRPr="00C247D0">
              <w:rPr>
                <w:rFonts w:ascii="Times New Roman" w:eastAsia="Times New Roman" w:hAnsi="Times New Roman"/>
                <w:b/>
                <w:spacing w:val="-17"/>
                <w:sz w:val="17"/>
                <w:szCs w:val="17"/>
                <w:lang w:val="en-US"/>
              </w:rPr>
              <w:t>T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elling</w:t>
            </w:r>
            <w:r w:rsidRPr="00C247D0">
              <w:rPr>
                <w:rFonts w:ascii="Times New Roman" w:eastAsia="Times New Roman" w:hAnsi="Times New Roman"/>
                <w:b/>
                <w:spacing w:val="-5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the time,</w:t>
            </w:r>
            <w:r w:rsidRPr="00C247D0">
              <w:rPr>
                <w:rFonts w:ascii="Times New Roman" w:eastAsia="Times New Roman" w:hAnsi="Times New Roman"/>
                <w:b/>
                <w:spacing w:val="-4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 New Roman" w:eastAsia="Times New Roman" w:hAnsi="Times New Roman"/>
                <w:b/>
                <w:sz w:val="17"/>
                <w:szCs w:val="17"/>
                <w:lang w:val="en-US"/>
              </w:rPr>
              <w:t>days and dates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eastAsia="tr-TR"/>
              </w:rPr>
            </w:pP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bake birthday, -s clown, -s throw a party candle, -s delicious exciting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months of the year present, -s/gift, -s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When’s your birthday?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— My birthday is in May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Mom, may I/can I have a birthday party?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— Sure.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</w:pPr>
            <w:r w:rsidRPr="00C247D0">
              <w:rPr>
                <w:rFonts w:ascii="Times New Roman" w:eastAsia="Times New Roman" w:hAnsi="Times New Roman"/>
                <w:color w:val="231F20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What do you need for your birthday party?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— I need a big cake and drinks.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31F20"/>
                <w:sz w:val="17"/>
                <w:szCs w:val="17"/>
                <w:lang w:val="en-US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Welcome!</w:t>
            </w:r>
            <w:r w:rsidRPr="00C247D0">
              <w:rPr>
                <w:rFonts w:ascii="Times New Roman" w:eastAsia="Times New Roman" w:hAnsi="Times New Roman"/>
                <w:color w:val="231F20"/>
                <w:sz w:val="17"/>
                <w:szCs w:val="17"/>
                <w:lang w:val="en-US"/>
              </w:rPr>
              <w:t xml:space="preserve"> 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This is lovely, thanks. / Thank you very much.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— You’re welcome.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</w:pPr>
            <w:r w:rsidRPr="00C247D0">
              <w:rPr>
                <w:rFonts w:ascii="Times New Roman" w:eastAsia="Times New Roman" w:hAnsi="Times New Roman"/>
                <w:color w:val="231F20"/>
                <w:sz w:val="17"/>
                <w:szCs w:val="17"/>
                <w:lang w:val="en-US"/>
              </w:rPr>
              <w:t xml:space="preserve"> </w:t>
            </w: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I must buy a gift for her. What does she like?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17"/>
                <w:szCs w:val="17"/>
                <w:lang w:val="en-US" w:eastAsia="tr-TR"/>
              </w:rPr>
              <w:t>She likes books.</w:t>
            </w:r>
          </w:p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b/>
                <w:bCs/>
                <w:color w:val="000000"/>
                <w:sz w:val="20"/>
                <w:szCs w:val="20"/>
                <w:lang w:val="en-US" w:eastAsia="tr-TR"/>
              </w:rPr>
              <w:t>Projects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val="en-US" w:eastAsia="tr-TR"/>
              </w:rPr>
            </w:pP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val="en-US" w:eastAsia="tr-TR"/>
              </w:rPr>
              <w:t>• Students prepare a birthday card for a friend.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eastAsia="tr-TR"/>
              </w:rPr>
            </w:pP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val="en-US"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val="en-US" w:eastAsia="tr-TR"/>
              </w:rPr>
              <w:t>• Students prepare a calendar in English marking birthdays of their family members and friends in each month.</w:t>
            </w: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eastAsia="tr-TR"/>
              </w:rPr>
            </w:pPr>
          </w:p>
          <w:p w:rsidR="00AC0F39" w:rsidRPr="00C247D0" w:rsidRDefault="00AC0F39" w:rsidP="00C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eastAsia="tr-TR"/>
              </w:rPr>
            </w:pPr>
            <w:r w:rsidRPr="00C247D0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val="en-US" w:eastAsia="tr-TR"/>
              </w:rPr>
              <w:t>• Students prepare a card/write an e-mail to invite someone to his or her birthday party</w:t>
            </w:r>
          </w:p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CILL (content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 language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Integrated Approach)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Process-Oriented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Approach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NLP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MIT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Games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Question/answer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Songs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Guessing/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Predicting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Dictation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Dramatization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Role-playing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Repetition</w:t>
            </w:r>
          </w:p>
          <w:p w:rsidR="00AC0F39" w:rsidRPr="007A27DC" w:rsidRDefault="00AC0F39" w:rsidP="00C247D0">
            <w:pPr>
              <w:spacing w:after="0" w:line="240" w:lineRule="auto"/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Doing project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0F39" w:rsidRPr="00C247D0" w:rsidRDefault="00AC0F39" w:rsidP="00C247D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</w:t>
            </w:r>
          </w:p>
          <w:p w:rsidR="00AC0F39" w:rsidRPr="007A27DC" w:rsidRDefault="00AC0F39" w:rsidP="00C247D0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0F39" w:rsidRDefault="00AC0F39" w:rsidP="00216004">
            <w:pPr>
              <w:pStyle w:val="AralkYok"/>
              <w:rPr>
                <w:b/>
              </w:rPr>
            </w:pPr>
            <w:r w:rsidRPr="004D78A1">
              <w:rPr>
                <w:rFonts w:ascii="Verdana" w:hAnsi="Verdana"/>
                <w:b/>
                <w:sz w:val="20"/>
                <w:szCs w:val="20"/>
              </w:rPr>
              <w:t>Sivil Savunma Hafta</w:t>
            </w:r>
            <w:r>
              <w:rPr>
                <w:rFonts w:ascii="Verdana" w:hAnsi="Verdana"/>
                <w:b/>
                <w:sz w:val="20"/>
                <w:szCs w:val="20"/>
              </w:rPr>
              <w:t>sı</w:t>
            </w:r>
          </w:p>
          <w:p w:rsidR="00AC0F39" w:rsidRDefault="00AC0F39" w:rsidP="00216004">
            <w:pPr>
              <w:pStyle w:val="AralkYok"/>
              <w:rPr>
                <w:b/>
              </w:rPr>
            </w:pPr>
          </w:p>
          <w:p w:rsidR="00AC0F39" w:rsidRDefault="00AC0F39" w:rsidP="00AC0F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6AE">
              <w:rPr>
                <w:rFonts w:ascii="Times New Roman" w:hAnsi="Times New Roman"/>
                <w:b/>
                <w:sz w:val="20"/>
                <w:szCs w:val="20"/>
              </w:rPr>
              <w:t>Atatürk’ün Antalya’ya Gelişi</w:t>
            </w:r>
          </w:p>
          <w:p w:rsidR="00AC0F39" w:rsidRPr="000C36AE" w:rsidRDefault="00AC0F39" w:rsidP="00AC0F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6AE">
              <w:rPr>
                <w:rFonts w:ascii="Times New Roman" w:hAnsi="Times New Roman"/>
                <w:b/>
                <w:sz w:val="20"/>
                <w:szCs w:val="20"/>
              </w:rPr>
              <w:t>Yeşilay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6AE">
              <w:rPr>
                <w:rFonts w:ascii="Times New Roman" w:hAnsi="Times New Roman"/>
                <w:b/>
                <w:sz w:val="20"/>
                <w:szCs w:val="20"/>
              </w:rPr>
              <w:t>Haftası</w:t>
            </w:r>
          </w:p>
          <w:p w:rsidR="00AC0F39" w:rsidRDefault="00AC0F39" w:rsidP="00AC0F39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 Mart Dünya Kadınlar Günü</w:t>
            </w:r>
          </w:p>
          <w:p w:rsidR="00AC0F39" w:rsidRDefault="00AC0F39" w:rsidP="00AC0F3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C36AE">
              <w:rPr>
                <w:rFonts w:ascii="Times New Roman" w:hAnsi="Times New Roman"/>
                <w:b/>
                <w:sz w:val="20"/>
                <w:szCs w:val="18"/>
              </w:rPr>
              <w:t>İstiklâl Marşı’nın Kabulü ve Mehmet Akif ERSOY’u Anma Günü</w:t>
            </w:r>
          </w:p>
          <w:p w:rsidR="00AC0F39" w:rsidRDefault="00AC0F39" w:rsidP="00AC0F3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18 MART</w:t>
            </w:r>
          </w:p>
          <w:p w:rsidR="00AC0F39" w:rsidRPr="00D92F09" w:rsidRDefault="00AC0F39" w:rsidP="00AC0F39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D92F09">
              <w:rPr>
                <w:rFonts w:ascii="Times New Roman" w:hAnsi="Times New Roman"/>
                <w:b/>
                <w:szCs w:val="18"/>
              </w:rPr>
              <w:t>Çanakkale Zaferi</w:t>
            </w:r>
          </w:p>
          <w:p w:rsidR="00AC0F39" w:rsidRPr="00D92F09" w:rsidRDefault="00AC0F39" w:rsidP="00AC0F39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D92F09">
              <w:rPr>
                <w:rFonts w:ascii="Times New Roman" w:hAnsi="Times New Roman"/>
                <w:b/>
                <w:szCs w:val="18"/>
              </w:rPr>
              <w:t>Şehitler</w:t>
            </w:r>
            <w:r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D92F09">
              <w:rPr>
                <w:rFonts w:ascii="Times New Roman" w:hAnsi="Times New Roman"/>
                <w:b/>
                <w:szCs w:val="18"/>
              </w:rPr>
              <w:t>Günü</w:t>
            </w:r>
          </w:p>
          <w:p w:rsidR="00AC0F39" w:rsidRPr="007A27DC" w:rsidRDefault="00AC0F39" w:rsidP="00216004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0F39" w:rsidRPr="00C247D0" w:rsidRDefault="00AC0F39" w:rsidP="00C247D0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Portfolio assessment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Observation</w:t>
            </w:r>
          </w:p>
          <w:p w:rsidR="00AC0F39" w:rsidRPr="00C247D0" w:rsidRDefault="00AC0F39" w:rsidP="00C24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Quiz</w:t>
            </w:r>
          </w:p>
          <w:p w:rsidR="00AC0F39" w:rsidRPr="007A27DC" w:rsidRDefault="00AC0F39" w:rsidP="00C247D0">
            <w:pPr>
              <w:spacing w:after="0" w:line="240" w:lineRule="auto"/>
            </w:pPr>
            <w:r w:rsidRPr="00C247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Tests</w:t>
            </w:r>
          </w:p>
        </w:tc>
      </w:tr>
      <w:tr w:rsidR="00AC0F39" w:rsidRPr="007A27DC" w:rsidTr="00CF0C9E">
        <w:trPr>
          <w:cantSplit/>
          <w:trHeight w:val="2076"/>
        </w:trPr>
        <w:tc>
          <w:tcPr>
            <w:tcW w:w="50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020F78" w:rsidRDefault="00AC0F39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MART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C247D0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02-06.03.2015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C247D0" w:rsidRDefault="00AC0F39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0F39" w:rsidRPr="007A27DC" w:rsidRDefault="00AC0F39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</w:tr>
      <w:tr w:rsidR="00AC0F39" w:rsidRPr="007A27DC" w:rsidTr="00661EAB">
        <w:trPr>
          <w:cantSplit/>
          <w:trHeight w:val="1815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AC0F39" w:rsidRPr="00020F78" w:rsidRDefault="00AC0F39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0F39" w:rsidRPr="00C247D0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09-13.03.2015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AC0F39" w:rsidRPr="00C247D0" w:rsidRDefault="00AC0F39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C0F39" w:rsidRPr="007A27DC" w:rsidRDefault="00AC0F39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</w:tr>
      <w:tr w:rsidR="00AC0F39" w:rsidRPr="007A27DC" w:rsidTr="00661EAB">
        <w:trPr>
          <w:cantSplit/>
          <w:trHeight w:val="1815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AC0F39" w:rsidRPr="00020F78" w:rsidRDefault="00AC0F39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0F39" w:rsidRPr="00C247D0" w:rsidRDefault="00AC0F39" w:rsidP="00002C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16-20.03.2015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AC0F39" w:rsidRPr="00C247D0" w:rsidRDefault="00AC0F39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C0F39" w:rsidRPr="007A27DC" w:rsidRDefault="00AC0F39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AC0F39" w:rsidRPr="007A27DC" w:rsidRDefault="00AC0F39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0F39" w:rsidRPr="007A27DC" w:rsidRDefault="00AC0F39" w:rsidP="00661EAB">
            <w:pPr>
              <w:spacing w:after="0" w:line="240" w:lineRule="auto"/>
              <w:jc w:val="center"/>
            </w:pPr>
          </w:p>
        </w:tc>
      </w:tr>
    </w:tbl>
    <w:p w:rsidR="000860C7" w:rsidRDefault="000860C7"/>
    <w:p w:rsidR="00BD6EF6" w:rsidRDefault="00BD6EF6"/>
    <w:p w:rsidR="00BD6EF6" w:rsidRDefault="00BD6EF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80"/>
        <w:gridCol w:w="1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843"/>
      </w:tblGrid>
      <w:tr w:rsidR="000860C7" w:rsidRPr="007A27DC" w:rsidTr="00661EAB">
        <w:trPr>
          <w:cantSplit/>
          <w:trHeight w:val="1134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BF200B" w:rsidRPr="007A27DC" w:rsidTr="00B95D12">
        <w:trPr>
          <w:cantSplit/>
          <w:trHeight w:val="1815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BF200B" w:rsidRPr="00020F78" w:rsidRDefault="00BF200B" w:rsidP="002E470F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BF200B" w:rsidRPr="00D81EE2" w:rsidRDefault="00BF200B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23-27.03.2015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BF200B" w:rsidRPr="00D81EE2" w:rsidRDefault="00BF200B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F200B" w:rsidRPr="007A27DC" w:rsidRDefault="00BF200B" w:rsidP="00661EAB">
            <w:pPr>
              <w:spacing w:after="0" w:line="240" w:lineRule="auto"/>
              <w:ind w:left="113" w:right="113"/>
              <w:jc w:val="center"/>
            </w:pPr>
            <w:r w:rsidRPr="00FA484D">
              <w:rPr>
                <w:rFonts w:ascii="Verdana" w:hAnsi="Verdana" w:cs="TimesNewRomanPSMT,Bold"/>
                <w:b/>
                <w:bCs/>
                <w:caps/>
                <w:sz w:val="16"/>
                <w:szCs w:val="16"/>
              </w:rPr>
              <w:t xml:space="preserve">UNIT 8 </w:t>
            </w:r>
            <w:r>
              <w:rPr>
                <w:rFonts w:ascii="Verdana" w:hAnsi="Verdana" w:cs="TimesNewRomanPSMT,Bold"/>
                <w:b/>
                <w:bCs/>
                <w:sz w:val="16"/>
                <w:szCs w:val="16"/>
              </w:rPr>
              <w:t>FITNESS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B95D12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Listening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understand simple speech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about physical exercise and invitations.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B95D12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Speaking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ask and answer requests for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personal information.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make suggestions for a limited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number of activities and accept or decline such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suggestions with simple, set language patterns.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give simple personal information.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B95D12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Reading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understand stories with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short sentences and phrases about other people’s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favorite sports activities.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B95D12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Compensation Strategies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ask other people to repeat</w:t>
            </w:r>
          </w:p>
          <w:p w:rsidR="00BF200B" w:rsidRPr="007A27DC" w:rsidRDefault="00BF200B" w:rsidP="00B95D12">
            <w:pPr>
              <w:spacing w:after="0" w:line="240" w:lineRule="auto"/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what they have said when they do not understand.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B95D12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Expressing ability and inability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B95D12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Expressing obligation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B95D12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Making simple inquiries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B95D12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Making simple requests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B95D12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Making simple suggestions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cycling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exercise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fitness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hiking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jogging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running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work out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What’s your favorite exercise?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What fitness activity do you like?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Cycling.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I like jogging.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Can you ride a bicycle?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Yes, I can.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No, I can’t, but s/he can.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Let’s go hiking!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OK. / That sounds great.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How about jogging?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I can’t now, I must study.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No, I am too tired.</w:t>
            </w:r>
          </w:p>
          <w:p w:rsidR="00BF200B" w:rsidRPr="007A27DC" w:rsidRDefault="00BF200B" w:rsidP="00B95D12">
            <w:pPr>
              <w:spacing w:after="0" w:line="240" w:lineRule="auto"/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Sorry, could you repeat that, please?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B95D12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Projects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prepare a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picture book related to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their favorite physical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activity.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exchange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notes/e-mails inviting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their friends to work</w:t>
            </w:r>
          </w:p>
          <w:p w:rsidR="00BF200B" w:rsidRPr="00B95D12" w:rsidRDefault="00BF200B" w:rsidP="00B9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out together at the</w:t>
            </w:r>
          </w:p>
          <w:p w:rsidR="00BF200B" w:rsidRPr="007A27DC" w:rsidRDefault="00BF200B" w:rsidP="00B95D12">
            <w:pPr>
              <w:spacing w:after="0" w:line="240" w:lineRule="auto"/>
            </w:pPr>
            <w:r w:rsidRPr="00B95D12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weekend.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CILL (content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 language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Integrated Approach)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Process-Oriented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Approach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NLP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MIT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Games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Question/answer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Songs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Guessing/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Predicting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Dictation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Dramatization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Role-playing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Repetition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Doing project</w:t>
            </w:r>
          </w:p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F200B" w:rsidRPr="007A27DC" w:rsidRDefault="00BF200B" w:rsidP="00B95D12">
            <w:pPr>
              <w:spacing w:after="0" w:line="240" w:lineRule="auto"/>
            </w:pPr>
            <w:r>
              <w:rPr>
                <w:color w:val="FF0000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200B" w:rsidRPr="007A27DC" w:rsidRDefault="00BF200B" w:rsidP="00B95D12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F200B" w:rsidRPr="00B95D12" w:rsidRDefault="00BF200B" w:rsidP="00B95D12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Portfolio assessment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Observation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Quiz</w:t>
            </w:r>
          </w:p>
          <w:p w:rsidR="00BF200B" w:rsidRPr="00B95D12" w:rsidRDefault="00BF200B" w:rsidP="00B95D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95D1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Tests</w:t>
            </w:r>
          </w:p>
          <w:p w:rsidR="00493622" w:rsidRDefault="00493622" w:rsidP="00B95D12">
            <w:pPr>
              <w:spacing w:after="0" w:line="240" w:lineRule="auto"/>
            </w:pPr>
          </w:p>
          <w:p w:rsidR="00493622" w:rsidRPr="00493622" w:rsidRDefault="00493622" w:rsidP="00493622"/>
          <w:p w:rsidR="00493622" w:rsidRDefault="00493622" w:rsidP="00493622"/>
          <w:p w:rsidR="00493622" w:rsidRDefault="00493622" w:rsidP="00493622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16"/>
              </w:rPr>
              <w:t>I. DÖNEM</w:t>
            </w:r>
          </w:p>
          <w:p w:rsidR="00493622" w:rsidRDefault="00493622" w:rsidP="00493622">
            <w:pPr>
              <w:framePr w:hSpace="142" w:wrap="around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I. SINAV</w:t>
            </w:r>
          </w:p>
          <w:p w:rsidR="00BF200B" w:rsidRPr="00493622" w:rsidRDefault="00BF200B" w:rsidP="00493622">
            <w:pPr>
              <w:jc w:val="center"/>
            </w:pPr>
          </w:p>
        </w:tc>
      </w:tr>
      <w:tr w:rsidR="00BF200B" w:rsidRPr="007A27DC" w:rsidTr="00661EAB">
        <w:trPr>
          <w:cantSplit/>
          <w:trHeight w:val="1815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BF200B" w:rsidRPr="00020F78" w:rsidRDefault="00BF200B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NİSAN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BF200B" w:rsidRDefault="00BF200B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30.03.2015</w:t>
            </w:r>
          </w:p>
          <w:p w:rsidR="00BF200B" w:rsidRPr="00D81EE2" w:rsidRDefault="00BF200B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03.04.2015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BF200B" w:rsidRPr="00D81EE2" w:rsidRDefault="00BF200B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F200B" w:rsidRPr="007A27DC" w:rsidRDefault="00BF200B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</w:tr>
      <w:tr w:rsidR="00BF200B" w:rsidRPr="007A27DC" w:rsidTr="00661EAB">
        <w:trPr>
          <w:cantSplit/>
          <w:trHeight w:val="1815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BF200B" w:rsidRPr="00020F78" w:rsidRDefault="00BF200B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BF200B" w:rsidRPr="00D81EE2" w:rsidRDefault="00BF200B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06-10.04.2015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BF200B" w:rsidRPr="00D81EE2" w:rsidRDefault="00BF200B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F200B" w:rsidRPr="007A27DC" w:rsidRDefault="00BF200B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</w:tr>
      <w:tr w:rsidR="00BF200B" w:rsidRPr="007A27DC" w:rsidTr="00661EAB">
        <w:trPr>
          <w:cantSplit/>
          <w:trHeight w:val="1815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BF200B" w:rsidRPr="00020F78" w:rsidRDefault="00BF200B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BF200B" w:rsidRPr="00D81EE2" w:rsidRDefault="00BF200B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13-17.04.2015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BF200B" w:rsidRPr="00D81EE2" w:rsidRDefault="00BF200B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F200B" w:rsidRPr="007A27DC" w:rsidRDefault="00BF200B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200B" w:rsidRPr="00216004" w:rsidRDefault="00BF200B" w:rsidP="00661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</w:tr>
    </w:tbl>
    <w:p w:rsidR="000860C7" w:rsidRDefault="000860C7"/>
    <w:p w:rsidR="000860C7" w:rsidRDefault="000860C7"/>
    <w:p w:rsidR="000860C7" w:rsidRDefault="000860C7"/>
    <w:p w:rsidR="000860C7" w:rsidRDefault="000860C7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80"/>
        <w:gridCol w:w="1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843"/>
      </w:tblGrid>
      <w:tr w:rsidR="000860C7" w:rsidRPr="007A27DC" w:rsidTr="00661EAB">
        <w:trPr>
          <w:cantSplit/>
          <w:trHeight w:val="1134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BF200B" w:rsidRPr="007A27DC" w:rsidTr="001945B5">
        <w:trPr>
          <w:cantSplit/>
          <w:trHeight w:val="2430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BF200B" w:rsidRPr="00020F78" w:rsidRDefault="00BF200B" w:rsidP="002E470F">
            <w:pPr>
              <w:spacing w:after="0" w:line="240" w:lineRule="auto"/>
              <w:ind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NİSAN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BF200B" w:rsidRPr="000E1F69" w:rsidRDefault="00BF200B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20-24.04.2015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BF200B" w:rsidRPr="000E1F69" w:rsidRDefault="00BF200B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F200B" w:rsidRPr="007A27DC" w:rsidRDefault="00BF200B" w:rsidP="00661EAB">
            <w:pPr>
              <w:spacing w:after="0" w:line="240" w:lineRule="auto"/>
              <w:ind w:left="113" w:right="113"/>
              <w:jc w:val="center"/>
            </w:pPr>
            <w:r w:rsidRPr="00FA484D"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UNIT 9 </w:t>
            </w:r>
            <w:r>
              <w:rPr>
                <w:rFonts w:ascii="Verdana" w:hAnsi="Verdana" w:cs="TimesNewRomanPSMT,Bold"/>
                <w:b/>
                <w:bCs/>
                <w:sz w:val="16"/>
                <w:szCs w:val="16"/>
              </w:rPr>
              <w:t>ANIMAL SHELTER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1945B5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Listening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comprehend descriptions of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what people are doing at the moment.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1945B5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Speaking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ask what people are doing at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the moment and answer such questions addressed to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them provided that the other person speaks slowly and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clearly.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ask for permission using set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phrases.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use simple phrases and sentences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to describe what other people are doing at the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moment related to animals.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1945B5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Reading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comprehend short, simple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texts such as cartoons and stories about what people are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doing at the moment.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1945B5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Compensation Strategies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use body language to get their</w:t>
            </w:r>
          </w:p>
          <w:p w:rsidR="00BF200B" w:rsidRPr="001945B5" w:rsidRDefault="00BF200B" w:rsidP="001945B5">
            <w:pPr>
              <w:framePr w:hSpace="142" w:wrap="around" w:vAnchor="text" w:hAnchor="text" w:y="1"/>
              <w:spacing w:after="0" w:line="240" w:lineRule="auto"/>
              <w:suppressOverlap/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meaning across when their language fails to do so.</w:t>
            </w:r>
          </w:p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1945B5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Asking for permission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1945B5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Describing what people are doing now</w:t>
            </w:r>
          </w:p>
          <w:p w:rsidR="00BF200B" w:rsidRPr="001945B5" w:rsidRDefault="00BF200B" w:rsidP="001945B5">
            <w:pPr>
              <w:framePr w:hSpace="142" w:wrap="around" w:vAnchor="text" w:hAnchor="text" w:y="1"/>
              <w:autoSpaceDE w:val="0"/>
              <w:autoSpaceDN w:val="0"/>
              <w:adjustRightInd w:val="0"/>
              <w:spacing w:after="0" w:line="360" w:lineRule="auto"/>
              <w:suppressOverlap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1945B5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Making simple inquiries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adopt an animal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bark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claw, -s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examine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feed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help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donate money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kitten, -s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puppy, -ies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sleep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tail, -s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vet (veterinary)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What is/are ...doing?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The cat is climbing the tree.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The boy is feeding the birds.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The vet is examining the rabbit.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The puppies are playing.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Can we adopt/get an animal?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Can I feed the birds?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Of course you can.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That’s not a good idea.</w:t>
            </w:r>
          </w:p>
          <w:p w:rsidR="00BF200B" w:rsidRPr="007A27DC" w:rsidRDefault="00BF200B" w:rsidP="001945B5">
            <w:pPr>
              <w:spacing w:after="0" w:line="240" w:lineRule="auto"/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Not right now.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1945B5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Projects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observe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(and if they can, they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take a picture of) the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animals around them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and write a short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report of what they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are doing.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prepare</w:t>
            </w:r>
          </w:p>
          <w:p w:rsidR="00BF200B" w:rsidRPr="001945B5" w:rsidRDefault="00BF200B" w:rsidP="0019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posters, in groups, to</w:t>
            </w:r>
          </w:p>
          <w:p w:rsidR="00BF200B" w:rsidRPr="007A27DC" w:rsidRDefault="00BF200B" w:rsidP="001945B5">
            <w:pPr>
              <w:spacing w:after="0" w:line="240" w:lineRule="auto"/>
            </w:pPr>
            <w:r w:rsidRPr="001945B5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help animals.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CILL (content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 language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Integrated Approach)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Process-Oriented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Approach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NLP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MIT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Games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Question/answer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Songs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Guessing/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Predicting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Dictation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Dramatization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Role-playing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Repetition</w:t>
            </w:r>
          </w:p>
          <w:p w:rsidR="00BF200B" w:rsidRPr="007A27DC" w:rsidRDefault="00BF200B" w:rsidP="001945B5">
            <w:pPr>
              <w:spacing w:after="0" w:line="240" w:lineRule="auto"/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Doing project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200B" w:rsidRPr="007A27DC" w:rsidRDefault="00BF200B" w:rsidP="001945B5">
            <w:pPr>
              <w:spacing w:after="0" w:line="240" w:lineRule="auto"/>
            </w:pPr>
            <w:r>
              <w:rPr>
                <w:color w:val="FF0000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200B" w:rsidRDefault="00BF200B" w:rsidP="00BF200B">
            <w:pPr>
              <w:spacing w:after="0" w:line="240" w:lineRule="auto"/>
              <w:jc w:val="center"/>
              <w:rPr>
                <w:b/>
              </w:rPr>
            </w:pPr>
          </w:p>
          <w:p w:rsidR="00BF200B" w:rsidRDefault="00BF200B" w:rsidP="00BF20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23 NİSAN ULUSAL EGEMENLİK VE ÇOCUK </w:t>
            </w:r>
          </w:p>
          <w:p w:rsidR="00BF200B" w:rsidRPr="007A27DC" w:rsidRDefault="00BF200B" w:rsidP="00BF200B">
            <w:pPr>
              <w:spacing w:after="0" w:line="240" w:lineRule="auto"/>
              <w:jc w:val="center"/>
            </w:pPr>
            <w:r>
              <w:rPr>
                <w:b/>
              </w:rPr>
              <w:t>BAYRAMI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200B" w:rsidRPr="001945B5" w:rsidRDefault="00BF200B" w:rsidP="001945B5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Portfolio assessment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Observation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Quiz</w:t>
            </w:r>
          </w:p>
          <w:p w:rsidR="00BF200B" w:rsidRPr="001945B5" w:rsidRDefault="00BF200B" w:rsidP="001945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945B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Tests</w:t>
            </w:r>
          </w:p>
          <w:p w:rsidR="00BF200B" w:rsidRPr="007A27DC" w:rsidRDefault="00BF200B" w:rsidP="001945B5">
            <w:pPr>
              <w:spacing w:after="0" w:line="240" w:lineRule="auto"/>
            </w:pPr>
          </w:p>
        </w:tc>
      </w:tr>
      <w:tr w:rsidR="00BF200B" w:rsidRPr="007A27DC" w:rsidTr="001359DF">
        <w:trPr>
          <w:cantSplit/>
          <w:trHeight w:val="2430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BF200B" w:rsidRDefault="00BF200B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BF200B" w:rsidRPr="000E1F69" w:rsidRDefault="00BF200B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27-30.04.2015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BF200B" w:rsidRPr="000E1F69" w:rsidRDefault="00BF200B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F200B" w:rsidRPr="007A27DC" w:rsidRDefault="00BF200B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200B" w:rsidRPr="00A53932" w:rsidRDefault="00BF200B" w:rsidP="00661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</w:tr>
      <w:tr w:rsidR="00BF200B" w:rsidRPr="007A27DC" w:rsidTr="00C4225E">
        <w:trPr>
          <w:cantSplit/>
          <w:trHeight w:val="282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200B" w:rsidRDefault="00BF200B" w:rsidP="002E470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MAYIS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200B" w:rsidRPr="000E1F69" w:rsidRDefault="00BF200B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04-08.05.2015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200B" w:rsidRPr="000E1F69" w:rsidRDefault="00BF200B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F200B" w:rsidRPr="007A27DC" w:rsidRDefault="00BF200B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00B" w:rsidRPr="007A27DC" w:rsidRDefault="00BF200B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00B" w:rsidRPr="007A27DC" w:rsidRDefault="00BF200B" w:rsidP="00661EAB">
            <w:pPr>
              <w:spacing w:after="0" w:line="240" w:lineRule="auto"/>
              <w:jc w:val="center"/>
            </w:pPr>
          </w:p>
        </w:tc>
      </w:tr>
    </w:tbl>
    <w:p w:rsidR="000860C7" w:rsidRDefault="000860C7"/>
    <w:p w:rsidR="000860C7" w:rsidRDefault="000860C7"/>
    <w:p w:rsidR="000860C7" w:rsidRDefault="000860C7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80"/>
        <w:gridCol w:w="14"/>
        <w:gridCol w:w="567"/>
        <w:gridCol w:w="567"/>
        <w:gridCol w:w="4110"/>
        <w:gridCol w:w="1843"/>
        <w:gridCol w:w="1418"/>
        <w:gridCol w:w="1417"/>
        <w:gridCol w:w="1559"/>
        <w:gridCol w:w="1418"/>
        <w:gridCol w:w="1843"/>
      </w:tblGrid>
      <w:tr w:rsidR="000860C7" w:rsidRPr="007A27DC" w:rsidTr="00661EAB">
        <w:trPr>
          <w:cantSplit/>
          <w:trHeight w:val="1134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94" w:type="dxa"/>
            <w:gridSpan w:val="2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SAAT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ÜNİTE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HEDEF VE DAVRANIŞLAR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KAZANIMLAR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ÖDEVLER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METOD VE TEKNİKLER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27DC">
              <w:rPr>
                <w:rFonts w:ascii="Verdana" w:hAnsi="Verdana"/>
                <w:b/>
                <w:sz w:val="15"/>
                <w:szCs w:val="15"/>
              </w:rPr>
              <w:t>KULLANILAN EĞİTİM TEKNOLOJİLERİ ARAÇ VE GEREÇLERİ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0C7" w:rsidRPr="007A27DC" w:rsidRDefault="000860C7" w:rsidP="008A2F9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0C7" w:rsidRPr="007A27DC" w:rsidRDefault="000860C7" w:rsidP="00661E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/>
                <w:b/>
                <w:sz w:val="16"/>
                <w:szCs w:val="16"/>
              </w:rPr>
              <w:t>DEĞERLENDİRME</w:t>
            </w:r>
          </w:p>
          <w:p w:rsidR="000860C7" w:rsidRPr="007A27DC" w:rsidRDefault="000860C7" w:rsidP="00661EA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A27DC">
              <w:rPr>
                <w:rFonts w:ascii="Verdana" w:hAnsi="Verdana" w:cs="Arial"/>
                <w:b/>
                <w:sz w:val="16"/>
                <w:szCs w:val="16"/>
              </w:rPr>
              <w:t>(Hedef ve Davranışlara Ulaşma Düzeyi)</w:t>
            </w:r>
          </w:p>
        </w:tc>
      </w:tr>
      <w:tr w:rsidR="008A2F9E" w:rsidRPr="007A27DC" w:rsidTr="00BF200B">
        <w:trPr>
          <w:cantSplit/>
          <w:trHeight w:val="1815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8A2F9E" w:rsidRPr="00020F78" w:rsidRDefault="008A2F9E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MAYIS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8A2F9E" w:rsidRPr="001945B5" w:rsidRDefault="008A2F9E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945B5">
              <w:rPr>
                <w:b/>
              </w:rPr>
              <w:t>-</w:t>
            </w:r>
            <w:r>
              <w:rPr>
                <w:b/>
              </w:rPr>
              <w:t>15.05.2015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8A2F9E" w:rsidRPr="001945B5" w:rsidRDefault="008A2F9E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A2F9E" w:rsidRPr="007A27DC" w:rsidRDefault="008A2F9E" w:rsidP="00661EAB">
            <w:pPr>
              <w:spacing w:after="0" w:line="240" w:lineRule="auto"/>
              <w:ind w:left="113" w:right="113"/>
              <w:jc w:val="center"/>
            </w:pPr>
            <w:r w:rsidRPr="00FA484D"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UNIT </w:t>
            </w:r>
            <w:r>
              <w:rPr>
                <w:rFonts w:ascii="Verdana" w:hAnsi="Verdana" w:cs="TimesNewRomanPSMT,Bold"/>
                <w:b/>
                <w:bCs/>
                <w:sz w:val="16"/>
                <w:szCs w:val="16"/>
              </w:rPr>
              <w:t>10  FESTIVALS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D24654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Listening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understand simple texts on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what people do regularly around the world to celebrate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festivals.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D24654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Speaking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describe what people do in a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festival using short sentences with pauses.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D24654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Reading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be able to understand visually supported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short texts.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D24654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Intercultural Awareness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• Students will develop an awareness of different festivals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around the world and different ways of celebrating</w:t>
            </w:r>
          </w:p>
          <w:p w:rsidR="008A2F9E" w:rsidRPr="007A27DC" w:rsidRDefault="008A2F9E" w:rsidP="00D24654">
            <w:pPr>
              <w:spacing w:after="0" w:line="240" w:lineRule="auto"/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festivals.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D24654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Describing what people do regularly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D24654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Making simple inquiries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</w:pPr>
            <w:r w:rsidRPr="00D24654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eastAsia="tr-TR"/>
              </w:rPr>
              <w:t>Naming numbers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Children’s Day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Chinese New Year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Christmas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Cinco de Mayo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Diwali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Easter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Halloween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Independence Day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Ramadan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Thanksgiving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trick or treat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numbers 101-1000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How does Lalita celebrate Diwali?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— She lights candles.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Alicia carves a pumpkin for Halloween.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8"/>
                <w:szCs w:val="18"/>
                <w:lang w:eastAsia="tr-TR"/>
              </w:rPr>
              <w:t>Children dance and sing on Children’sDay in Turkey.</w:t>
            </w:r>
          </w:p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tr-TR"/>
              </w:rPr>
            </w:pPr>
            <w:r w:rsidRPr="00D24654"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tr-TR"/>
              </w:rPr>
              <w:t>Quiz or Exam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tr-TR"/>
              </w:rPr>
            </w:pPr>
            <w:r w:rsidRPr="00D24654"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tr-TR"/>
              </w:rPr>
              <w:t>Projects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• Students work in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groups to prepare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a poster on one of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these festivals. Then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they present their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poster to their classmates.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• Students draw pictures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of traditional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costumes/masks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worn during these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festivals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tr-TR"/>
              </w:rPr>
            </w:pPr>
            <w:r w:rsidRPr="00D24654">
              <w:rPr>
                <w:rFonts w:ascii="TimesNewRomanPS-BoldMT" w:eastAsia="Times New Roman" w:hAnsi="TimesNewRomanPS-BoldMT" w:cs="TimesNewRomanPS-BoldMT"/>
                <w:b/>
                <w:bCs/>
                <w:sz w:val="16"/>
                <w:szCs w:val="16"/>
                <w:lang w:eastAsia="tr-TR"/>
              </w:rPr>
              <w:t>Dossier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• Students complete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and hand in (or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self-evaluate) their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European Language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Portfolio. Keep the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portfolio at school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or instruct students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to bring it back the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following year.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• Students complete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can-do-statements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in their portfolios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and are encouraged</w:t>
            </w:r>
          </w:p>
          <w:p w:rsidR="008A2F9E" w:rsidRPr="00D24654" w:rsidRDefault="008A2F9E" w:rsidP="00D2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to reflect on their</w:t>
            </w:r>
          </w:p>
          <w:p w:rsidR="008A2F9E" w:rsidRPr="007A27DC" w:rsidRDefault="008A2F9E" w:rsidP="00D24654">
            <w:pPr>
              <w:spacing w:after="0" w:line="240" w:lineRule="auto"/>
            </w:pPr>
            <w:r w:rsidRPr="00D24654">
              <w:rPr>
                <w:rFonts w:ascii="TimesNewRomanPSMT" w:eastAsia="Times New Roman" w:hAnsi="TimesNewRomanPSMT" w:cs="TimesNewRomanPSMT"/>
                <w:sz w:val="16"/>
                <w:szCs w:val="16"/>
                <w:lang w:eastAsia="tr-TR"/>
              </w:rPr>
              <w:t>responses.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CILL (content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 language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Integrated Approach)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Process-Oriented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Approach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NLP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MIT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Games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Question/answer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Songs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Guessing/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Predicting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Dictation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Dramatization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Role-playing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Repetition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Doing project</w:t>
            </w:r>
          </w:p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A2F9E" w:rsidRPr="00D24654" w:rsidRDefault="008A2F9E" w:rsidP="00D246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</w:t>
            </w:r>
          </w:p>
          <w:p w:rsidR="008A2F9E" w:rsidRPr="007A27DC" w:rsidRDefault="008A2F9E" w:rsidP="00D24654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F200B" w:rsidRDefault="00BF200B" w:rsidP="00BF200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BF200B" w:rsidRDefault="00BF200B" w:rsidP="00BF200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BF200B" w:rsidRDefault="00BF200B" w:rsidP="00BF200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BF200B" w:rsidRDefault="00BF200B" w:rsidP="00BF200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BF200B" w:rsidRPr="008B6F9B" w:rsidRDefault="00BF200B" w:rsidP="00BF200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B6F9B">
              <w:rPr>
                <w:rFonts w:ascii="Times New Roman" w:hAnsi="Times New Roman"/>
                <w:b/>
                <w:sz w:val="20"/>
                <w:szCs w:val="18"/>
              </w:rPr>
              <w:t>Müzeler Haftası</w:t>
            </w:r>
          </w:p>
          <w:p w:rsidR="008A2F9E" w:rsidRDefault="008A2F9E" w:rsidP="00BF200B">
            <w:pPr>
              <w:pStyle w:val="AralkYok"/>
              <w:jc w:val="center"/>
              <w:rPr>
                <w:b/>
                <w:sz w:val="20"/>
              </w:rPr>
            </w:pPr>
            <w:r w:rsidRPr="00A53932">
              <w:rPr>
                <w:b/>
                <w:sz w:val="20"/>
              </w:rPr>
              <w:t>19 MAYIS ATATÜRK’</w:t>
            </w:r>
            <w:r w:rsidRPr="00A53932">
              <w:rPr>
                <w:b/>
                <w:sz w:val="18"/>
              </w:rPr>
              <w:t>Ü</w:t>
            </w:r>
            <w:r w:rsidRPr="00A53932">
              <w:rPr>
                <w:b/>
                <w:sz w:val="20"/>
              </w:rPr>
              <w:t xml:space="preserve"> ANMA VE GENÇLİK VE SPOR BAYRAMI</w:t>
            </w:r>
          </w:p>
          <w:p w:rsidR="008A2F9E" w:rsidRDefault="008A2F9E" w:rsidP="00BF200B">
            <w:pPr>
              <w:pStyle w:val="AralkYok"/>
              <w:jc w:val="center"/>
              <w:rPr>
                <w:b/>
                <w:sz w:val="20"/>
              </w:rPr>
            </w:pPr>
          </w:p>
          <w:p w:rsidR="008A2F9E" w:rsidRDefault="008A2F9E" w:rsidP="00BF200B">
            <w:pPr>
              <w:pStyle w:val="AralkYok"/>
              <w:jc w:val="center"/>
              <w:rPr>
                <w:b/>
                <w:sz w:val="20"/>
              </w:rPr>
            </w:pPr>
          </w:p>
          <w:p w:rsidR="008A2F9E" w:rsidRDefault="008A2F9E" w:rsidP="00BF200B">
            <w:pPr>
              <w:pStyle w:val="AralkYok"/>
              <w:jc w:val="center"/>
              <w:rPr>
                <w:b/>
                <w:sz w:val="20"/>
              </w:rPr>
            </w:pPr>
          </w:p>
          <w:p w:rsidR="008A2F9E" w:rsidRDefault="008A2F9E" w:rsidP="00BF200B">
            <w:pPr>
              <w:pStyle w:val="AralkYok"/>
              <w:jc w:val="center"/>
              <w:rPr>
                <w:b/>
                <w:sz w:val="20"/>
              </w:rPr>
            </w:pPr>
          </w:p>
          <w:p w:rsidR="008A2F9E" w:rsidRDefault="008A2F9E" w:rsidP="00BF200B">
            <w:pPr>
              <w:pStyle w:val="AralkYok"/>
              <w:jc w:val="center"/>
              <w:rPr>
                <w:b/>
                <w:sz w:val="20"/>
              </w:rPr>
            </w:pPr>
          </w:p>
          <w:p w:rsidR="008A2F9E" w:rsidRDefault="008A2F9E" w:rsidP="00BF200B">
            <w:pPr>
              <w:pStyle w:val="AralkYok"/>
              <w:jc w:val="center"/>
              <w:rPr>
                <w:b/>
                <w:sz w:val="20"/>
              </w:rPr>
            </w:pPr>
          </w:p>
          <w:p w:rsidR="008A2F9E" w:rsidRDefault="008A2F9E" w:rsidP="00BF200B">
            <w:pPr>
              <w:pStyle w:val="AralkYok"/>
              <w:jc w:val="center"/>
              <w:rPr>
                <w:b/>
                <w:sz w:val="20"/>
              </w:rPr>
            </w:pPr>
          </w:p>
          <w:p w:rsidR="008A2F9E" w:rsidRPr="00A53932" w:rsidRDefault="008A2F9E" w:rsidP="00BF20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A2F9E" w:rsidRPr="00D24654" w:rsidRDefault="008A2F9E" w:rsidP="00D24654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Portfolio assessment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Observation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Quiz</w:t>
            </w:r>
          </w:p>
          <w:p w:rsidR="008A2F9E" w:rsidRPr="00D24654" w:rsidRDefault="008A2F9E" w:rsidP="00D246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46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Tests</w:t>
            </w:r>
          </w:p>
          <w:p w:rsidR="008E54CF" w:rsidRDefault="008E54CF" w:rsidP="00D24654">
            <w:pPr>
              <w:spacing w:after="0" w:line="240" w:lineRule="auto"/>
            </w:pPr>
          </w:p>
          <w:p w:rsidR="008E54CF" w:rsidRPr="008E54CF" w:rsidRDefault="008E54CF" w:rsidP="008E54CF"/>
          <w:p w:rsidR="008E54CF" w:rsidRPr="008E54CF" w:rsidRDefault="008E54CF" w:rsidP="008E54CF"/>
          <w:p w:rsidR="008E54CF" w:rsidRPr="008E54CF" w:rsidRDefault="008E54CF" w:rsidP="008E54CF"/>
          <w:p w:rsidR="008E54CF" w:rsidRPr="008E54CF" w:rsidRDefault="008E54CF" w:rsidP="008E54CF"/>
          <w:p w:rsidR="008E54CF" w:rsidRPr="008E54CF" w:rsidRDefault="008E54CF" w:rsidP="008E54CF"/>
          <w:p w:rsidR="008E54CF" w:rsidRDefault="008E54CF" w:rsidP="008E54CF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II. DÖNEM</w:t>
            </w:r>
          </w:p>
          <w:p w:rsidR="008E54CF" w:rsidRDefault="008E54CF" w:rsidP="008E54CF">
            <w:pPr>
              <w:framePr w:hSpace="142" w:wrap="around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16"/>
              </w:rPr>
              <w:t>I. SINAV</w:t>
            </w:r>
          </w:p>
          <w:p w:rsidR="008A2F9E" w:rsidRPr="008E54CF" w:rsidRDefault="008A2F9E" w:rsidP="008E54CF">
            <w:pPr>
              <w:jc w:val="center"/>
            </w:pPr>
          </w:p>
        </w:tc>
      </w:tr>
      <w:tr w:rsidR="008A2F9E" w:rsidRPr="007A27DC" w:rsidTr="00661EAB">
        <w:trPr>
          <w:cantSplit/>
          <w:trHeight w:val="1815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8A2F9E" w:rsidRPr="00020F78" w:rsidRDefault="008A2F9E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8A2F9E" w:rsidRPr="001945B5" w:rsidRDefault="008A2F9E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18.-22.05.2015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8A2F9E" w:rsidRPr="001945B5" w:rsidRDefault="008A2F9E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A2F9E" w:rsidRPr="007A27DC" w:rsidRDefault="008A2F9E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2F9E" w:rsidRPr="007A27DC" w:rsidRDefault="008A2F9E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2F9E" w:rsidRPr="00A53932" w:rsidRDefault="008A2F9E" w:rsidP="00661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F9E" w:rsidRPr="007A27DC" w:rsidRDefault="008A2F9E" w:rsidP="00661EAB">
            <w:pPr>
              <w:spacing w:after="0" w:line="240" w:lineRule="auto"/>
              <w:jc w:val="center"/>
            </w:pPr>
          </w:p>
        </w:tc>
      </w:tr>
      <w:tr w:rsidR="008A2F9E" w:rsidRPr="007A27DC" w:rsidTr="00661EAB">
        <w:trPr>
          <w:cantSplit/>
          <w:trHeight w:val="1815"/>
        </w:trPr>
        <w:tc>
          <w:tcPr>
            <w:tcW w:w="507" w:type="dxa"/>
            <w:vMerge/>
            <w:shd w:val="clear" w:color="auto" w:fill="auto"/>
            <w:textDirection w:val="btLr"/>
            <w:vAlign w:val="center"/>
          </w:tcPr>
          <w:p w:rsidR="008A2F9E" w:rsidRPr="00020F78" w:rsidRDefault="008A2F9E" w:rsidP="00661EAB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8A2F9E" w:rsidRPr="001945B5" w:rsidRDefault="008A2F9E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25-29.05.2015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8A2F9E" w:rsidRPr="001945B5" w:rsidRDefault="008A2F9E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A2F9E" w:rsidRPr="007A27DC" w:rsidRDefault="008A2F9E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2F9E" w:rsidRPr="007A27DC" w:rsidRDefault="008A2F9E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2F9E" w:rsidRPr="007A27DC" w:rsidRDefault="008A2F9E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F9E" w:rsidRPr="007A27DC" w:rsidRDefault="008A2F9E" w:rsidP="00661EAB">
            <w:pPr>
              <w:spacing w:after="0" w:line="240" w:lineRule="auto"/>
              <w:jc w:val="center"/>
            </w:pPr>
          </w:p>
        </w:tc>
      </w:tr>
      <w:tr w:rsidR="008A2F9E" w:rsidRPr="007A27DC" w:rsidTr="00661EAB">
        <w:trPr>
          <w:cantSplit/>
          <w:trHeight w:val="1815"/>
        </w:trPr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8A2F9E" w:rsidRPr="00020F78" w:rsidRDefault="008A2F9E" w:rsidP="00E46825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HAZİRAN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8A2F9E" w:rsidRPr="001945B5" w:rsidRDefault="008A2F9E" w:rsidP="002E47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01-05.06.2015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8A2F9E" w:rsidRPr="001945B5" w:rsidRDefault="008A2F9E" w:rsidP="00661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A2F9E" w:rsidRPr="007A27DC" w:rsidRDefault="008A2F9E" w:rsidP="00661EA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8A2F9E" w:rsidRPr="007A27DC" w:rsidRDefault="008A2F9E" w:rsidP="00661EAB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2F9E" w:rsidRPr="007A27DC" w:rsidRDefault="008A2F9E" w:rsidP="00661EAB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2F9E" w:rsidRPr="007A27DC" w:rsidRDefault="008A2F9E" w:rsidP="00661EA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F9E" w:rsidRPr="007A27DC" w:rsidRDefault="008A2F9E" w:rsidP="00661EAB">
            <w:pPr>
              <w:spacing w:after="0" w:line="240" w:lineRule="auto"/>
              <w:jc w:val="center"/>
            </w:pPr>
          </w:p>
        </w:tc>
      </w:tr>
      <w:tr w:rsidR="008A2F9E" w:rsidRPr="007A27DC" w:rsidTr="00E46825">
        <w:trPr>
          <w:cantSplit/>
          <w:trHeight w:val="1815"/>
        </w:trPr>
        <w:tc>
          <w:tcPr>
            <w:tcW w:w="5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A2F9E" w:rsidRPr="00020F78" w:rsidRDefault="008A2F9E" w:rsidP="00E46825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2F9E" w:rsidRPr="001945B5" w:rsidRDefault="008A2F9E" w:rsidP="00E468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08-12.06.2015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2F9E" w:rsidRPr="001945B5" w:rsidRDefault="008A2F9E" w:rsidP="00E468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A2F9E" w:rsidRPr="007A27DC" w:rsidRDefault="008A2F9E" w:rsidP="00E46825">
            <w:pPr>
              <w:spacing w:after="0" w:line="240" w:lineRule="auto"/>
              <w:ind w:left="113" w:right="113"/>
              <w:jc w:val="center"/>
            </w:pPr>
            <w:r w:rsidRPr="00FA484D">
              <w:rPr>
                <w:rFonts w:ascii="Verdana" w:hAnsi="Verdana" w:cs="TimesNewRomanPSMT,Bold"/>
                <w:b/>
                <w:bCs/>
                <w:sz w:val="16"/>
                <w:szCs w:val="16"/>
              </w:rPr>
              <w:t xml:space="preserve">UNIT </w:t>
            </w:r>
            <w:r>
              <w:rPr>
                <w:rFonts w:ascii="Verdana" w:hAnsi="Verdana" w:cs="TimesNewRomanPSMT,Bold"/>
                <w:b/>
                <w:bCs/>
                <w:sz w:val="16"/>
                <w:szCs w:val="16"/>
              </w:rPr>
              <w:t>10  FESTIVALS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8A2F9E" w:rsidRPr="007A27DC" w:rsidRDefault="008A2F9E" w:rsidP="00E46825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8A2F9E" w:rsidRPr="007A27DC" w:rsidRDefault="008A2F9E" w:rsidP="00E46825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8A2F9E" w:rsidRPr="007A27DC" w:rsidRDefault="008A2F9E" w:rsidP="00E46825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8A2F9E" w:rsidRPr="007A27DC" w:rsidRDefault="008A2F9E" w:rsidP="00E46825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2F9E" w:rsidRPr="007A27DC" w:rsidRDefault="008A2F9E" w:rsidP="00E46825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2F9E" w:rsidRPr="00A53932" w:rsidRDefault="008A2F9E" w:rsidP="00E46825">
            <w:pPr>
              <w:pStyle w:val="AralkYok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F9E" w:rsidRPr="007A27DC" w:rsidRDefault="008A2F9E" w:rsidP="00E46825">
            <w:pPr>
              <w:spacing w:after="0" w:line="240" w:lineRule="auto"/>
            </w:pPr>
          </w:p>
        </w:tc>
      </w:tr>
    </w:tbl>
    <w:p w:rsidR="002E470F" w:rsidRDefault="002E470F" w:rsidP="00003F12">
      <w:pPr>
        <w:rPr>
          <w:rFonts w:ascii="Verdana" w:hAnsi="Verdana"/>
          <w:b/>
          <w:color w:val="FF0000"/>
          <w:sz w:val="16"/>
          <w:szCs w:val="20"/>
        </w:rPr>
      </w:pPr>
    </w:p>
    <w:p w:rsidR="002E470F" w:rsidRDefault="002E470F" w:rsidP="00003F12">
      <w:pPr>
        <w:rPr>
          <w:rFonts w:ascii="Verdana" w:hAnsi="Verdana"/>
          <w:b/>
          <w:color w:val="FF0000"/>
          <w:sz w:val="16"/>
          <w:szCs w:val="20"/>
        </w:rPr>
      </w:pPr>
    </w:p>
    <w:p w:rsidR="008A2F9E" w:rsidRDefault="008A2F9E" w:rsidP="00003F12">
      <w:pPr>
        <w:rPr>
          <w:rFonts w:ascii="Verdana" w:hAnsi="Verdana"/>
          <w:b/>
          <w:color w:val="FF0000"/>
          <w:sz w:val="16"/>
          <w:szCs w:val="20"/>
        </w:rPr>
      </w:pPr>
    </w:p>
    <w:p w:rsidR="008A2F9E" w:rsidRDefault="008A2F9E" w:rsidP="00003F12">
      <w:pPr>
        <w:rPr>
          <w:rFonts w:ascii="Verdana" w:hAnsi="Verdana"/>
          <w:b/>
          <w:color w:val="FF0000"/>
          <w:sz w:val="16"/>
          <w:szCs w:val="20"/>
        </w:rPr>
      </w:pPr>
    </w:p>
    <w:p w:rsidR="00003F12" w:rsidRPr="00AB28B5" w:rsidRDefault="00003F12" w:rsidP="00003F12">
      <w:pPr>
        <w:rPr>
          <w:rFonts w:ascii="Verdana" w:hAnsi="Verdana"/>
          <w:b/>
          <w:color w:val="FF0000"/>
          <w:sz w:val="16"/>
          <w:szCs w:val="20"/>
        </w:rPr>
      </w:pPr>
      <w:r w:rsidRPr="00AB28B5">
        <w:rPr>
          <w:rFonts w:ascii="Verdana" w:hAnsi="Verdana"/>
          <w:b/>
          <w:color w:val="FF0000"/>
          <w:sz w:val="16"/>
          <w:szCs w:val="20"/>
        </w:rPr>
        <w:t xml:space="preserve">Bu  Yıllık Plan Örnek </w:t>
      </w:r>
      <w:r w:rsidR="00AB28B5" w:rsidRPr="00AB28B5">
        <w:rPr>
          <w:rFonts w:ascii="Verdana" w:hAnsi="Verdana"/>
          <w:b/>
          <w:color w:val="FF0000"/>
          <w:sz w:val="16"/>
          <w:szCs w:val="20"/>
        </w:rPr>
        <w:t>Niteliğindedir</w:t>
      </w:r>
      <w:r w:rsidRPr="00AB28B5">
        <w:rPr>
          <w:rFonts w:ascii="Verdana" w:hAnsi="Verdana"/>
          <w:b/>
          <w:color w:val="FF0000"/>
          <w:sz w:val="16"/>
          <w:szCs w:val="20"/>
        </w:rPr>
        <w:t>, okulun çevre, fiziki koşullarına, öğrencilerinin performans durumuna, kullanılan yöntem, teknik ve kaynaklarına göre okul, ders zümrelerince konu sırası değiştirilmemek koşuluyla yeniden düzenlenip Okul Müdürünün onayından sonra yürürlüğe girecektir..</w:t>
      </w:r>
    </w:p>
    <w:p w:rsidR="00003F12" w:rsidRPr="004E4F31" w:rsidRDefault="00003F12" w:rsidP="00003F12">
      <w:pPr>
        <w:rPr>
          <w:rFonts w:ascii="Verdana" w:hAnsi="Verdana"/>
          <w:color w:val="000000"/>
          <w:sz w:val="18"/>
          <w:szCs w:val="18"/>
          <w:lang w:val="en-US"/>
        </w:rPr>
      </w:pPr>
      <w:r w:rsidRPr="00900FD4">
        <w:rPr>
          <w:rFonts w:ascii="Verdana" w:hAnsi="Verdana"/>
          <w:color w:val="FFFFFF"/>
          <w:sz w:val="18"/>
          <w:szCs w:val="18"/>
          <w:lang w:val="en-US"/>
        </w:rPr>
        <w:t xml:space="preserve">Öğrt.                                   İngilizce Öğrt.                                                                   </w:t>
      </w:r>
      <w:r>
        <w:rPr>
          <w:rFonts w:ascii="Verdana" w:hAnsi="Verdana"/>
          <w:color w:val="FFFFFF"/>
          <w:sz w:val="18"/>
          <w:szCs w:val="18"/>
          <w:lang w:val="en-US"/>
        </w:rPr>
        <w:tab/>
      </w:r>
      <w:r>
        <w:rPr>
          <w:rFonts w:ascii="Verdana" w:hAnsi="Verdana"/>
          <w:color w:val="FFFFFF"/>
          <w:sz w:val="18"/>
          <w:szCs w:val="18"/>
          <w:lang w:val="en-US"/>
        </w:rPr>
        <w:tab/>
      </w:r>
      <w:r>
        <w:rPr>
          <w:rFonts w:ascii="Verdana" w:hAnsi="Verdana"/>
          <w:color w:val="FFFFFF"/>
          <w:sz w:val="18"/>
          <w:szCs w:val="18"/>
          <w:lang w:val="en-US"/>
        </w:rPr>
        <w:tab/>
      </w:r>
      <w:r>
        <w:rPr>
          <w:rFonts w:ascii="Verdana" w:hAnsi="Verdana"/>
          <w:color w:val="FFFFFF"/>
          <w:sz w:val="18"/>
          <w:szCs w:val="18"/>
          <w:lang w:val="en-US"/>
        </w:rPr>
        <w:tab/>
      </w:r>
      <w:r>
        <w:rPr>
          <w:rFonts w:ascii="Verdana" w:hAnsi="Verdana"/>
          <w:color w:val="FFFFFF"/>
          <w:sz w:val="18"/>
          <w:szCs w:val="18"/>
          <w:lang w:val="en-US"/>
        </w:rPr>
        <w:tab/>
      </w:r>
      <w:r>
        <w:rPr>
          <w:rFonts w:ascii="Verdana" w:hAnsi="Verdana"/>
          <w:color w:val="FFFFFF"/>
          <w:sz w:val="18"/>
          <w:szCs w:val="18"/>
          <w:lang w:val="en-US"/>
        </w:rPr>
        <w:tab/>
      </w:r>
      <w:r>
        <w:rPr>
          <w:rFonts w:ascii="Verdana" w:hAnsi="Verdana"/>
          <w:color w:val="FFFFFF"/>
          <w:sz w:val="18"/>
          <w:szCs w:val="18"/>
          <w:lang w:val="en-US"/>
        </w:rPr>
        <w:tab/>
        <w:t xml:space="preserve">     </w:t>
      </w:r>
      <w:r w:rsidRPr="00900FD4">
        <w:rPr>
          <w:rFonts w:ascii="Verdana" w:hAnsi="Verdana"/>
          <w:color w:val="FFFFFF"/>
          <w:sz w:val="18"/>
          <w:szCs w:val="18"/>
          <w:lang w:val="en-US"/>
        </w:rPr>
        <w:t xml:space="preserve">  </w:t>
      </w:r>
      <w:r w:rsidRPr="004E4F31">
        <w:rPr>
          <w:rFonts w:ascii="Verdana" w:hAnsi="Verdana"/>
          <w:color w:val="000000"/>
          <w:sz w:val="18"/>
          <w:szCs w:val="18"/>
          <w:lang w:val="en-US"/>
        </w:rPr>
        <w:t>UYGUNDUR</w:t>
      </w:r>
    </w:p>
    <w:p w:rsidR="00AB28B5" w:rsidRDefault="00003F12">
      <w:pPr>
        <w:rPr>
          <w:rFonts w:ascii="Verdana" w:hAnsi="Verdana"/>
          <w:color w:val="000000"/>
          <w:sz w:val="18"/>
          <w:szCs w:val="18"/>
          <w:lang w:val="en-US"/>
        </w:rPr>
      </w:pPr>
      <w:r w:rsidRPr="004E4F31">
        <w:rPr>
          <w:rFonts w:ascii="Verdana" w:hAnsi="Verdana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  <w:lang w:val="en-US"/>
        </w:rPr>
        <w:t xml:space="preserve">                                  ......09/</w:t>
      </w:r>
      <w:r w:rsidR="00DD50DD">
        <w:rPr>
          <w:rFonts w:ascii="Verdana" w:hAnsi="Verdana"/>
          <w:color w:val="000000"/>
          <w:sz w:val="18"/>
          <w:szCs w:val="18"/>
          <w:lang w:val="en-US"/>
        </w:rPr>
        <w:t>2014</w:t>
      </w:r>
      <w:r w:rsidRPr="004E4F31">
        <w:rPr>
          <w:rFonts w:ascii="Verdana" w:hAnsi="Verdana"/>
          <w:color w:val="000000"/>
          <w:sz w:val="18"/>
          <w:szCs w:val="18"/>
          <w:lang w:val="en-US"/>
        </w:rPr>
        <w:t xml:space="preserve">  </w:t>
      </w:r>
    </w:p>
    <w:p w:rsidR="000860C7" w:rsidRPr="00AB28B5" w:rsidRDefault="00AB28B5" w:rsidP="00AB28B5">
      <w:pPr>
        <w:ind w:left="12744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 xml:space="preserve">      </w:t>
      </w:r>
      <w:r w:rsidR="00003F12" w:rsidRPr="004E4F31">
        <w:rPr>
          <w:rFonts w:ascii="Verdana" w:hAnsi="Verdana"/>
          <w:color w:val="000000"/>
          <w:sz w:val="18"/>
          <w:szCs w:val="18"/>
          <w:lang w:val="en-US"/>
        </w:rPr>
        <w:t>OKUL MÜDÜRÜ</w:t>
      </w:r>
      <w:r w:rsidR="00003F12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</w:p>
    <w:sectPr w:rsidR="000860C7" w:rsidRPr="00AB28B5" w:rsidSect="00AB28B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DC"/>
    <w:rsid w:val="00002C78"/>
    <w:rsid w:val="00003F12"/>
    <w:rsid w:val="00020F78"/>
    <w:rsid w:val="000860C7"/>
    <w:rsid w:val="000E1F69"/>
    <w:rsid w:val="001359DF"/>
    <w:rsid w:val="001945B5"/>
    <w:rsid w:val="00216004"/>
    <w:rsid w:val="00242392"/>
    <w:rsid w:val="0028471D"/>
    <w:rsid w:val="002C7C65"/>
    <w:rsid w:val="002E4510"/>
    <w:rsid w:val="002E470F"/>
    <w:rsid w:val="003204BA"/>
    <w:rsid w:val="00323CD9"/>
    <w:rsid w:val="00365D81"/>
    <w:rsid w:val="00493622"/>
    <w:rsid w:val="004B604A"/>
    <w:rsid w:val="00543565"/>
    <w:rsid w:val="005F2365"/>
    <w:rsid w:val="00661EAB"/>
    <w:rsid w:val="007A27DC"/>
    <w:rsid w:val="007B3BC3"/>
    <w:rsid w:val="008066E0"/>
    <w:rsid w:val="00875EAC"/>
    <w:rsid w:val="008A2F9E"/>
    <w:rsid w:val="008D0205"/>
    <w:rsid w:val="008E54CF"/>
    <w:rsid w:val="009050B7"/>
    <w:rsid w:val="0092547F"/>
    <w:rsid w:val="00A470CE"/>
    <w:rsid w:val="00A53932"/>
    <w:rsid w:val="00AB28B5"/>
    <w:rsid w:val="00AC0F39"/>
    <w:rsid w:val="00B42FC4"/>
    <w:rsid w:val="00B51773"/>
    <w:rsid w:val="00B7145C"/>
    <w:rsid w:val="00B95D12"/>
    <w:rsid w:val="00BA47A0"/>
    <w:rsid w:val="00BC7909"/>
    <w:rsid w:val="00BD6EF6"/>
    <w:rsid w:val="00BF200B"/>
    <w:rsid w:val="00C247D0"/>
    <w:rsid w:val="00D24654"/>
    <w:rsid w:val="00D81EE2"/>
    <w:rsid w:val="00D82D72"/>
    <w:rsid w:val="00DD50DD"/>
    <w:rsid w:val="00E46825"/>
    <w:rsid w:val="00E50535"/>
    <w:rsid w:val="00EE4554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7A56-E216-4BF4-BE96-2FEE5F39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6EF6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D6EF6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BD6E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3451-4732-415E-BB71-25E899A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AntMEM</dc:creator>
  <cp:keywords/>
  <cp:lastModifiedBy>Emrah Yıldız</cp:lastModifiedBy>
  <cp:revision>13</cp:revision>
  <dcterms:created xsi:type="dcterms:W3CDTF">2014-09-10T18:10:00Z</dcterms:created>
  <dcterms:modified xsi:type="dcterms:W3CDTF">2014-09-11T07:54:00Z</dcterms:modified>
</cp:coreProperties>
</file>