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E" w:rsidRPr="00F7442E" w:rsidRDefault="00F7442E" w:rsidP="00F74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  <w:lang w:eastAsia="tr-TR"/>
        </w:rPr>
      </w:pPr>
      <w:proofErr w:type="spellStart"/>
      <w:r w:rsidRPr="00F7442E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  <w:lang w:eastAsia="tr-TR"/>
        </w:rPr>
        <w:t>Genres</w:t>
      </w:r>
      <w:proofErr w:type="spellEnd"/>
      <w:r w:rsidRPr="00F7442E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  <w:lang w:eastAsia="tr-TR"/>
        </w:rPr>
        <w:t xml:space="preserve"> of </w:t>
      </w:r>
      <w:proofErr w:type="spellStart"/>
      <w:r w:rsidRPr="00F7442E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u w:val="single"/>
          <w:lang w:eastAsia="tr-TR"/>
        </w:rPr>
        <w:t>Literature</w:t>
      </w:r>
      <w:proofErr w:type="spellEnd"/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important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learn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about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color w:val="444444"/>
          <w:sz w:val="24"/>
          <w:szCs w:val="24"/>
          <w:lang w:eastAsia="tr-TR"/>
        </w:rPr>
        <w:t>two</w:t>
      </w:r>
      <w:proofErr w:type="spellEnd"/>
      <w:r w:rsidRPr="00F7442E">
        <w:rPr>
          <w:rFonts w:ascii="Helvetica Neue" w:eastAsia="Times New Roman" w:hAnsi="Helvetica Neue" w:cs="Times New Roman"/>
          <w:b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color w:val="444444"/>
          <w:sz w:val="24"/>
          <w:szCs w:val="24"/>
          <w:lang w:eastAsia="tr-TR"/>
        </w:rPr>
        <w:t>main</w:t>
      </w:r>
      <w:proofErr w:type="spellEnd"/>
      <w:r w:rsidRPr="00F7442E">
        <w:rPr>
          <w:rFonts w:ascii="Helvetica Neue" w:eastAsia="Times New Roman" w:hAnsi="Helvetica Neue" w:cs="Times New Roman"/>
          <w:b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color w:val="444444"/>
          <w:sz w:val="24"/>
          <w:szCs w:val="24"/>
          <w:lang w:eastAsia="tr-TR"/>
        </w:rPr>
        <w:t>categories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separating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different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color w:val="C00000"/>
          <w:sz w:val="24"/>
          <w:szCs w:val="24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b/>
          <w:color w:val="C00000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color w:val="C00000"/>
          <w:sz w:val="24"/>
          <w:szCs w:val="24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b/>
          <w:color w:val="C00000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color w:val="C00000"/>
          <w:sz w:val="24"/>
          <w:szCs w:val="24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There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several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fall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under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category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sits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direct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opposition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Examples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from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both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explained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detail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below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detailed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list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great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resource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share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any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scholars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4"/>
          <w:szCs w:val="24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</w:pPr>
      <w:proofErr w:type="spellStart"/>
      <w:r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  <w:t>Types</w:t>
      </w:r>
      <w:proofErr w:type="spellEnd"/>
      <w:r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  <w:t xml:space="preserve"> of </w:t>
      </w:r>
      <w:proofErr w:type="spellStart"/>
      <w:r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  <w:t>Nonfiction</w:t>
      </w:r>
      <w:proofErr w:type="spellEnd"/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Narrative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information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based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presented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a format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which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tells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Essays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 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short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composition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reflects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author’s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outlook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point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short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composition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particular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theme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subject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usually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prose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generally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analytic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speculative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interpretative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 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Biography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written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account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another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person’s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life.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 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Autobiography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 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gives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history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person’s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life,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written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told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person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Often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written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Narrative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form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their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person’s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life.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Speech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faculty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power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speaking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; oral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communication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;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ability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express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one’s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thoughts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emotions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speech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sounds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gesture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Generally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delivered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form of 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address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discourse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Finally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general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 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Informational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text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dealing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actual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-life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subject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offers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opinions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conjectures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facts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reality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includes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biographies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history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essays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speech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narrative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Nonfiction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opposes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distinguished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from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those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like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poetry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drama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which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next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section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will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discuss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</w:pP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</w:pP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u w:val="single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  <w:lastRenderedPageBreak/>
        <w:t>Genres</w:t>
      </w:r>
      <w:proofErr w:type="spellEnd"/>
      <w:r w:rsidRPr="00F7442E"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b/>
          <w:color w:val="C00000"/>
          <w:sz w:val="28"/>
          <w:szCs w:val="28"/>
          <w:u w:val="single"/>
          <w:lang w:eastAsia="tr-TR"/>
        </w:rPr>
        <w:t>Fiction</w:t>
      </w:r>
      <w:proofErr w:type="spellEnd"/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Drama</w:t>
      </w: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that’s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subject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compositions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dramatic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art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way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it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represented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stories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composed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verse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prose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usually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theatrical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performance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where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conflicts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emotion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expressed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through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dialogue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Poetry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verse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rhythmic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writing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imagery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evokes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emotional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response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from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reader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art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poetry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rhythmical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composition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written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spoken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exciting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pleasure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beautiful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imaginative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elevated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thoughts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Fantasy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forming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mental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strange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other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worldly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settings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characters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;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which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invites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suspension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reality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Humor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faculty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perceiving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amusing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comical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full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fun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fancy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excitement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which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meant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entertain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can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actually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be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seen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contained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within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all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 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Fable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about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supernatural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extraordinary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people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Usually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form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narration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demonstrates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useful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truth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Fables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animals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often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speak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humans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legendary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supernatural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tales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Fairy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Tales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 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wonder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tales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kind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folktale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fable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Sometimes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stories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about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fairies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other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magical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creatures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usually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children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Science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based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impact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potential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science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either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actual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imagined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Science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one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set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future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other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planets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Short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briefness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not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able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support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subplots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Realistic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can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actually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happen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true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life.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lastRenderedPageBreak/>
        <w:t>Folklore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 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songs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stories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myths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proverbs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person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“folk”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was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handed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down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word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mouth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Folklore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widely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held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but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false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based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unsubstantiated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beliefs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Historical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characters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events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historical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setting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Horror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overwhelming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painful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feeling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caused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frightfully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shocking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terrifying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revolting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which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events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evoke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feeling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dread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both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characters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reader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 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Tall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Tale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humorous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blatant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exaggerations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swaggering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heroes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do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impossible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here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nonchalance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Legend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sometimes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national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folk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hero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Legend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based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but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also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includes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imaginative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material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Mystery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deals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solution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crime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unraveling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secrets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Anything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kept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secret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remains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unexplained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unknown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Mythology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type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legend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traditional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narrative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This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often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based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part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historical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events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reveals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human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behavior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natural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phenomena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symbolism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;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often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pertaining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actions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gods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A body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myths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as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particular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people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that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relating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to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particular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person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 xml:space="preserve"> in Verse</w:t>
      </w: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full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-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length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novels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plot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subplots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themes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with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major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minor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characters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verse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one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 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fldChar w:fldCharType="begin"/>
      </w: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instrText xml:space="preserve"> HYPERLINK "http://genresofliterature.com/" </w:instrText>
      </w: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fldChar w:fldCharType="separate"/>
      </w:r>
      <w:r w:rsidRPr="00F7442E">
        <w:rPr>
          <w:rFonts w:ascii="Helvetica Neue" w:eastAsia="Times New Roman" w:hAnsi="Helvetica Neue" w:cs="Times New Roman"/>
          <w:color w:val="478FA2"/>
          <w:sz w:val="28"/>
          <w:szCs w:val="28"/>
          <w:lang w:eastAsia="tr-TR"/>
        </w:rPr>
        <w:t>genres</w:t>
      </w:r>
      <w:proofErr w:type="spellEnd"/>
      <w:r w:rsidRPr="00F7442E">
        <w:rPr>
          <w:rFonts w:ascii="Helvetica Neue" w:eastAsia="Times New Roman" w:hAnsi="Helvetica Neue" w:cs="Times New Roman"/>
          <w:color w:val="478FA2"/>
          <w:sz w:val="28"/>
          <w:szCs w:val="28"/>
          <w:lang w:eastAsia="tr-TR"/>
        </w:rPr>
        <w:t xml:space="preserve"> of </w:t>
      </w:r>
      <w:proofErr w:type="spellStart"/>
      <w:r w:rsidRPr="00F7442E">
        <w:rPr>
          <w:rFonts w:ascii="Helvetica Neue" w:eastAsia="Times New Roman" w:hAnsi="Helvetica Neue" w:cs="Times New Roman"/>
          <w:color w:val="478FA2"/>
          <w:sz w:val="28"/>
          <w:szCs w:val="28"/>
          <w:lang w:eastAsia="tr-TR"/>
        </w:rPr>
        <w:t>literature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fldChar w:fldCharType="end"/>
      </w:r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which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narrative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usually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presented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blank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verse form.</w:t>
      </w:r>
    </w:p>
    <w:p w:rsidR="00F7442E" w:rsidRPr="00F7442E" w:rsidRDefault="00F7442E" w:rsidP="00F7442E">
      <w:pPr>
        <w:shd w:val="clear" w:color="auto" w:fill="FFFFFF"/>
        <w:spacing w:before="100" w:beforeAutospacing="1" w:after="100" w:afterAutospacing="1" w:line="420" w:lineRule="atLeast"/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</w:pP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genre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of </w:t>
      </w:r>
      <w:proofErr w:type="spellStart"/>
      <w:r w:rsidRPr="00F7442E"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 can be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defined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as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narrative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literary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works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whose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content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produced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the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imagination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and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not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necessarily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based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on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fact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.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fiction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something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is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feigned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invented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,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or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imagined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; a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made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-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up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 xml:space="preserve"> </w:t>
      </w:r>
      <w:proofErr w:type="spellStart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story</w:t>
      </w:r>
      <w:proofErr w:type="spellEnd"/>
      <w:r w:rsidRPr="00F7442E">
        <w:rPr>
          <w:rFonts w:ascii="Helvetica Neue" w:eastAsia="Times New Roman" w:hAnsi="Helvetica Neue" w:cs="Times New Roman"/>
          <w:color w:val="444444"/>
          <w:sz w:val="28"/>
          <w:szCs w:val="28"/>
          <w:lang w:eastAsia="tr-TR"/>
        </w:rPr>
        <w:t>.</w:t>
      </w:r>
    </w:p>
    <w:p w:rsidR="00A32A44" w:rsidRDefault="00A32A44"/>
    <w:sectPr w:rsidR="00A32A44" w:rsidSect="00A3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42E"/>
    <w:rsid w:val="00A32A44"/>
    <w:rsid w:val="00F7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44"/>
  </w:style>
  <w:style w:type="paragraph" w:styleId="Balk1">
    <w:name w:val="heading 1"/>
    <w:basedOn w:val="Normal"/>
    <w:link w:val="Balk1Char"/>
    <w:uiPriority w:val="9"/>
    <w:qFormat/>
    <w:rsid w:val="00F7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44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442E"/>
    <w:rPr>
      <w:b/>
      <w:bCs/>
    </w:rPr>
  </w:style>
  <w:style w:type="character" w:customStyle="1" w:styleId="apple-converted-space">
    <w:name w:val="apple-converted-space"/>
    <w:basedOn w:val="VarsaylanParagrafYazTipi"/>
    <w:rsid w:val="00F7442E"/>
  </w:style>
  <w:style w:type="character" w:styleId="Kpr">
    <w:name w:val="Hyperlink"/>
    <w:basedOn w:val="VarsaylanParagrafYazTipi"/>
    <w:uiPriority w:val="99"/>
    <w:semiHidden/>
    <w:unhideWhenUsed/>
    <w:rsid w:val="00F7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Saziye Yaman</dc:creator>
  <cp:lastModifiedBy>Saziye Yaman</cp:lastModifiedBy>
  <cp:revision>1</cp:revision>
  <dcterms:created xsi:type="dcterms:W3CDTF">2013-05-29T18:27:00Z</dcterms:created>
  <dcterms:modified xsi:type="dcterms:W3CDTF">2013-05-29T18:35:00Z</dcterms:modified>
</cp:coreProperties>
</file>