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0B" w:rsidRPr="00CF4940" w:rsidRDefault="00B2590B">
      <w:pPr>
        <w:jc w:val="both"/>
        <w:rPr>
          <w:rFonts w:ascii="Arial Narrow" w:hAnsi="Arial Narrow"/>
          <w:b/>
        </w:rPr>
      </w:pPr>
    </w:p>
    <w:p w:rsidR="00B2590B" w:rsidRPr="00CF4940" w:rsidRDefault="00B2590B">
      <w:pPr>
        <w:jc w:val="both"/>
        <w:rPr>
          <w:rFonts w:ascii="Arial Narrow" w:hAnsi="Arial Narrow"/>
          <w:b/>
        </w:rPr>
      </w:pPr>
    </w:p>
    <w:p w:rsidR="00D93CF5" w:rsidRPr="00EC6C83" w:rsidRDefault="00D93CF5" w:rsidP="00D93CF5">
      <w:pPr>
        <w:jc w:val="center"/>
        <w:rPr>
          <w:b/>
          <w:emboss/>
          <w:color w:val="000000"/>
          <w:sz w:val="24"/>
          <w:szCs w:val="24"/>
        </w:rPr>
      </w:pPr>
      <w:r w:rsidRPr="00EC6C83">
        <w:rPr>
          <w:b/>
          <w:emboss/>
          <w:color w:val="000000"/>
          <w:sz w:val="24"/>
          <w:szCs w:val="24"/>
        </w:rPr>
        <w:t>2013-2014 ÖĞRETİM YILI</w:t>
      </w:r>
    </w:p>
    <w:p w:rsidR="00D93CF5" w:rsidRPr="00EC6C83" w:rsidRDefault="00927058" w:rsidP="00D93CF5">
      <w:pPr>
        <w:pStyle w:val="Balk7"/>
        <w:jc w:val="center"/>
        <w:rPr>
          <w:rFonts w:ascii="Times New Roman" w:hAnsi="Times New Roman"/>
          <w:b/>
          <w:bCs w:val="0"/>
          <w:outline w:val="0"/>
          <w:shadow w:val="0"/>
          <w:emboss/>
          <w:color w:val="000000"/>
          <w:szCs w:val="24"/>
        </w:rPr>
      </w:pPr>
      <w:proofErr w:type="gramStart"/>
      <w:r>
        <w:rPr>
          <w:rFonts w:ascii="Times New Roman" w:hAnsi="Times New Roman"/>
          <w:b/>
          <w:bCs w:val="0"/>
          <w:outline w:val="0"/>
          <w:shadow w:val="0"/>
          <w:emboss/>
          <w:color w:val="000000"/>
          <w:szCs w:val="24"/>
        </w:rPr>
        <w:t>…………………………….</w:t>
      </w:r>
      <w:proofErr w:type="gramEnd"/>
      <w:r w:rsidR="00D93CF5" w:rsidRPr="00EC6C83">
        <w:rPr>
          <w:rFonts w:ascii="Times New Roman" w:hAnsi="Times New Roman"/>
          <w:b/>
          <w:bCs w:val="0"/>
          <w:outline w:val="0"/>
          <w:shadow w:val="0"/>
          <w:emboss/>
          <w:color w:val="000000"/>
          <w:szCs w:val="24"/>
        </w:rPr>
        <w:t xml:space="preserve"> ANADOLU LİSESİ</w:t>
      </w:r>
    </w:p>
    <w:p w:rsidR="00D93CF5" w:rsidRPr="00EC6C83" w:rsidRDefault="00D93CF5" w:rsidP="00D93CF5">
      <w:pPr>
        <w:jc w:val="center"/>
        <w:rPr>
          <w:b/>
          <w:emboss/>
          <w:color w:val="000000"/>
          <w:sz w:val="24"/>
          <w:szCs w:val="24"/>
        </w:rPr>
      </w:pPr>
      <w:r w:rsidRPr="00EC6C83">
        <w:rPr>
          <w:b/>
          <w:emboss/>
          <w:color w:val="000000"/>
          <w:sz w:val="24"/>
          <w:szCs w:val="24"/>
        </w:rPr>
        <w:t>1. DÖNEM</w:t>
      </w:r>
      <w:r w:rsidR="00927058">
        <w:rPr>
          <w:b/>
          <w:emboss/>
          <w:color w:val="000000"/>
          <w:sz w:val="24"/>
          <w:szCs w:val="24"/>
        </w:rPr>
        <w:t xml:space="preserve"> SENE BAŞI </w:t>
      </w:r>
      <w:r w:rsidRPr="00EC6C83">
        <w:rPr>
          <w:b/>
          <w:emboss/>
          <w:color w:val="000000"/>
          <w:sz w:val="24"/>
          <w:szCs w:val="24"/>
        </w:rPr>
        <w:t xml:space="preserve"> </w:t>
      </w:r>
      <w:r w:rsidR="00EC6C83" w:rsidRPr="00EC6C83">
        <w:rPr>
          <w:b/>
          <w:emboss/>
          <w:color w:val="000000"/>
          <w:sz w:val="24"/>
          <w:szCs w:val="24"/>
        </w:rPr>
        <w:t>KİMYA</w:t>
      </w:r>
      <w:r w:rsidRPr="00EC6C83">
        <w:rPr>
          <w:b/>
          <w:emboss/>
          <w:color w:val="000000"/>
          <w:sz w:val="24"/>
          <w:szCs w:val="24"/>
        </w:rPr>
        <w:t xml:space="preserve"> DERSİ ZÜMRE TOPLANTI</w:t>
      </w:r>
      <w:r w:rsidR="00EC6C83" w:rsidRPr="00EC6C83">
        <w:rPr>
          <w:b/>
          <w:emboss/>
          <w:color w:val="000000"/>
          <w:sz w:val="24"/>
          <w:szCs w:val="24"/>
        </w:rPr>
        <w:t xml:space="preserve"> TUTANAĞI</w:t>
      </w:r>
    </w:p>
    <w:p w:rsidR="00D93CF5" w:rsidRPr="00EC6C83" w:rsidRDefault="00D93CF5">
      <w:pPr>
        <w:jc w:val="both"/>
        <w:rPr>
          <w:b/>
          <w:sz w:val="24"/>
          <w:szCs w:val="24"/>
        </w:rPr>
      </w:pPr>
    </w:p>
    <w:p w:rsidR="00D93CF5" w:rsidRDefault="00D93CF5">
      <w:pPr>
        <w:jc w:val="both"/>
        <w:rPr>
          <w:rFonts w:ascii="Arial Narrow" w:hAnsi="Arial Narrow"/>
          <w:b/>
        </w:rPr>
      </w:pPr>
    </w:p>
    <w:p w:rsidR="00B2590B" w:rsidRPr="00EC6C83" w:rsidRDefault="00B2590B">
      <w:pPr>
        <w:jc w:val="both"/>
        <w:rPr>
          <w:b/>
          <w:sz w:val="24"/>
          <w:szCs w:val="24"/>
        </w:rPr>
      </w:pPr>
      <w:r w:rsidRPr="00EC6C83">
        <w:rPr>
          <w:b/>
          <w:sz w:val="24"/>
          <w:szCs w:val="24"/>
        </w:rPr>
        <w:t>TOPLANTI TARİHİ</w:t>
      </w:r>
      <w:r w:rsidR="008874AB" w:rsidRPr="00EC6C83">
        <w:rPr>
          <w:b/>
          <w:sz w:val="24"/>
          <w:szCs w:val="24"/>
        </w:rPr>
        <w:t xml:space="preserve"> </w:t>
      </w:r>
      <w:r w:rsidRPr="00EC6C83">
        <w:rPr>
          <w:b/>
          <w:sz w:val="24"/>
          <w:szCs w:val="24"/>
        </w:rPr>
        <w:tab/>
      </w:r>
      <w:r w:rsidRPr="00EC6C83">
        <w:rPr>
          <w:b/>
          <w:bCs/>
          <w:sz w:val="24"/>
          <w:szCs w:val="24"/>
        </w:rPr>
        <w:t>:</w:t>
      </w:r>
      <w:r w:rsidRPr="00EC6C83">
        <w:rPr>
          <w:bCs/>
          <w:sz w:val="24"/>
          <w:szCs w:val="24"/>
        </w:rPr>
        <w:t xml:space="preserve"> </w:t>
      </w:r>
      <w:r w:rsidR="00CF4940" w:rsidRPr="00EC6C83">
        <w:rPr>
          <w:bCs/>
          <w:sz w:val="24"/>
          <w:szCs w:val="24"/>
        </w:rPr>
        <w:t>09</w:t>
      </w:r>
      <w:r w:rsidRPr="00EC6C83">
        <w:rPr>
          <w:bCs/>
          <w:sz w:val="24"/>
          <w:szCs w:val="24"/>
        </w:rPr>
        <w:t>.09.20</w:t>
      </w:r>
      <w:r w:rsidR="00D04245" w:rsidRPr="00EC6C83">
        <w:rPr>
          <w:bCs/>
          <w:sz w:val="24"/>
          <w:szCs w:val="24"/>
        </w:rPr>
        <w:t>1</w:t>
      </w:r>
      <w:r w:rsidR="00CF4940" w:rsidRPr="00EC6C83">
        <w:rPr>
          <w:bCs/>
          <w:sz w:val="24"/>
          <w:szCs w:val="24"/>
        </w:rPr>
        <w:t>3</w:t>
      </w:r>
      <w:r w:rsidRPr="00EC6C83">
        <w:rPr>
          <w:bCs/>
          <w:sz w:val="24"/>
          <w:szCs w:val="24"/>
        </w:rPr>
        <w:t xml:space="preserve">              </w:t>
      </w:r>
    </w:p>
    <w:p w:rsidR="00B2590B" w:rsidRPr="00EC6C83" w:rsidRDefault="00B2590B">
      <w:pPr>
        <w:jc w:val="both"/>
        <w:rPr>
          <w:b/>
          <w:bCs/>
          <w:sz w:val="24"/>
          <w:szCs w:val="24"/>
        </w:rPr>
      </w:pPr>
      <w:r w:rsidRPr="00EC6C83">
        <w:rPr>
          <w:b/>
          <w:sz w:val="24"/>
          <w:szCs w:val="24"/>
        </w:rPr>
        <w:t>TOPLANTI SAATİ</w:t>
      </w:r>
      <w:r w:rsidRPr="00EC6C83">
        <w:rPr>
          <w:b/>
          <w:sz w:val="24"/>
          <w:szCs w:val="24"/>
        </w:rPr>
        <w:tab/>
      </w:r>
      <w:r w:rsidR="00EC6C83">
        <w:rPr>
          <w:b/>
          <w:sz w:val="24"/>
          <w:szCs w:val="24"/>
        </w:rPr>
        <w:t xml:space="preserve">           </w:t>
      </w:r>
      <w:r w:rsidR="008874AB" w:rsidRPr="00EC6C83">
        <w:rPr>
          <w:b/>
          <w:sz w:val="24"/>
          <w:szCs w:val="24"/>
        </w:rPr>
        <w:t xml:space="preserve"> </w:t>
      </w:r>
      <w:r w:rsidRPr="00EC6C83">
        <w:rPr>
          <w:b/>
          <w:sz w:val="24"/>
          <w:szCs w:val="24"/>
        </w:rPr>
        <w:t xml:space="preserve">: </w:t>
      </w:r>
      <w:proofErr w:type="gramStart"/>
      <w:r w:rsidRPr="00EC6C83">
        <w:rPr>
          <w:sz w:val="24"/>
          <w:szCs w:val="24"/>
        </w:rPr>
        <w:t>1</w:t>
      </w:r>
      <w:r w:rsidR="00190D56">
        <w:rPr>
          <w:sz w:val="24"/>
          <w:szCs w:val="24"/>
        </w:rPr>
        <w:t>0</w:t>
      </w:r>
      <w:r w:rsidRPr="00EC6C83">
        <w:rPr>
          <w:sz w:val="24"/>
          <w:szCs w:val="24"/>
        </w:rPr>
        <w:t>:00</w:t>
      </w:r>
      <w:proofErr w:type="gramEnd"/>
    </w:p>
    <w:p w:rsidR="00B2590B" w:rsidRPr="00EC6C83" w:rsidRDefault="00EC6C83">
      <w:pPr>
        <w:jc w:val="both"/>
        <w:rPr>
          <w:b/>
          <w:sz w:val="24"/>
          <w:szCs w:val="24"/>
        </w:rPr>
      </w:pPr>
      <w:r>
        <w:rPr>
          <w:b/>
          <w:sz w:val="24"/>
          <w:szCs w:val="24"/>
        </w:rPr>
        <w:t>TOPLANTI YERİ</w:t>
      </w:r>
      <w:r>
        <w:rPr>
          <w:b/>
          <w:sz w:val="24"/>
          <w:szCs w:val="24"/>
        </w:rPr>
        <w:tab/>
        <w:t xml:space="preserve">           </w:t>
      </w:r>
      <w:r w:rsidR="008874AB" w:rsidRPr="00EC6C83">
        <w:rPr>
          <w:b/>
          <w:sz w:val="24"/>
          <w:szCs w:val="24"/>
        </w:rPr>
        <w:t xml:space="preserve"> </w:t>
      </w:r>
      <w:r w:rsidR="00B2590B" w:rsidRPr="00EC6C83">
        <w:rPr>
          <w:b/>
          <w:sz w:val="24"/>
          <w:szCs w:val="24"/>
        </w:rPr>
        <w:t xml:space="preserve">: </w:t>
      </w:r>
      <w:r w:rsidR="00B2590B" w:rsidRPr="00EC6C83">
        <w:rPr>
          <w:sz w:val="24"/>
          <w:szCs w:val="24"/>
        </w:rPr>
        <w:t>Öğretmenler odası</w:t>
      </w:r>
    </w:p>
    <w:p w:rsidR="00B2590B" w:rsidRPr="00EC6C83" w:rsidRDefault="00EC6C83">
      <w:pPr>
        <w:jc w:val="both"/>
        <w:rPr>
          <w:sz w:val="24"/>
          <w:szCs w:val="24"/>
        </w:rPr>
      </w:pPr>
      <w:r>
        <w:rPr>
          <w:b/>
          <w:sz w:val="24"/>
          <w:szCs w:val="24"/>
        </w:rPr>
        <w:t>TOPLANTI NO</w:t>
      </w:r>
      <w:r>
        <w:rPr>
          <w:b/>
          <w:sz w:val="24"/>
          <w:szCs w:val="24"/>
        </w:rPr>
        <w:tab/>
        <w:t xml:space="preserve">           </w:t>
      </w:r>
      <w:r w:rsidR="008874AB" w:rsidRPr="00EC6C83">
        <w:rPr>
          <w:b/>
          <w:sz w:val="24"/>
          <w:szCs w:val="24"/>
        </w:rPr>
        <w:t xml:space="preserve"> </w:t>
      </w:r>
      <w:r w:rsidR="00B2590B" w:rsidRPr="00EC6C83">
        <w:rPr>
          <w:b/>
          <w:sz w:val="24"/>
          <w:szCs w:val="24"/>
        </w:rPr>
        <w:t xml:space="preserve">: </w:t>
      </w:r>
      <w:r w:rsidR="00B2590B" w:rsidRPr="00EC6C83">
        <w:rPr>
          <w:sz w:val="24"/>
          <w:szCs w:val="24"/>
        </w:rPr>
        <w:t>1</w:t>
      </w:r>
    </w:p>
    <w:p w:rsidR="00B2590B" w:rsidRPr="00EC6C83" w:rsidRDefault="00B2590B">
      <w:pPr>
        <w:jc w:val="both"/>
        <w:rPr>
          <w:sz w:val="24"/>
          <w:szCs w:val="24"/>
        </w:rPr>
      </w:pPr>
    </w:p>
    <w:p w:rsidR="00B2590B" w:rsidRPr="00EC6C83" w:rsidRDefault="00B2590B">
      <w:pPr>
        <w:jc w:val="both"/>
        <w:rPr>
          <w:b/>
          <w:sz w:val="24"/>
          <w:szCs w:val="24"/>
        </w:rPr>
      </w:pPr>
      <w:r w:rsidRPr="00EC6C83">
        <w:rPr>
          <w:b/>
          <w:sz w:val="24"/>
          <w:szCs w:val="24"/>
          <w:u w:val="single"/>
        </w:rPr>
        <w:t xml:space="preserve">GÜNDEM </w:t>
      </w:r>
      <w:proofErr w:type="gramStart"/>
      <w:r w:rsidRPr="00EC6C83">
        <w:rPr>
          <w:b/>
          <w:sz w:val="24"/>
          <w:szCs w:val="24"/>
          <w:u w:val="single"/>
        </w:rPr>
        <w:t>MADDELERİ :</w:t>
      </w:r>
      <w:proofErr w:type="gramEnd"/>
    </w:p>
    <w:p w:rsidR="00B2590B" w:rsidRPr="00EC6C83" w:rsidRDefault="00B2590B" w:rsidP="002C5138">
      <w:pPr>
        <w:numPr>
          <w:ilvl w:val="0"/>
          <w:numId w:val="1"/>
        </w:numPr>
        <w:jc w:val="both"/>
        <w:rPr>
          <w:sz w:val="24"/>
          <w:szCs w:val="24"/>
        </w:rPr>
      </w:pPr>
      <w:r w:rsidRPr="00EC6C83">
        <w:rPr>
          <w:sz w:val="24"/>
          <w:szCs w:val="24"/>
        </w:rPr>
        <w:t xml:space="preserve">Açılış </w:t>
      </w:r>
      <w:proofErr w:type="gramStart"/>
      <w:r w:rsidRPr="00EC6C83">
        <w:rPr>
          <w:sz w:val="24"/>
          <w:szCs w:val="24"/>
        </w:rPr>
        <w:t>ve  yoklama</w:t>
      </w:r>
      <w:proofErr w:type="gramEnd"/>
      <w:r w:rsidRPr="00EC6C83">
        <w:rPr>
          <w:sz w:val="24"/>
          <w:szCs w:val="24"/>
        </w:rPr>
        <w:t xml:space="preserve">, </w:t>
      </w:r>
    </w:p>
    <w:p w:rsidR="00B2590B" w:rsidRPr="00EC6C83" w:rsidRDefault="00B2590B">
      <w:pPr>
        <w:numPr>
          <w:ilvl w:val="0"/>
          <w:numId w:val="1"/>
        </w:numPr>
        <w:jc w:val="both"/>
        <w:rPr>
          <w:sz w:val="24"/>
          <w:szCs w:val="24"/>
        </w:rPr>
      </w:pPr>
      <w:r w:rsidRPr="00EC6C83">
        <w:rPr>
          <w:sz w:val="24"/>
          <w:szCs w:val="24"/>
        </w:rPr>
        <w:t>Milli Eğitim Temel Kanununun okunup incelenmesi,</w:t>
      </w:r>
    </w:p>
    <w:p w:rsidR="00B2590B" w:rsidRPr="00EC6C83" w:rsidRDefault="00EC6C83">
      <w:pPr>
        <w:numPr>
          <w:ilvl w:val="0"/>
          <w:numId w:val="1"/>
        </w:numPr>
        <w:jc w:val="both"/>
        <w:rPr>
          <w:sz w:val="24"/>
          <w:szCs w:val="24"/>
        </w:rPr>
      </w:pPr>
      <w:proofErr w:type="gramStart"/>
      <w:r w:rsidRPr="00EC6C83">
        <w:rPr>
          <w:sz w:val="24"/>
          <w:szCs w:val="24"/>
        </w:rPr>
        <w:t xml:space="preserve">Kimya </w:t>
      </w:r>
      <w:r w:rsidR="00B2590B" w:rsidRPr="00EC6C83">
        <w:rPr>
          <w:sz w:val="24"/>
          <w:szCs w:val="24"/>
        </w:rPr>
        <w:t xml:space="preserve"> dersinin</w:t>
      </w:r>
      <w:proofErr w:type="gramEnd"/>
      <w:r w:rsidR="00B2590B" w:rsidRPr="00EC6C83">
        <w:rPr>
          <w:sz w:val="24"/>
          <w:szCs w:val="24"/>
        </w:rPr>
        <w:t xml:space="preserve"> müfredat programlarının gözden geçirilmesi,</w:t>
      </w:r>
    </w:p>
    <w:p w:rsidR="00B2590B" w:rsidRPr="00EC6C83" w:rsidRDefault="00B2590B">
      <w:pPr>
        <w:numPr>
          <w:ilvl w:val="0"/>
          <w:numId w:val="1"/>
        </w:numPr>
        <w:jc w:val="both"/>
        <w:rPr>
          <w:sz w:val="24"/>
          <w:szCs w:val="24"/>
        </w:rPr>
      </w:pPr>
      <w:r w:rsidRPr="00EC6C83">
        <w:rPr>
          <w:sz w:val="24"/>
          <w:szCs w:val="24"/>
        </w:rPr>
        <w:t xml:space="preserve">Atatürk İlke ve </w:t>
      </w:r>
      <w:proofErr w:type="gramStart"/>
      <w:r w:rsidRPr="00EC6C83">
        <w:rPr>
          <w:sz w:val="24"/>
          <w:szCs w:val="24"/>
        </w:rPr>
        <w:t>İnkılapları’nın</w:t>
      </w:r>
      <w:proofErr w:type="gramEnd"/>
      <w:r w:rsidRPr="00EC6C83">
        <w:rPr>
          <w:sz w:val="24"/>
          <w:szCs w:val="24"/>
        </w:rPr>
        <w:t xml:space="preserve"> derslere yansıtılması hususu,</w:t>
      </w:r>
    </w:p>
    <w:p w:rsidR="00B2590B" w:rsidRPr="00EC6C83" w:rsidRDefault="006F4D3D">
      <w:pPr>
        <w:numPr>
          <w:ilvl w:val="0"/>
          <w:numId w:val="1"/>
        </w:numPr>
        <w:jc w:val="both"/>
        <w:rPr>
          <w:sz w:val="24"/>
          <w:szCs w:val="24"/>
        </w:rPr>
      </w:pPr>
      <w:r>
        <w:rPr>
          <w:bCs/>
          <w:color w:val="000000"/>
          <w:sz w:val="24"/>
          <w:szCs w:val="24"/>
          <w:shd w:val="clear" w:color="auto" w:fill="FFFFFF"/>
        </w:rPr>
        <w:t>M</w:t>
      </w:r>
      <w:r w:rsidRPr="006F4D3D">
        <w:rPr>
          <w:bCs/>
          <w:color w:val="000000"/>
          <w:sz w:val="24"/>
          <w:szCs w:val="24"/>
          <w:shd w:val="clear" w:color="auto" w:fill="FFFFFF"/>
        </w:rPr>
        <w:t xml:space="preserve">illî </w:t>
      </w:r>
      <w:r>
        <w:rPr>
          <w:bCs/>
          <w:color w:val="000000"/>
          <w:sz w:val="24"/>
          <w:szCs w:val="24"/>
          <w:shd w:val="clear" w:color="auto" w:fill="FFFFFF"/>
        </w:rPr>
        <w:t>E</w:t>
      </w:r>
      <w:r w:rsidRPr="006F4D3D">
        <w:rPr>
          <w:bCs/>
          <w:color w:val="000000"/>
          <w:sz w:val="24"/>
          <w:szCs w:val="24"/>
          <w:shd w:val="clear" w:color="auto" w:fill="FFFFFF"/>
        </w:rPr>
        <w:t xml:space="preserve">ğitim </w:t>
      </w:r>
      <w:r>
        <w:rPr>
          <w:bCs/>
          <w:color w:val="000000"/>
          <w:sz w:val="24"/>
          <w:szCs w:val="24"/>
          <w:shd w:val="clear" w:color="auto" w:fill="FFFFFF"/>
        </w:rPr>
        <w:t>B</w:t>
      </w:r>
      <w:r w:rsidRPr="006F4D3D">
        <w:rPr>
          <w:bCs/>
          <w:color w:val="000000"/>
          <w:sz w:val="24"/>
          <w:szCs w:val="24"/>
          <w:shd w:val="clear" w:color="auto" w:fill="FFFFFF"/>
        </w:rPr>
        <w:t>akanlığı ortaöğretim kurumları yönetmeliği</w:t>
      </w:r>
      <w:r>
        <w:rPr>
          <w:bCs/>
          <w:color w:val="000000"/>
          <w:sz w:val="24"/>
          <w:szCs w:val="24"/>
          <w:shd w:val="clear" w:color="auto" w:fill="FFFFFF"/>
        </w:rPr>
        <w:t>nin</w:t>
      </w:r>
      <w:r>
        <w:rPr>
          <w:rFonts w:ascii="Arial" w:hAnsi="Arial" w:cs="Arial"/>
          <w:b/>
          <w:bCs/>
          <w:color w:val="000000"/>
          <w:shd w:val="clear" w:color="auto" w:fill="FFFFFF"/>
        </w:rPr>
        <w:t xml:space="preserve"> </w:t>
      </w:r>
      <w:r w:rsidRPr="00EC6C83">
        <w:rPr>
          <w:sz w:val="24"/>
          <w:szCs w:val="24"/>
        </w:rPr>
        <w:t xml:space="preserve">gözden </w:t>
      </w:r>
      <w:r w:rsidR="00B2590B" w:rsidRPr="00EC6C83">
        <w:rPr>
          <w:sz w:val="24"/>
          <w:szCs w:val="24"/>
        </w:rPr>
        <w:t>geçirilmesi,</w:t>
      </w:r>
    </w:p>
    <w:p w:rsidR="00B2590B" w:rsidRPr="00EC6C83" w:rsidRDefault="00190D56">
      <w:pPr>
        <w:numPr>
          <w:ilvl w:val="0"/>
          <w:numId w:val="1"/>
        </w:numPr>
        <w:jc w:val="both"/>
        <w:rPr>
          <w:sz w:val="24"/>
          <w:szCs w:val="24"/>
        </w:rPr>
      </w:pPr>
      <w:r>
        <w:rPr>
          <w:sz w:val="24"/>
          <w:szCs w:val="24"/>
        </w:rPr>
        <w:t>Y</w:t>
      </w:r>
      <w:r w:rsidR="00B2590B" w:rsidRPr="00EC6C83">
        <w:rPr>
          <w:sz w:val="24"/>
          <w:szCs w:val="24"/>
        </w:rPr>
        <w:t xml:space="preserve">azılı yoklama, </w:t>
      </w:r>
      <w:r w:rsidR="00B37D01">
        <w:rPr>
          <w:sz w:val="24"/>
          <w:szCs w:val="24"/>
        </w:rPr>
        <w:t>Performans</w:t>
      </w:r>
      <w:r w:rsidR="00B2590B" w:rsidRPr="00EC6C83">
        <w:rPr>
          <w:sz w:val="24"/>
          <w:szCs w:val="24"/>
        </w:rPr>
        <w:t xml:space="preserve"> ve yıllık </w:t>
      </w:r>
      <w:r w:rsidR="00256A6C">
        <w:rPr>
          <w:sz w:val="24"/>
          <w:szCs w:val="24"/>
        </w:rPr>
        <w:t>proje</w:t>
      </w:r>
      <w:r w:rsidR="00B2590B" w:rsidRPr="00EC6C83">
        <w:rPr>
          <w:sz w:val="24"/>
          <w:szCs w:val="24"/>
        </w:rPr>
        <w:t>lerin tespiti</w:t>
      </w:r>
      <w:r w:rsidRPr="00190D56">
        <w:rPr>
          <w:sz w:val="24"/>
          <w:szCs w:val="24"/>
        </w:rPr>
        <w:t xml:space="preserve"> </w:t>
      </w:r>
      <w:r w:rsidRPr="00EC6C83">
        <w:rPr>
          <w:sz w:val="24"/>
          <w:szCs w:val="24"/>
        </w:rPr>
        <w:t>yönetmeliğinin gözden geçirilmesi</w:t>
      </w:r>
      <w:r>
        <w:rPr>
          <w:sz w:val="24"/>
          <w:szCs w:val="24"/>
        </w:rPr>
        <w:t>.</w:t>
      </w:r>
    </w:p>
    <w:p w:rsidR="00B2590B" w:rsidRPr="00EC6C83" w:rsidRDefault="00B2590B">
      <w:pPr>
        <w:numPr>
          <w:ilvl w:val="0"/>
          <w:numId w:val="1"/>
        </w:numPr>
        <w:jc w:val="both"/>
        <w:rPr>
          <w:sz w:val="24"/>
          <w:szCs w:val="24"/>
        </w:rPr>
      </w:pPr>
      <w:r w:rsidRPr="00EC6C83">
        <w:rPr>
          <w:sz w:val="24"/>
          <w:szCs w:val="24"/>
        </w:rPr>
        <w:t>Derslerde uygulanacak yöntem, teknik ve laboratuarın kullanılması ile yapılacak deneylerin belirlenmesi,</w:t>
      </w:r>
    </w:p>
    <w:p w:rsidR="00B2590B" w:rsidRPr="00EC6C83" w:rsidRDefault="00B2590B">
      <w:pPr>
        <w:numPr>
          <w:ilvl w:val="0"/>
          <w:numId w:val="1"/>
        </w:numPr>
        <w:jc w:val="both"/>
        <w:rPr>
          <w:sz w:val="24"/>
          <w:szCs w:val="24"/>
        </w:rPr>
      </w:pPr>
      <w:r w:rsidRPr="00EC6C83">
        <w:rPr>
          <w:sz w:val="24"/>
          <w:szCs w:val="24"/>
        </w:rPr>
        <w:t>Başarıyı artırıcı ders içi ve ders dışı etkinlikler,</w:t>
      </w:r>
    </w:p>
    <w:p w:rsidR="00D8020B" w:rsidRPr="00EC6C83" w:rsidRDefault="00B2590B" w:rsidP="00D8020B">
      <w:pPr>
        <w:numPr>
          <w:ilvl w:val="0"/>
          <w:numId w:val="1"/>
        </w:numPr>
        <w:jc w:val="both"/>
        <w:rPr>
          <w:sz w:val="24"/>
          <w:szCs w:val="24"/>
        </w:rPr>
      </w:pPr>
      <w:r w:rsidRPr="00EC6C83">
        <w:rPr>
          <w:sz w:val="24"/>
          <w:szCs w:val="24"/>
        </w:rPr>
        <w:t>Diğer zümre öğretmenleriyle işbirliği ve ortak çalışmalar,</w:t>
      </w:r>
    </w:p>
    <w:p w:rsidR="00B2590B" w:rsidRPr="00EC6C83" w:rsidRDefault="00F70304" w:rsidP="00F70304">
      <w:pPr>
        <w:jc w:val="both"/>
        <w:rPr>
          <w:sz w:val="24"/>
          <w:szCs w:val="24"/>
        </w:rPr>
      </w:pPr>
      <w:r w:rsidRPr="00EC6C83">
        <w:rPr>
          <w:sz w:val="24"/>
          <w:szCs w:val="24"/>
        </w:rPr>
        <w:t xml:space="preserve">        </w:t>
      </w:r>
      <w:r w:rsidR="00015832" w:rsidRPr="00EC6C83">
        <w:rPr>
          <w:sz w:val="24"/>
          <w:szCs w:val="24"/>
        </w:rPr>
        <w:t xml:space="preserve">  </w:t>
      </w:r>
      <w:r w:rsidRPr="00EC6C83">
        <w:rPr>
          <w:b/>
          <w:sz w:val="24"/>
          <w:szCs w:val="24"/>
        </w:rPr>
        <w:t>10</w:t>
      </w:r>
      <w:r w:rsidRPr="00EC6C83">
        <w:rPr>
          <w:sz w:val="24"/>
          <w:szCs w:val="24"/>
        </w:rPr>
        <w:t xml:space="preserve">. </w:t>
      </w:r>
      <w:r w:rsidR="00163095">
        <w:rPr>
          <w:sz w:val="24"/>
          <w:szCs w:val="24"/>
        </w:rPr>
        <w:t xml:space="preserve">  </w:t>
      </w:r>
      <w:r w:rsidR="00B2590B" w:rsidRPr="00EC6C83">
        <w:rPr>
          <w:sz w:val="24"/>
          <w:szCs w:val="24"/>
        </w:rPr>
        <w:t>Yazılı yoklamalar için çalışma takvimindeki tatillerin tespiti,</w:t>
      </w:r>
    </w:p>
    <w:p w:rsidR="00B2590B" w:rsidRPr="00EC6C83" w:rsidRDefault="00F70304" w:rsidP="00F70304">
      <w:pPr>
        <w:jc w:val="both"/>
        <w:rPr>
          <w:sz w:val="24"/>
          <w:szCs w:val="24"/>
        </w:rPr>
      </w:pPr>
      <w:r w:rsidRPr="00EC6C83">
        <w:rPr>
          <w:sz w:val="24"/>
          <w:szCs w:val="24"/>
        </w:rPr>
        <w:t xml:space="preserve">        </w:t>
      </w:r>
      <w:r w:rsidR="00A45CD9" w:rsidRPr="00EC6C83">
        <w:rPr>
          <w:sz w:val="24"/>
          <w:szCs w:val="24"/>
        </w:rPr>
        <w:t xml:space="preserve">  </w:t>
      </w:r>
      <w:r w:rsidRPr="00EC6C83">
        <w:rPr>
          <w:b/>
          <w:sz w:val="24"/>
          <w:szCs w:val="24"/>
        </w:rPr>
        <w:t>11</w:t>
      </w:r>
      <w:r w:rsidRPr="00EC6C83">
        <w:rPr>
          <w:sz w:val="24"/>
          <w:szCs w:val="24"/>
        </w:rPr>
        <w:t xml:space="preserve">. </w:t>
      </w:r>
      <w:r w:rsidR="00163095">
        <w:rPr>
          <w:sz w:val="24"/>
          <w:szCs w:val="24"/>
        </w:rPr>
        <w:t xml:space="preserve"> </w:t>
      </w:r>
      <w:r w:rsidR="00B2590B" w:rsidRPr="00EC6C83">
        <w:rPr>
          <w:sz w:val="24"/>
          <w:szCs w:val="24"/>
        </w:rPr>
        <w:t>Yaz tatili süresinde Milli Eğitim Bakanlığınca gönderilen genelge ve yönetmeliklerin</w:t>
      </w:r>
      <w:r w:rsidR="00EC6C83" w:rsidRPr="00EC6C83">
        <w:rPr>
          <w:sz w:val="24"/>
          <w:szCs w:val="24"/>
        </w:rPr>
        <w:t xml:space="preserve"> </w:t>
      </w:r>
      <w:r w:rsidRPr="00EC6C83">
        <w:rPr>
          <w:sz w:val="24"/>
          <w:szCs w:val="24"/>
        </w:rPr>
        <w:t>ince</w:t>
      </w:r>
      <w:r w:rsidR="00B2590B" w:rsidRPr="00EC6C83">
        <w:rPr>
          <w:sz w:val="24"/>
          <w:szCs w:val="24"/>
        </w:rPr>
        <w:t>lenmesi,</w:t>
      </w:r>
    </w:p>
    <w:p w:rsidR="00B2590B" w:rsidRPr="00EC6C83" w:rsidRDefault="00EC6C83" w:rsidP="00EC6C83">
      <w:pPr>
        <w:jc w:val="both"/>
        <w:rPr>
          <w:sz w:val="24"/>
          <w:szCs w:val="24"/>
        </w:rPr>
      </w:pPr>
      <w:r w:rsidRPr="00EC6C83">
        <w:rPr>
          <w:sz w:val="24"/>
          <w:szCs w:val="24"/>
        </w:rPr>
        <w:t xml:space="preserve">          </w:t>
      </w:r>
      <w:r w:rsidRPr="00EC6C83">
        <w:rPr>
          <w:b/>
          <w:sz w:val="24"/>
          <w:szCs w:val="24"/>
        </w:rPr>
        <w:t>12</w:t>
      </w:r>
      <w:r w:rsidRPr="00EC6C83">
        <w:rPr>
          <w:sz w:val="24"/>
          <w:szCs w:val="24"/>
        </w:rPr>
        <w:t xml:space="preserve">.   </w:t>
      </w:r>
      <w:r w:rsidR="00B2590B" w:rsidRPr="00EC6C83">
        <w:rPr>
          <w:sz w:val="24"/>
          <w:szCs w:val="24"/>
        </w:rPr>
        <w:t>Genel değerlendirme (geçmiş yıldaki toplantılarda alınmış kararların sonuçları),</w:t>
      </w:r>
    </w:p>
    <w:p w:rsidR="00B2590B" w:rsidRPr="00EC6C83" w:rsidRDefault="00EC6C83" w:rsidP="00EC6C83">
      <w:pPr>
        <w:jc w:val="both"/>
        <w:rPr>
          <w:sz w:val="24"/>
          <w:szCs w:val="24"/>
        </w:rPr>
      </w:pPr>
      <w:r w:rsidRPr="00EC6C83">
        <w:rPr>
          <w:sz w:val="24"/>
          <w:szCs w:val="24"/>
        </w:rPr>
        <w:t xml:space="preserve">          </w:t>
      </w:r>
      <w:r w:rsidRPr="00EC6C83">
        <w:rPr>
          <w:b/>
          <w:sz w:val="24"/>
          <w:szCs w:val="24"/>
        </w:rPr>
        <w:t>13</w:t>
      </w:r>
      <w:r w:rsidRPr="00EC6C83">
        <w:rPr>
          <w:sz w:val="24"/>
          <w:szCs w:val="24"/>
        </w:rPr>
        <w:t xml:space="preserve">.   </w:t>
      </w:r>
      <w:r w:rsidR="00B2590B" w:rsidRPr="00EC6C83">
        <w:rPr>
          <w:sz w:val="24"/>
          <w:szCs w:val="24"/>
        </w:rPr>
        <w:t>Dilek ve temenniler,</w:t>
      </w:r>
    </w:p>
    <w:p w:rsidR="006266B6" w:rsidRPr="00CF4940" w:rsidRDefault="006266B6" w:rsidP="00015832">
      <w:pPr>
        <w:ind w:left="720"/>
        <w:jc w:val="both"/>
        <w:rPr>
          <w:rFonts w:ascii="Arial Narrow" w:hAnsi="Arial Narrow"/>
        </w:rPr>
      </w:pPr>
    </w:p>
    <w:p w:rsidR="00B2590B" w:rsidRPr="00EC6C83" w:rsidRDefault="00B2590B">
      <w:pPr>
        <w:tabs>
          <w:tab w:val="num" w:pos="540"/>
        </w:tabs>
        <w:ind w:left="540" w:hanging="360"/>
        <w:jc w:val="both"/>
        <w:rPr>
          <w:sz w:val="24"/>
          <w:szCs w:val="24"/>
        </w:rPr>
      </w:pPr>
      <w:r w:rsidRPr="00EC6C83">
        <w:rPr>
          <w:b/>
          <w:sz w:val="24"/>
          <w:szCs w:val="24"/>
          <w:u w:val="single"/>
        </w:rPr>
        <w:t xml:space="preserve">GÜNDEM MADDELERİNİN GÖRÜŞÜLMESİ  </w:t>
      </w:r>
    </w:p>
    <w:p w:rsidR="00B2590B" w:rsidRPr="00EC6C83" w:rsidRDefault="00B2590B">
      <w:pPr>
        <w:tabs>
          <w:tab w:val="num" w:pos="540"/>
        </w:tabs>
        <w:ind w:left="540" w:hanging="360"/>
        <w:jc w:val="both"/>
        <w:rPr>
          <w:sz w:val="24"/>
          <w:szCs w:val="24"/>
        </w:rPr>
      </w:pPr>
    </w:p>
    <w:p w:rsidR="00B2590B" w:rsidRDefault="00B2590B">
      <w:pPr>
        <w:numPr>
          <w:ilvl w:val="0"/>
          <w:numId w:val="2"/>
        </w:numPr>
        <w:tabs>
          <w:tab w:val="clear" w:pos="1080"/>
          <w:tab w:val="num" w:pos="540"/>
        </w:tabs>
        <w:ind w:left="540"/>
        <w:jc w:val="both"/>
        <w:rPr>
          <w:sz w:val="24"/>
          <w:szCs w:val="24"/>
        </w:rPr>
      </w:pPr>
      <w:r w:rsidRPr="00CF4940">
        <w:rPr>
          <w:rFonts w:ascii="Arial Narrow" w:hAnsi="Arial Narrow"/>
        </w:rPr>
        <w:t xml:space="preserve"> </w:t>
      </w:r>
      <w:r w:rsidR="009F5376" w:rsidRPr="00EC6C83">
        <w:rPr>
          <w:sz w:val="24"/>
          <w:szCs w:val="24"/>
        </w:rPr>
        <w:t xml:space="preserve">Öğretmen arkadaşlarla alınan kararla zümre başkanlığına </w:t>
      </w:r>
      <w:proofErr w:type="gramStart"/>
      <w:r w:rsidR="00927058">
        <w:rPr>
          <w:b/>
          <w:sz w:val="24"/>
          <w:szCs w:val="24"/>
        </w:rPr>
        <w:t>………………..</w:t>
      </w:r>
      <w:proofErr w:type="gramEnd"/>
      <w:r w:rsidR="009F5376" w:rsidRPr="00EC6C83">
        <w:rPr>
          <w:sz w:val="24"/>
          <w:szCs w:val="24"/>
        </w:rPr>
        <w:t xml:space="preserve"> seçildi. </w:t>
      </w:r>
      <w:proofErr w:type="gramStart"/>
      <w:r w:rsidR="00927058">
        <w:rPr>
          <w:sz w:val="24"/>
          <w:szCs w:val="24"/>
        </w:rPr>
        <w:t>……………………..</w:t>
      </w:r>
      <w:proofErr w:type="gramEnd"/>
      <w:r w:rsidR="00EC6C83" w:rsidRPr="00EC6C83">
        <w:rPr>
          <w:sz w:val="24"/>
          <w:szCs w:val="24"/>
        </w:rPr>
        <w:t xml:space="preserve"> </w:t>
      </w:r>
      <w:r w:rsidR="009F5376" w:rsidRPr="00EC6C83">
        <w:rPr>
          <w:sz w:val="24"/>
          <w:szCs w:val="24"/>
        </w:rPr>
        <w:t xml:space="preserve">' </w:t>
      </w:r>
      <w:proofErr w:type="spellStart"/>
      <w:proofErr w:type="gramStart"/>
      <w:r w:rsidR="00EC6C83" w:rsidRPr="00EC6C83">
        <w:rPr>
          <w:sz w:val="24"/>
          <w:szCs w:val="24"/>
        </w:rPr>
        <w:t>ı</w:t>
      </w:r>
      <w:r w:rsidRPr="00EC6C83">
        <w:rPr>
          <w:sz w:val="24"/>
          <w:szCs w:val="24"/>
        </w:rPr>
        <w:t>n</w:t>
      </w:r>
      <w:proofErr w:type="spellEnd"/>
      <w:r w:rsidRPr="00EC6C83">
        <w:rPr>
          <w:sz w:val="24"/>
          <w:szCs w:val="24"/>
        </w:rPr>
        <w:t xml:space="preserve">  iyi</w:t>
      </w:r>
      <w:proofErr w:type="gramEnd"/>
      <w:r w:rsidRPr="00EC6C83">
        <w:rPr>
          <w:sz w:val="24"/>
          <w:szCs w:val="24"/>
        </w:rPr>
        <w:t xml:space="preserve"> dilek ve temennileriyle toplantı açıldı. Zümre öğretmenlerinin eksiksiz olduğu tespit edildi.</w:t>
      </w:r>
    </w:p>
    <w:p w:rsidR="00190D56" w:rsidRPr="00EC6C83" w:rsidRDefault="00190D56" w:rsidP="00190D56">
      <w:pPr>
        <w:ind w:left="540"/>
        <w:jc w:val="both"/>
        <w:rPr>
          <w:sz w:val="24"/>
          <w:szCs w:val="24"/>
        </w:rPr>
      </w:pPr>
    </w:p>
    <w:p w:rsidR="00EC6C83" w:rsidRPr="00EC6C83" w:rsidRDefault="00EC6C83" w:rsidP="00EC6C83">
      <w:pPr>
        <w:ind w:left="540"/>
        <w:jc w:val="both"/>
        <w:rPr>
          <w:sz w:val="24"/>
          <w:szCs w:val="24"/>
        </w:rPr>
      </w:pPr>
    </w:p>
    <w:p w:rsidR="00927058" w:rsidRPr="00927058" w:rsidRDefault="00927058" w:rsidP="002840D6">
      <w:pPr>
        <w:numPr>
          <w:ilvl w:val="0"/>
          <w:numId w:val="2"/>
        </w:numPr>
        <w:tabs>
          <w:tab w:val="clear" w:pos="1080"/>
          <w:tab w:val="num" w:pos="540"/>
        </w:tabs>
        <w:ind w:left="540"/>
        <w:jc w:val="both"/>
        <w:rPr>
          <w:sz w:val="24"/>
          <w:szCs w:val="24"/>
        </w:rPr>
      </w:pPr>
    </w:p>
    <w:p w:rsidR="00B2590B" w:rsidRPr="002840D6" w:rsidRDefault="00927058" w:rsidP="00927058">
      <w:pPr>
        <w:ind w:left="540"/>
        <w:jc w:val="both"/>
        <w:rPr>
          <w:sz w:val="24"/>
          <w:szCs w:val="24"/>
        </w:rPr>
      </w:pPr>
      <w:proofErr w:type="gramStart"/>
      <w:r>
        <w:rPr>
          <w:b/>
          <w:sz w:val="24"/>
          <w:szCs w:val="24"/>
        </w:rPr>
        <w:t>……………………..</w:t>
      </w:r>
      <w:proofErr w:type="gramEnd"/>
      <w:r w:rsidR="00EC6C83">
        <w:rPr>
          <w:sz w:val="24"/>
          <w:szCs w:val="24"/>
        </w:rPr>
        <w:t xml:space="preserve"> </w:t>
      </w:r>
      <w:proofErr w:type="gramStart"/>
      <w:r w:rsidR="00EC6C83">
        <w:rPr>
          <w:sz w:val="24"/>
          <w:szCs w:val="24"/>
        </w:rPr>
        <w:t>tarafından</w:t>
      </w:r>
      <w:proofErr w:type="gramEnd"/>
      <w:r w:rsidR="007D6564" w:rsidRPr="00EC6C83">
        <w:rPr>
          <w:sz w:val="24"/>
          <w:szCs w:val="24"/>
        </w:rPr>
        <w:t xml:space="preserve"> </w:t>
      </w:r>
      <w:r w:rsidR="00B2590B" w:rsidRPr="00EC6C83">
        <w:rPr>
          <w:sz w:val="24"/>
          <w:szCs w:val="24"/>
        </w:rPr>
        <w:t>1739 sayılı Milli Eğit</w:t>
      </w:r>
      <w:r w:rsidR="00EC6C83">
        <w:rPr>
          <w:sz w:val="24"/>
          <w:szCs w:val="24"/>
        </w:rPr>
        <w:t>im Temel Kanunu okundu</w:t>
      </w:r>
      <w:r w:rsidR="00B2590B" w:rsidRPr="00EC6C83">
        <w:rPr>
          <w:sz w:val="24"/>
          <w:szCs w:val="24"/>
        </w:rPr>
        <w:t xml:space="preserve">, genel ve özel amaçları özenle incelendi, öğrencilerin söz konusu kanun amaç ve ilkelerine göre yetiştirilmesi gereğinin önemi üzerinde durularak Ulusumuzun bizlere emaneti olan gençlerimizin, standartları Atatürk tarafından belirtilmiş olan çağdaşlık çizgisinin üzeri bir medeni hayat düzeyini yaşamaları için, kendilerine en güzel referans teşkil edecek öğretmenlerinin, gerek mesleklerine ilk başladıklarında ettikleri yeminlerinde ve Anayasamızda ifade edilen, Atatürk milliyetçiliğine, Onun ilke ve inkılaplarına gönülden bağlı birer </w:t>
      </w:r>
      <w:r w:rsidR="00B2590B" w:rsidRPr="002840D6">
        <w:rPr>
          <w:sz w:val="24"/>
          <w:szCs w:val="24"/>
        </w:rPr>
        <w:t>Türkiye Cumhuriyeti yurttaşı olmalarının, gerekse yaşadıkları hayat tarzı ile öğrencilerimize örnek olmalarının önemi üzerinde duruldu.</w:t>
      </w:r>
    </w:p>
    <w:p w:rsidR="00ED33C2" w:rsidRPr="00EC6C83" w:rsidRDefault="00B2590B" w:rsidP="00ED33C2">
      <w:pPr>
        <w:pStyle w:val="Default"/>
        <w:ind w:firstLine="708"/>
        <w:jc w:val="both"/>
      </w:pPr>
      <w:r w:rsidRPr="00EC6C83">
        <w:t xml:space="preserve">   </w:t>
      </w:r>
    </w:p>
    <w:p w:rsidR="00ED33C2" w:rsidRPr="00EC6C83" w:rsidRDefault="00B2590B" w:rsidP="00ED33C2">
      <w:pPr>
        <w:pStyle w:val="Default"/>
      </w:pPr>
      <w:r w:rsidRPr="00EC6C83">
        <w:t xml:space="preserve"> </w:t>
      </w:r>
    </w:p>
    <w:p w:rsidR="00ED33C2" w:rsidRPr="00EC6C83" w:rsidRDefault="00ED33C2" w:rsidP="00ED33C2">
      <w:pPr>
        <w:pStyle w:val="Default"/>
      </w:pPr>
    </w:p>
    <w:p w:rsidR="00927058" w:rsidRDefault="007A76F7" w:rsidP="00190D56">
      <w:pPr>
        <w:pStyle w:val="Default"/>
        <w:ind w:left="567"/>
        <w:jc w:val="both"/>
      </w:pPr>
      <w:r w:rsidRPr="00190D56">
        <w:rPr>
          <w:b/>
        </w:rPr>
        <w:t>3</w:t>
      </w:r>
      <w:r w:rsidR="00190D56">
        <w:t xml:space="preserve">. </w:t>
      </w:r>
    </w:p>
    <w:p w:rsidR="00B2590B" w:rsidRPr="007A76F7" w:rsidRDefault="00ED33C2" w:rsidP="00190D56">
      <w:pPr>
        <w:pStyle w:val="Default"/>
        <w:ind w:left="567"/>
        <w:jc w:val="both"/>
      </w:pPr>
      <w:r w:rsidRPr="007A76F7">
        <w:t>Talim ve Terbiye Kurulu Baş</w:t>
      </w:r>
      <w:r w:rsidR="00025F24" w:rsidRPr="007A76F7">
        <w:t>kanlığının; 01.02.2013 tarih, 11</w:t>
      </w:r>
      <w:r w:rsidRPr="007A76F7">
        <w:t xml:space="preserve"> sayılı kararı: Talim Terbiye Kurulunun </w:t>
      </w:r>
      <w:r w:rsidR="007A76F7" w:rsidRPr="007A76F7">
        <w:t xml:space="preserve">11/10/2007-169; 03/06/2008-136; 26/12/2008-289; 20/10/2009-182 tarihli ve sayılı kararları ile kabul edilen </w:t>
      </w:r>
      <w:r w:rsidR="007A76F7" w:rsidRPr="007A76F7">
        <w:rPr>
          <w:b/>
          <w:bCs/>
        </w:rPr>
        <w:t>Ortaöğretim 9, 10, 11 ve 12. Sınıf Kimya Dersi Öğretim Programları</w:t>
      </w:r>
      <w:r w:rsidR="007A76F7" w:rsidRPr="007A76F7">
        <w:t xml:space="preserve">nın 2013-2014 Öğretim Yılından itibaren 9’uncu sınıflardan başlamak üzere kademeli olarak uygulamadan kaldırılması </w:t>
      </w:r>
      <w:proofErr w:type="gramStart"/>
      <w:r w:rsidR="007A76F7" w:rsidRPr="007A76F7">
        <w:t>kararlaştırıldı.</w:t>
      </w:r>
      <w:r w:rsidR="00B2590B" w:rsidRPr="007A76F7">
        <w:t>Yıllık</w:t>
      </w:r>
      <w:proofErr w:type="gramEnd"/>
      <w:r w:rsidR="00B2590B" w:rsidRPr="007A76F7">
        <w:t xml:space="preserve"> planlardaki müfredat programlarının bir kere hazırlanıp bir yıl uygulanacağı ilkesinden hareketle ilgili değişikliklerin titizlikle takip edilip bu konularda hata yapılmaması gerekliliğinin üzerinde duruldu.</w:t>
      </w:r>
    </w:p>
    <w:p w:rsidR="00B2590B" w:rsidRPr="00EC6C83" w:rsidRDefault="00927058">
      <w:pPr>
        <w:ind w:left="540"/>
        <w:jc w:val="both"/>
        <w:rPr>
          <w:sz w:val="24"/>
          <w:szCs w:val="24"/>
        </w:rPr>
      </w:pPr>
      <w:proofErr w:type="gramStart"/>
      <w:r>
        <w:rPr>
          <w:b/>
          <w:sz w:val="24"/>
          <w:szCs w:val="24"/>
        </w:rPr>
        <w:t>…………………………</w:t>
      </w:r>
      <w:proofErr w:type="gramEnd"/>
      <w:r w:rsidR="00B2590B" w:rsidRPr="00EC6C83">
        <w:rPr>
          <w:sz w:val="24"/>
          <w:szCs w:val="24"/>
        </w:rPr>
        <w:t>Yıllık planlar hazırlanırken geçmiş yıllardaki deneyimlerimizden yararlanmamız gerektiğini belirtti.</w:t>
      </w:r>
      <w:r w:rsidR="00A518D4" w:rsidRPr="00EC6C83">
        <w:rPr>
          <w:sz w:val="24"/>
          <w:szCs w:val="24"/>
        </w:rPr>
        <w:t xml:space="preserve"> </w:t>
      </w:r>
      <w:r w:rsidR="00B2590B" w:rsidRPr="00EC6C83">
        <w:rPr>
          <w:sz w:val="24"/>
          <w:szCs w:val="24"/>
        </w:rPr>
        <w:t>Yıllık planlar hazırlanırken aşağıdaki hususlara dikkat edilmesi kararlaştırıldı.</w:t>
      </w:r>
    </w:p>
    <w:p w:rsidR="00B2590B" w:rsidRPr="00EC6C83" w:rsidRDefault="00B2590B">
      <w:pPr>
        <w:pStyle w:val="GvdeMetniGirintisi"/>
        <w:numPr>
          <w:ilvl w:val="0"/>
          <w:numId w:val="11"/>
        </w:numPr>
        <w:jc w:val="both"/>
        <w:rPr>
          <w:rFonts w:ascii="Times New Roman" w:hAnsi="Times New Roman"/>
          <w:sz w:val="24"/>
          <w:szCs w:val="24"/>
        </w:rPr>
      </w:pPr>
      <w:r w:rsidRPr="00EC6C83">
        <w:rPr>
          <w:rFonts w:ascii="Times New Roman" w:hAnsi="Times New Roman"/>
          <w:sz w:val="24"/>
          <w:szCs w:val="24"/>
        </w:rPr>
        <w:lastRenderedPageBreak/>
        <w:t>Konular ay ve haftalara dağıtılırken çalışma takvimine göre konuların kapsam ve ağırlığının uygun zamanlamaya uymasına dikkat edilecek,</w:t>
      </w:r>
    </w:p>
    <w:p w:rsidR="00B2590B" w:rsidRPr="00EC6C83" w:rsidRDefault="00407D9F">
      <w:pPr>
        <w:ind w:left="567"/>
        <w:jc w:val="both"/>
        <w:rPr>
          <w:sz w:val="24"/>
          <w:szCs w:val="24"/>
        </w:rPr>
      </w:pPr>
      <w:r w:rsidRPr="00EC6C83">
        <w:rPr>
          <w:sz w:val="24"/>
          <w:szCs w:val="24"/>
        </w:rPr>
        <w:t xml:space="preserve">    </w:t>
      </w:r>
      <w:r w:rsidR="009F5376" w:rsidRPr="00EC6C83">
        <w:rPr>
          <w:sz w:val="24"/>
          <w:szCs w:val="24"/>
        </w:rPr>
        <w:t xml:space="preserve">  </w:t>
      </w:r>
      <w:r w:rsidR="00B2590B" w:rsidRPr="00EC6C83">
        <w:rPr>
          <w:sz w:val="24"/>
          <w:szCs w:val="24"/>
        </w:rPr>
        <w:t>b)</w:t>
      </w:r>
      <w:r w:rsidR="009F5376" w:rsidRPr="00EC6C83">
        <w:rPr>
          <w:sz w:val="24"/>
          <w:szCs w:val="24"/>
        </w:rPr>
        <w:t xml:space="preserve">    </w:t>
      </w:r>
      <w:r w:rsidR="00B2590B" w:rsidRPr="00EC6C83">
        <w:rPr>
          <w:sz w:val="24"/>
          <w:szCs w:val="24"/>
        </w:rPr>
        <w:t>Konular müfredat programından alınacak,</w:t>
      </w:r>
    </w:p>
    <w:p w:rsidR="00B2590B" w:rsidRPr="00EC6C83" w:rsidRDefault="00407D9F">
      <w:pPr>
        <w:ind w:left="709" w:hanging="142"/>
        <w:jc w:val="both"/>
        <w:rPr>
          <w:sz w:val="24"/>
          <w:szCs w:val="24"/>
        </w:rPr>
      </w:pPr>
      <w:r w:rsidRPr="00EC6C83">
        <w:rPr>
          <w:sz w:val="24"/>
          <w:szCs w:val="24"/>
        </w:rPr>
        <w:t xml:space="preserve">    </w:t>
      </w:r>
      <w:r w:rsidR="009F5376" w:rsidRPr="00EC6C83">
        <w:rPr>
          <w:sz w:val="24"/>
          <w:szCs w:val="24"/>
        </w:rPr>
        <w:t xml:space="preserve">  </w:t>
      </w:r>
      <w:r w:rsidR="00B2590B" w:rsidRPr="00EC6C83">
        <w:rPr>
          <w:sz w:val="24"/>
          <w:szCs w:val="24"/>
        </w:rPr>
        <w:t>c)</w:t>
      </w:r>
      <w:r w:rsidR="009F5376" w:rsidRPr="00EC6C83">
        <w:rPr>
          <w:sz w:val="24"/>
          <w:szCs w:val="24"/>
        </w:rPr>
        <w:t xml:space="preserve">    </w:t>
      </w:r>
      <w:r w:rsidR="00B2590B" w:rsidRPr="00EC6C83">
        <w:rPr>
          <w:sz w:val="24"/>
          <w:szCs w:val="24"/>
        </w:rPr>
        <w:t>Konuların varsa özel amaçları belirtilecek,</w:t>
      </w:r>
    </w:p>
    <w:p w:rsidR="00B2590B" w:rsidRPr="00EC6C83" w:rsidRDefault="00407D9F">
      <w:pPr>
        <w:ind w:left="567"/>
        <w:jc w:val="both"/>
        <w:rPr>
          <w:sz w:val="24"/>
          <w:szCs w:val="24"/>
        </w:rPr>
      </w:pPr>
      <w:r w:rsidRPr="00EC6C83">
        <w:rPr>
          <w:sz w:val="24"/>
          <w:szCs w:val="24"/>
        </w:rPr>
        <w:t xml:space="preserve">   </w:t>
      </w:r>
      <w:r w:rsidR="009F5376" w:rsidRPr="00EC6C83">
        <w:rPr>
          <w:sz w:val="24"/>
          <w:szCs w:val="24"/>
        </w:rPr>
        <w:t xml:space="preserve">   </w:t>
      </w:r>
      <w:r w:rsidR="00B2590B" w:rsidRPr="00EC6C83">
        <w:rPr>
          <w:sz w:val="24"/>
          <w:szCs w:val="24"/>
        </w:rPr>
        <w:t>d)</w:t>
      </w:r>
      <w:r w:rsidR="009F5376" w:rsidRPr="00EC6C83">
        <w:rPr>
          <w:sz w:val="24"/>
          <w:szCs w:val="24"/>
        </w:rPr>
        <w:t xml:space="preserve">   </w:t>
      </w:r>
      <w:r w:rsidR="00B2590B" w:rsidRPr="00EC6C83">
        <w:rPr>
          <w:sz w:val="24"/>
          <w:szCs w:val="24"/>
        </w:rPr>
        <w:t>Yazılı sınavların yapılacağı tarihler yıllık planda belirtilecektir.</w:t>
      </w:r>
    </w:p>
    <w:p w:rsidR="00407D9F" w:rsidRPr="00EC6C83" w:rsidRDefault="00407D9F" w:rsidP="00E17FAD">
      <w:pPr>
        <w:ind w:left="567"/>
        <w:jc w:val="both"/>
        <w:rPr>
          <w:sz w:val="24"/>
          <w:szCs w:val="24"/>
        </w:rPr>
      </w:pPr>
      <w:r w:rsidRPr="00EC6C83">
        <w:rPr>
          <w:sz w:val="24"/>
          <w:szCs w:val="24"/>
        </w:rPr>
        <w:t xml:space="preserve">    </w:t>
      </w:r>
      <w:r w:rsidR="009F5376" w:rsidRPr="00EC6C83">
        <w:rPr>
          <w:sz w:val="24"/>
          <w:szCs w:val="24"/>
        </w:rPr>
        <w:t xml:space="preserve">   </w:t>
      </w:r>
      <w:r w:rsidRPr="00EC6C83">
        <w:rPr>
          <w:sz w:val="24"/>
          <w:szCs w:val="24"/>
        </w:rPr>
        <w:t xml:space="preserve">e) </w:t>
      </w:r>
      <w:r w:rsidR="009F5376" w:rsidRPr="00EC6C83">
        <w:rPr>
          <w:sz w:val="24"/>
          <w:szCs w:val="24"/>
        </w:rPr>
        <w:t xml:space="preserve">  </w:t>
      </w:r>
      <w:r w:rsidRPr="00EC6C83">
        <w:rPr>
          <w:sz w:val="24"/>
          <w:szCs w:val="24"/>
        </w:rPr>
        <w:t>Yıllık planlar;2551 sayılı tebliğler dergisinde yayınlanan MEB lığı</w:t>
      </w:r>
      <w:r w:rsidR="004A4CB8" w:rsidRPr="00EC6C83">
        <w:rPr>
          <w:sz w:val="24"/>
          <w:szCs w:val="24"/>
        </w:rPr>
        <w:t xml:space="preserve"> </w:t>
      </w:r>
      <w:proofErr w:type="gramStart"/>
      <w:r w:rsidRPr="00EC6C83">
        <w:rPr>
          <w:sz w:val="24"/>
          <w:szCs w:val="24"/>
        </w:rPr>
        <w:t>Eğ.</w:t>
      </w:r>
      <w:proofErr w:type="spellStart"/>
      <w:r w:rsidRPr="00EC6C83">
        <w:rPr>
          <w:sz w:val="24"/>
          <w:szCs w:val="24"/>
        </w:rPr>
        <w:t>Öğ</w:t>
      </w:r>
      <w:proofErr w:type="spellEnd"/>
      <w:proofErr w:type="gramEnd"/>
      <w:r w:rsidRPr="00EC6C83">
        <w:rPr>
          <w:sz w:val="24"/>
          <w:szCs w:val="24"/>
        </w:rPr>
        <w:t>.Çalışmalarının   planlı yürütülmesine ilişkin 30.07.2003 T</w:t>
      </w:r>
      <w:r w:rsidR="00710D59" w:rsidRPr="00EC6C83">
        <w:rPr>
          <w:sz w:val="24"/>
          <w:szCs w:val="24"/>
        </w:rPr>
        <w:t>a</w:t>
      </w:r>
      <w:r w:rsidRPr="00EC6C83">
        <w:rPr>
          <w:sz w:val="24"/>
          <w:szCs w:val="24"/>
        </w:rPr>
        <w:t>rih,</w:t>
      </w:r>
      <w:r w:rsidR="00710D59" w:rsidRPr="00EC6C83">
        <w:rPr>
          <w:sz w:val="24"/>
          <w:szCs w:val="24"/>
        </w:rPr>
        <w:t xml:space="preserve"> </w:t>
      </w:r>
      <w:r w:rsidRPr="00EC6C83">
        <w:rPr>
          <w:sz w:val="24"/>
          <w:szCs w:val="24"/>
        </w:rPr>
        <w:t>226 sayılı yönergesi ,2089 sayılı tebliğler dergisinden planlamaya ilişkin açıklamalar,2359 sayılı tebli</w:t>
      </w:r>
      <w:r w:rsidR="007A76F7">
        <w:rPr>
          <w:sz w:val="24"/>
          <w:szCs w:val="24"/>
        </w:rPr>
        <w:t>ğler dergisinden Kimya</w:t>
      </w:r>
      <w:r w:rsidRPr="00EC6C83">
        <w:rPr>
          <w:sz w:val="24"/>
          <w:szCs w:val="24"/>
        </w:rPr>
        <w:t xml:space="preserve"> Müfredat programı, 2104 ve 2212 sayılı tebliğler dergilerinden Atatürk İlke ve İnkılaplarının öğretilmesi konularından yararlanarak hazırlanacaktır.</w:t>
      </w:r>
    </w:p>
    <w:p w:rsidR="00B2590B" w:rsidRPr="00EC6C83" w:rsidRDefault="00B2590B">
      <w:pPr>
        <w:ind w:left="567"/>
        <w:jc w:val="both"/>
        <w:rPr>
          <w:sz w:val="24"/>
          <w:szCs w:val="24"/>
        </w:rPr>
      </w:pPr>
      <w:r w:rsidRPr="00EC6C83">
        <w:rPr>
          <w:sz w:val="24"/>
          <w:szCs w:val="24"/>
        </w:rPr>
        <w:t xml:space="preserve"> </w:t>
      </w:r>
      <w:r w:rsidR="00407D9F" w:rsidRPr="00EC6C83">
        <w:rPr>
          <w:sz w:val="24"/>
          <w:szCs w:val="24"/>
        </w:rPr>
        <w:t xml:space="preserve">       </w:t>
      </w:r>
    </w:p>
    <w:p w:rsidR="00B2590B" w:rsidRPr="00EC6C83" w:rsidRDefault="00927058">
      <w:pPr>
        <w:pStyle w:val="GvdeMetniGirintisi"/>
        <w:jc w:val="both"/>
        <w:rPr>
          <w:rFonts w:ascii="Times New Roman" w:hAnsi="Times New Roman"/>
          <w:sz w:val="24"/>
          <w:szCs w:val="24"/>
        </w:rPr>
      </w:pPr>
      <w:proofErr w:type="gramStart"/>
      <w:r>
        <w:rPr>
          <w:b/>
          <w:sz w:val="24"/>
          <w:szCs w:val="24"/>
        </w:rPr>
        <w:t>…………………………..</w:t>
      </w:r>
      <w:r w:rsidR="00847C90">
        <w:rPr>
          <w:rFonts w:ascii="Times New Roman" w:hAnsi="Times New Roman"/>
          <w:sz w:val="24"/>
          <w:szCs w:val="24"/>
        </w:rPr>
        <w:t>:</w:t>
      </w:r>
      <w:proofErr w:type="gramEnd"/>
      <w:r w:rsidR="00847C90">
        <w:rPr>
          <w:rFonts w:ascii="Times New Roman" w:hAnsi="Times New Roman"/>
          <w:sz w:val="24"/>
          <w:szCs w:val="24"/>
        </w:rPr>
        <w:t xml:space="preserve"> Kimya</w:t>
      </w:r>
      <w:r w:rsidR="00B2590B" w:rsidRPr="00EC6C83">
        <w:rPr>
          <w:rFonts w:ascii="Times New Roman" w:hAnsi="Times New Roman"/>
          <w:sz w:val="24"/>
          <w:szCs w:val="24"/>
        </w:rPr>
        <w:t xml:space="preserve"> dersinin amaçlarına ulaşabilmesi için belirli planlama doğrultusunda gerekli şartların oluşturulması gerektiğini vurguladı. Bu amaçla müfredat programlarında aşağıdaki değişikliklerin oluşturulması kararlaştırıldı. </w:t>
      </w:r>
    </w:p>
    <w:p w:rsidR="00B2590B" w:rsidRPr="00EC6C83" w:rsidRDefault="00847C90" w:rsidP="009C085B">
      <w:pPr>
        <w:ind w:left="567" w:hanging="567"/>
        <w:jc w:val="both"/>
        <w:rPr>
          <w:sz w:val="24"/>
          <w:szCs w:val="24"/>
        </w:rPr>
      </w:pPr>
      <w:r>
        <w:rPr>
          <w:sz w:val="24"/>
          <w:szCs w:val="24"/>
        </w:rPr>
        <w:t xml:space="preserve">         </w:t>
      </w:r>
      <w:r w:rsidR="009C085B">
        <w:rPr>
          <w:sz w:val="24"/>
          <w:szCs w:val="24"/>
        </w:rPr>
        <w:t xml:space="preserve">      </w:t>
      </w:r>
      <w:r>
        <w:rPr>
          <w:sz w:val="24"/>
          <w:szCs w:val="24"/>
        </w:rPr>
        <w:t xml:space="preserve">12.sınıflarda elementler kimyası konusundan </w:t>
      </w:r>
      <w:proofErr w:type="spellStart"/>
      <w:r>
        <w:rPr>
          <w:sz w:val="24"/>
          <w:szCs w:val="24"/>
        </w:rPr>
        <w:t>YGS’de</w:t>
      </w:r>
      <w:proofErr w:type="spellEnd"/>
      <w:r>
        <w:rPr>
          <w:sz w:val="24"/>
          <w:szCs w:val="24"/>
        </w:rPr>
        <w:t xml:space="preserve"> soru çıkmaması</w:t>
      </w:r>
      <w:r w:rsidR="004F0F46">
        <w:rPr>
          <w:sz w:val="24"/>
          <w:szCs w:val="24"/>
        </w:rPr>
        <w:t xml:space="preserve"> veya çok az çıkması </w:t>
      </w:r>
      <w:proofErr w:type="gramStart"/>
      <w:r w:rsidR="004F0F46">
        <w:rPr>
          <w:sz w:val="24"/>
          <w:szCs w:val="24"/>
        </w:rPr>
        <w:t>sebebiyle</w:t>
      </w:r>
      <w:r>
        <w:rPr>
          <w:sz w:val="24"/>
          <w:szCs w:val="24"/>
        </w:rPr>
        <w:t xml:space="preserve"> ,Organik</w:t>
      </w:r>
      <w:proofErr w:type="gramEnd"/>
      <w:r>
        <w:rPr>
          <w:sz w:val="24"/>
          <w:szCs w:val="24"/>
        </w:rPr>
        <w:t xml:space="preserve"> kimya ve reaksiyonları </w:t>
      </w:r>
      <w:r w:rsidR="004F0F46">
        <w:rPr>
          <w:sz w:val="24"/>
          <w:szCs w:val="24"/>
        </w:rPr>
        <w:t xml:space="preserve"> </w:t>
      </w:r>
      <w:r>
        <w:rPr>
          <w:sz w:val="24"/>
          <w:szCs w:val="24"/>
        </w:rPr>
        <w:t>konularında 11 tane soru çıkması sebebiyle öncelikli olarak organik kimya işlenmesi kararlaştırılmıştır.</w:t>
      </w:r>
    </w:p>
    <w:p w:rsidR="00E17FAD" w:rsidRPr="00EC6C83" w:rsidRDefault="00E17FAD">
      <w:pPr>
        <w:pStyle w:val="GvdeMetniGirintisi"/>
        <w:ind w:hanging="567"/>
        <w:jc w:val="both"/>
        <w:rPr>
          <w:rFonts w:ascii="Times New Roman" w:hAnsi="Times New Roman"/>
          <w:b/>
          <w:bCs/>
          <w:sz w:val="24"/>
          <w:szCs w:val="24"/>
        </w:rPr>
      </w:pPr>
    </w:p>
    <w:p w:rsidR="00927058" w:rsidRDefault="00B2590B" w:rsidP="002D6FED">
      <w:pPr>
        <w:pStyle w:val="GvdeMetniGirintisi"/>
        <w:ind w:hanging="567"/>
        <w:jc w:val="both"/>
        <w:rPr>
          <w:rFonts w:ascii="Times New Roman" w:hAnsi="Times New Roman"/>
          <w:b/>
          <w:bCs/>
          <w:sz w:val="24"/>
          <w:szCs w:val="24"/>
        </w:rPr>
      </w:pPr>
      <w:r w:rsidRPr="00EC6C83">
        <w:rPr>
          <w:rFonts w:ascii="Times New Roman" w:hAnsi="Times New Roman"/>
          <w:b/>
          <w:bCs/>
          <w:sz w:val="24"/>
          <w:szCs w:val="24"/>
        </w:rPr>
        <w:t xml:space="preserve">  </w:t>
      </w:r>
      <w:r w:rsidR="00190D56">
        <w:rPr>
          <w:rFonts w:ascii="Times New Roman" w:hAnsi="Times New Roman"/>
          <w:b/>
          <w:bCs/>
          <w:sz w:val="24"/>
          <w:szCs w:val="24"/>
        </w:rPr>
        <w:t xml:space="preserve">  </w:t>
      </w:r>
      <w:r w:rsidRPr="00EC6C83">
        <w:rPr>
          <w:rFonts w:ascii="Times New Roman" w:hAnsi="Times New Roman"/>
          <w:b/>
          <w:bCs/>
          <w:sz w:val="24"/>
          <w:szCs w:val="24"/>
        </w:rPr>
        <w:t xml:space="preserve">4.    </w:t>
      </w:r>
      <w:r w:rsidR="00125996" w:rsidRPr="00EC6C83">
        <w:rPr>
          <w:rFonts w:ascii="Times New Roman" w:hAnsi="Times New Roman"/>
          <w:b/>
          <w:bCs/>
          <w:sz w:val="24"/>
          <w:szCs w:val="24"/>
        </w:rPr>
        <w:t xml:space="preserve"> </w:t>
      </w:r>
    </w:p>
    <w:p w:rsidR="00CE48B7" w:rsidRPr="00EC6C83" w:rsidRDefault="00927058" w:rsidP="002D6FED">
      <w:pPr>
        <w:pStyle w:val="GvdeMetniGirintisi"/>
        <w:ind w:hanging="567"/>
        <w:jc w:val="both"/>
        <w:rPr>
          <w:rFonts w:ascii="Times New Roman" w:hAnsi="Times New Roman"/>
          <w:sz w:val="24"/>
          <w:szCs w:val="24"/>
        </w:rPr>
      </w:pPr>
      <w:r>
        <w:rPr>
          <w:rFonts w:ascii="Times New Roman" w:hAnsi="Times New Roman"/>
          <w:b/>
          <w:bCs/>
          <w:sz w:val="24"/>
          <w:szCs w:val="24"/>
        </w:rPr>
        <w:t xml:space="preserve">           </w:t>
      </w:r>
      <w:r w:rsidR="00125996" w:rsidRPr="00EC6C83">
        <w:rPr>
          <w:rFonts w:ascii="Times New Roman" w:hAnsi="Times New Roman"/>
          <w:b/>
          <w:bCs/>
          <w:sz w:val="24"/>
          <w:szCs w:val="24"/>
        </w:rPr>
        <w:t xml:space="preserve"> </w:t>
      </w:r>
      <w:r w:rsidR="00B2590B" w:rsidRPr="00EC6C83">
        <w:rPr>
          <w:rFonts w:ascii="Times New Roman" w:hAnsi="Times New Roman"/>
          <w:sz w:val="24"/>
          <w:szCs w:val="24"/>
        </w:rPr>
        <w:t xml:space="preserve">Atatürk İlke ve İnkılaplarının derslere yansıtılması konusunun 2104-2212- </w:t>
      </w:r>
      <w:proofErr w:type="gramStart"/>
      <w:r w:rsidR="00B2590B" w:rsidRPr="00EC6C83">
        <w:rPr>
          <w:rFonts w:ascii="Times New Roman" w:hAnsi="Times New Roman"/>
          <w:sz w:val="24"/>
          <w:szCs w:val="24"/>
        </w:rPr>
        <w:t>sayılı  tebliğler</w:t>
      </w:r>
      <w:proofErr w:type="gramEnd"/>
      <w:r w:rsidR="00B2590B" w:rsidRPr="00EC6C83">
        <w:rPr>
          <w:rFonts w:ascii="Times New Roman" w:hAnsi="Times New Roman"/>
          <w:sz w:val="24"/>
          <w:szCs w:val="24"/>
        </w:rPr>
        <w:t xml:space="preserve"> dergilerindeki ilgili bölümleri yeniden incelenerek tekrar ele alındı. Söz konusu dergilerin belirttiği esasların yıllık planlarda temel başlıklar halinde, günlük planlarda 2104 sayılı tebliğler dergisindeki açıklamalar ışığında ayrıntılı olarak işleneceği fizik dersi zümre öğretmenler kurulu başkanı tarafından hatırlatıldı.</w:t>
      </w:r>
    </w:p>
    <w:p w:rsidR="00125996" w:rsidRPr="00EC6C83" w:rsidRDefault="00125996" w:rsidP="007D5C42">
      <w:pPr>
        <w:ind w:left="426" w:hanging="426"/>
        <w:rPr>
          <w:color w:val="000000"/>
          <w:sz w:val="24"/>
          <w:szCs w:val="24"/>
        </w:rPr>
      </w:pPr>
      <w:r w:rsidRPr="00EC6C83">
        <w:rPr>
          <w:color w:val="000000"/>
          <w:sz w:val="24"/>
          <w:szCs w:val="24"/>
        </w:rPr>
        <w:t xml:space="preserve">    </w:t>
      </w:r>
      <w:r w:rsidR="002D6FED">
        <w:rPr>
          <w:color w:val="000000"/>
          <w:sz w:val="24"/>
          <w:szCs w:val="24"/>
        </w:rPr>
        <w:t xml:space="preserve">       </w:t>
      </w:r>
      <w:r w:rsidRPr="00EC6C83">
        <w:rPr>
          <w:color w:val="000000"/>
          <w:sz w:val="24"/>
          <w:szCs w:val="24"/>
        </w:rPr>
        <w:t xml:space="preserve">a)Atatürk’ün </w:t>
      </w:r>
      <w:r w:rsidRPr="00EC6C83">
        <w:rPr>
          <w:b/>
          <w:bCs/>
          <w:color w:val="000000"/>
          <w:sz w:val="24"/>
          <w:szCs w:val="24"/>
        </w:rPr>
        <w:t>“Bilim ve Teknik için sınır yoktur.”</w:t>
      </w:r>
      <w:r w:rsidRPr="00EC6C83">
        <w:rPr>
          <w:color w:val="000000"/>
          <w:sz w:val="24"/>
          <w:szCs w:val="24"/>
        </w:rPr>
        <w:t xml:space="preserve"> özdeyişinin günümüzdeki uzay çalışmaları </w:t>
      </w:r>
      <w:proofErr w:type="gramStart"/>
      <w:r w:rsidRPr="00EC6C83">
        <w:rPr>
          <w:color w:val="000000"/>
          <w:sz w:val="24"/>
          <w:szCs w:val="24"/>
        </w:rPr>
        <w:t xml:space="preserve">örnek </w:t>
      </w:r>
      <w:r w:rsidR="002D6FED">
        <w:rPr>
          <w:color w:val="000000"/>
          <w:sz w:val="24"/>
          <w:szCs w:val="24"/>
        </w:rPr>
        <w:t xml:space="preserve"> </w:t>
      </w:r>
      <w:r w:rsidRPr="00EC6C83">
        <w:rPr>
          <w:color w:val="000000"/>
          <w:sz w:val="24"/>
          <w:szCs w:val="24"/>
        </w:rPr>
        <w:t>verilerek</w:t>
      </w:r>
      <w:proofErr w:type="gramEnd"/>
      <w:r w:rsidRPr="00EC6C83">
        <w:rPr>
          <w:color w:val="000000"/>
          <w:sz w:val="24"/>
          <w:szCs w:val="24"/>
        </w:rPr>
        <w:t>, anlamının büyüklüğü ve öneminin üzerinde durulmasına.</w:t>
      </w:r>
      <w:r w:rsidRPr="00EC6C83">
        <w:rPr>
          <w:color w:val="000000"/>
          <w:sz w:val="24"/>
          <w:szCs w:val="24"/>
        </w:rPr>
        <w:br/>
        <w:t>                                              </w:t>
      </w:r>
      <w:r w:rsidRPr="00EC6C83">
        <w:rPr>
          <w:color w:val="000000"/>
          <w:sz w:val="24"/>
          <w:szCs w:val="24"/>
        </w:rPr>
        <w:br/>
        <w:t xml:space="preserve">    b)Atatürk’ün </w:t>
      </w:r>
      <w:r w:rsidRPr="00EC6C83">
        <w:rPr>
          <w:b/>
          <w:bCs/>
          <w:color w:val="000000"/>
          <w:sz w:val="24"/>
          <w:szCs w:val="24"/>
        </w:rPr>
        <w:t>“Hayatta en hakiki mürşit ilimdir”</w:t>
      </w:r>
      <w:r w:rsidRPr="00EC6C83">
        <w:rPr>
          <w:color w:val="000000"/>
          <w:sz w:val="24"/>
          <w:szCs w:val="24"/>
        </w:rPr>
        <w:t xml:space="preserve"> özdeyişinin bilimin hızla değiştiği çağımızda etki alanının öneminin açıklanmasına.</w:t>
      </w:r>
    </w:p>
    <w:p w:rsidR="00125996" w:rsidRPr="00EC6C83" w:rsidRDefault="00125996" w:rsidP="007D5C42">
      <w:pPr>
        <w:ind w:left="426" w:hanging="426"/>
        <w:rPr>
          <w:color w:val="000000"/>
          <w:sz w:val="24"/>
          <w:szCs w:val="24"/>
        </w:rPr>
      </w:pPr>
      <w:r w:rsidRPr="00EC6C83">
        <w:rPr>
          <w:color w:val="000000"/>
          <w:sz w:val="24"/>
          <w:szCs w:val="24"/>
        </w:rPr>
        <w:t> </w:t>
      </w:r>
      <w:r w:rsidRPr="00EC6C83">
        <w:rPr>
          <w:color w:val="000000"/>
          <w:sz w:val="24"/>
          <w:szCs w:val="24"/>
        </w:rPr>
        <w:br/>
        <w:t>    c)Atatürk’ün bilim ve fen</w:t>
      </w:r>
      <w:r w:rsidR="00ED087C" w:rsidRPr="00EC6C83">
        <w:rPr>
          <w:color w:val="000000"/>
          <w:sz w:val="24"/>
          <w:szCs w:val="24"/>
        </w:rPr>
        <w:t>’</w:t>
      </w:r>
      <w:r w:rsidRPr="00EC6C83">
        <w:rPr>
          <w:color w:val="000000"/>
          <w:sz w:val="24"/>
          <w:szCs w:val="24"/>
        </w:rPr>
        <w:t xml:space="preserve">e, fennin  uygulaması olan tekniğe ne kadar önem verdiğini ifade eden Bursa nutkundaki  </w:t>
      </w:r>
      <w:r w:rsidRPr="00EC6C83">
        <w:rPr>
          <w:b/>
          <w:bCs/>
          <w:color w:val="000000"/>
          <w:sz w:val="24"/>
          <w:szCs w:val="24"/>
        </w:rPr>
        <w:t>“Hakiki rehberimiz ilim ve fen olacaktır.”</w:t>
      </w:r>
      <w:r w:rsidRPr="00EC6C83">
        <w:rPr>
          <w:color w:val="000000"/>
          <w:sz w:val="24"/>
          <w:szCs w:val="24"/>
        </w:rPr>
        <w:t>sözü üzerinde durulmasına.</w:t>
      </w:r>
    </w:p>
    <w:p w:rsidR="00125996" w:rsidRPr="00EC6C83" w:rsidRDefault="00125996" w:rsidP="007D5C42">
      <w:pPr>
        <w:ind w:left="426" w:hanging="426"/>
        <w:rPr>
          <w:color w:val="000000"/>
          <w:sz w:val="24"/>
          <w:szCs w:val="24"/>
        </w:rPr>
      </w:pPr>
      <w:r w:rsidRPr="00EC6C83">
        <w:rPr>
          <w:color w:val="000000"/>
          <w:sz w:val="24"/>
          <w:szCs w:val="24"/>
        </w:rPr>
        <w:br/>
        <w:t xml:space="preserve">    d)Atatürk’ün </w:t>
      </w:r>
      <w:r w:rsidRPr="00EC6C83">
        <w:rPr>
          <w:b/>
          <w:bCs/>
          <w:color w:val="000000"/>
          <w:sz w:val="24"/>
          <w:szCs w:val="24"/>
        </w:rPr>
        <w:t>“İstikbal göklerdedir”</w:t>
      </w:r>
      <w:r w:rsidRPr="00EC6C83">
        <w:rPr>
          <w:color w:val="000000"/>
          <w:sz w:val="24"/>
          <w:szCs w:val="24"/>
        </w:rPr>
        <w:t xml:space="preserve"> sözünün anlamı belirtilerek, Atatürk’ün Fen ve teknikten soyutlanmayan hava gücüne dolaylı olarak bu gücün dayandığı fen ve tekniğe verdiği önemin açıklanmasına.</w:t>
      </w:r>
    </w:p>
    <w:p w:rsidR="00125996" w:rsidRPr="00EC6C83" w:rsidRDefault="00125996" w:rsidP="007D5C42">
      <w:pPr>
        <w:ind w:left="426" w:hanging="426"/>
        <w:rPr>
          <w:color w:val="000000"/>
          <w:sz w:val="24"/>
          <w:szCs w:val="24"/>
        </w:rPr>
      </w:pPr>
      <w:r w:rsidRPr="00EC6C83">
        <w:rPr>
          <w:color w:val="000000"/>
          <w:sz w:val="24"/>
          <w:szCs w:val="24"/>
        </w:rPr>
        <w:t> </w:t>
      </w:r>
      <w:r w:rsidRPr="00EC6C83">
        <w:rPr>
          <w:color w:val="000000"/>
          <w:sz w:val="24"/>
          <w:szCs w:val="24"/>
        </w:rPr>
        <w:br/>
        <w:t>    e)Atatürk zamanında kurulan fabrikaların ve fen kuruluşlarının; O’nun, fen ve tekniğe verdiği önemin açık bir kanıtı olduğunun belirtilmesine.</w:t>
      </w:r>
    </w:p>
    <w:p w:rsidR="00125996" w:rsidRPr="00EC6C83" w:rsidRDefault="00125996" w:rsidP="007D5C42">
      <w:pPr>
        <w:ind w:left="426" w:hanging="426"/>
        <w:rPr>
          <w:color w:val="000000"/>
          <w:sz w:val="24"/>
          <w:szCs w:val="24"/>
        </w:rPr>
      </w:pPr>
      <w:r w:rsidRPr="00EC6C83">
        <w:rPr>
          <w:color w:val="000000"/>
          <w:sz w:val="24"/>
          <w:szCs w:val="24"/>
        </w:rPr>
        <w:t>  </w:t>
      </w:r>
      <w:r w:rsidRPr="00EC6C83">
        <w:rPr>
          <w:color w:val="000000"/>
          <w:sz w:val="24"/>
          <w:szCs w:val="24"/>
        </w:rPr>
        <w:br/>
        <w:t xml:space="preserve">    </w:t>
      </w:r>
      <w:r w:rsidR="0054159D">
        <w:rPr>
          <w:color w:val="000000"/>
          <w:sz w:val="24"/>
          <w:szCs w:val="24"/>
        </w:rPr>
        <w:t>f</w:t>
      </w:r>
      <w:r w:rsidRPr="00EC6C83">
        <w:rPr>
          <w:color w:val="000000"/>
          <w:sz w:val="24"/>
          <w:szCs w:val="24"/>
        </w:rPr>
        <w:t>)Fen bilimlerinin öğretiminde  kullanılan  yüzlerce  anlaşılması  zor  Arapça, Farsça ve Osmanlıca terimlerin;  Atatürk’ün  direktifleriyle  Türkçeleştirildiğinin  anlatılmasına  ve  aradaki  büyük  öğretim kolaylığına öğrencilerin di</w:t>
      </w:r>
      <w:r w:rsidR="0054159D">
        <w:rPr>
          <w:color w:val="000000"/>
          <w:sz w:val="24"/>
          <w:szCs w:val="24"/>
        </w:rPr>
        <w:t xml:space="preserve">kkatinin çekilmesine </w:t>
      </w:r>
      <w:r w:rsidRPr="00EC6C83">
        <w:rPr>
          <w:color w:val="000000"/>
          <w:sz w:val="24"/>
          <w:szCs w:val="24"/>
        </w:rPr>
        <w:t>karar verildi.</w:t>
      </w:r>
    </w:p>
    <w:p w:rsidR="00125996" w:rsidRPr="00EC6C83" w:rsidRDefault="00125996" w:rsidP="007D5C42">
      <w:pPr>
        <w:ind w:left="426" w:hanging="426"/>
        <w:rPr>
          <w:color w:val="000000"/>
          <w:sz w:val="24"/>
          <w:szCs w:val="24"/>
        </w:rPr>
      </w:pPr>
      <w:r w:rsidRPr="00EC6C83">
        <w:rPr>
          <w:color w:val="000000"/>
          <w:sz w:val="24"/>
          <w:szCs w:val="24"/>
        </w:rPr>
        <w:t xml:space="preserve">     </w:t>
      </w:r>
    </w:p>
    <w:p w:rsidR="006266B6" w:rsidRPr="00EC6C83" w:rsidRDefault="006266B6" w:rsidP="007D5C42">
      <w:pPr>
        <w:ind w:left="426" w:hanging="426"/>
        <w:rPr>
          <w:color w:val="000000"/>
          <w:sz w:val="24"/>
          <w:szCs w:val="24"/>
        </w:rPr>
      </w:pPr>
    </w:p>
    <w:p w:rsidR="00125996" w:rsidRPr="00D40D9A" w:rsidRDefault="007D5C42" w:rsidP="007D5C42">
      <w:pPr>
        <w:ind w:left="426" w:hanging="426"/>
        <w:rPr>
          <w:b/>
          <w:bCs/>
          <w:i/>
          <w:color w:val="000000"/>
          <w:sz w:val="24"/>
          <w:szCs w:val="24"/>
        </w:rPr>
      </w:pPr>
      <w:r w:rsidRPr="00EC6C83">
        <w:rPr>
          <w:b/>
          <w:bCs/>
          <w:color w:val="000000"/>
          <w:sz w:val="24"/>
          <w:szCs w:val="24"/>
        </w:rPr>
        <w:t xml:space="preserve">       </w:t>
      </w:r>
      <w:r w:rsidR="00D40D9A">
        <w:rPr>
          <w:b/>
          <w:bCs/>
          <w:color w:val="000000"/>
          <w:sz w:val="24"/>
          <w:szCs w:val="24"/>
        </w:rPr>
        <w:t xml:space="preserve">                   </w:t>
      </w:r>
      <w:r w:rsidR="006266B6" w:rsidRPr="00D40D9A">
        <w:rPr>
          <w:b/>
          <w:bCs/>
          <w:i/>
          <w:color w:val="000000"/>
          <w:sz w:val="24"/>
          <w:szCs w:val="24"/>
        </w:rPr>
        <w:t xml:space="preserve">Atatürkçülük  konuları  </w:t>
      </w:r>
    </w:p>
    <w:p w:rsidR="00CC69DE" w:rsidRPr="00D40D9A" w:rsidRDefault="00CC69DE" w:rsidP="00CC69DE">
      <w:pPr>
        <w:ind w:left="426"/>
        <w:rPr>
          <w:color w:val="000000"/>
          <w:sz w:val="24"/>
          <w:szCs w:val="24"/>
        </w:rPr>
      </w:pPr>
      <w:r w:rsidRPr="00D40D9A">
        <w:rPr>
          <w:color w:val="000000"/>
          <w:sz w:val="24"/>
          <w:szCs w:val="24"/>
        </w:rPr>
        <w:t>Atatürk’ün gençliğe güveni</w:t>
      </w:r>
    </w:p>
    <w:p w:rsidR="00CC69DE" w:rsidRPr="00D40D9A" w:rsidRDefault="00CC69DE" w:rsidP="00CC69DE">
      <w:pPr>
        <w:ind w:left="426"/>
        <w:rPr>
          <w:color w:val="000000"/>
          <w:sz w:val="24"/>
          <w:szCs w:val="24"/>
        </w:rPr>
      </w:pPr>
      <w:proofErr w:type="gramStart"/>
      <w:r w:rsidRPr="00D40D9A">
        <w:rPr>
          <w:color w:val="000000"/>
          <w:sz w:val="24"/>
          <w:szCs w:val="24"/>
        </w:rPr>
        <w:t>Atatürk’ün bilim ve tekniğe verdiği önem.</w:t>
      </w:r>
      <w:proofErr w:type="gramEnd"/>
      <w:r w:rsidRPr="00D40D9A">
        <w:rPr>
          <w:color w:val="000000"/>
          <w:sz w:val="24"/>
          <w:szCs w:val="24"/>
        </w:rPr>
        <w:br/>
      </w:r>
      <w:proofErr w:type="gramStart"/>
      <w:r w:rsidRPr="00D40D9A">
        <w:rPr>
          <w:color w:val="000000"/>
          <w:sz w:val="24"/>
          <w:szCs w:val="24"/>
        </w:rPr>
        <w:t xml:space="preserve">“Yurtta Sulh Cihanda Sulh” özdeyişi.     </w:t>
      </w:r>
      <w:proofErr w:type="gramEnd"/>
      <w:r w:rsidRPr="00D40D9A">
        <w:rPr>
          <w:color w:val="000000"/>
          <w:sz w:val="24"/>
          <w:szCs w:val="24"/>
        </w:rPr>
        <w:t>.</w:t>
      </w:r>
      <w:r w:rsidRPr="00D40D9A">
        <w:rPr>
          <w:color w:val="000000"/>
          <w:sz w:val="24"/>
          <w:szCs w:val="24"/>
        </w:rPr>
        <w:br/>
        <w:t xml:space="preserve">“Hayatta En Hakiki Mürşit İlimdir”        </w:t>
      </w:r>
      <w:r w:rsidRPr="00D40D9A">
        <w:rPr>
          <w:color w:val="000000"/>
          <w:sz w:val="24"/>
          <w:szCs w:val="24"/>
        </w:rPr>
        <w:br/>
        <w:t>“İstikbal Göklerdedir”</w:t>
      </w:r>
    </w:p>
    <w:p w:rsidR="00CC69DE" w:rsidRPr="00D40D9A" w:rsidRDefault="00CC69DE" w:rsidP="00CC69DE">
      <w:pPr>
        <w:ind w:left="426"/>
        <w:rPr>
          <w:color w:val="000000"/>
          <w:sz w:val="24"/>
          <w:szCs w:val="24"/>
        </w:rPr>
      </w:pPr>
      <w:r w:rsidRPr="00D40D9A">
        <w:rPr>
          <w:color w:val="000000"/>
          <w:sz w:val="24"/>
          <w:szCs w:val="24"/>
        </w:rPr>
        <w:t>Ölçü ve birim sistemlerinin değiştirilmesi.</w:t>
      </w:r>
      <w:r w:rsidRPr="00D40D9A">
        <w:rPr>
          <w:color w:val="000000"/>
          <w:sz w:val="24"/>
          <w:szCs w:val="24"/>
        </w:rPr>
        <w:br/>
        <w:t>“İstikbal Göklerdedir”.</w:t>
      </w:r>
    </w:p>
    <w:p w:rsidR="00CC69DE" w:rsidRPr="00D40D9A" w:rsidRDefault="00CC69DE" w:rsidP="00CC69DE">
      <w:pPr>
        <w:ind w:left="426"/>
        <w:rPr>
          <w:color w:val="000000"/>
          <w:sz w:val="24"/>
          <w:szCs w:val="24"/>
        </w:rPr>
      </w:pPr>
      <w:r w:rsidRPr="00D40D9A">
        <w:rPr>
          <w:color w:val="000000"/>
          <w:sz w:val="24"/>
          <w:szCs w:val="24"/>
        </w:rPr>
        <w:t>Atatürk’e göre çağdaş medeniyet seviyesine ulaşma</w:t>
      </w:r>
      <w:r w:rsidRPr="00D40D9A">
        <w:rPr>
          <w:color w:val="000000"/>
          <w:sz w:val="24"/>
          <w:szCs w:val="24"/>
        </w:rPr>
        <w:br/>
        <w:t>Atatürk ve Ulusal egemenlik</w:t>
      </w:r>
      <w:r w:rsidRPr="00D40D9A">
        <w:rPr>
          <w:color w:val="000000"/>
          <w:sz w:val="24"/>
          <w:szCs w:val="24"/>
        </w:rPr>
        <w:br/>
        <w:t>Bilimsel görüşün ve Atatürk İlkelerinin uygulanmasının önemi</w:t>
      </w:r>
      <w:r w:rsidRPr="00D40D9A">
        <w:rPr>
          <w:color w:val="000000"/>
          <w:sz w:val="24"/>
          <w:szCs w:val="24"/>
        </w:rPr>
        <w:br/>
        <w:t>Atatürk’ ün gençlik hakkındaki görüşleri</w:t>
      </w:r>
    </w:p>
    <w:p w:rsidR="00CC69DE" w:rsidRPr="00EC6C83" w:rsidRDefault="00CC69DE" w:rsidP="00CC69DE">
      <w:pPr>
        <w:ind w:left="426" w:hanging="426"/>
        <w:rPr>
          <w:color w:val="000000"/>
          <w:sz w:val="24"/>
          <w:szCs w:val="24"/>
        </w:rPr>
      </w:pPr>
    </w:p>
    <w:p w:rsidR="00125996" w:rsidRPr="00EC6C83" w:rsidRDefault="00927058" w:rsidP="00D40D9A">
      <w:pPr>
        <w:ind w:left="426"/>
        <w:jc w:val="both"/>
        <w:rPr>
          <w:sz w:val="24"/>
          <w:szCs w:val="24"/>
        </w:rPr>
      </w:pPr>
      <w:proofErr w:type="gramStart"/>
      <w:r>
        <w:rPr>
          <w:b/>
          <w:sz w:val="24"/>
          <w:szCs w:val="24"/>
        </w:rPr>
        <w:lastRenderedPageBreak/>
        <w:t>………………………………</w:t>
      </w:r>
      <w:r w:rsidR="00C454FF">
        <w:rPr>
          <w:sz w:val="24"/>
          <w:szCs w:val="24"/>
        </w:rPr>
        <w:t>;</w:t>
      </w:r>
      <w:proofErr w:type="gramEnd"/>
      <w:r w:rsidR="00C454FF">
        <w:rPr>
          <w:sz w:val="24"/>
          <w:szCs w:val="24"/>
        </w:rPr>
        <w:t xml:space="preserve"> </w:t>
      </w:r>
      <w:r w:rsidR="006266B6" w:rsidRPr="00EC6C83">
        <w:rPr>
          <w:color w:val="000000"/>
          <w:sz w:val="24"/>
          <w:szCs w:val="24"/>
        </w:rPr>
        <w:t>Atatürkçülük</w:t>
      </w:r>
      <w:r w:rsidR="00D40D9A">
        <w:rPr>
          <w:color w:val="000000"/>
          <w:sz w:val="24"/>
          <w:szCs w:val="24"/>
        </w:rPr>
        <w:t xml:space="preserve"> ile ilgili. </w:t>
      </w:r>
      <w:proofErr w:type="gramStart"/>
      <w:r w:rsidR="00D40D9A">
        <w:rPr>
          <w:color w:val="000000"/>
          <w:sz w:val="24"/>
          <w:szCs w:val="24"/>
        </w:rPr>
        <w:t>özdeyiş</w:t>
      </w:r>
      <w:proofErr w:type="gramEnd"/>
      <w:r w:rsidR="00D40D9A">
        <w:rPr>
          <w:color w:val="000000"/>
          <w:sz w:val="24"/>
          <w:szCs w:val="24"/>
        </w:rPr>
        <w:t xml:space="preserve"> ve konuların haftaları belirlenecek </w:t>
      </w:r>
      <w:r w:rsidR="006266B6" w:rsidRPr="00EC6C83">
        <w:rPr>
          <w:color w:val="000000"/>
          <w:sz w:val="24"/>
          <w:szCs w:val="24"/>
        </w:rPr>
        <w:t xml:space="preserve">ve </w:t>
      </w:r>
      <w:proofErr w:type="spellStart"/>
      <w:r w:rsidR="006266B6" w:rsidRPr="00EC6C83">
        <w:rPr>
          <w:color w:val="000000"/>
          <w:sz w:val="24"/>
          <w:szCs w:val="24"/>
        </w:rPr>
        <w:t>ünitelen</w:t>
      </w:r>
      <w:r w:rsidR="00D40D9A">
        <w:rPr>
          <w:color w:val="000000"/>
          <w:sz w:val="24"/>
          <w:szCs w:val="24"/>
        </w:rPr>
        <w:t>dirilmiş</w:t>
      </w:r>
      <w:proofErr w:type="spellEnd"/>
      <w:r w:rsidR="00D40D9A">
        <w:rPr>
          <w:color w:val="000000"/>
          <w:sz w:val="24"/>
          <w:szCs w:val="24"/>
        </w:rPr>
        <w:t xml:space="preserve"> yıllık planlara yazılacak</w:t>
      </w:r>
      <w:r w:rsidR="006266B6" w:rsidRPr="00EC6C83">
        <w:rPr>
          <w:color w:val="000000"/>
          <w:sz w:val="24"/>
          <w:szCs w:val="24"/>
        </w:rPr>
        <w:t>. Kaynak kitap olarak okulumuz kütüphanesinde bulunan ansiklopedi derg</w:t>
      </w:r>
      <w:r w:rsidR="00D40D9A">
        <w:rPr>
          <w:color w:val="000000"/>
          <w:sz w:val="24"/>
          <w:szCs w:val="24"/>
        </w:rPr>
        <w:t xml:space="preserve">i ve </w:t>
      </w:r>
      <w:r w:rsidR="006266B6" w:rsidRPr="00EC6C83">
        <w:rPr>
          <w:color w:val="000000"/>
          <w:sz w:val="24"/>
          <w:szCs w:val="24"/>
        </w:rPr>
        <w:t xml:space="preserve">kitaplardan yararlanılması için konulara yeri geldikçe kitap adı ve sayfa numarasının da verilmesi. </w:t>
      </w:r>
      <w:r w:rsidR="006266B6" w:rsidRPr="00EC6C83">
        <w:rPr>
          <w:sz w:val="24"/>
          <w:szCs w:val="24"/>
        </w:rPr>
        <w:t>Atatürk İlke ve İnkılaplarının  belirli gün ve haftalarda konuların özelliğine göre yer verilmesi gerektiğini belirtti. Atatürk’ün</w:t>
      </w:r>
      <w:r w:rsidR="00D40D9A">
        <w:rPr>
          <w:sz w:val="24"/>
          <w:szCs w:val="24"/>
        </w:rPr>
        <w:t xml:space="preserve"> </w:t>
      </w:r>
      <w:r w:rsidR="006266B6" w:rsidRPr="00EC6C83">
        <w:rPr>
          <w:sz w:val="24"/>
          <w:szCs w:val="24"/>
        </w:rPr>
        <w:t>Fen Bilimlerine ilişkin özdeyişlerine uygun fırsatlar yaratılması ve işlenen bu konuların sınıf defterlerine yazılması kararlaştırıldı.</w:t>
      </w:r>
    </w:p>
    <w:p w:rsidR="00B2590B" w:rsidRPr="00EC6C83" w:rsidRDefault="00B2590B">
      <w:pPr>
        <w:ind w:left="540"/>
        <w:jc w:val="both"/>
        <w:rPr>
          <w:sz w:val="24"/>
          <w:szCs w:val="24"/>
        </w:rPr>
      </w:pPr>
    </w:p>
    <w:p w:rsidR="00190D56" w:rsidRDefault="00234C66" w:rsidP="006F4D3D">
      <w:pPr>
        <w:pStyle w:val="NormalWeb"/>
        <w:shd w:val="clear" w:color="auto" w:fill="FFFFFF"/>
        <w:spacing w:line="330" w:lineRule="atLeast"/>
        <w:jc w:val="both"/>
      </w:pPr>
      <w:r>
        <w:t xml:space="preserve">      </w:t>
      </w:r>
      <w:r w:rsidR="00CE48B7" w:rsidRPr="00EC6C83">
        <w:t xml:space="preserve">  </w:t>
      </w:r>
      <w:r w:rsidR="00125996" w:rsidRPr="00190D56">
        <w:rPr>
          <w:b/>
        </w:rPr>
        <w:t>5.</w:t>
      </w:r>
      <w:r w:rsidR="00125996" w:rsidRPr="00EC6C83">
        <w:t xml:space="preserve">    </w:t>
      </w:r>
      <w:r w:rsidR="007D5C42" w:rsidRPr="00EC6C83">
        <w:t xml:space="preserve">  </w:t>
      </w:r>
    </w:p>
    <w:p w:rsidR="00B2590B" w:rsidRPr="006F4D3D" w:rsidRDefault="00B2590B" w:rsidP="006F4D3D">
      <w:pPr>
        <w:pStyle w:val="NormalWeb"/>
        <w:shd w:val="clear" w:color="auto" w:fill="FFFFFF"/>
        <w:spacing w:line="330" w:lineRule="atLeast"/>
        <w:jc w:val="both"/>
        <w:rPr>
          <w:color w:val="000000"/>
        </w:rPr>
      </w:pPr>
      <w:r w:rsidRPr="00EC6C83">
        <w:t xml:space="preserve">Eğitim-Öğretim dönemi içinde ve sonunda bir hataya meydan vermemek için </w:t>
      </w:r>
      <w:r w:rsidR="006F4D3D" w:rsidRPr="002433F2">
        <w:rPr>
          <w:color w:val="000000"/>
        </w:rPr>
        <w:t>7</w:t>
      </w:r>
      <w:r w:rsidR="006F4D3D" w:rsidRPr="002433F2">
        <w:rPr>
          <w:rStyle w:val="apple-converted-space"/>
          <w:color w:val="000000"/>
        </w:rPr>
        <w:t> </w:t>
      </w:r>
      <w:r w:rsidR="006F4D3D" w:rsidRPr="002433F2">
        <w:rPr>
          <w:bCs/>
          <w:color w:val="000000"/>
        </w:rPr>
        <w:t>Ey</w:t>
      </w:r>
      <w:r w:rsidR="006F4D3D" w:rsidRPr="002433F2">
        <w:rPr>
          <w:color w:val="000000"/>
        </w:rPr>
        <w:t xml:space="preserve">lül 2013 </w:t>
      </w:r>
      <w:r w:rsidR="006F4D3D" w:rsidRPr="006F4D3D">
        <w:rPr>
          <w:color w:val="000000"/>
        </w:rPr>
        <w:t>CUMARTESİ</w:t>
      </w:r>
      <w:r w:rsidR="006F4D3D">
        <w:rPr>
          <w:color w:val="000000"/>
        </w:rPr>
        <w:t xml:space="preserve"> </w:t>
      </w:r>
      <w:r w:rsidR="006F4D3D" w:rsidRPr="006F4D3D">
        <w:rPr>
          <w:bCs/>
          <w:color w:val="000000"/>
        </w:rPr>
        <w:t>Resmî Gazete</w:t>
      </w:r>
      <w:r w:rsidR="006F4D3D" w:rsidRPr="006F4D3D">
        <w:rPr>
          <w:color w:val="000000"/>
        </w:rPr>
        <w:t xml:space="preserve"> </w:t>
      </w:r>
      <w:proofErr w:type="gramStart"/>
      <w:r w:rsidR="006F4D3D" w:rsidRPr="006F4D3D">
        <w:rPr>
          <w:color w:val="000000"/>
        </w:rPr>
        <w:t>Sayı : 28758</w:t>
      </w:r>
      <w:proofErr w:type="gramEnd"/>
      <w:r w:rsidR="006F4D3D">
        <w:rPr>
          <w:color w:val="000000"/>
        </w:rPr>
        <w:t xml:space="preserve"> </w:t>
      </w:r>
      <w:r w:rsidRPr="00EC6C83">
        <w:t>yönetmeliğinin en son düzenlenmiş hali, zümre başkanı tarafından okunarak yönetmelik gözden geçirildi. Değişiklikler hatırlatıldı.</w:t>
      </w:r>
    </w:p>
    <w:p w:rsidR="00B2590B" w:rsidRPr="00EC6C83" w:rsidRDefault="00B2590B">
      <w:pPr>
        <w:ind w:left="540"/>
        <w:jc w:val="both"/>
        <w:rPr>
          <w:sz w:val="24"/>
          <w:szCs w:val="24"/>
        </w:rPr>
      </w:pPr>
    </w:p>
    <w:p w:rsidR="00190D56" w:rsidRDefault="00234C66">
      <w:pPr>
        <w:ind w:left="567" w:hanging="425"/>
        <w:jc w:val="both"/>
        <w:rPr>
          <w:sz w:val="24"/>
          <w:szCs w:val="24"/>
        </w:rPr>
      </w:pPr>
      <w:r>
        <w:rPr>
          <w:sz w:val="24"/>
          <w:szCs w:val="24"/>
        </w:rPr>
        <w:t xml:space="preserve">     </w:t>
      </w:r>
      <w:r w:rsidR="00B2590B" w:rsidRPr="00EC6C83">
        <w:rPr>
          <w:sz w:val="24"/>
          <w:szCs w:val="24"/>
        </w:rPr>
        <w:t>6.</w:t>
      </w:r>
    </w:p>
    <w:p w:rsidR="00B2590B" w:rsidRPr="00EC6C83" w:rsidRDefault="00B2590B">
      <w:pPr>
        <w:ind w:left="567" w:hanging="425"/>
        <w:jc w:val="both"/>
        <w:rPr>
          <w:sz w:val="24"/>
          <w:szCs w:val="24"/>
        </w:rPr>
      </w:pPr>
      <w:r w:rsidRPr="00EC6C83">
        <w:rPr>
          <w:sz w:val="24"/>
          <w:szCs w:val="24"/>
        </w:rPr>
        <w:t xml:space="preserve">    </w:t>
      </w:r>
    </w:p>
    <w:p w:rsidR="00481C54" w:rsidRDefault="00481C54" w:rsidP="00481C54">
      <w:pPr>
        <w:ind w:left="426"/>
        <w:rPr>
          <w:color w:val="000000"/>
          <w:sz w:val="24"/>
          <w:szCs w:val="24"/>
        </w:rPr>
      </w:pPr>
      <w:r w:rsidRPr="00EC6C83">
        <w:rPr>
          <w:sz w:val="24"/>
          <w:szCs w:val="24"/>
        </w:rPr>
        <w:t xml:space="preserve">   </w:t>
      </w:r>
      <w:r w:rsidRPr="00EC6C83">
        <w:rPr>
          <w:b/>
          <w:bCs/>
          <w:color w:val="000000"/>
          <w:sz w:val="24"/>
          <w:szCs w:val="24"/>
        </w:rPr>
        <w:t>a)Yazılı sınavlarda:</w:t>
      </w:r>
      <w:r w:rsidRPr="00EC6C83">
        <w:rPr>
          <w:b/>
          <w:bCs/>
          <w:color w:val="000000"/>
          <w:sz w:val="24"/>
          <w:szCs w:val="24"/>
        </w:rPr>
        <w:br/>
      </w:r>
      <w:r w:rsidRPr="00EC6C83">
        <w:rPr>
          <w:color w:val="000000"/>
          <w:sz w:val="24"/>
          <w:szCs w:val="24"/>
        </w:rPr>
        <w:t>•    Kısa cevaplı çok soru sorulması esasına uyulması,</w:t>
      </w:r>
      <w:r w:rsidRPr="00EC6C83">
        <w:rPr>
          <w:color w:val="000000"/>
          <w:sz w:val="24"/>
          <w:szCs w:val="24"/>
        </w:rPr>
        <w:br/>
        <w:t>•    Soruların metin ve problemlerden oluşması,</w:t>
      </w:r>
      <w:r w:rsidRPr="00EC6C83">
        <w:rPr>
          <w:color w:val="000000"/>
          <w:sz w:val="24"/>
          <w:szCs w:val="24"/>
        </w:rPr>
        <w:br/>
        <w:t>•    işlenen konuları kapsaması,</w:t>
      </w:r>
      <w:r w:rsidRPr="00EC6C83">
        <w:rPr>
          <w:color w:val="000000"/>
          <w:sz w:val="24"/>
          <w:szCs w:val="24"/>
        </w:rPr>
        <w:br/>
        <w:t>•    Soruların bilgi, kavrama, uygulama, analiz, sentez ve değerlendirme seviyelerinde olmak üzere, değişik öğrenme seviyelerini ölçecek nitelikte olması,</w:t>
      </w:r>
      <w:r w:rsidRPr="00EC6C83">
        <w:rPr>
          <w:color w:val="000000"/>
          <w:sz w:val="24"/>
          <w:szCs w:val="24"/>
        </w:rPr>
        <w:br/>
        <w:t>•    Cevap anahtarlarının önceden hazırlanıp puanlanması,</w:t>
      </w:r>
      <w:r w:rsidRPr="00EC6C83">
        <w:rPr>
          <w:color w:val="000000"/>
          <w:sz w:val="24"/>
          <w:szCs w:val="24"/>
        </w:rPr>
        <w:br/>
        <w:t xml:space="preserve">•    Sınav </w:t>
      </w:r>
      <w:proofErr w:type="gramStart"/>
      <w:r w:rsidRPr="00EC6C83">
        <w:rPr>
          <w:color w:val="000000"/>
          <w:sz w:val="24"/>
          <w:szCs w:val="24"/>
        </w:rPr>
        <w:t>kağıtları</w:t>
      </w:r>
      <w:proofErr w:type="gramEnd"/>
      <w:r w:rsidRPr="00EC6C83">
        <w:rPr>
          <w:color w:val="000000"/>
          <w:sz w:val="24"/>
          <w:szCs w:val="24"/>
        </w:rPr>
        <w:t xml:space="preserve"> değerlendirildikten sonra tespit edilen genel hatalar ile yapılamayan soruların üzerinde durulması,</w:t>
      </w:r>
      <w:r w:rsidRPr="00EC6C83">
        <w:rPr>
          <w:color w:val="000000"/>
          <w:sz w:val="24"/>
          <w:szCs w:val="24"/>
        </w:rPr>
        <w:br/>
        <w:t>•    Yazılı sınavların pedagojik esaslar doğrultusunda programlanması,</w:t>
      </w:r>
      <w:r w:rsidRPr="00EC6C83">
        <w:rPr>
          <w:color w:val="000000"/>
          <w:sz w:val="24"/>
          <w:szCs w:val="24"/>
        </w:rPr>
        <w:br/>
        <w:t>•    Yazılı sınavların bir ders saatinde yapılması,</w:t>
      </w:r>
      <w:r w:rsidRPr="00EC6C83">
        <w:rPr>
          <w:color w:val="000000"/>
          <w:sz w:val="24"/>
          <w:szCs w:val="24"/>
        </w:rPr>
        <w:br/>
        <w:t>•    Ortak sınav ve ortak testler yapılması,</w:t>
      </w:r>
    </w:p>
    <w:p w:rsidR="0079557A" w:rsidRPr="0079557A" w:rsidRDefault="0079557A" w:rsidP="00481C54">
      <w:pPr>
        <w:ind w:left="426"/>
        <w:rPr>
          <w:b/>
          <w:bCs/>
          <w:color w:val="000000"/>
          <w:sz w:val="24"/>
          <w:szCs w:val="24"/>
        </w:rPr>
      </w:pPr>
      <w:r w:rsidRPr="0079557A">
        <w:rPr>
          <w:b/>
          <w:bCs/>
          <w:color w:val="000000"/>
          <w:sz w:val="24"/>
          <w:szCs w:val="24"/>
        </w:rPr>
        <w:t>.</w:t>
      </w:r>
      <w:r>
        <w:rPr>
          <w:b/>
          <w:bCs/>
          <w:color w:val="000000"/>
          <w:sz w:val="24"/>
          <w:szCs w:val="24"/>
        </w:rPr>
        <w:t xml:space="preserve">     </w:t>
      </w:r>
      <w:r w:rsidRPr="0079557A">
        <w:rPr>
          <w:color w:val="000000"/>
          <w:sz w:val="24"/>
          <w:szCs w:val="24"/>
          <w:shd w:val="clear" w:color="auto" w:fill="FFFFFF"/>
        </w:rPr>
        <w:t>Sınav sonuçlarının soru, şube ve sınıf bazında ayrıntılı olarak değerlendirilmesi,</w:t>
      </w:r>
    </w:p>
    <w:p w:rsidR="0079557A" w:rsidRDefault="002433F2" w:rsidP="00481C54">
      <w:pPr>
        <w:ind w:left="426"/>
        <w:rPr>
          <w:b/>
          <w:bCs/>
          <w:color w:val="000000"/>
          <w:sz w:val="24"/>
          <w:szCs w:val="24"/>
        </w:rPr>
      </w:pPr>
      <w:r>
        <w:rPr>
          <w:color w:val="000000"/>
          <w:sz w:val="24"/>
          <w:szCs w:val="24"/>
        </w:rPr>
        <w:t xml:space="preserve">•    Lise-1 de </w:t>
      </w:r>
      <w:r w:rsidRPr="00EC6C83">
        <w:rPr>
          <w:color w:val="000000"/>
          <w:sz w:val="24"/>
          <w:szCs w:val="24"/>
        </w:rPr>
        <w:t xml:space="preserve">2 ( iki) </w:t>
      </w:r>
      <w:proofErr w:type="gramStart"/>
      <w:r w:rsidRPr="00EC6C83">
        <w:rPr>
          <w:color w:val="000000"/>
          <w:sz w:val="24"/>
          <w:szCs w:val="24"/>
        </w:rPr>
        <w:t>yazılı</w:t>
      </w:r>
      <w:r>
        <w:rPr>
          <w:color w:val="000000"/>
          <w:sz w:val="24"/>
          <w:szCs w:val="24"/>
        </w:rPr>
        <w:t>,</w:t>
      </w:r>
      <w:r w:rsidR="00481C54" w:rsidRPr="00EC6C83">
        <w:rPr>
          <w:color w:val="000000"/>
          <w:sz w:val="24"/>
          <w:szCs w:val="24"/>
        </w:rPr>
        <w:t>L</w:t>
      </w:r>
      <w:r>
        <w:rPr>
          <w:color w:val="000000"/>
          <w:sz w:val="24"/>
          <w:szCs w:val="24"/>
        </w:rPr>
        <w:t>i</w:t>
      </w:r>
      <w:r w:rsidR="00481C54" w:rsidRPr="00EC6C83">
        <w:rPr>
          <w:color w:val="000000"/>
          <w:sz w:val="24"/>
          <w:szCs w:val="24"/>
        </w:rPr>
        <w:t>se</w:t>
      </w:r>
      <w:proofErr w:type="gramEnd"/>
      <w:r w:rsidR="00481C54" w:rsidRPr="00EC6C83">
        <w:rPr>
          <w:color w:val="000000"/>
          <w:sz w:val="24"/>
          <w:szCs w:val="24"/>
        </w:rPr>
        <w:t xml:space="preserve">-2 , </w:t>
      </w:r>
      <w:r w:rsidR="00CF4940" w:rsidRPr="00EC6C83">
        <w:rPr>
          <w:color w:val="000000"/>
          <w:sz w:val="24"/>
          <w:szCs w:val="24"/>
        </w:rPr>
        <w:t>L</w:t>
      </w:r>
      <w:r>
        <w:rPr>
          <w:color w:val="000000"/>
          <w:sz w:val="24"/>
          <w:szCs w:val="24"/>
        </w:rPr>
        <w:t>i</w:t>
      </w:r>
      <w:r w:rsidR="00CF4940" w:rsidRPr="00EC6C83">
        <w:rPr>
          <w:color w:val="000000"/>
          <w:sz w:val="24"/>
          <w:szCs w:val="24"/>
        </w:rPr>
        <w:t xml:space="preserve">se 3.  </w:t>
      </w:r>
      <w:r w:rsidR="00481C54" w:rsidRPr="00EC6C83">
        <w:rPr>
          <w:color w:val="000000"/>
          <w:sz w:val="24"/>
          <w:szCs w:val="24"/>
        </w:rPr>
        <w:t xml:space="preserve">ve Lise-4. sınıflarda 3 ( üç) yazılı yapılması </w:t>
      </w:r>
      <w:r w:rsidR="00481C54" w:rsidRPr="00EC6C83">
        <w:rPr>
          <w:b/>
          <w:bCs/>
          <w:color w:val="000000"/>
          <w:sz w:val="24"/>
          <w:szCs w:val="24"/>
        </w:rPr>
        <w:t>kararlaştırıldı.</w:t>
      </w:r>
      <w:r w:rsidR="00481C54" w:rsidRPr="00EC6C83">
        <w:rPr>
          <w:b/>
          <w:bCs/>
          <w:color w:val="000000"/>
          <w:sz w:val="24"/>
          <w:szCs w:val="24"/>
        </w:rPr>
        <w:br/>
      </w:r>
    </w:p>
    <w:p w:rsidR="00481C54" w:rsidRPr="00EC6C83" w:rsidRDefault="00481C54" w:rsidP="00481C54">
      <w:pPr>
        <w:ind w:left="426"/>
        <w:rPr>
          <w:b/>
          <w:bCs/>
          <w:color w:val="000000"/>
          <w:sz w:val="24"/>
          <w:szCs w:val="24"/>
        </w:rPr>
      </w:pPr>
      <w:r w:rsidRPr="00EC6C83">
        <w:rPr>
          <w:b/>
          <w:bCs/>
          <w:color w:val="000000"/>
          <w:sz w:val="24"/>
          <w:szCs w:val="24"/>
        </w:rPr>
        <w:t>b</w:t>
      </w:r>
      <w:r w:rsidR="0034773E">
        <w:rPr>
          <w:b/>
          <w:bCs/>
          <w:color w:val="000000"/>
          <w:sz w:val="24"/>
          <w:szCs w:val="24"/>
        </w:rPr>
        <w:t xml:space="preserve">) </w:t>
      </w:r>
      <w:r w:rsidR="0034773E" w:rsidRPr="0034773E">
        <w:rPr>
          <w:b/>
          <w:color w:val="000000"/>
          <w:sz w:val="24"/>
          <w:szCs w:val="24"/>
          <w:shd w:val="clear" w:color="auto" w:fill="FFFFFF"/>
        </w:rPr>
        <w:t>Performans çalışması</w:t>
      </w:r>
      <w:r w:rsidRPr="00EC6C83">
        <w:rPr>
          <w:b/>
          <w:bCs/>
          <w:color w:val="000000"/>
          <w:sz w:val="24"/>
          <w:szCs w:val="24"/>
        </w:rPr>
        <w:t>:</w:t>
      </w:r>
      <w:r w:rsidRPr="00EC6C83">
        <w:rPr>
          <w:b/>
          <w:bCs/>
          <w:color w:val="000000"/>
          <w:sz w:val="24"/>
          <w:szCs w:val="24"/>
        </w:rPr>
        <w:br/>
      </w:r>
      <w:r w:rsidRPr="00EC6C83">
        <w:rPr>
          <w:color w:val="000000"/>
          <w:sz w:val="24"/>
          <w:szCs w:val="24"/>
        </w:rPr>
        <w:t xml:space="preserve">•    </w:t>
      </w:r>
      <w:r w:rsidR="0034773E" w:rsidRPr="0034773E">
        <w:rPr>
          <w:color w:val="000000"/>
          <w:sz w:val="24"/>
          <w:szCs w:val="24"/>
          <w:shd w:val="clear" w:color="auto" w:fill="FFFFFF"/>
        </w:rPr>
        <w:t>Performans çalışması</w:t>
      </w:r>
      <w:r w:rsidR="0034773E" w:rsidRPr="00EC6C83">
        <w:rPr>
          <w:color w:val="000000"/>
          <w:sz w:val="24"/>
          <w:szCs w:val="24"/>
        </w:rPr>
        <w:t xml:space="preserve"> </w:t>
      </w:r>
      <w:r w:rsidRPr="00EC6C83">
        <w:rPr>
          <w:color w:val="000000"/>
          <w:sz w:val="24"/>
          <w:szCs w:val="24"/>
        </w:rPr>
        <w:t xml:space="preserve">için ayrı bir ders saati ayrılmayarak öğrencinin sınıf içi etkinlikleri, derse hazırlıkları ve ders değerlendirme sorularına verdikleri yanıtlara göre </w:t>
      </w:r>
      <w:proofErr w:type="gramStart"/>
      <w:r w:rsidR="0034773E" w:rsidRPr="0034773E">
        <w:rPr>
          <w:color w:val="000000"/>
          <w:sz w:val="24"/>
          <w:szCs w:val="24"/>
          <w:shd w:val="clear" w:color="auto" w:fill="FFFFFF"/>
        </w:rPr>
        <w:t>Performans</w:t>
      </w:r>
      <w:r w:rsidR="0034773E">
        <w:rPr>
          <w:rFonts w:ascii="Arial" w:hAnsi="Arial" w:cs="Arial"/>
          <w:color w:val="000000"/>
          <w:shd w:val="clear" w:color="auto" w:fill="FFFFFF"/>
        </w:rPr>
        <w:t xml:space="preserve"> </w:t>
      </w:r>
      <w:r w:rsidRPr="00EC6C83">
        <w:rPr>
          <w:color w:val="000000"/>
          <w:sz w:val="24"/>
          <w:szCs w:val="24"/>
        </w:rPr>
        <w:t xml:space="preserve"> notu</w:t>
      </w:r>
      <w:proofErr w:type="gramEnd"/>
      <w:r w:rsidRPr="00EC6C83">
        <w:rPr>
          <w:color w:val="000000"/>
          <w:sz w:val="24"/>
          <w:szCs w:val="24"/>
        </w:rPr>
        <w:t xml:space="preserve"> verilmesi,</w:t>
      </w:r>
      <w:r w:rsidRPr="00EC6C83">
        <w:rPr>
          <w:color w:val="000000"/>
          <w:sz w:val="24"/>
          <w:szCs w:val="24"/>
        </w:rPr>
        <w:br/>
        <w:t xml:space="preserve">•    </w:t>
      </w:r>
      <w:r w:rsidR="0034773E" w:rsidRPr="0034773E">
        <w:rPr>
          <w:color w:val="000000"/>
          <w:sz w:val="24"/>
          <w:szCs w:val="24"/>
          <w:shd w:val="clear" w:color="auto" w:fill="FFFFFF"/>
        </w:rPr>
        <w:t>Performans</w:t>
      </w:r>
      <w:r w:rsidR="0034773E">
        <w:rPr>
          <w:rFonts w:ascii="Arial" w:hAnsi="Arial" w:cs="Arial"/>
          <w:color w:val="000000"/>
          <w:shd w:val="clear" w:color="auto" w:fill="FFFFFF"/>
        </w:rPr>
        <w:t xml:space="preserve"> </w:t>
      </w:r>
      <w:r w:rsidR="0034773E" w:rsidRPr="00EC6C83">
        <w:rPr>
          <w:color w:val="000000"/>
          <w:sz w:val="24"/>
          <w:szCs w:val="24"/>
        </w:rPr>
        <w:t xml:space="preserve"> </w:t>
      </w:r>
      <w:r w:rsidRPr="00EC6C83">
        <w:rPr>
          <w:color w:val="000000"/>
          <w:sz w:val="24"/>
          <w:szCs w:val="24"/>
        </w:rPr>
        <w:t xml:space="preserve">notu verilmesi için dönem sonunun beklenmemesi ve verilen </w:t>
      </w:r>
      <w:r w:rsidR="0034773E" w:rsidRPr="0034773E">
        <w:rPr>
          <w:color w:val="000000"/>
          <w:sz w:val="24"/>
          <w:szCs w:val="24"/>
          <w:shd w:val="clear" w:color="auto" w:fill="FFFFFF"/>
        </w:rPr>
        <w:t>Performans</w:t>
      </w:r>
      <w:r w:rsidRPr="00EC6C83">
        <w:rPr>
          <w:color w:val="000000"/>
          <w:sz w:val="24"/>
          <w:szCs w:val="24"/>
        </w:rPr>
        <w:t xml:space="preserve"> notlarının anında öğrencilere duyurulması,</w:t>
      </w:r>
      <w:r w:rsidRPr="00EC6C83">
        <w:rPr>
          <w:color w:val="000000"/>
          <w:sz w:val="24"/>
          <w:szCs w:val="24"/>
        </w:rPr>
        <w:br/>
        <w:t xml:space="preserve">•    Başarısız öğrencilere daha çok söz hakkı verilerek daha fazla </w:t>
      </w:r>
      <w:r w:rsidR="0034773E" w:rsidRPr="0034773E">
        <w:rPr>
          <w:color w:val="000000"/>
          <w:sz w:val="24"/>
          <w:szCs w:val="24"/>
          <w:shd w:val="clear" w:color="auto" w:fill="FFFFFF"/>
        </w:rPr>
        <w:t>Performans</w:t>
      </w:r>
      <w:r w:rsidRPr="00EC6C83">
        <w:rPr>
          <w:color w:val="000000"/>
          <w:sz w:val="24"/>
          <w:szCs w:val="24"/>
        </w:rPr>
        <w:t xml:space="preserve"> notu almalarının sağlanması,                                                                                                                       </w:t>
      </w:r>
      <w:r w:rsidRPr="00EC6C83">
        <w:rPr>
          <w:b/>
          <w:bCs/>
          <w:color w:val="000000"/>
          <w:sz w:val="24"/>
          <w:szCs w:val="24"/>
        </w:rPr>
        <w:br/>
      </w:r>
      <w:r w:rsidRPr="00EC6C83">
        <w:rPr>
          <w:color w:val="000000"/>
          <w:sz w:val="24"/>
          <w:szCs w:val="24"/>
        </w:rPr>
        <w:t xml:space="preserve">•    </w:t>
      </w:r>
      <w:r w:rsidR="0034773E" w:rsidRPr="0034773E">
        <w:rPr>
          <w:color w:val="000000"/>
          <w:sz w:val="24"/>
          <w:szCs w:val="24"/>
          <w:shd w:val="clear" w:color="auto" w:fill="FFFFFF"/>
        </w:rPr>
        <w:t>Performans</w:t>
      </w:r>
      <w:r w:rsidRPr="00EC6C83">
        <w:rPr>
          <w:color w:val="000000"/>
          <w:sz w:val="24"/>
          <w:szCs w:val="24"/>
        </w:rPr>
        <w:t xml:space="preserve"> notlarının (+) veya (-)’ </w:t>
      </w:r>
      <w:proofErr w:type="spellStart"/>
      <w:r w:rsidRPr="00EC6C83">
        <w:rPr>
          <w:color w:val="000000"/>
          <w:sz w:val="24"/>
          <w:szCs w:val="24"/>
        </w:rPr>
        <w:t>ler</w:t>
      </w:r>
      <w:proofErr w:type="spellEnd"/>
      <w:r w:rsidRPr="00EC6C83">
        <w:rPr>
          <w:color w:val="000000"/>
          <w:sz w:val="24"/>
          <w:szCs w:val="24"/>
        </w:rPr>
        <w:t xml:space="preserve"> şeklinde ya da bunların bileşkesi şeklinde </w:t>
      </w:r>
      <w:r w:rsidRPr="00EC6C83">
        <w:rPr>
          <w:b/>
          <w:bCs/>
          <w:color w:val="000000"/>
          <w:sz w:val="24"/>
          <w:szCs w:val="24"/>
        </w:rPr>
        <w:t>değil</w:t>
      </w:r>
      <w:r w:rsidRPr="00EC6C83">
        <w:rPr>
          <w:color w:val="000000"/>
          <w:sz w:val="24"/>
          <w:szCs w:val="24"/>
        </w:rPr>
        <w:t>, notla belirtilmesi,</w:t>
      </w:r>
      <w:r w:rsidRPr="00EC6C83">
        <w:rPr>
          <w:color w:val="000000"/>
          <w:sz w:val="24"/>
          <w:szCs w:val="24"/>
        </w:rPr>
        <w:br/>
        <w:t xml:space="preserve">•    Öğrencilerin grup halinde </w:t>
      </w:r>
      <w:r w:rsidR="0034773E" w:rsidRPr="0034773E">
        <w:rPr>
          <w:color w:val="000000"/>
          <w:sz w:val="24"/>
          <w:szCs w:val="24"/>
          <w:shd w:val="clear" w:color="auto" w:fill="FFFFFF"/>
        </w:rPr>
        <w:t>Performans</w:t>
      </w:r>
      <w:r w:rsidRPr="00EC6C83">
        <w:rPr>
          <w:color w:val="000000"/>
          <w:sz w:val="24"/>
          <w:szCs w:val="24"/>
        </w:rPr>
        <w:t xml:space="preserve"> yoklama  için tahtaya kaldırılmaması,</w:t>
      </w:r>
    </w:p>
    <w:p w:rsidR="00481C54" w:rsidRPr="00EC6C83" w:rsidRDefault="007B4172" w:rsidP="00481C54">
      <w:pPr>
        <w:ind w:left="426" w:hanging="425"/>
        <w:jc w:val="both"/>
        <w:rPr>
          <w:sz w:val="24"/>
          <w:szCs w:val="24"/>
        </w:rPr>
      </w:pPr>
      <w:r w:rsidRPr="00EC6C83">
        <w:rPr>
          <w:color w:val="000000"/>
          <w:sz w:val="24"/>
          <w:szCs w:val="24"/>
        </w:rPr>
        <w:t xml:space="preserve">        </w:t>
      </w:r>
      <w:r w:rsidR="00481C54" w:rsidRPr="00EC6C83">
        <w:rPr>
          <w:color w:val="000000"/>
          <w:sz w:val="24"/>
          <w:szCs w:val="24"/>
        </w:rPr>
        <w:t>•    Lise-1,L</w:t>
      </w:r>
      <w:r w:rsidR="0034773E">
        <w:rPr>
          <w:color w:val="000000"/>
          <w:sz w:val="24"/>
          <w:szCs w:val="24"/>
        </w:rPr>
        <w:t>i</w:t>
      </w:r>
      <w:r w:rsidR="00481C54" w:rsidRPr="00EC6C83">
        <w:rPr>
          <w:color w:val="000000"/>
          <w:sz w:val="24"/>
          <w:szCs w:val="24"/>
        </w:rPr>
        <w:t>se-</w:t>
      </w:r>
      <w:proofErr w:type="gramStart"/>
      <w:r w:rsidR="00481C54" w:rsidRPr="00EC6C83">
        <w:rPr>
          <w:color w:val="000000"/>
          <w:sz w:val="24"/>
          <w:szCs w:val="24"/>
        </w:rPr>
        <w:t>2 , L</w:t>
      </w:r>
      <w:r w:rsidR="0034773E">
        <w:rPr>
          <w:color w:val="000000"/>
          <w:sz w:val="24"/>
          <w:szCs w:val="24"/>
        </w:rPr>
        <w:t>i</w:t>
      </w:r>
      <w:r w:rsidR="00481C54" w:rsidRPr="00EC6C83">
        <w:rPr>
          <w:color w:val="000000"/>
          <w:sz w:val="24"/>
          <w:szCs w:val="24"/>
        </w:rPr>
        <w:t>se</w:t>
      </w:r>
      <w:proofErr w:type="gramEnd"/>
      <w:r w:rsidR="00481C54" w:rsidRPr="00EC6C83">
        <w:rPr>
          <w:color w:val="000000"/>
          <w:sz w:val="24"/>
          <w:szCs w:val="24"/>
        </w:rPr>
        <w:t xml:space="preserve"> 3. ve Lise-4. sınıflarda </w:t>
      </w:r>
      <w:r w:rsidR="004A4CB8" w:rsidRPr="00EC6C83">
        <w:rPr>
          <w:color w:val="000000"/>
          <w:sz w:val="24"/>
          <w:szCs w:val="24"/>
        </w:rPr>
        <w:t xml:space="preserve">zümre öğretmenlerinin girdiği </w:t>
      </w:r>
      <w:r w:rsidR="00CF4940" w:rsidRPr="00EC6C83">
        <w:rPr>
          <w:color w:val="000000"/>
          <w:sz w:val="24"/>
          <w:szCs w:val="24"/>
        </w:rPr>
        <w:t xml:space="preserve">seçmeli dersler dışındaki </w:t>
      </w:r>
      <w:r w:rsidR="004A4CB8" w:rsidRPr="00EC6C83">
        <w:rPr>
          <w:color w:val="000000"/>
          <w:sz w:val="24"/>
          <w:szCs w:val="24"/>
        </w:rPr>
        <w:t xml:space="preserve">her dersten 2(iki) </w:t>
      </w:r>
      <w:r w:rsidR="008F1694" w:rsidRPr="0034773E">
        <w:rPr>
          <w:color w:val="000000"/>
          <w:sz w:val="24"/>
          <w:szCs w:val="24"/>
          <w:shd w:val="clear" w:color="auto" w:fill="FFFFFF"/>
        </w:rPr>
        <w:t>Performans</w:t>
      </w:r>
      <w:r w:rsidR="008F1694" w:rsidRPr="00EC6C83">
        <w:rPr>
          <w:color w:val="000000"/>
          <w:sz w:val="24"/>
          <w:szCs w:val="24"/>
        </w:rPr>
        <w:t xml:space="preserve"> </w:t>
      </w:r>
      <w:r w:rsidR="008F1694">
        <w:rPr>
          <w:color w:val="000000"/>
          <w:sz w:val="24"/>
          <w:szCs w:val="24"/>
        </w:rPr>
        <w:t xml:space="preserve">notu </w:t>
      </w:r>
      <w:r w:rsidR="00481C54" w:rsidRPr="00EC6C83">
        <w:rPr>
          <w:color w:val="000000"/>
          <w:sz w:val="24"/>
          <w:szCs w:val="24"/>
        </w:rPr>
        <w:t xml:space="preserve">verilmesi </w:t>
      </w:r>
      <w:r w:rsidR="00481C54" w:rsidRPr="00EC6C83">
        <w:rPr>
          <w:b/>
          <w:bCs/>
          <w:color w:val="000000"/>
          <w:sz w:val="24"/>
          <w:szCs w:val="24"/>
        </w:rPr>
        <w:t>kararlaştırıldı.</w:t>
      </w:r>
      <w:r w:rsidR="00481C54" w:rsidRPr="00EC6C83">
        <w:rPr>
          <w:color w:val="000000"/>
          <w:sz w:val="24"/>
          <w:szCs w:val="24"/>
        </w:rPr>
        <w:t xml:space="preserve"> </w:t>
      </w:r>
      <w:r w:rsidR="00481C54" w:rsidRPr="00EC6C83">
        <w:rPr>
          <w:sz w:val="24"/>
          <w:szCs w:val="24"/>
        </w:rPr>
        <w:t xml:space="preserve"> </w:t>
      </w:r>
    </w:p>
    <w:p w:rsidR="00481C54" w:rsidRPr="00EC6C83" w:rsidRDefault="00481C54" w:rsidP="004A1A93">
      <w:pPr>
        <w:pStyle w:val="GvdeMetniGirintisi"/>
        <w:jc w:val="both"/>
        <w:rPr>
          <w:rFonts w:ascii="Times New Roman" w:hAnsi="Times New Roman"/>
          <w:sz w:val="24"/>
          <w:szCs w:val="24"/>
        </w:rPr>
      </w:pPr>
    </w:p>
    <w:p w:rsidR="00B2590B" w:rsidRPr="00EC6C83" w:rsidRDefault="00927058" w:rsidP="00C454FF">
      <w:pPr>
        <w:pStyle w:val="GvdeMetniGirintisi3"/>
        <w:ind w:firstLine="0"/>
        <w:jc w:val="both"/>
        <w:rPr>
          <w:rFonts w:ascii="Times New Roman" w:hAnsi="Times New Roman"/>
          <w:sz w:val="24"/>
          <w:szCs w:val="24"/>
        </w:rPr>
      </w:pPr>
      <w:proofErr w:type="gramStart"/>
      <w:r>
        <w:rPr>
          <w:b/>
          <w:sz w:val="24"/>
          <w:szCs w:val="24"/>
        </w:rPr>
        <w:t>……………………………</w:t>
      </w:r>
      <w:r w:rsidR="00B2590B" w:rsidRPr="00EC6C83">
        <w:rPr>
          <w:rFonts w:ascii="Times New Roman" w:hAnsi="Times New Roman"/>
          <w:sz w:val="24"/>
          <w:szCs w:val="24"/>
        </w:rPr>
        <w:t>:</w:t>
      </w:r>
      <w:proofErr w:type="gramEnd"/>
      <w:r w:rsidR="00B2590B" w:rsidRPr="00EC6C83">
        <w:rPr>
          <w:rFonts w:ascii="Times New Roman" w:hAnsi="Times New Roman"/>
          <w:sz w:val="24"/>
          <w:szCs w:val="24"/>
        </w:rPr>
        <w:t xml:space="preserve"> </w:t>
      </w:r>
      <w:r w:rsidR="00C454FF" w:rsidRPr="00C454FF">
        <w:rPr>
          <w:rFonts w:ascii="Times New Roman" w:hAnsi="Times New Roman"/>
          <w:bCs/>
          <w:color w:val="000000"/>
          <w:sz w:val="24"/>
          <w:szCs w:val="24"/>
          <w:shd w:val="clear" w:color="auto" w:fill="FFFFFF"/>
        </w:rPr>
        <w:t>Performans çalışması, proje ve diğer çalışmaları</w:t>
      </w:r>
      <w:r w:rsidR="00C454FF" w:rsidRPr="00EC6C83">
        <w:rPr>
          <w:rFonts w:ascii="Times New Roman" w:hAnsi="Times New Roman"/>
          <w:sz w:val="24"/>
          <w:szCs w:val="24"/>
        </w:rPr>
        <w:t xml:space="preserve"> </w:t>
      </w:r>
      <w:r w:rsidR="00B2590B" w:rsidRPr="00EC6C83">
        <w:rPr>
          <w:rFonts w:ascii="Times New Roman" w:hAnsi="Times New Roman"/>
          <w:sz w:val="24"/>
          <w:szCs w:val="24"/>
        </w:rPr>
        <w:t xml:space="preserve">esaslarına bağlı kalarak dönem </w:t>
      </w:r>
      <w:r w:rsidR="00C454FF">
        <w:rPr>
          <w:rFonts w:ascii="Times New Roman" w:hAnsi="Times New Roman"/>
          <w:sz w:val="24"/>
          <w:szCs w:val="24"/>
        </w:rPr>
        <w:t xml:space="preserve">  </w:t>
      </w:r>
      <w:r w:rsidR="00B2590B" w:rsidRPr="00EC6C83">
        <w:rPr>
          <w:rFonts w:ascii="Times New Roman" w:hAnsi="Times New Roman"/>
          <w:sz w:val="24"/>
          <w:szCs w:val="24"/>
        </w:rPr>
        <w:t xml:space="preserve">içinde sınıf içi ve </w:t>
      </w:r>
      <w:r w:rsidR="007B4172" w:rsidRPr="00EC6C83">
        <w:rPr>
          <w:rFonts w:ascii="Times New Roman" w:hAnsi="Times New Roman"/>
          <w:sz w:val="24"/>
          <w:szCs w:val="24"/>
        </w:rPr>
        <w:t xml:space="preserve">sınıf dışı çalışmaların </w:t>
      </w:r>
      <w:r w:rsidR="00C454FF" w:rsidRPr="00C454FF">
        <w:rPr>
          <w:rFonts w:ascii="Times New Roman" w:hAnsi="Times New Roman"/>
          <w:bCs/>
          <w:color w:val="000000"/>
          <w:sz w:val="24"/>
          <w:szCs w:val="24"/>
          <w:shd w:val="clear" w:color="auto" w:fill="FFFFFF"/>
        </w:rPr>
        <w:t>Performans</w:t>
      </w:r>
      <w:r w:rsidR="00B2590B" w:rsidRPr="00EC6C83">
        <w:rPr>
          <w:rFonts w:ascii="Times New Roman" w:hAnsi="Times New Roman"/>
          <w:sz w:val="24"/>
          <w:szCs w:val="24"/>
        </w:rPr>
        <w:t xml:space="preserve"> notu ile değerlendirilmesi başarının artmasına neden olacaktır.</w:t>
      </w:r>
    </w:p>
    <w:p w:rsidR="00B2590B" w:rsidRPr="00EC6C83" w:rsidRDefault="00B2590B" w:rsidP="00C454FF">
      <w:pPr>
        <w:pStyle w:val="Balk1"/>
        <w:ind w:left="567"/>
        <w:jc w:val="both"/>
        <w:rPr>
          <w:b w:val="0"/>
          <w:bCs/>
          <w:sz w:val="24"/>
          <w:szCs w:val="24"/>
          <w:u w:val="none"/>
        </w:rPr>
      </w:pPr>
      <w:r w:rsidRPr="00EC6C83">
        <w:rPr>
          <w:b w:val="0"/>
          <w:bCs/>
          <w:sz w:val="24"/>
          <w:szCs w:val="24"/>
          <w:u w:val="none"/>
        </w:rPr>
        <w:t xml:space="preserve"> </w:t>
      </w:r>
      <w:r w:rsidR="00C454FF">
        <w:rPr>
          <w:b w:val="0"/>
          <w:bCs/>
          <w:sz w:val="24"/>
          <w:szCs w:val="24"/>
          <w:u w:val="none"/>
        </w:rPr>
        <w:t xml:space="preserve">   Projelerin</w:t>
      </w:r>
      <w:r w:rsidRPr="00EC6C83">
        <w:rPr>
          <w:b w:val="0"/>
          <w:bCs/>
          <w:sz w:val="24"/>
          <w:szCs w:val="24"/>
          <w:u w:val="none"/>
        </w:rPr>
        <w:t xml:space="preserve"> öğrenciyi araştırmaya sevk edecek yönde ve kaynakların belirtilerek verilmesi ve zamanında toplanması bunların öğrenci sorumluluğunu geliştirici yönlerinin bulunması nedeniyle, en az yazılı yoklama notları kadar önemli olduğu bir defa daha teyit edildi. </w:t>
      </w:r>
    </w:p>
    <w:p w:rsidR="00B2590B" w:rsidRPr="00EC6C83" w:rsidRDefault="00190D56" w:rsidP="00190D56">
      <w:pPr>
        <w:pStyle w:val="Balk1"/>
        <w:ind w:left="0"/>
        <w:jc w:val="both"/>
        <w:rPr>
          <w:b w:val="0"/>
          <w:bCs/>
          <w:sz w:val="24"/>
          <w:szCs w:val="24"/>
          <w:u w:val="none"/>
        </w:rPr>
      </w:pPr>
      <w:r w:rsidRPr="00190D56">
        <w:rPr>
          <w:sz w:val="24"/>
          <w:szCs w:val="24"/>
          <w:u w:val="none"/>
        </w:rPr>
        <w:t xml:space="preserve">          </w:t>
      </w:r>
      <w:proofErr w:type="gramStart"/>
      <w:r w:rsidR="00927058">
        <w:rPr>
          <w:sz w:val="24"/>
          <w:szCs w:val="24"/>
          <w:u w:val="none"/>
        </w:rPr>
        <w:t>……………………………………</w:t>
      </w:r>
      <w:r w:rsidR="00B2590B" w:rsidRPr="00EC6C83">
        <w:rPr>
          <w:b w:val="0"/>
          <w:bCs/>
          <w:sz w:val="24"/>
          <w:szCs w:val="24"/>
          <w:u w:val="none"/>
        </w:rPr>
        <w:t>:</w:t>
      </w:r>
      <w:proofErr w:type="gramEnd"/>
      <w:r w:rsidR="00B2590B" w:rsidRPr="00EC6C83">
        <w:rPr>
          <w:b w:val="0"/>
          <w:bCs/>
          <w:sz w:val="24"/>
          <w:szCs w:val="24"/>
          <w:u w:val="none"/>
        </w:rPr>
        <w:t xml:space="preserve"> Dönem içerisinde verilecek </w:t>
      </w:r>
      <w:r w:rsidR="00C454FF">
        <w:rPr>
          <w:b w:val="0"/>
          <w:bCs/>
          <w:sz w:val="24"/>
          <w:szCs w:val="24"/>
          <w:u w:val="none"/>
        </w:rPr>
        <w:t>Proje</w:t>
      </w:r>
      <w:r w:rsidR="00B2590B" w:rsidRPr="00EC6C83">
        <w:rPr>
          <w:b w:val="0"/>
          <w:bCs/>
          <w:sz w:val="24"/>
          <w:szCs w:val="24"/>
          <w:u w:val="none"/>
        </w:rPr>
        <w:t xml:space="preserve"> konuları genel olarak ;</w:t>
      </w:r>
    </w:p>
    <w:p w:rsidR="00C454FF" w:rsidRDefault="00C454FF" w:rsidP="00927058">
      <w:pPr>
        <w:ind w:left="1140"/>
        <w:jc w:val="both"/>
        <w:rPr>
          <w:sz w:val="24"/>
          <w:szCs w:val="24"/>
        </w:rPr>
      </w:pPr>
    </w:p>
    <w:p w:rsidR="00B2590B" w:rsidRPr="00EC6C83" w:rsidRDefault="00B2590B">
      <w:pPr>
        <w:numPr>
          <w:ilvl w:val="0"/>
          <w:numId w:val="12"/>
        </w:numPr>
        <w:jc w:val="both"/>
        <w:rPr>
          <w:sz w:val="24"/>
          <w:szCs w:val="24"/>
        </w:rPr>
      </w:pPr>
      <w:r w:rsidRPr="00EC6C83">
        <w:rPr>
          <w:sz w:val="24"/>
          <w:szCs w:val="24"/>
        </w:rPr>
        <w:t>Öğrenciler ilgilerini çeken konular varsa o konularda çalışarak, çalışmalarını rapor haline getirmeleri,</w:t>
      </w:r>
    </w:p>
    <w:p w:rsidR="00B2590B" w:rsidRPr="00EC6C83" w:rsidRDefault="00B2590B">
      <w:pPr>
        <w:numPr>
          <w:ilvl w:val="0"/>
          <w:numId w:val="12"/>
        </w:numPr>
        <w:jc w:val="both"/>
        <w:rPr>
          <w:sz w:val="24"/>
          <w:szCs w:val="24"/>
        </w:rPr>
      </w:pPr>
      <w:r w:rsidRPr="00EC6C83">
        <w:rPr>
          <w:sz w:val="24"/>
          <w:szCs w:val="24"/>
        </w:rPr>
        <w:t xml:space="preserve">Daha iyi daha derin araştırma yaparak daha çok öğrenmelerini sağlamak amacıyla öğrencilerin zorlandıkları </w:t>
      </w:r>
      <w:proofErr w:type="gramStart"/>
      <w:r w:rsidRPr="00EC6C83">
        <w:rPr>
          <w:sz w:val="24"/>
          <w:szCs w:val="24"/>
        </w:rPr>
        <w:t>konularda  problem</w:t>
      </w:r>
      <w:proofErr w:type="gramEnd"/>
      <w:r w:rsidRPr="00EC6C83">
        <w:rPr>
          <w:sz w:val="24"/>
          <w:szCs w:val="24"/>
        </w:rPr>
        <w:t xml:space="preserve"> araştırmaları ve bunları sınıfta çözmeleri,</w:t>
      </w:r>
    </w:p>
    <w:p w:rsidR="0064109C" w:rsidRPr="00EC6C83" w:rsidRDefault="00256A6C">
      <w:pPr>
        <w:numPr>
          <w:ilvl w:val="0"/>
          <w:numId w:val="12"/>
        </w:numPr>
        <w:jc w:val="both"/>
        <w:rPr>
          <w:sz w:val="24"/>
          <w:szCs w:val="24"/>
        </w:rPr>
      </w:pPr>
      <w:r>
        <w:rPr>
          <w:sz w:val="24"/>
          <w:szCs w:val="24"/>
        </w:rPr>
        <w:lastRenderedPageBreak/>
        <w:t>Proje</w:t>
      </w:r>
      <w:r w:rsidR="0064109C" w:rsidRPr="00EC6C83">
        <w:rPr>
          <w:sz w:val="24"/>
          <w:szCs w:val="24"/>
        </w:rPr>
        <w:t>lerin ders öğretmenleri ile öğrenciler arasında belirlenecek bir proje çalışması şeklinde olması,</w:t>
      </w:r>
    </w:p>
    <w:p w:rsidR="00736F91" w:rsidRPr="00EC6C83" w:rsidRDefault="00736F91">
      <w:pPr>
        <w:numPr>
          <w:ilvl w:val="0"/>
          <w:numId w:val="12"/>
        </w:numPr>
        <w:jc w:val="both"/>
        <w:rPr>
          <w:sz w:val="24"/>
          <w:szCs w:val="24"/>
        </w:rPr>
      </w:pPr>
      <w:r w:rsidRPr="00EC6C83">
        <w:rPr>
          <w:sz w:val="24"/>
          <w:szCs w:val="24"/>
        </w:rPr>
        <w:t xml:space="preserve">9. Sınıflarda </w:t>
      </w:r>
      <w:r w:rsidR="00256A6C">
        <w:rPr>
          <w:sz w:val="24"/>
          <w:szCs w:val="24"/>
        </w:rPr>
        <w:t>proje</w:t>
      </w:r>
      <w:r w:rsidRPr="00EC6C83">
        <w:rPr>
          <w:sz w:val="24"/>
          <w:szCs w:val="24"/>
        </w:rPr>
        <w:t xml:space="preserve">lerin proje-deney-düzenek çalışması şeklinde verilmesi diğer sınıflarda ise öğretmenin takdirine göre </w:t>
      </w:r>
      <w:r w:rsidR="00256A6C">
        <w:rPr>
          <w:sz w:val="24"/>
          <w:szCs w:val="24"/>
        </w:rPr>
        <w:t>proje</w:t>
      </w:r>
      <w:r w:rsidRPr="00EC6C83">
        <w:rPr>
          <w:sz w:val="24"/>
          <w:szCs w:val="24"/>
        </w:rPr>
        <w:t xml:space="preserve"> verilmesi, proje </w:t>
      </w:r>
      <w:r w:rsidR="00256A6C">
        <w:rPr>
          <w:sz w:val="24"/>
          <w:szCs w:val="24"/>
        </w:rPr>
        <w:t>proje</w:t>
      </w:r>
      <w:r w:rsidRPr="00EC6C83">
        <w:rPr>
          <w:sz w:val="24"/>
          <w:szCs w:val="24"/>
        </w:rPr>
        <w:t xml:space="preserve">lerinin </w:t>
      </w:r>
      <w:proofErr w:type="gramStart"/>
      <w:r w:rsidRPr="00EC6C83">
        <w:rPr>
          <w:sz w:val="24"/>
          <w:szCs w:val="24"/>
        </w:rPr>
        <w:t>yıl sonunda</w:t>
      </w:r>
      <w:proofErr w:type="gramEnd"/>
      <w:r w:rsidRPr="00EC6C83">
        <w:rPr>
          <w:sz w:val="24"/>
          <w:szCs w:val="24"/>
        </w:rPr>
        <w:t xml:space="preserve"> okul idaresiyle işbirliğiyle Bilim Şenliği adı altında sergilenmesi </w:t>
      </w:r>
    </w:p>
    <w:p w:rsidR="0064109C" w:rsidRPr="00EC6C83" w:rsidRDefault="00256A6C" w:rsidP="0064109C">
      <w:pPr>
        <w:numPr>
          <w:ilvl w:val="0"/>
          <w:numId w:val="12"/>
        </w:numPr>
        <w:jc w:val="both"/>
        <w:rPr>
          <w:sz w:val="24"/>
          <w:szCs w:val="24"/>
        </w:rPr>
      </w:pPr>
      <w:r>
        <w:rPr>
          <w:sz w:val="24"/>
          <w:szCs w:val="24"/>
        </w:rPr>
        <w:t>Proje</w:t>
      </w:r>
      <w:r w:rsidR="00B2590B" w:rsidRPr="00EC6C83">
        <w:rPr>
          <w:sz w:val="24"/>
          <w:szCs w:val="24"/>
        </w:rPr>
        <w:t>lerin değerlendirilmesinde birlik ve beraberliğin sağlanması amacıyla değerlendirme planının aşağıdaki gibi yapılması kararlaştırıldı.</w:t>
      </w:r>
    </w:p>
    <w:p w:rsidR="008906A4" w:rsidRDefault="008906A4">
      <w:pPr>
        <w:pStyle w:val="Balk2"/>
        <w:ind w:left="0"/>
        <w:jc w:val="both"/>
        <w:rPr>
          <w:color w:val="000080"/>
          <w:sz w:val="24"/>
          <w:szCs w:val="24"/>
          <w:u w:val="none"/>
        </w:rPr>
      </w:pPr>
    </w:p>
    <w:p w:rsidR="00C454FF" w:rsidRDefault="00C454FF" w:rsidP="00C454FF"/>
    <w:p w:rsidR="00C454FF" w:rsidRPr="00C454FF" w:rsidRDefault="00190D56" w:rsidP="00C454FF">
      <w:pPr>
        <w:ind w:left="851"/>
        <w:jc w:val="both"/>
        <w:rPr>
          <w:sz w:val="24"/>
          <w:szCs w:val="24"/>
        </w:rPr>
      </w:pPr>
      <w:r>
        <w:rPr>
          <w:sz w:val="24"/>
          <w:szCs w:val="24"/>
        </w:rPr>
        <w:t xml:space="preserve">  </w:t>
      </w:r>
      <w:proofErr w:type="gramStart"/>
      <w:r w:rsidR="00927058">
        <w:rPr>
          <w:b/>
          <w:sz w:val="24"/>
          <w:szCs w:val="24"/>
        </w:rPr>
        <w:t>……………………………</w:t>
      </w:r>
      <w:r w:rsidR="00C454FF" w:rsidRPr="00C454FF">
        <w:rPr>
          <w:sz w:val="24"/>
          <w:szCs w:val="24"/>
        </w:rPr>
        <w:t>;</w:t>
      </w:r>
      <w:proofErr w:type="gramEnd"/>
      <w:r w:rsidR="00C454FF" w:rsidRPr="00C454FF">
        <w:rPr>
          <w:sz w:val="24"/>
          <w:szCs w:val="24"/>
        </w:rPr>
        <w:t xml:space="preserve"> öğrenciye verilecek </w:t>
      </w:r>
      <w:r w:rsidR="00C454FF">
        <w:rPr>
          <w:sz w:val="24"/>
          <w:szCs w:val="24"/>
        </w:rPr>
        <w:t>projelerin</w:t>
      </w:r>
      <w:r w:rsidR="00C454FF" w:rsidRPr="00C454FF">
        <w:rPr>
          <w:sz w:val="24"/>
          <w:szCs w:val="24"/>
        </w:rPr>
        <w:t xml:space="preserve"> öğrencinin sosyal aktivitelerini artıracak, onu araştırmaya itecek türden seçilebilir. Meselâ, kimya sanayi ile ilgili bir fabrika veya </w:t>
      </w:r>
      <w:proofErr w:type="gramStart"/>
      <w:r w:rsidR="00C454FF" w:rsidRPr="00C454FF">
        <w:rPr>
          <w:sz w:val="24"/>
          <w:szCs w:val="24"/>
        </w:rPr>
        <w:t>benzeri  yerleri</w:t>
      </w:r>
      <w:proofErr w:type="gramEnd"/>
      <w:r w:rsidR="00C454FF" w:rsidRPr="00C454FF">
        <w:rPr>
          <w:sz w:val="24"/>
          <w:szCs w:val="24"/>
        </w:rPr>
        <w:t xml:space="preserve"> gezme, ondan rapor hazırlama şeklinde olabilir. Öğrenci hazırladığı bu raporu sınıfta arkadaşlarına takdim eder, sonra arkadaşlarının sorularına cevap verir. Hazırladığı rapora, sınıfta takdim şekline ve sorulara verdiği cevaplara göre öğrenci notunu alır. </w:t>
      </w:r>
    </w:p>
    <w:p w:rsidR="00C454FF" w:rsidRPr="00C454FF" w:rsidRDefault="00C454FF" w:rsidP="00C454FF">
      <w:pPr>
        <w:ind w:left="851"/>
        <w:jc w:val="both"/>
        <w:rPr>
          <w:sz w:val="24"/>
          <w:szCs w:val="24"/>
        </w:rPr>
      </w:pPr>
      <w:r w:rsidRPr="00C454FF">
        <w:rPr>
          <w:sz w:val="24"/>
          <w:szCs w:val="24"/>
        </w:rPr>
        <w:t xml:space="preserve">Bu tip hazırlanacak </w:t>
      </w:r>
      <w:r>
        <w:rPr>
          <w:sz w:val="24"/>
          <w:szCs w:val="24"/>
        </w:rPr>
        <w:t>projelerin</w:t>
      </w:r>
      <w:r w:rsidRPr="00C454FF">
        <w:rPr>
          <w:sz w:val="24"/>
          <w:szCs w:val="24"/>
        </w:rPr>
        <w:t xml:space="preserve"> ilimizde bulunan kimya sanayi ile ilgili Cam fabrikaları, Boya fabrikaları, sabun, deterjan fabrikaları, çamaşır suyu fabrikaları, tuz ruhu imalathaneleri, sirke üretim tesisleri, çikolata-bisküvi fabrikaları, tekstil fabrikalarında boyama ürünleri, yemek yağı üretim tesisleri, margarin üretim tesisleri gibi yerler olabilir. </w:t>
      </w:r>
    </w:p>
    <w:p w:rsidR="00C454FF" w:rsidRPr="00C454FF" w:rsidRDefault="00C454FF" w:rsidP="00C454FF">
      <w:pPr>
        <w:ind w:left="851"/>
        <w:jc w:val="both"/>
        <w:rPr>
          <w:sz w:val="24"/>
          <w:szCs w:val="24"/>
        </w:rPr>
      </w:pPr>
      <w:r w:rsidRPr="00C454FF">
        <w:rPr>
          <w:sz w:val="24"/>
          <w:szCs w:val="24"/>
        </w:rPr>
        <w:t>Bu tip yerleri öğrencinin gezmesi ve görmesi, okuduğu dersin sanayide nasıl kullanıldığını öğrenmesi açısından faydalıdır. Aynı zamanda bu bilgilerle nasıl para kazandığını öğrenebilir. Böylece derse ilgisi artabilir. Ayrıca yıllık plan</w:t>
      </w:r>
      <w:r w:rsidR="00256A6C">
        <w:rPr>
          <w:sz w:val="24"/>
          <w:szCs w:val="24"/>
        </w:rPr>
        <w:t>da</w:t>
      </w:r>
      <w:r w:rsidRPr="00C454FF">
        <w:rPr>
          <w:sz w:val="24"/>
          <w:szCs w:val="24"/>
        </w:rPr>
        <w:t xml:space="preserve"> </w:t>
      </w:r>
      <w:r>
        <w:rPr>
          <w:sz w:val="24"/>
          <w:szCs w:val="24"/>
        </w:rPr>
        <w:t>projelerin</w:t>
      </w:r>
      <w:r w:rsidRPr="00C454FF">
        <w:rPr>
          <w:sz w:val="24"/>
          <w:szCs w:val="24"/>
        </w:rPr>
        <w:t xml:space="preserve"> takibini ve değerlendirmesini aşağıdaki tabloda belirtildiği gibi yapabiliriz.   </w:t>
      </w:r>
    </w:p>
    <w:p w:rsidR="00C454FF" w:rsidRDefault="00C454FF" w:rsidP="00C454FF">
      <w:pPr>
        <w:ind w:left="851"/>
      </w:pPr>
    </w:p>
    <w:p w:rsidR="00256A6C" w:rsidRPr="00256A6C" w:rsidRDefault="00256A6C" w:rsidP="00256A6C">
      <w:pPr>
        <w:ind w:left="567"/>
        <w:jc w:val="both"/>
        <w:rPr>
          <w:b/>
          <w:sz w:val="24"/>
          <w:szCs w:val="24"/>
        </w:rPr>
      </w:pPr>
      <w:r w:rsidRPr="00256A6C">
        <w:rPr>
          <w:b/>
          <w:sz w:val="24"/>
          <w:szCs w:val="24"/>
        </w:rPr>
        <w:t xml:space="preserve">ÖĞRENCİYE VERİLECEK YILLIK </w:t>
      </w:r>
      <w:r>
        <w:rPr>
          <w:b/>
          <w:sz w:val="24"/>
          <w:szCs w:val="24"/>
        </w:rPr>
        <w:t>PROJE</w:t>
      </w:r>
      <w:r w:rsidRPr="00256A6C">
        <w:rPr>
          <w:b/>
          <w:sz w:val="24"/>
          <w:szCs w:val="24"/>
        </w:rPr>
        <w:t xml:space="preserve"> KONULARI  </w:t>
      </w:r>
    </w:p>
    <w:p w:rsidR="00256A6C" w:rsidRPr="00256A6C" w:rsidRDefault="00256A6C" w:rsidP="00256A6C">
      <w:pPr>
        <w:ind w:left="567"/>
        <w:jc w:val="both"/>
        <w:rPr>
          <w:b/>
          <w:sz w:val="24"/>
          <w:szCs w:val="24"/>
        </w:rPr>
      </w:pPr>
    </w:p>
    <w:p w:rsidR="00256A6C" w:rsidRPr="00256A6C" w:rsidRDefault="00256A6C" w:rsidP="00256A6C">
      <w:pPr>
        <w:ind w:left="567"/>
        <w:jc w:val="both"/>
        <w:rPr>
          <w:sz w:val="24"/>
          <w:szCs w:val="24"/>
        </w:rPr>
      </w:pPr>
      <w:r w:rsidRPr="00256A6C">
        <w:rPr>
          <w:sz w:val="24"/>
          <w:szCs w:val="24"/>
        </w:rPr>
        <w:t xml:space="preserve">Öğrencinin bir konuda inceleme ve araştırma yaparak onunla ilgili hazırlayacağı </w:t>
      </w:r>
      <w:r>
        <w:rPr>
          <w:sz w:val="24"/>
          <w:szCs w:val="24"/>
        </w:rPr>
        <w:t>proje</w:t>
      </w:r>
      <w:r w:rsidRPr="00256A6C">
        <w:rPr>
          <w:sz w:val="24"/>
          <w:szCs w:val="24"/>
        </w:rPr>
        <w:t xml:space="preserve"> konularına örnekler aşağıda çıkarılmıştır. Öğretmenlerin bu konulara bağlı kalması zorunlu değildir. Bunlar öğrencinin sınıf ve seviyesi dikkate alınarak seçilmelidir.</w:t>
      </w:r>
    </w:p>
    <w:p w:rsidR="00256A6C" w:rsidRPr="00256A6C" w:rsidRDefault="00256A6C" w:rsidP="00256A6C">
      <w:pPr>
        <w:ind w:left="567"/>
        <w:jc w:val="both"/>
        <w:rPr>
          <w:sz w:val="24"/>
          <w:szCs w:val="24"/>
        </w:rPr>
      </w:pPr>
    </w:p>
    <w:p w:rsidR="00256A6C" w:rsidRPr="00256A6C" w:rsidRDefault="00234C66" w:rsidP="00256A6C">
      <w:pPr>
        <w:ind w:left="567"/>
        <w:rPr>
          <w:sz w:val="24"/>
          <w:szCs w:val="24"/>
        </w:rPr>
      </w:pPr>
      <w:r>
        <w:rPr>
          <w:rStyle w:val="Gl"/>
          <w:color w:val="000000"/>
          <w:sz w:val="24"/>
          <w:szCs w:val="24"/>
        </w:rPr>
        <w:t xml:space="preserve">               </w:t>
      </w:r>
      <w:r w:rsidR="00256A6C" w:rsidRPr="00256A6C">
        <w:rPr>
          <w:rStyle w:val="Gl"/>
          <w:color w:val="000000"/>
          <w:sz w:val="24"/>
          <w:szCs w:val="24"/>
        </w:rPr>
        <w:t xml:space="preserve">9.SINIF Kimya Dönem </w:t>
      </w:r>
      <w:r w:rsidR="00256A6C">
        <w:rPr>
          <w:rStyle w:val="Gl"/>
          <w:color w:val="000000"/>
          <w:sz w:val="24"/>
          <w:szCs w:val="24"/>
        </w:rPr>
        <w:t>projes</w:t>
      </w:r>
      <w:r w:rsidR="00256A6C" w:rsidRPr="00256A6C">
        <w:rPr>
          <w:rStyle w:val="Gl"/>
          <w:color w:val="000000"/>
          <w:sz w:val="24"/>
          <w:szCs w:val="24"/>
        </w:rPr>
        <w:t>i Konuları</w:t>
      </w:r>
    </w:p>
    <w:p w:rsidR="00256A6C" w:rsidRPr="00256A6C" w:rsidRDefault="00256A6C" w:rsidP="00256A6C">
      <w:pPr>
        <w:ind w:left="567"/>
        <w:rPr>
          <w:sz w:val="24"/>
          <w:szCs w:val="24"/>
        </w:rPr>
      </w:pPr>
      <w:r w:rsidRPr="00256A6C">
        <w:rPr>
          <w:sz w:val="24"/>
          <w:szCs w:val="24"/>
        </w:rPr>
        <w:t>1. Simya nedir. Tarihteki önemli simyacılar ve çalışmaları</w:t>
      </w:r>
    </w:p>
    <w:p w:rsidR="00256A6C" w:rsidRPr="00256A6C" w:rsidRDefault="00256A6C" w:rsidP="00256A6C">
      <w:pPr>
        <w:ind w:left="567"/>
        <w:rPr>
          <w:sz w:val="24"/>
          <w:szCs w:val="24"/>
        </w:rPr>
      </w:pPr>
      <w:r w:rsidRPr="00256A6C">
        <w:rPr>
          <w:sz w:val="24"/>
          <w:szCs w:val="24"/>
        </w:rPr>
        <w:t>2. Atom fikrinin tarihi</w:t>
      </w:r>
    </w:p>
    <w:p w:rsidR="00256A6C" w:rsidRPr="00256A6C" w:rsidRDefault="00256A6C" w:rsidP="00256A6C">
      <w:pPr>
        <w:ind w:left="567"/>
        <w:rPr>
          <w:sz w:val="24"/>
          <w:szCs w:val="24"/>
        </w:rPr>
      </w:pPr>
      <w:r w:rsidRPr="00256A6C">
        <w:rPr>
          <w:sz w:val="24"/>
          <w:szCs w:val="24"/>
        </w:rPr>
        <w:t>3. Atom modelleri ve gelişimi</w:t>
      </w:r>
    </w:p>
    <w:p w:rsidR="00256A6C" w:rsidRPr="00256A6C" w:rsidRDefault="00256A6C" w:rsidP="00256A6C">
      <w:pPr>
        <w:ind w:left="567"/>
        <w:rPr>
          <w:sz w:val="24"/>
          <w:szCs w:val="24"/>
        </w:rPr>
      </w:pPr>
      <w:r w:rsidRPr="00256A6C">
        <w:rPr>
          <w:sz w:val="24"/>
          <w:szCs w:val="24"/>
        </w:rPr>
        <w:t>4. Kimya kanunları</w:t>
      </w:r>
    </w:p>
    <w:p w:rsidR="00256A6C" w:rsidRPr="00256A6C" w:rsidRDefault="00256A6C" w:rsidP="00256A6C">
      <w:pPr>
        <w:ind w:left="567"/>
        <w:rPr>
          <w:sz w:val="24"/>
          <w:szCs w:val="24"/>
        </w:rPr>
      </w:pPr>
      <w:r w:rsidRPr="00256A6C">
        <w:rPr>
          <w:sz w:val="24"/>
          <w:szCs w:val="24"/>
        </w:rPr>
        <w:t>5. Kimyasal bağlar</w:t>
      </w:r>
    </w:p>
    <w:p w:rsidR="00256A6C" w:rsidRPr="00256A6C" w:rsidRDefault="00256A6C" w:rsidP="00256A6C">
      <w:pPr>
        <w:ind w:left="567"/>
        <w:rPr>
          <w:sz w:val="24"/>
          <w:szCs w:val="24"/>
        </w:rPr>
      </w:pPr>
      <w:r w:rsidRPr="00256A6C">
        <w:rPr>
          <w:sz w:val="24"/>
          <w:szCs w:val="24"/>
        </w:rPr>
        <w:t>6. İnorganik maddeler</w:t>
      </w:r>
    </w:p>
    <w:p w:rsidR="00256A6C" w:rsidRPr="00256A6C" w:rsidRDefault="00256A6C" w:rsidP="00256A6C">
      <w:pPr>
        <w:ind w:left="567"/>
        <w:rPr>
          <w:sz w:val="24"/>
          <w:szCs w:val="24"/>
        </w:rPr>
      </w:pPr>
      <w:r w:rsidRPr="00256A6C">
        <w:rPr>
          <w:sz w:val="24"/>
          <w:szCs w:val="24"/>
        </w:rPr>
        <w:t>7. Organik maddeler</w:t>
      </w:r>
    </w:p>
    <w:p w:rsidR="00256A6C" w:rsidRPr="00256A6C" w:rsidRDefault="00256A6C" w:rsidP="00256A6C">
      <w:pPr>
        <w:ind w:left="567"/>
        <w:rPr>
          <w:sz w:val="24"/>
          <w:szCs w:val="24"/>
        </w:rPr>
      </w:pPr>
      <w:r w:rsidRPr="00256A6C">
        <w:rPr>
          <w:sz w:val="24"/>
          <w:szCs w:val="24"/>
        </w:rPr>
        <w:t>8. Periyodik cetvel</w:t>
      </w:r>
    </w:p>
    <w:p w:rsidR="00256A6C" w:rsidRPr="00256A6C" w:rsidRDefault="00256A6C" w:rsidP="00256A6C">
      <w:pPr>
        <w:ind w:left="567"/>
        <w:rPr>
          <w:sz w:val="24"/>
          <w:szCs w:val="24"/>
        </w:rPr>
      </w:pPr>
      <w:r w:rsidRPr="00256A6C">
        <w:rPr>
          <w:sz w:val="24"/>
          <w:szCs w:val="24"/>
        </w:rPr>
        <w:t>9. Asitler</w:t>
      </w:r>
      <w:r w:rsidR="00504AF1">
        <w:rPr>
          <w:sz w:val="24"/>
          <w:szCs w:val="24"/>
        </w:rPr>
        <w:t xml:space="preserve"> ve</w:t>
      </w:r>
      <w:r w:rsidRPr="00256A6C">
        <w:rPr>
          <w:sz w:val="24"/>
          <w:szCs w:val="24"/>
        </w:rPr>
        <w:t xml:space="preserve"> </w:t>
      </w:r>
      <w:proofErr w:type="gramStart"/>
      <w:r w:rsidRPr="00256A6C">
        <w:rPr>
          <w:sz w:val="24"/>
          <w:szCs w:val="24"/>
        </w:rPr>
        <w:t>bazlar</w:t>
      </w:r>
      <w:proofErr w:type="gramEnd"/>
    </w:p>
    <w:p w:rsidR="00256A6C" w:rsidRPr="00256A6C" w:rsidRDefault="00256A6C" w:rsidP="00256A6C">
      <w:pPr>
        <w:ind w:left="567"/>
        <w:rPr>
          <w:sz w:val="24"/>
          <w:szCs w:val="24"/>
        </w:rPr>
      </w:pPr>
      <w:r w:rsidRPr="00256A6C">
        <w:rPr>
          <w:sz w:val="24"/>
          <w:szCs w:val="24"/>
        </w:rPr>
        <w:t>10. Polimerleşme</w:t>
      </w:r>
    </w:p>
    <w:p w:rsidR="00256A6C" w:rsidRPr="00256A6C" w:rsidRDefault="00256A6C" w:rsidP="00256A6C">
      <w:pPr>
        <w:ind w:left="567"/>
        <w:rPr>
          <w:sz w:val="24"/>
          <w:szCs w:val="24"/>
        </w:rPr>
      </w:pPr>
      <w:r w:rsidRPr="00256A6C">
        <w:rPr>
          <w:sz w:val="24"/>
          <w:szCs w:val="24"/>
        </w:rPr>
        <w:t>11. Hidroliz</w:t>
      </w:r>
    </w:p>
    <w:p w:rsidR="00256A6C" w:rsidRPr="00256A6C" w:rsidRDefault="00256A6C" w:rsidP="00256A6C">
      <w:pPr>
        <w:ind w:left="567"/>
        <w:rPr>
          <w:sz w:val="24"/>
          <w:szCs w:val="24"/>
        </w:rPr>
      </w:pPr>
      <w:r w:rsidRPr="00256A6C">
        <w:rPr>
          <w:sz w:val="24"/>
          <w:szCs w:val="24"/>
        </w:rPr>
        <w:t>12. Karışımlar</w:t>
      </w:r>
    </w:p>
    <w:p w:rsidR="00256A6C" w:rsidRPr="00256A6C" w:rsidRDefault="00256A6C" w:rsidP="00256A6C">
      <w:pPr>
        <w:ind w:left="567"/>
        <w:rPr>
          <w:sz w:val="24"/>
          <w:szCs w:val="24"/>
        </w:rPr>
      </w:pPr>
      <w:r w:rsidRPr="00256A6C">
        <w:rPr>
          <w:sz w:val="24"/>
          <w:szCs w:val="24"/>
        </w:rPr>
        <w:t>13. Karışımları ayırma yöntemleri</w:t>
      </w:r>
    </w:p>
    <w:p w:rsidR="00256A6C" w:rsidRPr="00256A6C" w:rsidRDefault="00256A6C" w:rsidP="00256A6C">
      <w:pPr>
        <w:ind w:left="567"/>
        <w:rPr>
          <w:sz w:val="24"/>
          <w:szCs w:val="24"/>
        </w:rPr>
      </w:pPr>
      <w:r w:rsidRPr="00256A6C">
        <w:rPr>
          <w:sz w:val="24"/>
          <w:szCs w:val="24"/>
        </w:rPr>
        <w:t>14. Çözelti türleri</w:t>
      </w:r>
    </w:p>
    <w:p w:rsidR="00256A6C" w:rsidRPr="00256A6C" w:rsidRDefault="00256A6C" w:rsidP="00256A6C">
      <w:pPr>
        <w:ind w:left="567"/>
        <w:rPr>
          <w:sz w:val="24"/>
          <w:szCs w:val="24"/>
        </w:rPr>
      </w:pPr>
      <w:r w:rsidRPr="00256A6C">
        <w:rPr>
          <w:sz w:val="24"/>
          <w:szCs w:val="24"/>
        </w:rPr>
        <w:t>15. Diyaliz</w:t>
      </w:r>
    </w:p>
    <w:p w:rsidR="00256A6C" w:rsidRPr="00256A6C" w:rsidRDefault="00256A6C" w:rsidP="00256A6C">
      <w:pPr>
        <w:ind w:left="567"/>
        <w:rPr>
          <w:sz w:val="24"/>
          <w:szCs w:val="24"/>
        </w:rPr>
      </w:pPr>
      <w:r w:rsidRPr="00256A6C">
        <w:rPr>
          <w:sz w:val="24"/>
          <w:szCs w:val="24"/>
        </w:rPr>
        <w:t>16. Temizlik maddeleri</w:t>
      </w:r>
    </w:p>
    <w:p w:rsidR="00256A6C" w:rsidRPr="00256A6C" w:rsidRDefault="00256A6C" w:rsidP="00256A6C">
      <w:pPr>
        <w:ind w:left="567"/>
        <w:rPr>
          <w:sz w:val="24"/>
          <w:szCs w:val="24"/>
        </w:rPr>
      </w:pPr>
      <w:r w:rsidRPr="00256A6C">
        <w:rPr>
          <w:sz w:val="24"/>
          <w:szCs w:val="24"/>
        </w:rPr>
        <w:t>17. Alaşımlar</w:t>
      </w:r>
    </w:p>
    <w:p w:rsidR="00256A6C" w:rsidRPr="00256A6C" w:rsidRDefault="00256A6C" w:rsidP="00256A6C">
      <w:pPr>
        <w:ind w:left="567"/>
        <w:rPr>
          <w:sz w:val="24"/>
          <w:szCs w:val="24"/>
        </w:rPr>
      </w:pPr>
      <w:r w:rsidRPr="00256A6C">
        <w:rPr>
          <w:sz w:val="24"/>
          <w:szCs w:val="24"/>
        </w:rPr>
        <w:t>18. Harç</w:t>
      </w:r>
    </w:p>
    <w:p w:rsidR="00256A6C" w:rsidRPr="00256A6C" w:rsidRDefault="00256A6C" w:rsidP="00256A6C">
      <w:pPr>
        <w:ind w:left="567"/>
        <w:rPr>
          <w:sz w:val="24"/>
          <w:szCs w:val="24"/>
        </w:rPr>
      </w:pPr>
      <w:r w:rsidRPr="00256A6C">
        <w:rPr>
          <w:sz w:val="24"/>
          <w:szCs w:val="24"/>
        </w:rPr>
        <w:t>19. Çimento çeşitleri</w:t>
      </w:r>
    </w:p>
    <w:p w:rsidR="00256A6C" w:rsidRPr="00256A6C" w:rsidRDefault="00256A6C" w:rsidP="00256A6C">
      <w:pPr>
        <w:ind w:left="567"/>
        <w:rPr>
          <w:sz w:val="24"/>
          <w:szCs w:val="24"/>
        </w:rPr>
      </w:pPr>
      <w:r w:rsidRPr="00256A6C">
        <w:rPr>
          <w:sz w:val="24"/>
          <w:szCs w:val="24"/>
        </w:rPr>
        <w:t>20. Boya</w:t>
      </w:r>
    </w:p>
    <w:p w:rsidR="00256A6C" w:rsidRPr="00256A6C" w:rsidRDefault="00256A6C" w:rsidP="00256A6C">
      <w:pPr>
        <w:ind w:left="567"/>
        <w:rPr>
          <w:sz w:val="24"/>
          <w:szCs w:val="24"/>
        </w:rPr>
      </w:pPr>
      <w:r w:rsidRPr="00256A6C">
        <w:rPr>
          <w:sz w:val="24"/>
          <w:szCs w:val="24"/>
        </w:rPr>
        <w:t>21. Porselen</w:t>
      </w:r>
    </w:p>
    <w:p w:rsidR="00256A6C" w:rsidRPr="00256A6C" w:rsidRDefault="00256A6C" w:rsidP="00256A6C">
      <w:pPr>
        <w:ind w:left="567"/>
        <w:rPr>
          <w:sz w:val="24"/>
          <w:szCs w:val="24"/>
        </w:rPr>
      </w:pPr>
      <w:r w:rsidRPr="00256A6C">
        <w:rPr>
          <w:sz w:val="24"/>
          <w:szCs w:val="24"/>
        </w:rPr>
        <w:t>22. Cam çeşitleri</w:t>
      </w:r>
    </w:p>
    <w:p w:rsidR="00256A6C" w:rsidRPr="00256A6C" w:rsidRDefault="00256A6C" w:rsidP="00256A6C">
      <w:pPr>
        <w:ind w:left="567"/>
        <w:rPr>
          <w:sz w:val="24"/>
          <w:szCs w:val="24"/>
        </w:rPr>
      </w:pPr>
      <w:r w:rsidRPr="00256A6C">
        <w:rPr>
          <w:sz w:val="24"/>
          <w:szCs w:val="24"/>
        </w:rPr>
        <w:t>23. Ekolojik denge</w:t>
      </w:r>
    </w:p>
    <w:p w:rsidR="00256A6C" w:rsidRPr="00256A6C" w:rsidRDefault="00256A6C" w:rsidP="00256A6C">
      <w:pPr>
        <w:ind w:left="567"/>
        <w:rPr>
          <w:sz w:val="24"/>
          <w:szCs w:val="24"/>
        </w:rPr>
      </w:pPr>
      <w:r w:rsidRPr="00256A6C">
        <w:rPr>
          <w:sz w:val="24"/>
          <w:szCs w:val="24"/>
        </w:rPr>
        <w:t>24. Sindirim</w:t>
      </w:r>
    </w:p>
    <w:p w:rsidR="00256A6C" w:rsidRPr="00256A6C" w:rsidRDefault="00256A6C" w:rsidP="00256A6C">
      <w:pPr>
        <w:ind w:left="567"/>
        <w:rPr>
          <w:sz w:val="24"/>
          <w:szCs w:val="24"/>
        </w:rPr>
      </w:pPr>
      <w:r w:rsidRPr="00256A6C">
        <w:rPr>
          <w:sz w:val="24"/>
          <w:szCs w:val="24"/>
        </w:rPr>
        <w:t>25. Küresel ısınma</w:t>
      </w:r>
    </w:p>
    <w:p w:rsidR="00256A6C" w:rsidRPr="00256A6C" w:rsidRDefault="00256A6C" w:rsidP="00256A6C">
      <w:pPr>
        <w:ind w:left="567"/>
        <w:rPr>
          <w:sz w:val="24"/>
          <w:szCs w:val="24"/>
        </w:rPr>
      </w:pPr>
      <w:r w:rsidRPr="00256A6C">
        <w:rPr>
          <w:sz w:val="24"/>
          <w:szCs w:val="24"/>
        </w:rPr>
        <w:t>26. Hava yastıkları vb.</w:t>
      </w:r>
    </w:p>
    <w:p w:rsidR="00256A6C" w:rsidRPr="00256A6C" w:rsidRDefault="00256A6C" w:rsidP="00256A6C">
      <w:pPr>
        <w:ind w:left="567"/>
        <w:rPr>
          <w:sz w:val="24"/>
          <w:szCs w:val="24"/>
        </w:rPr>
      </w:pPr>
    </w:p>
    <w:p w:rsidR="00A928DC" w:rsidRDefault="00A928DC" w:rsidP="00256A6C">
      <w:pPr>
        <w:ind w:left="567"/>
        <w:rPr>
          <w:rStyle w:val="Gl"/>
          <w:color w:val="000000"/>
          <w:sz w:val="24"/>
          <w:szCs w:val="24"/>
        </w:rPr>
      </w:pPr>
    </w:p>
    <w:p w:rsidR="00504AF1" w:rsidRDefault="00234C66" w:rsidP="00256A6C">
      <w:pPr>
        <w:ind w:left="567"/>
        <w:rPr>
          <w:rStyle w:val="Gl"/>
          <w:color w:val="000000"/>
          <w:sz w:val="24"/>
          <w:szCs w:val="24"/>
        </w:rPr>
      </w:pPr>
      <w:r>
        <w:rPr>
          <w:rStyle w:val="Gl"/>
          <w:color w:val="000000"/>
          <w:sz w:val="24"/>
          <w:szCs w:val="24"/>
        </w:rPr>
        <w:lastRenderedPageBreak/>
        <w:t xml:space="preserve">            </w:t>
      </w:r>
    </w:p>
    <w:p w:rsidR="00504AF1" w:rsidRDefault="00504AF1" w:rsidP="00256A6C">
      <w:pPr>
        <w:ind w:left="567"/>
        <w:rPr>
          <w:rStyle w:val="Gl"/>
          <w:color w:val="000000"/>
          <w:sz w:val="24"/>
          <w:szCs w:val="24"/>
        </w:rPr>
      </w:pPr>
    </w:p>
    <w:p w:rsidR="00234C66" w:rsidRDefault="00234C66" w:rsidP="00256A6C">
      <w:pPr>
        <w:ind w:left="567"/>
        <w:rPr>
          <w:rStyle w:val="Gl"/>
          <w:color w:val="000000"/>
          <w:sz w:val="24"/>
          <w:szCs w:val="24"/>
        </w:rPr>
      </w:pPr>
      <w:r>
        <w:rPr>
          <w:rStyle w:val="Gl"/>
          <w:color w:val="000000"/>
          <w:sz w:val="24"/>
          <w:szCs w:val="24"/>
        </w:rPr>
        <w:t xml:space="preserve">    </w:t>
      </w:r>
    </w:p>
    <w:p w:rsidR="00256A6C" w:rsidRPr="00256A6C" w:rsidRDefault="00234C66" w:rsidP="00256A6C">
      <w:pPr>
        <w:ind w:left="567"/>
        <w:rPr>
          <w:sz w:val="24"/>
          <w:szCs w:val="24"/>
        </w:rPr>
      </w:pPr>
      <w:r>
        <w:rPr>
          <w:rStyle w:val="Gl"/>
          <w:color w:val="000000"/>
          <w:sz w:val="24"/>
          <w:szCs w:val="24"/>
        </w:rPr>
        <w:t xml:space="preserve">          </w:t>
      </w:r>
      <w:r w:rsidR="00256A6C" w:rsidRPr="00256A6C">
        <w:rPr>
          <w:rStyle w:val="Gl"/>
          <w:color w:val="000000"/>
          <w:sz w:val="24"/>
          <w:szCs w:val="24"/>
        </w:rPr>
        <w:t xml:space="preserve">10. SINIF Kimya Dönem </w:t>
      </w:r>
      <w:r w:rsidR="00256A6C">
        <w:rPr>
          <w:rStyle w:val="Gl"/>
          <w:color w:val="000000"/>
          <w:sz w:val="24"/>
          <w:szCs w:val="24"/>
        </w:rPr>
        <w:t>projes</w:t>
      </w:r>
      <w:r w:rsidR="00256A6C" w:rsidRPr="00256A6C">
        <w:rPr>
          <w:rStyle w:val="Gl"/>
          <w:color w:val="000000"/>
          <w:sz w:val="24"/>
          <w:szCs w:val="24"/>
        </w:rPr>
        <w:t>i Konuları</w:t>
      </w:r>
    </w:p>
    <w:p w:rsidR="00256A6C" w:rsidRPr="00256A6C" w:rsidRDefault="00256A6C" w:rsidP="00256A6C">
      <w:pPr>
        <w:ind w:left="567"/>
        <w:rPr>
          <w:sz w:val="24"/>
          <w:szCs w:val="24"/>
        </w:rPr>
      </w:pPr>
      <w:r w:rsidRPr="00256A6C">
        <w:rPr>
          <w:sz w:val="24"/>
          <w:szCs w:val="24"/>
        </w:rPr>
        <w:t>1. Nükleer enerjiden günümüzde istifade yollarının araştırılması.</w:t>
      </w:r>
      <w:r w:rsidRPr="00256A6C">
        <w:rPr>
          <w:sz w:val="24"/>
          <w:szCs w:val="24"/>
        </w:rPr>
        <w:br/>
        <w:t>2. Radyoaktiviteden fosil yaşlarının hesaplanmasında nasıl yararlanılır? Araştırınız?</w:t>
      </w:r>
      <w:r w:rsidRPr="00256A6C">
        <w:rPr>
          <w:sz w:val="24"/>
          <w:szCs w:val="24"/>
        </w:rPr>
        <w:br/>
        <w:t>3. Çekirdek tepkimeleri ile kimyasal tepkimeler arasındaki farklılıklar ve nedenleri.</w:t>
      </w:r>
      <w:r w:rsidRPr="00256A6C">
        <w:rPr>
          <w:sz w:val="24"/>
          <w:szCs w:val="24"/>
        </w:rPr>
        <w:br/>
        <w:t>4. Atom bombası ve hidrojen bombasını dayandığı temel ve etkilerinin araştırılması?</w:t>
      </w:r>
      <w:r w:rsidRPr="00256A6C">
        <w:rPr>
          <w:sz w:val="24"/>
          <w:szCs w:val="24"/>
        </w:rPr>
        <w:br/>
        <w:t>5. Alternatif enerji kaynakları, Hidrojen ve Bor enerjisi.</w:t>
      </w:r>
      <w:r w:rsidRPr="00256A6C">
        <w:rPr>
          <w:sz w:val="24"/>
          <w:szCs w:val="24"/>
        </w:rPr>
        <w:br/>
        <w:t>6. Kimyasal silah olarak bilinen gazlar nelerdir? Bu gazların canlılar üzerindeki etkileri nelerdir?</w:t>
      </w:r>
      <w:r w:rsidRPr="00256A6C">
        <w:rPr>
          <w:sz w:val="24"/>
          <w:szCs w:val="24"/>
        </w:rPr>
        <w:br/>
        <w:t xml:space="preserve">7. N.Ş.A da bir </w:t>
      </w:r>
      <w:proofErr w:type="spellStart"/>
      <w:r w:rsidRPr="00256A6C">
        <w:rPr>
          <w:sz w:val="24"/>
          <w:szCs w:val="24"/>
        </w:rPr>
        <w:t>mol</w:t>
      </w:r>
      <w:proofErr w:type="spellEnd"/>
      <w:r w:rsidRPr="00256A6C">
        <w:rPr>
          <w:sz w:val="24"/>
          <w:szCs w:val="24"/>
        </w:rPr>
        <w:t xml:space="preserve"> gazın neden </w:t>
      </w:r>
      <w:proofErr w:type="gramStart"/>
      <w:smartTag w:uri="urn:schemas-microsoft-com:office:smarttags" w:element="metricconverter">
        <w:smartTagPr>
          <w:attr w:name="ProductID" w:val="22.4 litre"/>
        </w:smartTagPr>
        <w:r w:rsidRPr="00256A6C">
          <w:rPr>
            <w:sz w:val="24"/>
            <w:szCs w:val="24"/>
          </w:rPr>
          <w:t>22.4</w:t>
        </w:r>
        <w:proofErr w:type="gramEnd"/>
        <w:r w:rsidRPr="00256A6C">
          <w:rPr>
            <w:sz w:val="24"/>
            <w:szCs w:val="24"/>
          </w:rPr>
          <w:t xml:space="preserve"> litre</w:t>
        </w:r>
      </w:smartTag>
      <w:r w:rsidRPr="00256A6C">
        <w:rPr>
          <w:sz w:val="24"/>
          <w:szCs w:val="24"/>
        </w:rPr>
        <w:t xml:space="preserve"> geldiğinin araştırılması.</w:t>
      </w:r>
      <w:r w:rsidRPr="00256A6C">
        <w:rPr>
          <w:sz w:val="24"/>
          <w:szCs w:val="24"/>
        </w:rPr>
        <w:br/>
        <w:t>8. Doğal gazda bulunan kimyasal bileşikler nelerdir, yanma ürünleri tehlikeleri ve önemleri nelerdir?</w:t>
      </w:r>
      <w:r w:rsidRPr="00256A6C">
        <w:rPr>
          <w:sz w:val="24"/>
          <w:szCs w:val="24"/>
        </w:rPr>
        <w:br/>
        <w:t>9. Suni yağmur oluşturmadaki kimyasal reaksiyonları araştırınız.</w:t>
      </w:r>
      <w:r w:rsidRPr="00256A6C">
        <w:rPr>
          <w:sz w:val="24"/>
          <w:szCs w:val="24"/>
        </w:rPr>
        <w:br/>
        <w:t>10. Betonun donması olayında karşılaşılan muhtemel kimyasal reaksiyonları araştırınız.</w:t>
      </w:r>
      <w:r w:rsidRPr="00256A6C">
        <w:rPr>
          <w:sz w:val="24"/>
          <w:szCs w:val="24"/>
        </w:rPr>
        <w:br/>
        <w:t>11. Yangın söndürmede kullanılan kimyasal maddeleri ve bunların yangına etkilerini araştırınız.</w:t>
      </w:r>
      <w:r w:rsidRPr="00256A6C">
        <w:rPr>
          <w:sz w:val="24"/>
          <w:szCs w:val="24"/>
        </w:rPr>
        <w:br/>
        <w:t>12. Sera etkisi ve küresel ısınma nedir?</w:t>
      </w:r>
      <w:r w:rsidRPr="00256A6C">
        <w:rPr>
          <w:sz w:val="24"/>
          <w:szCs w:val="24"/>
        </w:rPr>
        <w:br/>
        <w:t>13. Sigara dumanında hangi gazlar vardır? İnsan sağlığına etkisini araştırınız.</w:t>
      </w:r>
      <w:r w:rsidRPr="00256A6C">
        <w:rPr>
          <w:sz w:val="24"/>
          <w:szCs w:val="24"/>
        </w:rPr>
        <w:br/>
        <w:t>14. Denizdeki dalgıçlarda vurgun olayını araştırınız.</w:t>
      </w:r>
      <w:r w:rsidRPr="00256A6C">
        <w:rPr>
          <w:sz w:val="24"/>
          <w:szCs w:val="24"/>
        </w:rPr>
        <w:br/>
        <w:t>15. Suyun canlılar için önemini araştırınız.</w:t>
      </w:r>
      <w:r w:rsidRPr="00256A6C">
        <w:rPr>
          <w:sz w:val="24"/>
          <w:szCs w:val="24"/>
        </w:rPr>
        <w:br/>
        <w:t>16. Hava kirliliğine sebep olan gazlar nelerdir?</w:t>
      </w:r>
    </w:p>
    <w:p w:rsidR="00256A6C" w:rsidRPr="00256A6C" w:rsidRDefault="00256A6C" w:rsidP="00256A6C">
      <w:pPr>
        <w:ind w:left="567"/>
        <w:rPr>
          <w:rStyle w:val="Gl"/>
          <w:color w:val="000000"/>
          <w:sz w:val="24"/>
          <w:szCs w:val="24"/>
        </w:rPr>
      </w:pPr>
    </w:p>
    <w:p w:rsidR="00256A6C" w:rsidRPr="00256A6C" w:rsidRDefault="00234C66" w:rsidP="00256A6C">
      <w:pPr>
        <w:ind w:left="567"/>
        <w:rPr>
          <w:sz w:val="24"/>
          <w:szCs w:val="24"/>
        </w:rPr>
      </w:pPr>
      <w:r>
        <w:rPr>
          <w:rStyle w:val="Gl"/>
          <w:color w:val="000000"/>
          <w:sz w:val="24"/>
          <w:szCs w:val="24"/>
        </w:rPr>
        <w:t xml:space="preserve">            </w:t>
      </w:r>
      <w:r w:rsidR="00256A6C" w:rsidRPr="00256A6C">
        <w:rPr>
          <w:rStyle w:val="Gl"/>
          <w:color w:val="000000"/>
          <w:sz w:val="24"/>
          <w:szCs w:val="24"/>
        </w:rPr>
        <w:t xml:space="preserve">11. SINIF Kimya Dönem </w:t>
      </w:r>
      <w:r w:rsidR="00256A6C">
        <w:rPr>
          <w:rStyle w:val="Gl"/>
          <w:color w:val="000000"/>
          <w:sz w:val="24"/>
          <w:szCs w:val="24"/>
        </w:rPr>
        <w:t>projes</w:t>
      </w:r>
      <w:r w:rsidR="00256A6C" w:rsidRPr="00256A6C">
        <w:rPr>
          <w:rStyle w:val="Gl"/>
          <w:color w:val="000000"/>
          <w:sz w:val="24"/>
          <w:szCs w:val="24"/>
        </w:rPr>
        <w:t>i Konuları</w:t>
      </w:r>
    </w:p>
    <w:p w:rsidR="00256A6C" w:rsidRPr="00256A6C" w:rsidRDefault="00256A6C" w:rsidP="00256A6C">
      <w:pPr>
        <w:ind w:left="567"/>
        <w:rPr>
          <w:sz w:val="24"/>
          <w:szCs w:val="24"/>
        </w:rPr>
      </w:pPr>
      <w:r w:rsidRPr="00256A6C">
        <w:rPr>
          <w:sz w:val="24"/>
          <w:szCs w:val="24"/>
        </w:rPr>
        <w:t>1. Fotoğraf ve röntgen ışınlarından nasıl ayna yapıldığını araştırınız.</w:t>
      </w:r>
      <w:r w:rsidRPr="00256A6C">
        <w:rPr>
          <w:sz w:val="24"/>
          <w:szCs w:val="24"/>
        </w:rPr>
        <w:br/>
        <w:t>2. Atık suyun arıtılması, teknik ve yöntemleri.</w:t>
      </w:r>
      <w:r w:rsidRPr="00256A6C">
        <w:rPr>
          <w:sz w:val="24"/>
          <w:szCs w:val="24"/>
        </w:rPr>
        <w:br/>
        <w:t>3. Seçimli çöktürmeyi inceleyerek sudaki metaller hangi metotlarla çöktürülür? Araştırınız.</w:t>
      </w:r>
      <w:r w:rsidRPr="00256A6C">
        <w:rPr>
          <w:sz w:val="24"/>
          <w:szCs w:val="24"/>
        </w:rPr>
        <w:br/>
        <w:t>4. Suların sertliğinin giderilmesi yollarını araştırınız.</w:t>
      </w:r>
      <w:r w:rsidRPr="00256A6C">
        <w:rPr>
          <w:sz w:val="24"/>
          <w:szCs w:val="24"/>
        </w:rPr>
        <w:br/>
        <w:t xml:space="preserve">5. </w:t>
      </w:r>
      <w:proofErr w:type="spellStart"/>
      <w:r w:rsidRPr="00256A6C">
        <w:rPr>
          <w:sz w:val="24"/>
          <w:szCs w:val="24"/>
        </w:rPr>
        <w:t>Karbonmonoksit</w:t>
      </w:r>
      <w:proofErr w:type="spellEnd"/>
      <w:r w:rsidRPr="00256A6C">
        <w:rPr>
          <w:sz w:val="24"/>
          <w:szCs w:val="24"/>
        </w:rPr>
        <w:t xml:space="preserve"> zehirlenmesinin nedenlerini araştırılması.</w:t>
      </w:r>
      <w:r w:rsidRPr="00256A6C">
        <w:rPr>
          <w:sz w:val="24"/>
          <w:szCs w:val="24"/>
        </w:rPr>
        <w:br/>
        <w:t xml:space="preserve">6. Günlük hayatta kullandığımız asit ve </w:t>
      </w:r>
      <w:proofErr w:type="gramStart"/>
      <w:r w:rsidRPr="00256A6C">
        <w:rPr>
          <w:sz w:val="24"/>
          <w:szCs w:val="24"/>
        </w:rPr>
        <w:t>bazlar</w:t>
      </w:r>
      <w:proofErr w:type="gramEnd"/>
      <w:r w:rsidRPr="00256A6C">
        <w:rPr>
          <w:sz w:val="24"/>
          <w:szCs w:val="24"/>
        </w:rPr>
        <w:t xml:space="preserve"> nelerdir? </w:t>
      </w:r>
      <w:proofErr w:type="gramStart"/>
      <w:r w:rsidRPr="00256A6C">
        <w:rPr>
          <w:sz w:val="24"/>
          <w:szCs w:val="24"/>
        </w:rPr>
        <w:t>Kullanıldığı yerlerin araştırılması.</w:t>
      </w:r>
      <w:proofErr w:type="gramEnd"/>
      <w:r w:rsidRPr="00256A6C">
        <w:rPr>
          <w:sz w:val="24"/>
          <w:szCs w:val="24"/>
        </w:rPr>
        <w:br/>
        <w:t>7. Kimyasal reaksiyonlarda niçin çökelek oluşur? Sebeplerini araştırınız.</w:t>
      </w:r>
      <w:proofErr w:type="gramStart"/>
      <w:r w:rsidRPr="00256A6C">
        <w:rPr>
          <w:sz w:val="24"/>
          <w:szCs w:val="24"/>
        </w:rPr>
        <w:t>(</w:t>
      </w:r>
      <w:proofErr w:type="gramEnd"/>
      <w:r w:rsidRPr="00256A6C">
        <w:rPr>
          <w:sz w:val="24"/>
          <w:szCs w:val="24"/>
        </w:rPr>
        <w:t xml:space="preserve">HCI ile </w:t>
      </w:r>
      <w:proofErr w:type="spellStart"/>
      <w:r w:rsidRPr="00256A6C">
        <w:rPr>
          <w:sz w:val="24"/>
          <w:szCs w:val="24"/>
        </w:rPr>
        <w:t>NaOH</w:t>
      </w:r>
      <w:proofErr w:type="spellEnd"/>
      <w:r w:rsidRPr="00256A6C">
        <w:rPr>
          <w:sz w:val="24"/>
          <w:szCs w:val="24"/>
        </w:rPr>
        <w:t xml:space="preserve"> çözeltisi karıştırıldığında çökme olmazken HCI ile AgNO3 çözeltisi karıştırıldığında niçin </w:t>
      </w:r>
      <w:proofErr w:type="spellStart"/>
      <w:r w:rsidRPr="00256A6C">
        <w:rPr>
          <w:sz w:val="24"/>
          <w:szCs w:val="24"/>
        </w:rPr>
        <w:t>AgCI</w:t>
      </w:r>
      <w:proofErr w:type="spellEnd"/>
      <w:r w:rsidRPr="00256A6C">
        <w:rPr>
          <w:sz w:val="24"/>
          <w:szCs w:val="24"/>
        </w:rPr>
        <w:t xml:space="preserve"> çökmektedir?</w:t>
      </w:r>
      <w:r w:rsidRPr="00256A6C">
        <w:rPr>
          <w:sz w:val="24"/>
          <w:szCs w:val="24"/>
        </w:rPr>
        <w:br/>
        <w:t>8. Asit yağmurlarının toprak kimyasına, canlılara ve tarihi eserlere etkisini araştırınız.</w:t>
      </w:r>
      <w:r w:rsidRPr="00256A6C">
        <w:rPr>
          <w:sz w:val="24"/>
          <w:szCs w:val="24"/>
        </w:rPr>
        <w:br/>
        <w:t>9. İnsan vücudunda bulunan tampon çözeltiler nelerdir?</w:t>
      </w:r>
      <w:r w:rsidRPr="00256A6C">
        <w:rPr>
          <w:sz w:val="24"/>
          <w:szCs w:val="24"/>
        </w:rPr>
        <w:br/>
        <w:t>10. İndikatör nedir ve nerelerde kullanılır? Araştırınız.</w:t>
      </w:r>
      <w:r w:rsidRPr="00256A6C">
        <w:rPr>
          <w:sz w:val="24"/>
          <w:szCs w:val="24"/>
        </w:rPr>
        <w:br/>
        <w:t>11. Paslanma nedir? Paslanmadan korunmak için gerekli yöntemleri araştırınız.</w:t>
      </w:r>
      <w:r w:rsidRPr="00256A6C">
        <w:rPr>
          <w:sz w:val="24"/>
          <w:szCs w:val="24"/>
        </w:rPr>
        <w:br/>
        <w:t>12. Şarj edilebilir piller hangileridir? Şarj mekanizmasını araştırınız.</w:t>
      </w:r>
      <w:r w:rsidRPr="00256A6C">
        <w:rPr>
          <w:sz w:val="24"/>
          <w:szCs w:val="24"/>
        </w:rPr>
        <w:br/>
        <w:t>13. Vücudumuz niçin elektrik akımını ilettiğini araştırınız.</w:t>
      </w:r>
      <w:r w:rsidRPr="00256A6C">
        <w:rPr>
          <w:sz w:val="24"/>
          <w:szCs w:val="24"/>
        </w:rPr>
        <w:br/>
        <w:t>14. Kaplamacılık olayında elektroliz olayının kullanımını örneklerle inceleyiniz.</w:t>
      </w:r>
    </w:p>
    <w:p w:rsidR="00234C66" w:rsidRDefault="00234C66" w:rsidP="00256A6C">
      <w:pPr>
        <w:ind w:left="567"/>
        <w:rPr>
          <w:rStyle w:val="Gl"/>
          <w:color w:val="000000"/>
          <w:sz w:val="24"/>
          <w:szCs w:val="24"/>
        </w:rPr>
      </w:pPr>
    </w:p>
    <w:p w:rsidR="00256A6C" w:rsidRPr="00256A6C" w:rsidRDefault="00234C66" w:rsidP="00256A6C">
      <w:pPr>
        <w:ind w:left="567"/>
        <w:rPr>
          <w:sz w:val="24"/>
          <w:szCs w:val="24"/>
        </w:rPr>
      </w:pPr>
      <w:r>
        <w:rPr>
          <w:rStyle w:val="Gl"/>
          <w:color w:val="000000"/>
          <w:sz w:val="24"/>
          <w:szCs w:val="24"/>
        </w:rPr>
        <w:t xml:space="preserve">             </w:t>
      </w:r>
      <w:r w:rsidR="00256A6C" w:rsidRPr="00256A6C">
        <w:rPr>
          <w:rStyle w:val="Gl"/>
          <w:color w:val="000000"/>
          <w:sz w:val="24"/>
          <w:szCs w:val="24"/>
        </w:rPr>
        <w:t xml:space="preserve">12. SINIF Kimya Dönem </w:t>
      </w:r>
      <w:r w:rsidR="00256A6C">
        <w:rPr>
          <w:rStyle w:val="Gl"/>
          <w:color w:val="000000"/>
          <w:sz w:val="24"/>
          <w:szCs w:val="24"/>
        </w:rPr>
        <w:t>projes</w:t>
      </w:r>
      <w:r w:rsidR="00256A6C" w:rsidRPr="00256A6C">
        <w:rPr>
          <w:rStyle w:val="Gl"/>
          <w:color w:val="000000"/>
          <w:sz w:val="24"/>
          <w:szCs w:val="24"/>
        </w:rPr>
        <w:t>i Konuları</w:t>
      </w:r>
    </w:p>
    <w:p w:rsidR="00256A6C" w:rsidRDefault="00256A6C" w:rsidP="00256A6C">
      <w:pPr>
        <w:ind w:left="567"/>
        <w:rPr>
          <w:sz w:val="24"/>
          <w:szCs w:val="24"/>
        </w:rPr>
      </w:pPr>
      <w:r w:rsidRPr="00256A6C">
        <w:rPr>
          <w:sz w:val="24"/>
          <w:szCs w:val="24"/>
        </w:rPr>
        <w:t>1. Aspirin laboratuarda nasıl elde edilir? Araştırınız.</w:t>
      </w:r>
      <w:r w:rsidRPr="00256A6C">
        <w:rPr>
          <w:sz w:val="24"/>
          <w:szCs w:val="24"/>
        </w:rPr>
        <w:br/>
        <w:t>2. Ham Petrolün ayrıştırılma metotları ve ürünlerini inceleyiniz.</w:t>
      </w:r>
      <w:r w:rsidRPr="00256A6C">
        <w:rPr>
          <w:sz w:val="24"/>
          <w:szCs w:val="24"/>
        </w:rPr>
        <w:br/>
        <w:t>3. Tentürdiyot laboratuarda nasıl elde edilir?</w:t>
      </w:r>
      <w:r w:rsidRPr="00256A6C">
        <w:rPr>
          <w:sz w:val="24"/>
          <w:szCs w:val="24"/>
        </w:rPr>
        <w:br/>
        <w:t>4. Endüstride çok kullanılan polimerlerin elde edilmesi ve kullanım alanlarının araştırılması.(Teflon, orlon, PVC)</w:t>
      </w:r>
      <w:r w:rsidRPr="00256A6C">
        <w:rPr>
          <w:sz w:val="24"/>
          <w:szCs w:val="24"/>
        </w:rPr>
        <w:br/>
        <w:t>5. İdrarda şeker ve üre tayini nasıl yapılır araştırınız.</w:t>
      </w:r>
      <w:r w:rsidRPr="00256A6C">
        <w:rPr>
          <w:sz w:val="24"/>
          <w:szCs w:val="24"/>
        </w:rPr>
        <w:br/>
        <w:t>6. Sanayide kullanılan boya maddelerini araştırınız.</w:t>
      </w:r>
      <w:r w:rsidRPr="00256A6C">
        <w:rPr>
          <w:sz w:val="24"/>
          <w:szCs w:val="24"/>
        </w:rPr>
        <w:br/>
        <w:t>7. Tarımda kullanılan hormonlar ve zirai ilaçların zararlarını araştırınız.</w:t>
      </w:r>
      <w:r w:rsidRPr="00256A6C">
        <w:rPr>
          <w:sz w:val="24"/>
          <w:szCs w:val="24"/>
        </w:rPr>
        <w:br/>
        <w:t>8. Alkolün insan sağlığına zararlarını araştırınız.</w:t>
      </w:r>
      <w:r w:rsidRPr="00256A6C">
        <w:rPr>
          <w:sz w:val="24"/>
          <w:szCs w:val="24"/>
        </w:rPr>
        <w:br/>
        <w:t>9. Sıvı yağlarda margarin hangi metotlarla yapılmaktadır araştırınız.</w:t>
      </w:r>
      <w:r w:rsidRPr="00256A6C">
        <w:rPr>
          <w:sz w:val="24"/>
          <w:szCs w:val="24"/>
        </w:rPr>
        <w:br/>
        <w:t xml:space="preserve">10. Selüloz ve nişastanın yapım formülerinin aynı olmasına </w:t>
      </w:r>
      <w:proofErr w:type="gramStart"/>
      <w:r w:rsidRPr="00256A6C">
        <w:rPr>
          <w:sz w:val="24"/>
          <w:szCs w:val="24"/>
        </w:rPr>
        <w:t>rağmen,biri</w:t>
      </w:r>
      <w:proofErr w:type="gramEnd"/>
      <w:r w:rsidRPr="00256A6C">
        <w:rPr>
          <w:sz w:val="24"/>
          <w:szCs w:val="24"/>
        </w:rPr>
        <w:t xml:space="preserve"> insan midesi tarafından sindirilir diğeri sindirilmez. Bunun nedenini araştırınız.</w:t>
      </w:r>
      <w:r w:rsidRPr="00256A6C">
        <w:rPr>
          <w:sz w:val="24"/>
          <w:szCs w:val="24"/>
        </w:rPr>
        <w:br/>
        <w:t>11. Asetilen gazı nasıl elde edilir? Günlük hayatta nerelerde kullanılır araştırınız.</w:t>
      </w:r>
      <w:r w:rsidRPr="00256A6C">
        <w:rPr>
          <w:sz w:val="24"/>
          <w:szCs w:val="24"/>
        </w:rPr>
        <w:br/>
        <w:t xml:space="preserve">12. Deterjanın ve diğer temizlik ilaçlarının </w:t>
      </w:r>
      <w:proofErr w:type="gramStart"/>
      <w:r w:rsidRPr="00256A6C">
        <w:rPr>
          <w:sz w:val="24"/>
          <w:szCs w:val="24"/>
        </w:rPr>
        <w:t>ekolojiye</w:t>
      </w:r>
      <w:proofErr w:type="gramEnd"/>
      <w:r w:rsidRPr="00256A6C">
        <w:rPr>
          <w:sz w:val="24"/>
          <w:szCs w:val="24"/>
        </w:rPr>
        <w:t xml:space="preserve"> etkilerini araştırınız.</w:t>
      </w:r>
      <w:r w:rsidRPr="00256A6C">
        <w:rPr>
          <w:sz w:val="24"/>
          <w:szCs w:val="24"/>
        </w:rPr>
        <w:br/>
        <w:t>13. Günlük hayatta kullandığımız kanser yapıcı organik maddeler nelerdir? Araştırınız.</w:t>
      </w:r>
      <w:r w:rsidRPr="00256A6C">
        <w:rPr>
          <w:sz w:val="24"/>
          <w:szCs w:val="24"/>
        </w:rPr>
        <w:br/>
        <w:t>14. Polimer nedir? Günlük hayatta kullandığımız polimer örnekleri nelerdir?</w:t>
      </w:r>
      <w:r w:rsidRPr="00256A6C">
        <w:rPr>
          <w:sz w:val="24"/>
          <w:szCs w:val="24"/>
        </w:rPr>
        <w:br/>
        <w:t>15. Organik gübrenin önemini araştırınız</w:t>
      </w:r>
      <w:proofErr w:type="gramStart"/>
      <w:r w:rsidRPr="00256A6C">
        <w:rPr>
          <w:sz w:val="24"/>
          <w:szCs w:val="24"/>
        </w:rPr>
        <w:t>.,</w:t>
      </w:r>
      <w:proofErr w:type="gramEnd"/>
      <w:r w:rsidRPr="00256A6C">
        <w:rPr>
          <w:sz w:val="24"/>
          <w:szCs w:val="24"/>
        </w:rPr>
        <w:br/>
        <w:t>16. Limon kolonyası ve sabunun nasıl yapıldığını araştırınız.</w:t>
      </w:r>
      <w:r w:rsidRPr="00256A6C">
        <w:rPr>
          <w:sz w:val="24"/>
          <w:szCs w:val="24"/>
        </w:rPr>
        <w:br/>
      </w:r>
    </w:p>
    <w:p w:rsidR="00256A6C" w:rsidRDefault="00256A6C" w:rsidP="00256A6C">
      <w:pPr>
        <w:ind w:left="567"/>
        <w:rPr>
          <w:sz w:val="24"/>
          <w:szCs w:val="24"/>
        </w:rPr>
      </w:pPr>
    </w:p>
    <w:p w:rsidR="00256A6C" w:rsidRDefault="00256A6C" w:rsidP="00256A6C">
      <w:pPr>
        <w:ind w:left="567"/>
        <w:rPr>
          <w:sz w:val="24"/>
          <w:szCs w:val="24"/>
        </w:rPr>
      </w:pPr>
    </w:p>
    <w:p w:rsidR="00234C66" w:rsidRDefault="00234C66" w:rsidP="00927058">
      <w:pPr>
        <w:rPr>
          <w:sz w:val="24"/>
          <w:szCs w:val="24"/>
        </w:rPr>
      </w:pPr>
    </w:p>
    <w:p w:rsidR="00234C66" w:rsidRPr="00256A6C" w:rsidRDefault="00234C66" w:rsidP="00256A6C">
      <w:pPr>
        <w:ind w:left="567"/>
        <w:rPr>
          <w:sz w:val="24"/>
          <w:szCs w:val="24"/>
        </w:rPr>
      </w:pPr>
    </w:p>
    <w:tbl>
      <w:tblPr>
        <w:tblpPr w:leftFromText="141" w:rightFromText="141" w:vertAnchor="text" w:horzAnchor="margin" w:tblpXSpec="center" w:tblpY="-49"/>
        <w:tblW w:w="9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1099"/>
        <w:gridCol w:w="3204"/>
        <w:gridCol w:w="1306"/>
        <w:gridCol w:w="1729"/>
        <w:gridCol w:w="2162"/>
      </w:tblGrid>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S.N.</w:t>
            </w:r>
          </w:p>
        </w:tc>
        <w:tc>
          <w:tcPr>
            <w:tcW w:w="3204" w:type="dxa"/>
          </w:tcPr>
          <w:p w:rsidR="00256A6C" w:rsidRPr="00986779" w:rsidRDefault="00256A6C" w:rsidP="00256A6C">
            <w:pPr>
              <w:ind w:left="567"/>
              <w:jc w:val="both"/>
              <w:rPr>
                <w:sz w:val="22"/>
                <w:szCs w:val="22"/>
              </w:rPr>
            </w:pPr>
            <w:r w:rsidRPr="00986779">
              <w:rPr>
                <w:sz w:val="22"/>
                <w:szCs w:val="22"/>
              </w:rPr>
              <w:t>DEĞERLENDİRİLECEK HUSUSLAR</w:t>
            </w:r>
          </w:p>
        </w:tc>
        <w:tc>
          <w:tcPr>
            <w:tcW w:w="1306" w:type="dxa"/>
          </w:tcPr>
          <w:p w:rsidR="00256A6C" w:rsidRPr="00986779" w:rsidRDefault="00256A6C" w:rsidP="00256A6C">
            <w:pPr>
              <w:ind w:left="567"/>
              <w:jc w:val="both"/>
              <w:rPr>
                <w:sz w:val="22"/>
                <w:szCs w:val="22"/>
              </w:rPr>
            </w:pPr>
            <w:r w:rsidRPr="00986779">
              <w:rPr>
                <w:sz w:val="22"/>
                <w:szCs w:val="22"/>
              </w:rPr>
              <w:t>PUAN</w:t>
            </w:r>
          </w:p>
        </w:tc>
        <w:tc>
          <w:tcPr>
            <w:tcW w:w="1729" w:type="dxa"/>
          </w:tcPr>
          <w:p w:rsidR="00256A6C" w:rsidRPr="00986779" w:rsidRDefault="00256A6C" w:rsidP="00256A6C">
            <w:pPr>
              <w:ind w:left="567"/>
              <w:jc w:val="both"/>
              <w:rPr>
                <w:sz w:val="22"/>
                <w:szCs w:val="22"/>
              </w:rPr>
            </w:pPr>
            <w:r w:rsidRPr="00986779">
              <w:rPr>
                <w:sz w:val="22"/>
                <w:szCs w:val="22"/>
              </w:rPr>
              <w:t>VERİLEN PUAN</w:t>
            </w:r>
          </w:p>
        </w:tc>
        <w:tc>
          <w:tcPr>
            <w:tcW w:w="2162" w:type="dxa"/>
          </w:tcPr>
          <w:p w:rsidR="00256A6C" w:rsidRPr="00986779" w:rsidRDefault="00256A6C" w:rsidP="00256A6C">
            <w:pPr>
              <w:ind w:left="567"/>
              <w:jc w:val="both"/>
              <w:rPr>
                <w:sz w:val="22"/>
                <w:szCs w:val="22"/>
              </w:rPr>
            </w:pPr>
            <w:r w:rsidRPr="00986779">
              <w:rPr>
                <w:sz w:val="22"/>
                <w:szCs w:val="22"/>
              </w:rPr>
              <w:t>DÜŞÜNCELER</w:t>
            </w: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1-</w:t>
            </w:r>
          </w:p>
        </w:tc>
        <w:tc>
          <w:tcPr>
            <w:tcW w:w="3204" w:type="dxa"/>
          </w:tcPr>
          <w:p w:rsidR="00256A6C" w:rsidRPr="00986779" w:rsidRDefault="00256A6C" w:rsidP="00256A6C">
            <w:pPr>
              <w:ind w:left="567"/>
              <w:jc w:val="both"/>
              <w:rPr>
                <w:sz w:val="22"/>
                <w:szCs w:val="22"/>
              </w:rPr>
            </w:pPr>
            <w:r>
              <w:rPr>
                <w:sz w:val="22"/>
                <w:szCs w:val="22"/>
              </w:rPr>
              <w:t>Proje</w:t>
            </w:r>
            <w:r w:rsidRPr="00986779">
              <w:rPr>
                <w:sz w:val="22"/>
                <w:szCs w:val="22"/>
              </w:rPr>
              <w:t xml:space="preserve"> hazırlama planı yapması ve uygulama başarısı</w:t>
            </w:r>
          </w:p>
        </w:tc>
        <w:tc>
          <w:tcPr>
            <w:tcW w:w="1306" w:type="dxa"/>
          </w:tcPr>
          <w:p w:rsidR="00256A6C" w:rsidRPr="00986779" w:rsidRDefault="00256A6C" w:rsidP="00256A6C">
            <w:pPr>
              <w:ind w:left="567"/>
              <w:jc w:val="both"/>
              <w:rPr>
                <w:sz w:val="22"/>
                <w:szCs w:val="22"/>
              </w:rPr>
            </w:pPr>
            <w:r w:rsidRPr="00986779">
              <w:rPr>
                <w:sz w:val="22"/>
                <w:szCs w:val="22"/>
              </w:rPr>
              <w:t>10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2-</w:t>
            </w:r>
          </w:p>
        </w:tc>
        <w:tc>
          <w:tcPr>
            <w:tcW w:w="3204" w:type="dxa"/>
          </w:tcPr>
          <w:p w:rsidR="00256A6C" w:rsidRPr="00986779" w:rsidRDefault="00256A6C" w:rsidP="00256A6C">
            <w:pPr>
              <w:ind w:left="567"/>
              <w:jc w:val="both"/>
              <w:rPr>
                <w:sz w:val="22"/>
                <w:szCs w:val="22"/>
              </w:rPr>
            </w:pPr>
            <w:r>
              <w:rPr>
                <w:sz w:val="22"/>
                <w:szCs w:val="22"/>
              </w:rPr>
              <w:t>Proje</w:t>
            </w:r>
            <w:r w:rsidRPr="00986779">
              <w:rPr>
                <w:sz w:val="22"/>
                <w:szCs w:val="22"/>
              </w:rPr>
              <w:t xml:space="preserve"> için gerekli bilgi, doküman, araç, gereç toplaması ve kullanması</w:t>
            </w:r>
          </w:p>
        </w:tc>
        <w:tc>
          <w:tcPr>
            <w:tcW w:w="1306" w:type="dxa"/>
          </w:tcPr>
          <w:p w:rsidR="00256A6C" w:rsidRPr="00986779" w:rsidRDefault="00256A6C" w:rsidP="00256A6C">
            <w:pPr>
              <w:ind w:left="567"/>
              <w:jc w:val="both"/>
              <w:rPr>
                <w:sz w:val="22"/>
                <w:szCs w:val="22"/>
              </w:rPr>
            </w:pPr>
            <w:r w:rsidRPr="00986779">
              <w:rPr>
                <w:sz w:val="22"/>
                <w:szCs w:val="22"/>
              </w:rPr>
              <w:t>10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3-</w:t>
            </w:r>
          </w:p>
        </w:tc>
        <w:tc>
          <w:tcPr>
            <w:tcW w:w="3204" w:type="dxa"/>
          </w:tcPr>
          <w:p w:rsidR="00256A6C" w:rsidRPr="00986779" w:rsidRDefault="00256A6C" w:rsidP="00256A6C">
            <w:pPr>
              <w:ind w:left="567"/>
              <w:jc w:val="both"/>
              <w:rPr>
                <w:sz w:val="22"/>
                <w:szCs w:val="22"/>
              </w:rPr>
            </w:pPr>
            <w:r w:rsidRPr="00986779">
              <w:rPr>
                <w:sz w:val="22"/>
                <w:szCs w:val="22"/>
              </w:rPr>
              <w:t xml:space="preserve">Kendisini geliştirmek amacı ile </w:t>
            </w:r>
            <w:r>
              <w:rPr>
                <w:sz w:val="22"/>
                <w:szCs w:val="22"/>
              </w:rPr>
              <w:t>projey</w:t>
            </w:r>
            <w:r w:rsidRPr="00986779">
              <w:rPr>
                <w:sz w:val="22"/>
                <w:szCs w:val="22"/>
              </w:rPr>
              <w:t>i bizzat yapması ve çabası</w:t>
            </w:r>
          </w:p>
        </w:tc>
        <w:tc>
          <w:tcPr>
            <w:tcW w:w="1306" w:type="dxa"/>
          </w:tcPr>
          <w:p w:rsidR="00256A6C" w:rsidRPr="00986779" w:rsidRDefault="00256A6C" w:rsidP="00256A6C">
            <w:pPr>
              <w:ind w:left="567"/>
              <w:jc w:val="both"/>
              <w:rPr>
                <w:sz w:val="22"/>
                <w:szCs w:val="22"/>
              </w:rPr>
            </w:pPr>
            <w:r w:rsidRPr="00986779">
              <w:rPr>
                <w:sz w:val="22"/>
                <w:szCs w:val="22"/>
              </w:rPr>
              <w:t>10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4-</w:t>
            </w:r>
          </w:p>
        </w:tc>
        <w:tc>
          <w:tcPr>
            <w:tcW w:w="3204" w:type="dxa"/>
          </w:tcPr>
          <w:p w:rsidR="00256A6C" w:rsidRPr="00986779" w:rsidRDefault="00256A6C" w:rsidP="00256A6C">
            <w:pPr>
              <w:ind w:left="567"/>
              <w:jc w:val="both"/>
              <w:rPr>
                <w:sz w:val="22"/>
                <w:szCs w:val="22"/>
              </w:rPr>
            </w:pPr>
            <w:r>
              <w:rPr>
                <w:sz w:val="22"/>
                <w:szCs w:val="22"/>
              </w:rPr>
              <w:t>Proje</w:t>
            </w:r>
            <w:r w:rsidRPr="00986779">
              <w:rPr>
                <w:sz w:val="22"/>
                <w:szCs w:val="22"/>
              </w:rPr>
              <w:t xml:space="preserve"> hazırlama sırasında ders öğretmeni ile diyalog kurması</w:t>
            </w:r>
          </w:p>
        </w:tc>
        <w:tc>
          <w:tcPr>
            <w:tcW w:w="1306" w:type="dxa"/>
          </w:tcPr>
          <w:p w:rsidR="00256A6C" w:rsidRPr="00986779" w:rsidRDefault="00256A6C" w:rsidP="00256A6C">
            <w:pPr>
              <w:ind w:left="567"/>
              <w:jc w:val="both"/>
              <w:rPr>
                <w:sz w:val="22"/>
                <w:szCs w:val="22"/>
              </w:rPr>
            </w:pPr>
            <w:r w:rsidRPr="00986779">
              <w:rPr>
                <w:sz w:val="22"/>
                <w:szCs w:val="22"/>
              </w:rPr>
              <w:t>10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5-</w:t>
            </w:r>
          </w:p>
        </w:tc>
        <w:tc>
          <w:tcPr>
            <w:tcW w:w="3204" w:type="dxa"/>
          </w:tcPr>
          <w:p w:rsidR="00256A6C" w:rsidRPr="00986779" w:rsidRDefault="00256A6C" w:rsidP="00256A6C">
            <w:pPr>
              <w:ind w:left="567"/>
              <w:jc w:val="both"/>
              <w:rPr>
                <w:sz w:val="22"/>
                <w:szCs w:val="22"/>
              </w:rPr>
            </w:pPr>
            <w:r w:rsidRPr="00986779">
              <w:rPr>
                <w:sz w:val="22"/>
                <w:szCs w:val="22"/>
              </w:rPr>
              <w:t>Kaynak kişilerle, varsa grupla iletişim kurabilme yeteneği</w:t>
            </w:r>
          </w:p>
        </w:tc>
        <w:tc>
          <w:tcPr>
            <w:tcW w:w="1306" w:type="dxa"/>
          </w:tcPr>
          <w:p w:rsidR="00256A6C" w:rsidRPr="00986779" w:rsidRDefault="00256A6C" w:rsidP="00256A6C">
            <w:pPr>
              <w:ind w:left="567"/>
              <w:jc w:val="both"/>
              <w:rPr>
                <w:sz w:val="22"/>
                <w:szCs w:val="22"/>
              </w:rPr>
            </w:pPr>
            <w:r w:rsidRPr="00986779">
              <w:rPr>
                <w:sz w:val="22"/>
                <w:szCs w:val="22"/>
              </w:rPr>
              <w:t>15</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6-</w:t>
            </w:r>
          </w:p>
        </w:tc>
        <w:tc>
          <w:tcPr>
            <w:tcW w:w="3204" w:type="dxa"/>
          </w:tcPr>
          <w:p w:rsidR="00256A6C" w:rsidRPr="00986779" w:rsidRDefault="00256A6C" w:rsidP="00256A6C">
            <w:pPr>
              <w:ind w:left="567"/>
              <w:jc w:val="both"/>
              <w:rPr>
                <w:sz w:val="22"/>
                <w:szCs w:val="22"/>
              </w:rPr>
            </w:pPr>
            <w:r>
              <w:rPr>
                <w:sz w:val="22"/>
                <w:szCs w:val="22"/>
              </w:rPr>
              <w:t>Projen</w:t>
            </w:r>
            <w:r w:rsidRPr="00986779">
              <w:rPr>
                <w:sz w:val="22"/>
                <w:szCs w:val="22"/>
              </w:rPr>
              <w:t>in doğruluk ve kullanılabilirlik derecesi</w:t>
            </w:r>
          </w:p>
        </w:tc>
        <w:tc>
          <w:tcPr>
            <w:tcW w:w="1306" w:type="dxa"/>
          </w:tcPr>
          <w:p w:rsidR="00256A6C" w:rsidRPr="00986779" w:rsidRDefault="00256A6C" w:rsidP="00256A6C">
            <w:pPr>
              <w:ind w:left="567"/>
              <w:jc w:val="both"/>
              <w:rPr>
                <w:sz w:val="22"/>
                <w:szCs w:val="22"/>
              </w:rPr>
            </w:pPr>
            <w:r w:rsidRPr="00986779">
              <w:rPr>
                <w:sz w:val="22"/>
                <w:szCs w:val="22"/>
              </w:rPr>
              <w:t>10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7-</w:t>
            </w:r>
          </w:p>
        </w:tc>
        <w:tc>
          <w:tcPr>
            <w:tcW w:w="3204" w:type="dxa"/>
          </w:tcPr>
          <w:p w:rsidR="00256A6C" w:rsidRPr="00986779" w:rsidRDefault="00256A6C" w:rsidP="00256A6C">
            <w:pPr>
              <w:ind w:left="567"/>
              <w:jc w:val="both"/>
              <w:rPr>
                <w:sz w:val="22"/>
                <w:szCs w:val="22"/>
              </w:rPr>
            </w:pPr>
            <w:r>
              <w:rPr>
                <w:sz w:val="22"/>
                <w:szCs w:val="22"/>
              </w:rPr>
              <w:t>Projen</w:t>
            </w:r>
            <w:r w:rsidRPr="00986779">
              <w:rPr>
                <w:sz w:val="22"/>
                <w:szCs w:val="22"/>
              </w:rPr>
              <w:t>in yazım kurallarına ve dersin özel kurallarına uygunluğu</w:t>
            </w:r>
          </w:p>
        </w:tc>
        <w:tc>
          <w:tcPr>
            <w:tcW w:w="1306" w:type="dxa"/>
          </w:tcPr>
          <w:p w:rsidR="00256A6C" w:rsidRPr="00986779" w:rsidRDefault="00256A6C" w:rsidP="00256A6C">
            <w:pPr>
              <w:ind w:left="567"/>
              <w:jc w:val="both"/>
              <w:rPr>
                <w:sz w:val="22"/>
                <w:szCs w:val="22"/>
              </w:rPr>
            </w:pPr>
            <w:r w:rsidRPr="00986779">
              <w:rPr>
                <w:sz w:val="22"/>
                <w:szCs w:val="22"/>
              </w:rPr>
              <w:t>5</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8-</w:t>
            </w:r>
          </w:p>
        </w:tc>
        <w:tc>
          <w:tcPr>
            <w:tcW w:w="3204" w:type="dxa"/>
          </w:tcPr>
          <w:p w:rsidR="00256A6C" w:rsidRPr="00986779" w:rsidRDefault="00256A6C" w:rsidP="00256A6C">
            <w:pPr>
              <w:ind w:left="567"/>
              <w:jc w:val="both"/>
              <w:rPr>
                <w:sz w:val="22"/>
                <w:szCs w:val="22"/>
              </w:rPr>
            </w:pPr>
            <w:r w:rsidRPr="00986779">
              <w:rPr>
                <w:sz w:val="22"/>
                <w:szCs w:val="22"/>
              </w:rPr>
              <w:t>Düzgün ifade kullanma ve anlaşılabilir olması</w:t>
            </w:r>
          </w:p>
        </w:tc>
        <w:tc>
          <w:tcPr>
            <w:tcW w:w="1306" w:type="dxa"/>
          </w:tcPr>
          <w:p w:rsidR="00256A6C" w:rsidRPr="00986779" w:rsidRDefault="00256A6C" w:rsidP="00256A6C">
            <w:pPr>
              <w:ind w:left="567"/>
              <w:jc w:val="both"/>
              <w:rPr>
                <w:sz w:val="22"/>
                <w:szCs w:val="22"/>
              </w:rPr>
            </w:pPr>
            <w:r w:rsidRPr="00986779">
              <w:rPr>
                <w:sz w:val="22"/>
                <w:szCs w:val="22"/>
              </w:rPr>
              <w:t>5</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9-</w:t>
            </w:r>
          </w:p>
        </w:tc>
        <w:tc>
          <w:tcPr>
            <w:tcW w:w="3204" w:type="dxa"/>
          </w:tcPr>
          <w:p w:rsidR="00256A6C" w:rsidRPr="00986779" w:rsidRDefault="00256A6C" w:rsidP="00256A6C">
            <w:pPr>
              <w:ind w:left="567"/>
              <w:jc w:val="both"/>
              <w:rPr>
                <w:sz w:val="22"/>
                <w:szCs w:val="22"/>
              </w:rPr>
            </w:pPr>
            <w:r>
              <w:rPr>
                <w:sz w:val="22"/>
                <w:szCs w:val="22"/>
              </w:rPr>
              <w:t>Projen</w:t>
            </w:r>
            <w:r w:rsidRPr="00986779">
              <w:rPr>
                <w:sz w:val="22"/>
                <w:szCs w:val="22"/>
              </w:rPr>
              <w:t xml:space="preserve">in sunumu ve </w:t>
            </w:r>
            <w:r>
              <w:rPr>
                <w:sz w:val="22"/>
                <w:szCs w:val="22"/>
              </w:rPr>
              <w:t>proje</w:t>
            </w:r>
            <w:r w:rsidRPr="00986779">
              <w:rPr>
                <w:sz w:val="22"/>
                <w:szCs w:val="22"/>
              </w:rPr>
              <w:t xml:space="preserve">le ilgili </w:t>
            </w:r>
          </w:p>
          <w:p w:rsidR="00256A6C" w:rsidRPr="00986779" w:rsidRDefault="00256A6C" w:rsidP="00256A6C">
            <w:pPr>
              <w:ind w:left="567"/>
              <w:jc w:val="both"/>
              <w:rPr>
                <w:sz w:val="22"/>
                <w:szCs w:val="22"/>
              </w:rPr>
            </w:pPr>
            <w:r w:rsidRPr="00986779">
              <w:rPr>
                <w:sz w:val="22"/>
                <w:szCs w:val="22"/>
              </w:rPr>
              <w:t>Soruları cevaplandırması</w:t>
            </w:r>
          </w:p>
        </w:tc>
        <w:tc>
          <w:tcPr>
            <w:tcW w:w="1306" w:type="dxa"/>
          </w:tcPr>
          <w:p w:rsidR="00256A6C" w:rsidRPr="00986779" w:rsidRDefault="00256A6C" w:rsidP="00256A6C">
            <w:pPr>
              <w:ind w:left="567"/>
              <w:jc w:val="both"/>
              <w:rPr>
                <w:sz w:val="22"/>
                <w:szCs w:val="22"/>
              </w:rPr>
            </w:pPr>
            <w:r w:rsidRPr="00986779">
              <w:rPr>
                <w:sz w:val="22"/>
                <w:szCs w:val="22"/>
              </w:rPr>
              <w:t>20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r w:rsidRPr="00986779">
              <w:rPr>
                <w:sz w:val="22"/>
                <w:szCs w:val="22"/>
              </w:rPr>
              <w:t>10-</w:t>
            </w:r>
          </w:p>
        </w:tc>
        <w:tc>
          <w:tcPr>
            <w:tcW w:w="3204" w:type="dxa"/>
          </w:tcPr>
          <w:p w:rsidR="00256A6C" w:rsidRPr="00986779" w:rsidRDefault="00256A6C" w:rsidP="00256A6C">
            <w:pPr>
              <w:ind w:left="567"/>
              <w:jc w:val="both"/>
              <w:rPr>
                <w:sz w:val="22"/>
                <w:szCs w:val="22"/>
              </w:rPr>
            </w:pPr>
            <w:r>
              <w:rPr>
                <w:sz w:val="22"/>
                <w:szCs w:val="22"/>
              </w:rPr>
              <w:t>Projen</w:t>
            </w:r>
            <w:r w:rsidRPr="00986779">
              <w:rPr>
                <w:sz w:val="22"/>
                <w:szCs w:val="22"/>
              </w:rPr>
              <w:t>in zamanında teslim edilmesi</w:t>
            </w:r>
          </w:p>
        </w:tc>
        <w:tc>
          <w:tcPr>
            <w:tcW w:w="1306" w:type="dxa"/>
          </w:tcPr>
          <w:p w:rsidR="00256A6C" w:rsidRPr="00986779" w:rsidRDefault="00256A6C" w:rsidP="00256A6C">
            <w:pPr>
              <w:ind w:left="567"/>
              <w:jc w:val="both"/>
              <w:rPr>
                <w:sz w:val="22"/>
                <w:szCs w:val="22"/>
              </w:rPr>
            </w:pPr>
            <w:r w:rsidRPr="00986779">
              <w:rPr>
                <w:sz w:val="22"/>
                <w:szCs w:val="22"/>
              </w:rPr>
              <w:t>5</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r w:rsidR="00256A6C" w:rsidRPr="00986779" w:rsidTr="00256A6C">
        <w:tc>
          <w:tcPr>
            <w:tcW w:w="1099" w:type="dxa"/>
          </w:tcPr>
          <w:p w:rsidR="00256A6C" w:rsidRPr="00986779" w:rsidRDefault="00256A6C" w:rsidP="00256A6C">
            <w:pPr>
              <w:ind w:left="567"/>
              <w:jc w:val="both"/>
              <w:rPr>
                <w:sz w:val="22"/>
                <w:szCs w:val="22"/>
              </w:rPr>
            </w:pPr>
          </w:p>
        </w:tc>
        <w:tc>
          <w:tcPr>
            <w:tcW w:w="3204" w:type="dxa"/>
          </w:tcPr>
          <w:p w:rsidR="00256A6C" w:rsidRPr="00986779" w:rsidRDefault="00256A6C" w:rsidP="00256A6C">
            <w:pPr>
              <w:ind w:left="567"/>
              <w:jc w:val="both"/>
              <w:rPr>
                <w:sz w:val="22"/>
                <w:szCs w:val="22"/>
              </w:rPr>
            </w:pPr>
            <w:r w:rsidRPr="00986779">
              <w:rPr>
                <w:sz w:val="22"/>
                <w:szCs w:val="22"/>
              </w:rPr>
              <w:t>TOPLAM</w:t>
            </w:r>
          </w:p>
        </w:tc>
        <w:tc>
          <w:tcPr>
            <w:tcW w:w="1306" w:type="dxa"/>
          </w:tcPr>
          <w:p w:rsidR="00256A6C" w:rsidRPr="00986779" w:rsidRDefault="00256A6C" w:rsidP="00256A6C">
            <w:pPr>
              <w:ind w:left="567"/>
              <w:jc w:val="both"/>
              <w:rPr>
                <w:sz w:val="22"/>
                <w:szCs w:val="22"/>
              </w:rPr>
            </w:pPr>
            <w:r w:rsidRPr="00986779">
              <w:rPr>
                <w:sz w:val="22"/>
                <w:szCs w:val="22"/>
              </w:rPr>
              <w:t>100</w:t>
            </w:r>
          </w:p>
        </w:tc>
        <w:tc>
          <w:tcPr>
            <w:tcW w:w="1729" w:type="dxa"/>
          </w:tcPr>
          <w:p w:rsidR="00256A6C" w:rsidRPr="00986779" w:rsidRDefault="00256A6C" w:rsidP="00256A6C">
            <w:pPr>
              <w:ind w:left="567"/>
              <w:jc w:val="both"/>
              <w:rPr>
                <w:sz w:val="22"/>
                <w:szCs w:val="22"/>
              </w:rPr>
            </w:pPr>
          </w:p>
        </w:tc>
        <w:tc>
          <w:tcPr>
            <w:tcW w:w="2162" w:type="dxa"/>
          </w:tcPr>
          <w:p w:rsidR="00256A6C" w:rsidRPr="00986779" w:rsidRDefault="00256A6C" w:rsidP="00256A6C">
            <w:pPr>
              <w:ind w:left="567"/>
              <w:jc w:val="both"/>
              <w:rPr>
                <w:sz w:val="22"/>
                <w:szCs w:val="22"/>
              </w:rPr>
            </w:pPr>
          </w:p>
        </w:tc>
      </w:tr>
    </w:tbl>
    <w:p w:rsidR="00256A6C" w:rsidRPr="00986779" w:rsidRDefault="00256A6C" w:rsidP="00256A6C">
      <w:pPr>
        <w:ind w:left="567"/>
        <w:rPr>
          <w:bCs/>
          <w:iCs/>
          <w:sz w:val="22"/>
          <w:szCs w:val="22"/>
        </w:rPr>
      </w:pPr>
      <w:proofErr w:type="gramStart"/>
      <w:r w:rsidRPr="00986779">
        <w:rPr>
          <w:bCs/>
          <w:iCs/>
          <w:sz w:val="22"/>
          <w:szCs w:val="22"/>
        </w:rPr>
        <w:t>KİMYA  DERSİ</w:t>
      </w:r>
      <w:proofErr w:type="gramEnd"/>
      <w:r w:rsidRPr="00986779">
        <w:rPr>
          <w:bCs/>
          <w:iCs/>
          <w:sz w:val="22"/>
          <w:szCs w:val="22"/>
        </w:rPr>
        <w:t xml:space="preserve">  PROJE</w:t>
      </w:r>
      <w:r>
        <w:rPr>
          <w:bCs/>
          <w:iCs/>
          <w:sz w:val="22"/>
          <w:szCs w:val="22"/>
        </w:rPr>
        <w:t xml:space="preserve"> </w:t>
      </w:r>
      <w:r w:rsidRPr="00986779">
        <w:rPr>
          <w:bCs/>
          <w:iCs/>
          <w:sz w:val="22"/>
          <w:szCs w:val="22"/>
        </w:rPr>
        <w:t xml:space="preserve">  TAKİP  VE  DEĞERLENDİRME FORMU</w:t>
      </w:r>
    </w:p>
    <w:p w:rsidR="00256A6C" w:rsidRPr="00986779" w:rsidRDefault="00256A6C" w:rsidP="00256A6C">
      <w:pPr>
        <w:ind w:left="567"/>
        <w:jc w:val="both"/>
        <w:rPr>
          <w:b/>
          <w:bCs/>
          <w:iCs/>
          <w:sz w:val="22"/>
          <w:szCs w:val="22"/>
          <w:u w:val="single"/>
        </w:rPr>
      </w:pPr>
    </w:p>
    <w:tbl>
      <w:tblPr>
        <w:tblW w:w="0" w:type="auto"/>
        <w:tblInd w:w="5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BF"/>
      </w:tblPr>
      <w:tblGrid>
        <w:gridCol w:w="5922"/>
        <w:gridCol w:w="3454"/>
      </w:tblGrid>
      <w:tr w:rsidR="00256A6C" w:rsidRPr="00986779" w:rsidTr="00256A6C">
        <w:trPr>
          <w:trHeight w:val="486"/>
        </w:trPr>
        <w:tc>
          <w:tcPr>
            <w:tcW w:w="5922" w:type="dxa"/>
          </w:tcPr>
          <w:p w:rsidR="00256A6C" w:rsidRPr="00986779" w:rsidRDefault="00256A6C" w:rsidP="00256A6C">
            <w:pPr>
              <w:ind w:left="567"/>
              <w:jc w:val="both"/>
              <w:rPr>
                <w:sz w:val="22"/>
                <w:szCs w:val="22"/>
              </w:rPr>
            </w:pPr>
            <w:r w:rsidRPr="00986779">
              <w:rPr>
                <w:sz w:val="22"/>
                <w:szCs w:val="22"/>
              </w:rPr>
              <w:t>ÖĞRENCİNİN</w:t>
            </w:r>
          </w:p>
        </w:tc>
        <w:tc>
          <w:tcPr>
            <w:tcW w:w="3454" w:type="dxa"/>
          </w:tcPr>
          <w:p w:rsidR="00256A6C" w:rsidRPr="00986779" w:rsidRDefault="00256A6C" w:rsidP="00256A6C">
            <w:pPr>
              <w:ind w:left="567"/>
              <w:jc w:val="both"/>
              <w:rPr>
                <w:bCs/>
                <w:sz w:val="22"/>
                <w:szCs w:val="22"/>
              </w:rPr>
            </w:pPr>
            <w:r w:rsidRPr="00986779">
              <w:rPr>
                <w:bCs/>
                <w:sz w:val="22"/>
                <w:szCs w:val="22"/>
              </w:rPr>
              <w:t>DERS:</w:t>
            </w:r>
          </w:p>
        </w:tc>
      </w:tr>
      <w:tr w:rsidR="00256A6C" w:rsidRPr="00986779" w:rsidTr="00256A6C">
        <w:trPr>
          <w:trHeight w:val="269"/>
        </w:trPr>
        <w:tc>
          <w:tcPr>
            <w:tcW w:w="5922" w:type="dxa"/>
          </w:tcPr>
          <w:p w:rsidR="00256A6C" w:rsidRPr="00986779" w:rsidRDefault="00256A6C" w:rsidP="00256A6C">
            <w:pPr>
              <w:ind w:left="567"/>
              <w:jc w:val="both"/>
              <w:rPr>
                <w:sz w:val="22"/>
                <w:szCs w:val="22"/>
              </w:rPr>
            </w:pPr>
            <w:r w:rsidRPr="00986779">
              <w:rPr>
                <w:sz w:val="22"/>
                <w:szCs w:val="22"/>
              </w:rPr>
              <w:t>ADI</w:t>
            </w:r>
            <w:r w:rsidRPr="00986779">
              <w:rPr>
                <w:sz w:val="22"/>
                <w:szCs w:val="22"/>
              </w:rPr>
              <w:tab/>
            </w:r>
          </w:p>
        </w:tc>
        <w:tc>
          <w:tcPr>
            <w:tcW w:w="3454" w:type="dxa"/>
          </w:tcPr>
          <w:p w:rsidR="00256A6C" w:rsidRPr="00986779" w:rsidRDefault="00256A6C" w:rsidP="00256A6C">
            <w:pPr>
              <w:ind w:left="567"/>
              <w:jc w:val="both"/>
              <w:rPr>
                <w:sz w:val="22"/>
                <w:szCs w:val="22"/>
              </w:rPr>
            </w:pPr>
            <w:r w:rsidRPr="00986779">
              <w:rPr>
                <w:sz w:val="22"/>
                <w:szCs w:val="22"/>
              </w:rPr>
              <w:t>DEĞERLENDİRME SONUCU</w:t>
            </w:r>
          </w:p>
        </w:tc>
      </w:tr>
      <w:tr w:rsidR="00256A6C" w:rsidRPr="00986779" w:rsidTr="00256A6C">
        <w:trPr>
          <w:trHeight w:val="255"/>
        </w:trPr>
        <w:tc>
          <w:tcPr>
            <w:tcW w:w="5922" w:type="dxa"/>
          </w:tcPr>
          <w:p w:rsidR="00256A6C" w:rsidRPr="00986779" w:rsidRDefault="00256A6C" w:rsidP="00256A6C">
            <w:pPr>
              <w:ind w:left="567"/>
              <w:jc w:val="both"/>
              <w:rPr>
                <w:sz w:val="22"/>
                <w:szCs w:val="22"/>
              </w:rPr>
            </w:pPr>
            <w:r w:rsidRPr="00986779">
              <w:rPr>
                <w:sz w:val="22"/>
                <w:szCs w:val="22"/>
              </w:rPr>
              <w:t>SOYADI</w:t>
            </w:r>
            <w:r w:rsidRPr="00986779">
              <w:rPr>
                <w:sz w:val="22"/>
                <w:szCs w:val="22"/>
              </w:rPr>
              <w:tab/>
            </w:r>
          </w:p>
        </w:tc>
        <w:tc>
          <w:tcPr>
            <w:tcW w:w="3454" w:type="dxa"/>
          </w:tcPr>
          <w:p w:rsidR="00256A6C" w:rsidRPr="00986779" w:rsidRDefault="00256A6C" w:rsidP="00256A6C">
            <w:pPr>
              <w:ind w:left="567"/>
              <w:jc w:val="both"/>
              <w:rPr>
                <w:sz w:val="22"/>
                <w:szCs w:val="22"/>
              </w:rPr>
            </w:pPr>
            <w:r w:rsidRPr="00986779">
              <w:rPr>
                <w:sz w:val="22"/>
                <w:szCs w:val="22"/>
              </w:rPr>
              <w:t>NOT RAKAMLA</w:t>
            </w:r>
          </w:p>
        </w:tc>
      </w:tr>
      <w:tr w:rsidR="00256A6C" w:rsidRPr="00986779" w:rsidTr="00256A6C">
        <w:trPr>
          <w:trHeight w:val="255"/>
        </w:trPr>
        <w:tc>
          <w:tcPr>
            <w:tcW w:w="5922" w:type="dxa"/>
          </w:tcPr>
          <w:p w:rsidR="00256A6C" w:rsidRPr="00986779" w:rsidRDefault="00256A6C" w:rsidP="00256A6C">
            <w:pPr>
              <w:ind w:left="567"/>
              <w:jc w:val="both"/>
              <w:rPr>
                <w:sz w:val="22"/>
                <w:szCs w:val="22"/>
              </w:rPr>
            </w:pPr>
            <w:r w:rsidRPr="00986779">
              <w:rPr>
                <w:sz w:val="22"/>
                <w:szCs w:val="22"/>
              </w:rPr>
              <w:t xml:space="preserve">SINIFI </w:t>
            </w:r>
            <w:r w:rsidRPr="00986779">
              <w:rPr>
                <w:sz w:val="22"/>
                <w:szCs w:val="22"/>
              </w:rPr>
              <w:tab/>
            </w:r>
          </w:p>
        </w:tc>
        <w:tc>
          <w:tcPr>
            <w:tcW w:w="3454" w:type="dxa"/>
          </w:tcPr>
          <w:p w:rsidR="00256A6C" w:rsidRPr="00986779" w:rsidRDefault="00256A6C" w:rsidP="00256A6C">
            <w:pPr>
              <w:ind w:left="567"/>
              <w:jc w:val="both"/>
              <w:rPr>
                <w:sz w:val="22"/>
                <w:szCs w:val="22"/>
              </w:rPr>
            </w:pPr>
            <w:r w:rsidRPr="00986779">
              <w:rPr>
                <w:sz w:val="22"/>
                <w:szCs w:val="22"/>
              </w:rPr>
              <w:t xml:space="preserve">NOT   YAZIYLA </w:t>
            </w:r>
            <w:proofErr w:type="gramStart"/>
            <w:r w:rsidRPr="00986779">
              <w:rPr>
                <w:sz w:val="22"/>
                <w:szCs w:val="22"/>
              </w:rPr>
              <w:t>….....</w:t>
            </w:r>
            <w:proofErr w:type="gramEnd"/>
          </w:p>
        </w:tc>
      </w:tr>
      <w:tr w:rsidR="00256A6C" w:rsidRPr="00986779" w:rsidTr="00256A6C">
        <w:trPr>
          <w:trHeight w:val="269"/>
        </w:trPr>
        <w:tc>
          <w:tcPr>
            <w:tcW w:w="5922" w:type="dxa"/>
          </w:tcPr>
          <w:p w:rsidR="00256A6C" w:rsidRPr="00986779" w:rsidRDefault="00256A6C" w:rsidP="00256A6C">
            <w:pPr>
              <w:ind w:left="567"/>
              <w:jc w:val="both"/>
              <w:rPr>
                <w:sz w:val="22"/>
                <w:szCs w:val="22"/>
              </w:rPr>
            </w:pPr>
            <w:r w:rsidRPr="00986779">
              <w:rPr>
                <w:sz w:val="22"/>
                <w:szCs w:val="22"/>
              </w:rPr>
              <w:t xml:space="preserve">NUMARASI </w:t>
            </w:r>
          </w:p>
        </w:tc>
        <w:tc>
          <w:tcPr>
            <w:tcW w:w="3454" w:type="dxa"/>
          </w:tcPr>
          <w:p w:rsidR="00256A6C" w:rsidRPr="00986779" w:rsidRDefault="00256A6C" w:rsidP="00256A6C">
            <w:pPr>
              <w:ind w:left="567"/>
              <w:jc w:val="both"/>
              <w:rPr>
                <w:sz w:val="22"/>
                <w:szCs w:val="22"/>
              </w:rPr>
            </w:pPr>
            <w:r w:rsidRPr="00986779">
              <w:rPr>
                <w:sz w:val="22"/>
                <w:szCs w:val="22"/>
              </w:rPr>
              <w:t>ADI SOYADI</w:t>
            </w:r>
            <w:proofErr w:type="gramStart"/>
            <w:r w:rsidRPr="00986779">
              <w:rPr>
                <w:sz w:val="22"/>
                <w:szCs w:val="22"/>
              </w:rPr>
              <w:t>…..........................</w:t>
            </w:r>
            <w:proofErr w:type="gramEnd"/>
          </w:p>
        </w:tc>
      </w:tr>
      <w:tr w:rsidR="00256A6C" w:rsidRPr="00986779" w:rsidTr="00256A6C">
        <w:trPr>
          <w:trHeight w:val="255"/>
        </w:trPr>
        <w:tc>
          <w:tcPr>
            <w:tcW w:w="5922" w:type="dxa"/>
          </w:tcPr>
          <w:p w:rsidR="00256A6C" w:rsidRPr="00986779" w:rsidRDefault="00256A6C" w:rsidP="00256A6C">
            <w:pPr>
              <w:ind w:left="567"/>
              <w:jc w:val="both"/>
              <w:rPr>
                <w:sz w:val="22"/>
                <w:szCs w:val="22"/>
              </w:rPr>
            </w:pPr>
            <w:r w:rsidRPr="00986779">
              <w:rPr>
                <w:bCs/>
                <w:iCs/>
                <w:sz w:val="22"/>
                <w:szCs w:val="22"/>
              </w:rPr>
              <w:t>PROJE</w:t>
            </w:r>
            <w:r w:rsidRPr="00986779">
              <w:rPr>
                <w:sz w:val="22"/>
                <w:szCs w:val="22"/>
              </w:rPr>
              <w:t xml:space="preserve"> VERİLDİĞİ TARİH</w:t>
            </w:r>
            <w:r w:rsidRPr="00986779">
              <w:rPr>
                <w:sz w:val="22"/>
                <w:szCs w:val="22"/>
              </w:rPr>
              <w:tab/>
              <w:t>…/</w:t>
            </w:r>
            <w:proofErr w:type="gramStart"/>
            <w:r w:rsidRPr="00986779">
              <w:rPr>
                <w:sz w:val="22"/>
                <w:szCs w:val="22"/>
              </w:rPr>
              <w:t>….</w:t>
            </w:r>
            <w:proofErr w:type="gramEnd"/>
            <w:r w:rsidRPr="00986779">
              <w:rPr>
                <w:sz w:val="22"/>
                <w:szCs w:val="22"/>
              </w:rPr>
              <w:t>/201</w:t>
            </w:r>
            <w:r>
              <w:rPr>
                <w:sz w:val="22"/>
                <w:szCs w:val="22"/>
              </w:rPr>
              <w:t>3</w:t>
            </w:r>
            <w:r w:rsidRPr="00986779">
              <w:rPr>
                <w:sz w:val="22"/>
                <w:szCs w:val="22"/>
              </w:rPr>
              <w:tab/>
            </w:r>
            <w:r w:rsidRPr="00986779">
              <w:rPr>
                <w:sz w:val="22"/>
                <w:szCs w:val="22"/>
              </w:rPr>
              <w:tab/>
              <w:t xml:space="preserve"> </w:t>
            </w:r>
          </w:p>
        </w:tc>
        <w:tc>
          <w:tcPr>
            <w:tcW w:w="3454" w:type="dxa"/>
          </w:tcPr>
          <w:p w:rsidR="00256A6C" w:rsidRPr="00986779" w:rsidRDefault="00256A6C" w:rsidP="00256A6C">
            <w:pPr>
              <w:ind w:left="567"/>
              <w:jc w:val="both"/>
              <w:rPr>
                <w:sz w:val="22"/>
                <w:szCs w:val="22"/>
              </w:rPr>
            </w:pPr>
            <w:r w:rsidRPr="00986779">
              <w:rPr>
                <w:sz w:val="22"/>
                <w:szCs w:val="22"/>
              </w:rPr>
              <w:t>İMZA</w:t>
            </w:r>
          </w:p>
        </w:tc>
      </w:tr>
      <w:tr w:rsidR="00256A6C" w:rsidRPr="00986779" w:rsidTr="00256A6C">
        <w:trPr>
          <w:trHeight w:val="80"/>
        </w:trPr>
        <w:tc>
          <w:tcPr>
            <w:tcW w:w="5922" w:type="dxa"/>
          </w:tcPr>
          <w:p w:rsidR="00256A6C" w:rsidRPr="00986779" w:rsidRDefault="00256A6C" w:rsidP="00256A6C">
            <w:pPr>
              <w:ind w:left="567"/>
              <w:jc w:val="both"/>
              <w:rPr>
                <w:sz w:val="22"/>
                <w:szCs w:val="22"/>
              </w:rPr>
            </w:pPr>
            <w:r w:rsidRPr="00986779">
              <w:rPr>
                <w:bCs/>
                <w:iCs/>
                <w:sz w:val="22"/>
                <w:szCs w:val="22"/>
              </w:rPr>
              <w:t>PROJE</w:t>
            </w:r>
            <w:r w:rsidRPr="00986779">
              <w:rPr>
                <w:sz w:val="22"/>
                <w:szCs w:val="22"/>
              </w:rPr>
              <w:t xml:space="preserve"> TESLİM TARİHİ</w:t>
            </w:r>
            <w:r w:rsidRPr="00986779">
              <w:rPr>
                <w:sz w:val="22"/>
                <w:szCs w:val="22"/>
              </w:rPr>
              <w:tab/>
              <w:t xml:space="preserve">       </w:t>
            </w:r>
            <w:r w:rsidRPr="00986779">
              <w:rPr>
                <w:sz w:val="22"/>
                <w:szCs w:val="22"/>
              </w:rPr>
              <w:tab/>
              <w:t>…/</w:t>
            </w:r>
            <w:proofErr w:type="gramStart"/>
            <w:r w:rsidRPr="00986779">
              <w:rPr>
                <w:sz w:val="22"/>
                <w:szCs w:val="22"/>
              </w:rPr>
              <w:t>….</w:t>
            </w:r>
            <w:proofErr w:type="gramEnd"/>
            <w:r w:rsidRPr="00986779">
              <w:rPr>
                <w:sz w:val="22"/>
                <w:szCs w:val="22"/>
              </w:rPr>
              <w:t>/201</w:t>
            </w:r>
            <w:r>
              <w:rPr>
                <w:sz w:val="22"/>
                <w:szCs w:val="22"/>
              </w:rPr>
              <w:t>4</w:t>
            </w:r>
            <w:r w:rsidRPr="00986779">
              <w:rPr>
                <w:sz w:val="22"/>
                <w:szCs w:val="22"/>
              </w:rPr>
              <w:tab/>
            </w:r>
          </w:p>
        </w:tc>
        <w:tc>
          <w:tcPr>
            <w:tcW w:w="3454" w:type="dxa"/>
          </w:tcPr>
          <w:p w:rsidR="00256A6C" w:rsidRPr="00986779" w:rsidRDefault="00256A6C" w:rsidP="00256A6C">
            <w:pPr>
              <w:ind w:left="567"/>
              <w:jc w:val="both"/>
              <w:rPr>
                <w:sz w:val="22"/>
                <w:szCs w:val="22"/>
              </w:rPr>
            </w:pPr>
            <w:r w:rsidRPr="00986779">
              <w:rPr>
                <w:sz w:val="22"/>
                <w:szCs w:val="22"/>
              </w:rPr>
              <w:tab/>
            </w:r>
          </w:p>
        </w:tc>
      </w:tr>
    </w:tbl>
    <w:p w:rsidR="00256A6C" w:rsidRDefault="00256A6C" w:rsidP="00256A6C">
      <w:pPr>
        <w:ind w:left="567"/>
        <w:jc w:val="both"/>
        <w:rPr>
          <w:bCs/>
          <w:iCs/>
          <w:sz w:val="22"/>
          <w:szCs w:val="22"/>
        </w:rPr>
      </w:pPr>
    </w:p>
    <w:p w:rsidR="00256A6C" w:rsidRPr="00986779" w:rsidRDefault="00256A6C" w:rsidP="00256A6C">
      <w:pPr>
        <w:ind w:left="567"/>
        <w:jc w:val="both"/>
        <w:rPr>
          <w:sz w:val="22"/>
          <w:szCs w:val="22"/>
        </w:rPr>
      </w:pPr>
      <w:r w:rsidRPr="00986779">
        <w:rPr>
          <w:bCs/>
          <w:iCs/>
          <w:sz w:val="22"/>
          <w:szCs w:val="22"/>
        </w:rPr>
        <w:t>PROJE</w:t>
      </w:r>
      <w:r w:rsidRPr="00986779">
        <w:rPr>
          <w:bCs/>
          <w:sz w:val="22"/>
          <w:szCs w:val="22"/>
        </w:rPr>
        <w:t xml:space="preserve">  KONUSU</w:t>
      </w:r>
      <w:r w:rsidRPr="00986779">
        <w:rPr>
          <w:sz w:val="22"/>
          <w:szCs w:val="22"/>
        </w:rPr>
        <w:t xml:space="preserve">: </w:t>
      </w:r>
      <w:proofErr w:type="gramStart"/>
      <w:r w:rsidRPr="00986779">
        <w:rPr>
          <w:sz w:val="22"/>
          <w:szCs w:val="22"/>
        </w:rPr>
        <w:t>…............................................................................................</w:t>
      </w:r>
      <w:proofErr w:type="gramEnd"/>
    </w:p>
    <w:p w:rsidR="00256A6C" w:rsidRPr="00986779" w:rsidRDefault="00256A6C" w:rsidP="00256A6C">
      <w:pPr>
        <w:ind w:left="567"/>
        <w:jc w:val="both"/>
        <w:rPr>
          <w:sz w:val="22"/>
          <w:szCs w:val="22"/>
          <w:u w:val="single"/>
        </w:rPr>
      </w:pPr>
      <w:r w:rsidRPr="00986779">
        <w:rPr>
          <w:bCs/>
          <w:sz w:val="22"/>
          <w:szCs w:val="22"/>
        </w:rPr>
        <w:t xml:space="preserve">  </w:t>
      </w:r>
      <w:r w:rsidRPr="00986779">
        <w:rPr>
          <w:sz w:val="22"/>
          <w:szCs w:val="22"/>
        </w:rPr>
        <w:t xml:space="preserve">                           </w:t>
      </w:r>
      <w:r w:rsidRPr="00986779">
        <w:rPr>
          <w:sz w:val="22"/>
          <w:szCs w:val="22"/>
          <w:u w:val="single"/>
        </w:rPr>
        <w:t xml:space="preserve"> </w:t>
      </w:r>
    </w:p>
    <w:p w:rsidR="00256A6C" w:rsidRPr="00986779" w:rsidRDefault="00256A6C" w:rsidP="00256A6C">
      <w:pPr>
        <w:ind w:left="567"/>
        <w:jc w:val="center"/>
        <w:rPr>
          <w:sz w:val="22"/>
          <w:szCs w:val="22"/>
        </w:rPr>
      </w:pPr>
      <w:r w:rsidRPr="00986779">
        <w:rPr>
          <w:sz w:val="22"/>
          <w:szCs w:val="22"/>
          <w:u w:val="single"/>
        </w:rPr>
        <w:t xml:space="preserve">         Yapılan faaliyetler   </w:t>
      </w:r>
      <w:r w:rsidRPr="00986779">
        <w:rPr>
          <w:sz w:val="22"/>
          <w:szCs w:val="22"/>
        </w:rPr>
        <w:t xml:space="preserve">               </w:t>
      </w:r>
      <w:r w:rsidRPr="00986779">
        <w:rPr>
          <w:sz w:val="22"/>
          <w:szCs w:val="22"/>
          <w:u w:val="single"/>
        </w:rPr>
        <w:t>Alınan kararlar</w:t>
      </w:r>
      <w:r w:rsidRPr="00986779">
        <w:rPr>
          <w:sz w:val="22"/>
          <w:szCs w:val="22"/>
        </w:rPr>
        <w:t xml:space="preserve">             </w:t>
      </w:r>
      <w:proofErr w:type="gramStart"/>
      <w:r w:rsidRPr="00986779">
        <w:rPr>
          <w:sz w:val="22"/>
          <w:szCs w:val="22"/>
          <w:u w:val="single"/>
        </w:rPr>
        <w:t xml:space="preserve">Tarih  </w:t>
      </w:r>
      <w:r w:rsidRPr="00986779">
        <w:rPr>
          <w:sz w:val="22"/>
          <w:szCs w:val="22"/>
        </w:rPr>
        <w:t xml:space="preserve">        </w:t>
      </w:r>
      <w:r w:rsidRPr="00986779">
        <w:rPr>
          <w:sz w:val="22"/>
          <w:szCs w:val="22"/>
          <w:u w:val="single"/>
        </w:rPr>
        <w:t>İmza</w:t>
      </w:r>
      <w:proofErr w:type="gramEnd"/>
    </w:p>
    <w:p w:rsidR="00256A6C" w:rsidRPr="00986779" w:rsidRDefault="00256A6C" w:rsidP="00256A6C">
      <w:pPr>
        <w:ind w:left="567"/>
        <w:jc w:val="both"/>
        <w:rPr>
          <w:bCs/>
          <w:sz w:val="22"/>
          <w:szCs w:val="22"/>
        </w:rPr>
      </w:pPr>
      <w:r w:rsidRPr="00986779">
        <w:rPr>
          <w:b/>
          <w:bCs/>
          <w:sz w:val="22"/>
          <w:szCs w:val="22"/>
        </w:rPr>
        <w:t xml:space="preserve"> 1. Görüşme                          </w:t>
      </w:r>
      <w:proofErr w:type="gramStart"/>
      <w:r w:rsidRPr="00986779">
        <w:rPr>
          <w:bCs/>
          <w:sz w:val="22"/>
          <w:szCs w:val="22"/>
        </w:rPr>
        <w:t>……….</w:t>
      </w:r>
      <w:proofErr w:type="gramEnd"/>
      <w:r w:rsidRPr="00986779">
        <w:rPr>
          <w:bCs/>
          <w:sz w:val="22"/>
          <w:szCs w:val="22"/>
        </w:rPr>
        <w:t xml:space="preserve">                              </w:t>
      </w:r>
      <w:proofErr w:type="gramStart"/>
      <w:r w:rsidRPr="00986779">
        <w:rPr>
          <w:bCs/>
          <w:sz w:val="22"/>
          <w:szCs w:val="22"/>
        </w:rPr>
        <w:t>…………..</w:t>
      </w:r>
      <w:proofErr w:type="gramEnd"/>
      <w:r w:rsidRPr="00986779">
        <w:rPr>
          <w:bCs/>
          <w:sz w:val="22"/>
          <w:szCs w:val="22"/>
        </w:rPr>
        <w:t xml:space="preserve">                  …           </w:t>
      </w:r>
      <w:proofErr w:type="gramStart"/>
      <w:r w:rsidRPr="00986779">
        <w:rPr>
          <w:bCs/>
          <w:sz w:val="22"/>
          <w:szCs w:val="22"/>
        </w:rPr>
        <w:t>…..</w:t>
      </w:r>
      <w:proofErr w:type="gramEnd"/>
    </w:p>
    <w:p w:rsidR="00256A6C" w:rsidRPr="00986779" w:rsidRDefault="00256A6C" w:rsidP="00256A6C">
      <w:pPr>
        <w:ind w:left="567"/>
        <w:jc w:val="both"/>
        <w:rPr>
          <w:bCs/>
          <w:sz w:val="22"/>
          <w:szCs w:val="22"/>
        </w:rPr>
      </w:pPr>
      <w:r w:rsidRPr="00986779">
        <w:rPr>
          <w:b/>
          <w:bCs/>
          <w:sz w:val="22"/>
          <w:szCs w:val="22"/>
        </w:rPr>
        <w:t xml:space="preserve"> 2. Görüşme                          </w:t>
      </w:r>
      <w:proofErr w:type="gramStart"/>
      <w:r w:rsidRPr="00986779">
        <w:rPr>
          <w:bCs/>
          <w:sz w:val="22"/>
          <w:szCs w:val="22"/>
        </w:rPr>
        <w:t>………..</w:t>
      </w:r>
      <w:proofErr w:type="gramEnd"/>
      <w:r w:rsidRPr="00986779">
        <w:rPr>
          <w:bCs/>
          <w:sz w:val="22"/>
          <w:szCs w:val="22"/>
        </w:rPr>
        <w:t xml:space="preserve">                              </w:t>
      </w:r>
      <w:proofErr w:type="gramStart"/>
      <w:r w:rsidRPr="00986779">
        <w:rPr>
          <w:bCs/>
          <w:sz w:val="22"/>
          <w:szCs w:val="22"/>
        </w:rPr>
        <w:t>………..</w:t>
      </w:r>
      <w:proofErr w:type="gramEnd"/>
      <w:r w:rsidRPr="00986779">
        <w:rPr>
          <w:bCs/>
          <w:sz w:val="22"/>
          <w:szCs w:val="22"/>
        </w:rPr>
        <w:t xml:space="preserve">                     …          </w:t>
      </w:r>
      <w:proofErr w:type="gramStart"/>
      <w:r w:rsidRPr="00986779">
        <w:rPr>
          <w:bCs/>
          <w:sz w:val="22"/>
          <w:szCs w:val="22"/>
        </w:rPr>
        <w:t>…….</w:t>
      </w:r>
      <w:proofErr w:type="gramEnd"/>
      <w:r w:rsidRPr="00986779">
        <w:rPr>
          <w:bCs/>
          <w:sz w:val="22"/>
          <w:szCs w:val="22"/>
        </w:rPr>
        <w:t xml:space="preserve">  </w:t>
      </w:r>
    </w:p>
    <w:p w:rsidR="00256A6C" w:rsidRPr="00986779" w:rsidRDefault="00256A6C" w:rsidP="00256A6C">
      <w:pPr>
        <w:ind w:left="567"/>
        <w:jc w:val="both"/>
        <w:rPr>
          <w:bCs/>
          <w:sz w:val="22"/>
          <w:szCs w:val="22"/>
        </w:rPr>
      </w:pPr>
      <w:r w:rsidRPr="00986779">
        <w:rPr>
          <w:b/>
          <w:bCs/>
          <w:sz w:val="22"/>
          <w:szCs w:val="22"/>
        </w:rPr>
        <w:t xml:space="preserve"> 3. Görüşme                          </w:t>
      </w:r>
      <w:proofErr w:type="gramStart"/>
      <w:r w:rsidRPr="00986779">
        <w:rPr>
          <w:bCs/>
          <w:sz w:val="22"/>
          <w:szCs w:val="22"/>
        </w:rPr>
        <w:t>………..</w:t>
      </w:r>
      <w:proofErr w:type="gramEnd"/>
      <w:r w:rsidRPr="00986779">
        <w:rPr>
          <w:bCs/>
          <w:sz w:val="22"/>
          <w:szCs w:val="22"/>
        </w:rPr>
        <w:t xml:space="preserve">                              </w:t>
      </w:r>
      <w:proofErr w:type="gramStart"/>
      <w:r w:rsidRPr="00986779">
        <w:rPr>
          <w:bCs/>
          <w:sz w:val="22"/>
          <w:szCs w:val="22"/>
        </w:rPr>
        <w:t>…………..</w:t>
      </w:r>
      <w:proofErr w:type="gramEnd"/>
      <w:r w:rsidRPr="00986779">
        <w:rPr>
          <w:bCs/>
          <w:sz w:val="22"/>
          <w:szCs w:val="22"/>
        </w:rPr>
        <w:t xml:space="preserve">                  …          </w:t>
      </w:r>
      <w:proofErr w:type="gramStart"/>
      <w:r w:rsidRPr="00986779">
        <w:rPr>
          <w:bCs/>
          <w:sz w:val="22"/>
          <w:szCs w:val="22"/>
        </w:rPr>
        <w:t>……</w:t>
      </w:r>
      <w:proofErr w:type="gramEnd"/>
      <w:r w:rsidRPr="00986779">
        <w:rPr>
          <w:bCs/>
          <w:sz w:val="22"/>
          <w:szCs w:val="22"/>
        </w:rPr>
        <w:t xml:space="preserve">  </w:t>
      </w:r>
    </w:p>
    <w:p w:rsidR="00256A6C" w:rsidRPr="00986779" w:rsidRDefault="00256A6C" w:rsidP="00256A6C">
      <w:pPr>
        <w:ind w:left="567"/>
        <w:jc w:val="both"/>
        <w:rPr>
          <w:b/>
          <w:bCs/>
          <w:sz w:val="22"/>
          <w:szCs w:val="22"/>
        </w:rPr>
      </w:pPr>
      <w:r w:rsidRPr="00986779">
        <w:rPr>
          <w:b/>
          <w:bCs/>
          <w:sz w:val="22"/>
          <w:szCs w:val="22"/>
        </w:rPr>
        <w:t xml:space="preserve"> </w:t>
      </w:r>
    </w:p>
    <w:p w:rsidR="00256A6C" w:rsidRPr="00E5759F" w:rsidRDefault="00256A6C" w:rsidP="00256A6C">
      <w:pPr>
        <w:ind w:left="567"/>
        <w:jc w:val="both"/>
        <w:rPr>
          <w:b/>
          <w:bCs/>
          <w:color w:val="993300"/>
          <w:sz w:val="22"/>
          <w:szCs w:val="22"/>
        </w:rPr>
      </w:pPr>
      <w:r w:rsidRPr="00986779">
        <w:rPr>
          <w:b/>
          <w:bCs/>
          <w:sz w:val="22"/>
          <w:szCs w:val="22"/>
        </w:rPr>
        <w:t xml:space="preserve"> AÇIKLAMALAR</w:t>
      </w:r>
      <w:r w:rsidRPr="00986779">
        <w:rPr>
          <w:b/>
          <w:bCs/>
          <w:color w:val="993300"/>
          <w:sz w:val="22"/>
          <w:szCs w:val="22"/>
        </w:rPr>
        <w:t>:</w:t>
      </w:r>
    </w:p>
    <w:p w:rsidR="00256A6C" w:rsidRPr="00986779" w:rsidRDefault="00256A6C" w:rsidP="00256A6C">
      <w:pPr>
        <w:ind w:left="567"/>
        <w:jc w:val="both"/>
        <w:rPr>
          <w:sz w:val="22"/>
          <w:szCs w:val="22"/>
        </w:rPr>
      </w:pPr>
      <w:r w:rsidRPr="00986779">
        <w:rPr>
          <w:sz w:val="22"/>
          <w:szCs w:val="22"/>
        </w:rPr>
        <w:t xml:space="preserve">1- </w:t>
      </w:r>
      <w:r>
        <w:rPr>
          <w:sz w:val="22"/>
          <w:szCs w:val="22"/>
        </w:rPr>
        <w:t>Proje</w:t>
      </w:r>
      <w:r w:rsidRPr="00986779">
        <w:rPr>
          <w:sz w:val="22"/>
          <w:szCs w:val="22"/>
        </w:rPr>
        <w:t xml:space="preserve"> konusu öğrenciye imza karşılığı bildirilecektir.</w:t>
      </w:r>
    </w:p>
    <w:p w:rsidR="00256A6C" w:rsidRPr="00986779" w:rsidRDefault="00256A6C" w:rsidP="00256A6C">
      <w:pPr>
        <w:ind w:left="567"/>
        <w:jc w:val="both"/>
        <w:rPr>
          <w:sz w:val="22"/>
          <w:szCs w:val="22"/>
        </w:rPr>
      </w:pPr>
      <w:r w:rsidRPr="00986779">
        <w:rPr>
          <w:sz w:val="22"/>
          <w:szCs w:val="22"/>
        </w:rPr>
        <w:t>2- Öğrencinin ders öğretmeni ile görüşmesinde, öğretmen tarafından notlar alınacaktır.</w:t>
      </w:r>
    </w:p>
    <w:p w:rsidR="00256A6C" w:rsidRPr="00986779" w:rsidRDefault="00256A6C" w:rsidP="00256A6C">
      <w:pPr>
        <w:ind w:left="567"/>
        <w:jc w:val="both"/>
        <w:rPr>
          <w:sz w:val="22"/>
          <w:szCs w:val="22"/>
        </w:rPr>
      </w:pPr>
      <w:r w:rsidRPr="00986779">
        <w:rPr>
          <w:sz w:val="22"/>
          <w:szCs w:val="22"/>
        </w:rPr>
        <w:t xml:space="preserve">3- Her öğretmen verdiği </w:t>
      </w:r>
      <w:r>
        <w:rPr>
          <w:sz w:val="22"/>
          <w:szCs w:val="22"/>
        </w:rPr>
        <w:t>proje</w:t>
      </w:r>
      <w:r w:rsidRPr="00986779">
        <w:rPr>
          <w:sz w:val="22"/>
          <w:szCs w:val="22"/>
        </w:rPr>
        <w:t>lerle ilgili formları dosyalayacaktır</w:t>
      </w:r>
    </w:p>
    <w:p w:rsidR="00256A6C" w:rsidRPr="00986779" w:rsidRDefault="00256A6C" w:rsidP="00256A6C">
      <w:pPr>
        <w:ind w:left="567"/>
        <w:jc w:val="both"/>
        <w:rPr>
          <w:sz w:val="22"/>
          <w:szCs w:val="22"/>
        </w:rPr>
      </w:pPr>
      <w:r w:rsidRPr="00986779">
        <w:rPr>
          <w:sz w:val="22"/>
          <w:szCs w:val="22"/>
        </w:rPr>
        <w:t xml:space="preserve">4- Öğrencinin çalışma planı, bilgi, doküman ve araç – gereç listesi, iletişim kurduğu </w:t>
      </w:r>
      <w:proofErr w:type="gramStart"/>
      <w:r w:rsidRPr="00986779">
        <w:rPr>
          <w:sz w:val="22"/>
          <w:szCs w:val="22"/>
        </w:rPr>
        <w:t>kaynak  kişilerin</w:t>
      </w:r>
      <w:proofErr w:type="gramEnd"/>
      <w:r w:rsidRPr="00986779">
        <w:rPr>
          <w:sz w:val="22"/>
          <w:szCs w:val="22"/>
        </w:rPr>
        <w:t xml:space="preserve"> listesi, </w:t>
      </w:r>
      <w:r>
        <w:rPr>
          <w:sz w:val="22"/>
          <w:szCs w:val="22"/>
        </w:rPr>
        <w:t>proje</w:t>
      </w:r>
      <w:r w:rsidR="002A2330">
        <w:rPr>
          <w:sz w:val="22"/>
          <w:szCs w:val="22"/>
        </w:rPr>
        <w:t>n</w:t>
      </w:r>
      <w:r w:rsidRPr="00986779">
        <w:rPr>
          <w:sz w:val="22"/>
          <w:szCs w:val="22"/>
        </w:rPr>
        <w:t>in sonundaki yararlanılan kaynaklar bölümünde belirtilecektir.</w:t>
      </w:r>
    </w:p>
    <w:p w:rsidR="00256A6C" w:rsidRPr="00986779" w:rsidRDefault="00256A6C" w:rsidP="00256A6C">
      <w:pPr>
        <w:ind w:left="567"/>
        <w:jc w:val="both"/>
        <w:rPr>
          <w:sz w:val="22"/>
          <w:szCs w:val="22"/>
        </w:rPr>
      </w:pPr>
      <w:r w:rsidRPr="00986779">
        <w:rPr>
          <w:sz w:val="22"/>
          <w:szCs w:val="22"/>
        </w:rPr>
        <w:t xml:space="preserve">5-Yıllık </w:t>
      </w:r>
      <w:r>
        <w:rPr>
          <w:sz w:val="22"/>
          <w:szCs w:val="22"/>
        </w:rPr>
        <w:t>proje</w:t>
      </w:r>
      <w:r w:rsidRPr="00986779">
        <w:rPr>
          <w:sz w:val="22"/>
          <w:szCs w:val="22"/>
        </w:rPr>
        <w:t xml:space="preserve"> takip ve değerlendirme formu doldurularak idareye teslim edilecektir.</w:t>
      </w:r>
    </w:p>
    <w:p w:rsidR="00256A6C" w:rsidRPr="00986779" w:rsidRDefault="00256A6C" w:rsidP="00256A6C">
      <w:pPr>
        <w:ind w:left="567"/>
        <w:jc w:val="both"/>
        <w:rPr>
          <w:sz w:val="22"/>
          <w:szCs w:val="22"/>
        </w:rPr>
      </w:pPr>
      <w:r w:rsidRPr="00986779">
        <w:rPr>
          <w:sz w:val="22"/>
          <w:szCs w:val="22"/>
        </w:rPr>
        <w:lastRenderedPageBreak/>
        <w:t xml:space="preserve">  </w:t>
      </w:r>
    </w:p>
    <w:p w:rsidR="00256A6C" w:rsidRDefault="00256A6C" w:rsidP="00256A6C">
      <w:pPr>
        <w:ind w:left="567"/>
        <w:jc w:val="both"/>
      </w:pPr>
    </w:p>
    <w:p w:rsidR="00256A6C" w:rsidRDefault="00256A6C" w:rsidP="00256A6C">
      <w:pPr>
        <w:ind w:left="567"/>
        <w:jc w:val="both"/>
      </w:pPr>
    </w:p>
    <w:p w:rsidR="00256A6C" w:rsidRPr="002A2330" w:rsidRDefault="00927058" w:rsidP="00256A6C">
      <w:pPr>
        <w:ind w:left="567"/>
        <w:jc w:val="both"/>
        <w:rPr>
          <w:sz w:val="24"/>
          <w:szCs w:val="24"/>
        </w:rPr>
      </w:pPr>
      <w:proofErr w:type="gramStart"/>
      <w:r>
        <w:rPr>
          <w:b/>
          <w:sz w:val="24"/>
          <w:szCs w:val="24"/>
        </w:rPr>
        <w:t>……………………………….</w:t>
      </w:r>
      <w:r w:rsidR="00256A6C" w:rsidRPr="00AA3D7E">
        <w:rPr>
          <w:b/>
        </w:rPr>
        <w:t>;</w:t>
      </w:r>
      <w:proofErr w:type="gramEnd"/>
      <w:r w:rsidR="00256A6C" w:rsidRPr="00AA3D7E">
        <w:t xml:space="preserve"> “</w:t>
      </w:r>
      <w:r w:rsidR="00256A6C" w:rsidRPr="002A2330">
        <w:rPr>
          <w:sz w:val="24"/>
          <w:szCs w:val="24"/>
        </w:rPr>
        <w:t xml:space="preserve">12. sınıfların üniversite giriş sınavlarında hedefledikleri bölümleri kazanabilmeleri için kimya dersine ait ne gibi çalışmalar yapabiliriz. Öğrencilerimize bu zorlu yarışta elimizden gelen yardımı yapmalıyız. “ şeklindeki konuşması üzerine; öğrencilerin geçmiş yıllara ait konularda eksikleri var. Boş zamanlarda bu eksik konuları tamamlamak için birebir konu anlatabiliriz. Böylece konu eksiklerini hızlı bir şekilde tamamlayabiliriz. Ayrıca derslerde konu ile ilgili çıkmış soruları çözerek pratik kazanmalarına yardımcı olabiliriz. </w:t>
      </w:r>
    </w:p>
    <w:p w:rsidR="00256A6C" w:rsidRPr="00AA3D7E" w:rsidRDefault="00256A6C" w:rsidP="00256A6C">
      <w:pPr>
        <w:ind w:left="567"/>
        <w:jc w:val="both"/>
      </w:pPr>
      <w:r w:rsidRPr="002A2330">
        <w:rPr>
          <w:sz w:val="24"/>
          <w:szCs w:val="24"/>
        </w:rPr>
        <w:t xml:space="preserve"> </w:t>
      </w:r>
      <w:proofErr w:type="gramStart"/>
      <w:r w:rsidR="00927058">
        <w:rPr>
          <w:sz w:val="24"/>
          <w:szCs w:val="24"/>
        </w:rPr>
        <w:t>………………………………</w:t>
      </w:r>
      <w:proofErr w:type="gramEnd"/>
      <w:r w:rsidR="002A2330" w:rsidRPr="002A2330">
        <w:rPr>
          <w:b/>
          <w:sz w:val="24"/>
          <w:szCs w:val="24"/>
        </w:rPr>
        <w:t xml:space="preserve"> </w:t>
      </w:r>
      <w:proofErr w:type="gramStart"/>
      <w:r w:rsidRPr="002A2330">
        <w:rPr>
          <w:sz w:val="24"/>
          <w:szCs w:val="24"/>
        </w:rPr>
        <w:t>öğrencilerin</w:t>
      </w:r>
      <w:proofErr w:type="gramEnd"/>
      <w:r w:rsidRPr="002A2330">
        <w:rPr>
          <w:sz w:val="24"/>
          <w:szCs w:val="24"/>
        </w:rPr>
        <w:t xml:space="preserve"> deneme sonuçlarını inceleyerek eksik oldukları konuları daha kolay tespit edebilir, yaptıkları hatalara dikkat çekerek hatalarını en aza indirebiliriz</w:t>
      </w:r>
      <w:r w:rsidRPr="00AA3D7E">
        <w:t>.</w:t>
      </w:r>
    </w:p>
    <w:p w:rsidR="00C454FF" w:rsidRDefault="00C454FF" w:rsidP="00256A6C">
      <w:pPr>
        <w:ind w:left="567"/>
      </w:pPr>
    </w:p>
    <w:p w:rsidR="00C454FF" w:rsidRDefault="00C454FF" w:rsidP="00C454FF"/>
    <w:p w:rsidR="00C454FF" w:rsidRDefault="00C454FF" w:rsidP="00C454FF"/>
    <w:p w:rsidR="00234C66" w:rsidRPr="00504AF1" w:rsidRDefault="00E9344A" w:rsidP="00234C66">
      <w:pPr>
        <w:ind w:left="567"/>
        <w:rPr>
          <w:b/>
          <w:sz w:val="24"/>
          <w:szCs w:val="24"/>
        </w:rPr>
      </w:pPr>
      <w:r w:rsidRPr="00504AF1">
        <w:rPr>
          <w:b/>
          <w:sz w:val="24"/>
          <w:szCs w:val="24"/>
        </w:rPr>
        <w:t>7.</w:t>
      </w:r>
    </w:p>
    <w:p w:rsidR="00B2590B" w:rsidRPr="00927058" w:rsidRDefault="00927058" w:rsidP="00927058">
      <w:pPr>
        <w:pStyle w:val="GvdeMetniGirintisi"/>
        <w:jc w:val="both"/>
        <w:rPr>
          <w:rFonts w:ascii="Times New Roman" w:hAnsi="Times New Roman"/>
          <w:sz w:val="24"/>
          <w:szCs w:val="24"/>
        </w:rPr>
      </w:pPr>
      <w:proofErr w:type="gramStart"/>
      <w:r>
        <w:rPr>
          <w:rFonts w:ascii="Times New Roman" w:hAnsi="Times New Roman"/>
          <w:b/>
          <w:sz w:val="24"/>
          <w:szCs w:val="24"/>
        </w:rPr>
        <w:t>……………………………..</w:t>
      </w:r>
      <w:r w:rsidR="00E9344A">
        <w:rPr>
          <w:b/>
          <w:sz w:val="24"/>
          <w:szCs w:val="24"/>
        </w:rPr>
        <w:t>;</w:t>
      </w:r>
      <w:proofErr w:type="gramEnd"/>
      <w:r w:rsidR="00E9344A" w:rsidRPr="00EC6C83">
        <w:rPr>
          <w:rFonts w:ascii="Times New Roman" w:hAnsi="Times New Roman"/>
          <w:sz w:val="24"/>
          <w:szCs w:val="24"/>
        </w:rPr>
        <w:t xml:space="preserve"> Geçmiş yıldaki zümre öğretmenler toplantılarında takip edilen yöntem ve tekniklerin nasıl ve ne şekilde uygulanabileceği tartışıldı. Etkin takrir, soru-cevap, tümdengelim, tümevarım, deney, grup çalışması, laboratuarın mevcut </w:t>
      </w:r>
      <w:proofErr w:type="gramStart"/>
      <w:r w:rsidR="00E9344A" w:rsidRPr="00EC6C83">
        <w:rPr>
          <w:rFonts w:ascii="Times New Roman" w:hAnsi="Times New Roman"/>
          <w:sz w:val="24"/>
          <w:szCs w:val="24"/>
        </w:rPr>
        <w:t>imkanlar</w:t>
      </w:r>
      <w:proofErr w:type="gramEnd"/>
      <w:r w:rsidR="00E9344A" w:rsidRPr="00EC6C83">
        <w:rPr>
          <w:rFonts w:ascii="Times New Roman" w:hAnsi="Times New Roman"/>
          <w:sz w:val="24"/>
          <w:szCs w:val="24"/>
        </w:rPr>
        <w:t xml:space="preserve"> çerçevesinde kullanımı,  öğrenci etkinliği için ön hazırlığın teşviki, işlenen konuların ders saati sonunda son beş dakikalık sürede özetlenmesi gereğine, konular arası bağlantının sürekli sağlanmasına, ağırlıklı konulara dayalı soruların çıkarılıp olayların neden-sonuç ilişkisi üzerinde öğrencilerin yorum yapabilmesinin önemi üzerinde duruldu.  </w:t>
      </w:r>
    </w:p>
    <w:p w:rsidR="00B2590B" w:rsidRPr="00EC6C83" w:rsidRDefault="00927058">
      <w:pPr>
        <w:ind w:left="540"/>
        <w:jc w:val="both"/>
        <w:rPr>
          <w:sz w:val="24"/>
          <w:szCs w:val="24"/>
        </w:rPr>
      </w:pPr>
      <w:proofErr w:type="gramStart"/>
      <w:r>
        <w:rPr>
          <w:sz w:val="24"/>
          <w:szCs w:val="24"/>
        </w:rPr>
        <w:t>…………………………………</w:t>
      </w:r>
      <w:proofErr w:type="gramEnd"/>
      <w:r w:rsidR="00B2590B" w:rsidRPr="00EC6C83">
        <w:rPr>
          <w:sz w:val="24"/>
          <w:szCs w:val="24"/>
        </w:rPr>
        <w:t xml:space="preserve">Aynı ders öğretmenleri arasında yöntem ve teknik yönünden birlik sağlanması,bu amaçla öğretmenler arasında günlük ders planları ile ilgili görüş alışverişinde bulunulmalı,konuların işlenişinde kullanılabilecek yöntem ve tekniklerin belirlenip verilecek örnek ve uygulamaların nitelik ve niceliklerinin tartışılarak ortak bir uygulamaya gidilmesi gerektiğini belirtti.  </w:t>
      </w:r>
    </w:p>
    <w:p w:rsidR="00B2590B" w:rsidRPr="00EC6C83" w:rsidRDefault="00B2590B">
      <w:pPr>
        <w:ind w:left="567" w:hanging="27"/>
        <w:jc w:val="both"/>
        <w:rPr>
          <w:sz w:val="24"/>
          <w:szCs w:val="24"/>
        </w:rPr>
      </w:pPr>
      <w:r w:rsidRPr="00EC6C83">
        <w:rPr>
          <w:sz w:val="24"/>
          <w:szCs w:val="24"/>
        </w:rPr>
        <w:t xml:space="preserve">     Müfredat programına bağlı olarak Milli Eğitim </w:t>
      </w:r>
      <w:proofErr w:type="gramStart"/>
      <w:r w:rsidRPr="00EC6C83">
        <w:rPr>
          <w:sz w:val="24"/>
          <w:szCs w:val="24"/>
        </w:rPr>
        <w:t>Bakanlığınca  kabul</w:t>
      </w:r>
      <w:proofErr w:type="gramEnd"/>
      <w:r w:rsidRPr="00EC6C83">
        <w:rPr>
          <w:sz w:val="24"/>
          <w:szCs w:val="24"/>
        </w:rPr>
        <w:t xml:space="preserve"> edilmiş olan ders kitaplarının, her öğrencinin maddi gücü imkanlarınca alınmasına karar verildi. Ayrıca ders kitaplarının yanında üniversite hazırlık kitaplarından da yararlanılmasına karar verildi. Yazı tahtasının düzenli kullanımına, şekil ve şemaların renkli kalemlerle çizilmesine ve düzenli olarak ders esnasında dersi derste öğrenmek gayesiyle kitapların yanlarında bulundurulmasının takibinin yararlı olacağı görüşü benimsendi.</w:t>
      </w:r>
    </w:p>
    <w:p w:rsidR="00B2590B" w:rsidRPr="00EC6C83" w:rsidRDefault="00B2590B">
      <w:pPr>
        <w:ind w:left="540"/>
        <w:jc w:val="both"/>
        <w:rPr>
          <w:sz w:val="24"/>
          <w:szCs w:val="24"/>
        </w:rPr>
      </w:pPr>
    </w:p>
    <w:p w:rsidR="00456318" w:rsidRPr="00504AF1" w:rsidRDefault="009B5C77" w:rsidP="00456318">
      <w:pPr>
        <w:pStyle w:val="Balk6"/>
        <w:rPr>
          <w:rFonts w:ascii="Times New Roman" w:hAnsi="Times New Roman"/>
          <w:b/>
          <w:szCs w:val="24"/>
        </w:rPr>
      </w:pPr>
      <w:r w:rsidRPr="00504AF1">
        <w:rPr>
          <w:rFonts w:ascii="Times New Roman" w:hAnsi="Times New Roman"/>
          <w:b/>
          <w:szCs w:val="24"/>
        </w:rPr>
        <w:t xml:space="preserve">     </w:t>
      </w:r>
      <w:r w:rsidR="00504AF1">
        <w:rPr>
          <w:rFonts w:ascii="Times New Roman" w:hAnsi="Times New Roman"/>
          <w:b/>
          <w:szCs w:val="24"/>
        </w:rPr>
        <w:t xml:space="preserve">    </w:t>
      </w:r>
      <w:r w:rsidR="00B2590B" w:rsidRPr="00504AF1">
        <w:rPr>
          <w:rFonts w:ascii="Times New Roman" w:hAnsi="Times New Roman"/>
          <w:b/>
          <w:szCs w:val="24"/>
        </w:rPr>
        <w:t xml:space="preserve">8.     </w:t>
      </w:r>
    </w:p>
    <w:p w:rsidR="00B2590B" w:rsidRPr="00927058" w:rsidRDefault="00927058" w:rsidP="00927058">
      <w:pPr>
        <w:pStyle w:val="Balk6"/>
        <w:ind w:left="567"/>
        <w:rPr>
          <w:rFonts w:ascii="Times New Roman" w:hAnsi="Times New Roman"/>
          <w:b/>
          <w:szCs w:val="24"/>
        </w:rPr>
      </w:pPr>
      <w:proofErr w:type="gramStart"/>
      <w:r>
        <w:rPr>
          <w:rFonts w:ascii="Times New Roman" w:hAnsi="Times New Roman"/>
          <w:b/>
          <w:szCs w:val="24"/>
        </w:rPr>
        <w:t>…………………………………….</w:t>
      </w:r>
      <w:r w:rsidR="00456318" w:rsidRPr="00456318">
        <w:rPr>
          <w:rFonts w:ascii="Times New Roman" w:hAnsi="Times New Roman"/>
          <w:b/>
          <w:szCs w:val="24"/>
        </w:rPr>
        <w:t>;</w:t>
      </w:r>
      <w:proofErr w:type="gramEnd"/>
      <w:r w:rsidR="00B2590B" w:rsidRPr="00456318">
        <w:rPr>
          <w:rFonts w:ascii="Times New Roman" w:hAnsi="Times New Roman"/>
          <w:szCs w:val="24"/>
        </w:rPr>
        <w:t xml:space="preserve">Ders </w:t>
      </w:r>
      <w:r w:rsidR="00456318" w:rsidRPr="00456318">
        <w:rPr>
          <w:rFonts w:ascii="Times New Roman" w:hAnsi="Times New Roman"/>
          <w:szCs w:val="24"/>
        </w:rPr>
        <w:t xml:space="preserve"> </w:t>
      </w:r>
      <w:r w:rsidR="00B2590B" w:rsidRPr="00456318">
        <w:rPr>
          <w:rFonts w:ascii="Times New Roman" w:hAnsi="Times New Roman"/>
          <w:szCs w:val="24"/>
        </w:rPr>
        <w:t>içinde sınıfın çok dikkatli gözlenmesinin derse soru çözme kapsamında tüm öğrencilerin homojen katılımına her öğrenciye söz verilip onların devamlı derste aktif ve ilgili tutmaya özen gösterilmesinin yararı üzerinde durdu. Ders dışında öğrencilerin grup çalışmasının, günlük çalışma alışkanlığı kazandırmanın faydalarını belirtti. Her an yanında öğretmenini bulamayan öğrencinin grup çalışmalarında arkadaşlarından da yararlanmasının önemini vurguladı.</w:t>
      </w:r>
    </w:p>
    <w:p w:rsidR="00B2590B" w:rsidRPr="00EC6C83" w:rsidRDefault="009B5C77" w:rsidP="009B5C77">
      <w:pPr>
        <w:pStyle w:val="Balk6"/>
        <w:rPr>
          <w:rFonts w:ascii="Times New Roman" w:hAnsi="Times New Roman"/>
          <w:szCs w:val="24"/>
        </w:rPr>
      </w:pPr>
      <w:r w:rsidRPr="00EC6C83">
        <w:rPr>
          <w:rFonts w:ascii="Times New Roman" w:hAnsi="Times New Roman"/>
          <w:szCs w:val="24"/>
        </w:rPr>
        <w:t xml:space="preserve">         </w:t>
      </w:r>
    </w:p>
    <w:p w:rsidR="00B2590B" w:rsidRPr="00EC6C83" w:rsidRDefault="00456318">
      <w:pPr>
        <w:ind w:left="567"/>
        <w:jc w:val="both"/>
        <w:rPr>
          <w:sz w:val="24"/>
          <w:szCs w:val="24"/>
        </w:rPr>
      </w:pPr>
      <w:r>
        <w:rPr>
          <w:sz w:val="24"/>
          <w:szCs w:val="24"/>
        </w:rPr>
        <w:t xml:space="preserve">  </w:t>
      </w:r>
      <w:proofErr w:type="gramStart"/>
      <w:r w:rsidR="00927058">
        <w:rPr>
          <w:sz w:val="24"/>
          <w:szCs w:val="24"/>
        </w:rPr>
        <w:t>……………………………</w:t>
      </w:r>
      <w:proofErr w:type="gramEnd"/>
      <w:r w:rsidR="00B2590B" w:rsidRPr="00EC6C83">
        <w:rPr>
          <w:sz w:val="24"/>
          <w:szCs w:val="24"/>
        </w:rPr>
        <w:t xml:space="preserve">Okullarda </w:t>
      </w:r>
      <w:r>
        <w:rPr>
          <w:sz w:val="24"/>
          <w:szCs w:val="24"/>
        </w:rPr>
        <w:t>Kimya</w:t>
      </w:r>
      <w:r w:rsidR="00B2590B" w:rsidRPr="00EC6C83">
        <w:rPr>
          <w:sz w:val="24"/>
          <w:szCs w:val="24"/>
        </w:rPr>
        <w:t xml:space="preserve"> dersinde başarının olumlu yönde gelişimini sağlamak için;</w:t>
      </w:r>
      <w:r w:rsidR="004A1A93" w:rsidRPr="00EC6C83">
        <w:rPr>
          <w:sz w:val="24"/>
          <w:szCs w:val="24"/>
        </w:rPr>
        <w:t xml:space="preserve"> </w:t>
      </w:r>
      <w:r w:rsidR="00B2590B" w:rsidRPr="00EC6C83">
        <w:rPr>
          <w:sz w:val="24"/>
          <w:szCs w:val="24"/>
        </w:rPr>
        <w:t>başarıyı etkileyen genel ve özel şartlar değerlendirilmeli, olumsuzlukların sebepleri tartışılarak bazı çözüm önerileri üretilmelidir.Bu nedenle;</w:t>
      </w:r>
    </w:p>
    <w:p w:rsidR="00B2590B" w:rsidRPr="00EC6C83" w:rsidRDefault="00B2590B">
      <w:pPr>
        <w:numPr>
          <w:ilvl w:val="1"/>
          <w:numId w:val="14"/>
        </w:numPr>
        <w:jc w:val="both"/>
        <w:rPr>
          <w:sz w:val="24"/>
          <w:szCs w:val="24"/>
        </w:rPr>
      </w:pPr>
      <w:r w:rsidRPr="00EC6C83">
        <w:rPr>
          <w:sz w:val="24"/>
          <w:szCs w:val="24"/>
        </w:rPr>
        <w:t xml:space="preserve">Öğrencilere ders çalışma </w:t>
      </w:r>
      <w:proofErr w:type="gramStart"/>
      <w:r w:rsidRPr="00EC6C83">
        <w:rPr>
          <w:sz w:val="24"/>
          <w:szCs w:val="24"/>
        </w:rPr>
        <w:t>planlarında  rehberlik</w:t>
      </w:r>
      <w:proofErr w:type="gramEnd"/>
      <w:r w:rsidRPr="00EC6C83">
        <w:rPr>
          <w:sz w:val="24"/>
          <w:szCs w:val="24"/>
        </w:rPr>
        <w:t xml:space="preserve"> yapılarak verimli ders çalışma alışkanlığı kazanmalarının sağlanması,</w:t>
      </w:r>
    </w:p>
    <w:p w:rsidR="00B2590B" w:rsidRPr="00EC6C83" w:rsidRDefault="00B2590B">
      <w:pPr>
        <w:numPr>
          <w:ilvl w:val="1"/>
          <w:numId w:val="14"/>
        </w:numPr>
        <w:jc w:val="both"/>
        <w:rPr>
          <w:sz w:val="24"/>
          <w:szCs w:val="24"/>
        </w:rPr>
      </w:pPr>
      <w:r w:rsidRPr="00EC6C83">
        <w:rPr>
          <w:sz w:val="24"/>
          <w:szCs w:val="24"/>
        </w:rPr>
        <w:t>Çalışmayı alışkanlık haline getirmemiş öğrencilerin aileleriyle işbirliği yapılarak çalışmaya yönlendirilmeleri,</w:t>
      </w:r>
    </w:p>
    <w:p w:rsidR="00B2590B" w:rsidRPr="00EC6C83" w:rsidRDefault="00B2590B">
      <w:pPr>
        <w:numPr>
          <w:ilvl w:val="1"/>
          <w:numId w:val="14"/>
        </w:numPr>
        <w:jc w:val="both"/>
        <w:rPr>
          <w:sz w:val="24"/>
          <w:szCs w:val="24"/>
        </w:rPr>
      </w:pPr>
      <w:r w:rsidRPr="00EC6C83">
        <w:rPr>
          <w:sz w:val="24"/>
          <w:szCs w:val="24"/>
        </w:rPr>
        <w:t>Derslerin daha aktif ve ilgi çekici olması için laboratuar çalışmalarına daha çok yer verilmesi,</w:t>
      </w:r>
    </w:p>
    <w:p w:rsidR="00B2590B" w:rsidRPr="00EC6C83" w:rsidRDefault="00B2590B">
      <w:pPr>
        <w:numPr>
          <w:ilvl w:val="1"/>
          <w:numId w:val="14"/>
        </w:numPr>
        <w:jc w:val="both"/>
        <w:rPr>
          <w:sz w:val="24"/>
          <w:szCs w:val="24"/>
        </w:rPr>
      </w:pPr>
      <w:r w:rsidRPr="00EC6C83">
        <w:rPr>
          <w:sz w:val="24"/>
          <w:szCs w:val="24"/>
        </w:rPr>
        <w:t>Seviyelerine uygun problem çözümü ile alıştırma yapmalarının sağlanması,</w:t>
      </w:r>
    </w:p>
    <w:p w:rsidR="00B2590B" w:rsidRPr="00EC6C83" w:rsidRDefault="00B2590B">
      <w:pPr>
        <w:numPr>
          <w:ilvl w:val="1"/>
          <w:numId w:val="14"/>
        </w:numPr>
        <w:jc w:val="both"/>
        <w:rPr>
          <w:sz w:val="24"/>
          <w:szCs w:val="24"/>
        </w:rPr>
      </w:pPr>
      <w:r w:rsidRPr="00EC6C83">
        <w:rPr>
          <w:sz w:val="24"/>
          <w:szCs w:val="24"/>
        </w:rPr>
        <w:t>Pratik uygulamalar yapılarak düşünme gücünün artırılması,</w:t>
      </w:r>
    </w:p>
    <w:p w:rsidR="00B2590B" w:rsidRPr="00EC6C83" w:rsidRDefault="00B2590B">
      <w:pPr>
        <w:numPr>
          <w:ilvl w:val="1"/>
          <w:numId w:val="14"/>
        </w:numPr>
        <w:jc w:val="both"/>
        <w:rPr>
          <w:sz w:val="24"/>
          <w:szCs w:val="24"/>
        </w:rPr>
      </w:pPr>
      <w:r w:rsidRPr="00EC6C83">
        <w:rPr>
          <w:sz w:val="24"/>
          <w:szCs w:val="24"/>
        </w:rPr>
        <w:t xml:space="preserve">Öğrencilerin </w:t>
      </w:r>
      <w:r w:rsidR="00456318">
        <w:rPr>
          <w:sz w:val="24"/>
          <w:szCs w:val="24"/>
        </w:rPr>
        <w:t>Kimya</w:t>
      </w:r>
      <w:r w:rsidRPr="00EC6C83">
        <w:rPr>
          <w:sz w:val="24"/>
          <w:szCs w:val="24"/>
        </w:rPr>
        <w:t xml:space="preserve"> dersini başarabileceklerine dair güven verilerek dersi sevmeleri ve dersten kopmamalarının sağlanması,</w:t>
      </w:r>
    </w:p>
    <w:p w:rsidR="00B2590B" w:rsidRPr="00EC6C83" w:rsidRDefault="00B2590B">
      <w:pPr>
        <w:numPr>
          <w:ilvl w:val="1"/>
          <w:numId w:val="14"/>
        </w:numPr>
        <w:jc w:val="both"/>
        <w:rPr>
          <w:sz w:val="24"/>
          <w:szCs w:val="24"/>
        </w:rPr>
      </w:pPr>
      <w:r w:rsidRPr="00EC6C83">
        <w:rPr>
          <w:sz w:val="24"/>
          <w:szCs w:val="24"/>
        </w:rPr>
        <w:t>Öğrencilerin derslere hazırlık yaparak gelmeleri için işlenecek konunun önceden belirtilmesi gerekir.</w:t>
      </w:r>
    </w:p>
    <w:p w:rsidR="00B2590B" w:rsidRPr="00EC6C83" w:rsidRDefault="00B2590B">
      <w:pPr>
        <w:numPr>
          <w:ilvl w:val="1"/>
          <w:numId w:val="14"/>
        </w:numPr>
        <w:jc w:val="both"/>
        <w:rPr>
          <w:sz w:val="24"/>
          <w:szCs w:val="24"/>
        </w:rPr>
      </w:pPr>
      <w:r w:rsidRPr="00EC6C83">
        <w:rPr>
          <w:sz w:val="24"/>
          <w:szCs w:val="24"/>
        </w:rPr>
        <w:t xml:space="preserve">Ders kitabı dışında öğrencilerin yararlanacağı kitaplar kendi isteklerine </w:t>
      </w:r>
      <w:proofErr w:type="gramStart"/>
      <w:r w:rsidRPr="00EC6C83">
        <w:rPr>
          <w:sz w:val="24"/>
          <w:szCs w:val="24"/>
        </w:rPr>
        <w:t>bırakılmalı.Bu</w:t>
      </w:r>
      <w:proofErr w:type="gramEnd"/>
      <w:r w:rsidRPr="00EC6C83">
        <w:rPr>
          <w:sz w:val="24"/>
          <w:szCs w:val="24"/>
        </w:rPr>
        <w:t xml:space="preserve"> kaynak kitaplarda aranması gereken  özellikler hakkında bilgi verilmelidir.</w:t>
      </w:r>
    </w:p>
    <w:p w:rsidR="00B2590B" w:rsidRPr="00EC6C83" w:rsidRDefault="00B2590B">
      <w:pPr>
        <w:numPr>
          <w:ilvl w:val="1"/>
          <w:numId w:val="14"/>
        </w:numPr>
        <w:jc w:val="both"/>
        <w:rPr>
          <w:sz w:val="24"/>
          <w:szCs w:val="24"/>
        </w:rPr>
      </w:pPr>
      <w:r w:rsidRPr="00EC6C83">
        <w:rPr>
          <w:sz w:val="24"/>
          <w:szCs w:val="24"/>
        </w:rPr>
        <w:t>Fen Bilimlerinde güncel gelişmeleri takip edebilmeleri için TÜBİTAK tarafından yayınlanan “Bilim ve Teknik” dergisi tavsiye edilmelidir.</w:t>
      </w:r>
    </w:p>
    <w:p w:rsidR="00B2590B" w:rsidRPr="00EC6C83" w:rsidRDefault="00B2590B">
      <w:pPr>
        <w:numPr>
          <w:ilvl w:val="1"/>
          <w:numId w:val="14"/>
        </w:numPr>
        <w:jc w:val="both"/>
        <w:rPr>
          <w:sz w:val="24"/>
          <w:szCs w:val="24"/>
        </w:rPr>
      </w:pPr>
      <w:r w:rsidRPr="00EC6C83">
        <w:rPr>
          <w:sz w:val="24"/>
          <w:szCs w:val="24"/>
        </w:rPr>
        <w:lastRenderedPageBreak/>
        <w:t xml:space="preserve">Deney ve proje çalışmalarına ilgi duyan öğrencilerin çalışmalarına destek </w:t>
      </w:r>
      <w:proofErr w:type="gramStart"/>
      <w:r w:rsidRPr="00EC6C83">
        <w:rPr>
          <w:sz w:val="24"/>
          <w:szCs w:val="24"/>
        </w:rPr>
        <w:t>olunması,bunların</w:t>
      </w:r>
      <w:proofErr w:type="gramEnd"/>
      <w:r w:rsidRPr="00EC6C83">
        <w:rPr>
          <w:sz w:val="24"/>
          <w:szCs w:val="24"/>
        </w:rPr>
        <w:t xml:space="preserve"> laboratuar imkanlarından yararlanmalarının sağlanması,konu ve kaynak konusunda yardımcı olunması.</w:t>
      </w:r>
    </w:p>
    <w:p w:rsidR="005528B5" w:rsidRPr="00EC6C83" w:rsidRDefault="005528B5" w:rsidP="005528B5">
      <w:pPr>
        <w:ind w:left="1620"/>
        <w:jc w:val="both"/>
        <w:rPr>
          <w:sz w:val="24"/>
          <w:szCs w:val="24"/>
        </w:rPr>
      </w:pPr>
    </w:p>
    <w:p w:rsidR="00AF7ABB" w:rsidRPr="00EC6C83" w:rsidRDefault="00B2590B" w:rsidP="004A1A93">
      <w:pPr>
        <w:numPr>
          <w:ilvl w:val="1"/>
          <w:numId w:val="14"/>
        </w:numPr>
        <w:jc w:val="both"/>
        <w:rPr>
          <w:sz w:val="24"/>
          <w:szCs w:val="24"/>
        </w:rPr>
      </w:pPr>
      <w:r w:rsidRPr="00EC6C83">
        <w:rPr>
          <w:sz w:val="24"/>
          <w:szCs w:val="24"/>
        </w:rPr>
        <w:t xml:space="preserve">Her konu bitiminde; konuyla ilgili pratik düşünebilme yeteneklerinin ve test sorusu çözebilme özelliklerinin geliştirilmesi </w:t>
      </w:r>
      <w:proofErr w:type="gramStart"/>
      <w:r w:rsidRPr="00EC6C83">
        <w:rPr>
          <w:sz w:val="24"/>
          <w:szCs w:val="24"/>
        </w:rPr>
        <w:t>için  test</w:t>
      </w:r>
      <w:proofErr w:type="gramEnd"/>
      <w:r w:rsidRPr="00EC6C83">
        <w:rPr>
          <w:sz w:val="24"/>
          <w:szCs w:val="24"/>
        </w:rPr>
        <w:t xml:space="preserve"> uygulamasının yapılması gerektiğini belirtti.</w:t>
      </w:r>
    </w:p>
    <w:p w:rsidR="00AF7ABB" w:rsidRPr="00EC6C83" w:rsidRDefault="00AF7ABB" w:rsidP="00AF7ABB">
      <w:pPr>
        <w:ind w:left="1260"/>
        <w:jc w:val="both"/>
        <w:rPr>
          <w:sz w:val="24"/>
          <w:szCs w:val="24"/>
        </w:rPr>
      </w:pPr>
    </w:p>
    <w:p w:rsidR="00504AF1" w:rsidRDefault="00163095" w:rsidP="00163095">
      <w:pPr>
        <w:ind w:left="720"/>
        <w:jc w:val="both"/>
        <w:rPr>
          <w:b/>
          <w:sz w:val="24"/>
          <w:szCs w:val="24"/>
        </w:rPr>
      </w:pPr>
      <w:r w:rsidRPr="00163095">
        <w:rPr>
          <w:b/>
          <w:sz w:val="24"/>
          <w:szCs w:val="24"/>
        </w:rPr>
        <w:t>9.</w:t>
      </w:r>
    </w:p>
    <w:p w:rsidR="000F4E79" w:rsidRPr="00163095" w:rsidRDefault="00927058" w:rsidP="00163095">
      <w:pPr>
        <w:ind w:left="720"/>
        <w:jc w:val="both"/>
        <w:rPr>
          <w:sz w:val="24"/>
          <w:szCs w:val="24"/>
        </w:rPr>
      </w:pPr>
      <w:proofErr w:type="gramStart"/>
      <w:r>
        <w:rPr>
          <w:b/>
          <w:sz w:val="24"/>
          <w:szCs w:val="24"/>
        </w:rPr>
        <w:t>………………………………..</w:t>
      </w:r>
      <w:r w:rsidR="00F31E63" w:rsidRPr="00163095">
        <w:rPr>
          <w:sz w:val="24"/>
          <w:szCs w:val="24"/>
        </w:rPr>
        <w:t>,</w:t>
      </w:r>
      <w:proofErr w:type="gramEnd"/>
      <w:r w:rsidR="00F31E63" w:rsidRPr="00163095">
        <w:rPr>
          <w:b/>
          <w:sz w:val="24"/>
          <w:szCs w:val="24"/>
        </w:rPr>
        <w:t xml:space="preserve"> </w:t>
      </w:r>
      <w:r w:rsidR="00F31E63" w:rsidRPr="00163095">
        <w:rPr>
          <w:sz w:val="24"/>
          <w:szCs w:val="24"/>
        </w:rPr>
        <w:t xml:space="preserve">elektro kimyada elektroliz ve piller konusunda elektrik devresi kurulması ile iletkenlik ölçümleri deneylerinde, optik izomeri konusunda, maddenin ayırt edici özellikleri konularında </w:t>
      </w:r>
      <w:r w:rsidR="00F31E63" w:rsidRPr="00163095">
        <w:rPr>
          <w:b/>
          <w:sz w:val="24"/>
          <w:szCs w:val="24"/>
        </w:rPr>
        <w:t>Fizik</w:t>
      </w:r>
      <w:r w:rsidR="00F31E63" w:rsidRPr="00163095">
        <w:rPr>
          <w:sz w:val="24"/>
          <w:szCs w:val="24"/>
        </w:rPr>
        <w:t xml:space="preserve"> öğretmenleri ile, </w:t>
      </w:r>
      <w:proofErr w:type="spellStart"/>
      <w:r w:rsidR="00F31E63" w:rsidRPr="00163095">
        <w:rPr>
          <w:sz w:val="24"/>
          <w:szCs w:val="24"/>
        </w:rPr>
        <w:t>mol</w:t>
      </w:r>
      <w:proofErr w:type="spellEnd"/>
      <w:r w:rsidR="00F31E63" w:rsidRPr="00163095">
        <w:rPr>
          <w:sz w:val="24"/>
          <w:szCs w:val="24"/>
        </w:rPr>
        <w:t xml:space="preserve"> kavramı ve kimyasal hesaplamalar konusunda, logaritma, birim çevirmeleri konularında</w:t>
      </w:r>
      <w:r w:rsidR="000F4E79" w:rsidRPr="00163095">
        <w:rPr>
          <w:sz w:val="24"/>
          <w:szCs w:val="24"/>
        </w:rPr>
        <w:t xml:space="preserve"> </w:t>
      </w:r>
      <w:r w:rsidR="000F4E79" w:rsidRPr="00163095">
        <w:rPr>
          <w:b/>
          <w:sz w:val="24"/>
          <w:szCs w:val="24"/>
        </w:rPr>
        <w:t>Matematik</w:t>
      </w:r>
      <w:r w:rsidR="000F4E79" w:rsidRPr="00163095">
        <w:rPr>
          <w:sz w:val="24"/>
          <w:szCs w:val="24"/>
        </w:rPr>
        <w:t xml:space="preserve"> öğretmenler ile, </w:t>
      </w:r>
      <w:r w:rsidR="00F31E63" w:rsidRPr="00163095">
        <w:rPr>
          <w:sz w:val="24"/>
          <w:szCs w:val="24"/>
        </w:rPr>
        <w:t xml:space="preserve"> </w:t>
      </w:r>
    </w:p>
    <w:p w:rsidR="00F31E63" w:rsidRPr="000F4E79" w:rsidRDefault="00927058" w:rsidP="00163095">
      <w:pPr>
        <w:pStyle w:val="ListeParagraf"/>
        <w:ind w:left="709"/>
        <w:jc w:val="both"/>
      </w:pPr>
      <w:proofErr w:type="gramStart"/>
      <w:r>
        <w:rPr>
          <w:b/>
        </w:rPr>
        <w:t>…………………………………….</w:t>
      </w:r>
      <w:proofErr w:type="gramEnd"/>
      <w:r w:rsidR="000F4E79" w:rsidRPr="000F4E79">
        <w:rPr>
          <w:b/>
        </w:rPr>
        <w:t xml:space="preserve"> </w:t>
      </w:r>
      <w:r w:rsidR="000F4E79">
        <w:rPr>
          <w:b/>
        </w:rPr>
        <w:t xml:space="preserve">; </w:t>
      </w:r>
      <w:r w:rsidR="00F31E63" w:rsidRPr="000F4E79">
        <w:t xml:space="preserve">PH, karbonhidratlar katalizör azotlu bileşikler konularında biyoloji öğretmenleri ile,Atatürkçülük konularında </w:t>
      </w:r>
      <w:r w:rsidR="00F31E63" w:rsidRPr="000F4E79">
        <w:rPr>
          <w:b/>
        </w:rPr>
        <w:t>Tarih</w:t>
      </w:r>
      <w:r w:rsidR="00F31E63" w:rsidRPr="000F4E79">
        <w:t xml:space="preserve"> öğretmenleri ile, doğru ve olumlu cümle ve imla kuralları konusunda </w:t>
      </w:r>
      <w:r w:rsidR="00F31E63" w:rsidRPr="000F4E79">
        <w:rPr>
          <w:b/>
        </w:rPr>
        <w:t>Edebiyat</w:t>
      </w:r>
      <w:r w:rsidR="00F31E63" w:rsidRPr="000F4E79">
        <w:t xml:space="preserve"> öğretmenleri ile işbirliği yapabiliriz. Bu konular ilgili öğretmenlerin zümre başkanlarına iletilerek planlama yapmaları kararlaştırıldı.</w:t>
      </w:r>
    </w:p>
    <w:p w:rsidR="00F31E63" w:rsidRPr="00AA3D7E" w:rsidRDefault="00F31E63" w:rsidP="00F31E63">
      <w:pPr>
        <w:ind w:left="993"/>
        <w:jc w:val="both"/>
      </w:pPr>
    </w:p>
    <w:p w:rsidR="00504AF1" w:rsidRDefault="00163095" w:rsidP="00163095">
      <w:pPr>
        <w:ind w:left="709"/>
        <w:jc w:val="both"/>
        <w:rPr>
          <w:sz w:val="24"/>
          <w:szCs w:val="24"/>
        </w:rPr>
      </w:pPr>
      <w:r w:rsidRPr="00163095">
        <w:rPr>
          <w:b/>
          <w:sz w:val="24"/>
          <w:szCs w:val="24"/>
        </w:rPr>
        <w:t>10</w:t>
      </w:r>
      <w:r>
        <w:rPr>
          <w:sz w:val="24"/>
          <w:szCs w:val="24"/>
        </w:rPr>
        <w:t>.</w:t>
      </w:r>
      <w:r w:rsidR="00B2590B" w:rsidRPr="00EC6C83">
        <w:rPr>
          <w:sz w:val="24"/>
          <w:szCs w:val="24"/>
        </w:rPr>
        <w:t xml:space="preserve"> </w:t>
      </w:r>
    </w:p>
    <w:p w:rsidR="009C31DF" w:rsidRPr="00EC6C83" w:rsidRDefault="00504AF1" w:rsidP="00163095">
      <w:pPr>
        <w:ind w:left="709"/>
        <w:jc w:val="both"/>
        <w:rPr>
          <w:sz w:val="24"/>
          <w:szCs w:val="24"/>
        </w:rPr>
      </w:pPr>
      <w:r>
        <w:rPr>
          <w:b/>
          <w:sz w:val="24"/>
          <w:szCs w:val="24"/>
        </w:rPr>
        <w:t xml:space="preserve">   </w:t>
      </w:r>
      <w:r w:rsidR="00F70304" w:rsidRPr="00EC6C83">
        <w:rPr>
          <w:sz w:val="24"/>
          <w:szCs w:val="24"/>
        </w:rPr>
        <w:t>Çalışma takvimi incelenerek tatil günleri aşağıdaki gibi tes</w:t>
      </w:r>
      <w:r w:rsidR="0006307B" w:rsidRPr="00EC6C83">
        <w:rPr>
          <w:sz w:val="24"/>
          <w:szCs w:val="24"/>
        </w:rPr>
        <w:t>p</w:t>
      </w:r>
      <w:r w:rsidR="00F70304" w:rsidRPr="00EC6C83">
        <w:rPr>
          <w:sz w:val="24"/>
          <w:szCs w:val="24"/>
        </w:rPr>
        <w:t>it edilmiştir:</w:t>
      </w:r>
      <w:r w:rsidR="00F70304" w:rsidRPr="00EC6C83">
        <w:rPr>
          <w:b/>
          <w:sz w:val="24"/>
          <w:szCs w:val="24"/>
        </w:rPr>
        <w:t xml:space="preserve"> </w:t>
      </w:r>
      <w:r w:rsidR="00F70304" w:rsidRPr="00EC6C83">
        <w:rPr>
          <w:sz w:val="24"/>
          <w:szCs w:val="24"/>
        </w:rPr>
        <w:t>Yıllık planlar yapılırken bu çizelgeden yararlanılacaktır.</w:t>
      </w:r>
    </w:p>
    <w:p w:rsidR="00AE27CC" w:rsidRPr="00EC6C83" w:rsidRDefault="00AE27CC" w:rsidP="0006307B">
      <w:pPr>
        <w:jc w:val="both"/>
        <w:rPr>
          <w:sz w:val="24"/>
          <w:szCs w:val="24"/>
        </w:rPr>
      </w:pPr>
    </w:p>
    <w:p w:rsidR="00D04245" w:rsidRPr="00EC6C83" w:rsidRDefault="00B2590B" w:rsidP="00D04245">
      <w:pPr>
        <w:ind w:left="142"/>
        <w:jc w:val="both"/>
        <w:rPr>
          <w:sz w:val="24"/>
          <w:szCs w:val="24"/>
        </w:rPr>
      </w:pPr>
      <w:r w:rsidRPr="00EC6C83">
        <w:rPr>
          <w:sz w:val="24"/>
          <w:szCs w:val="24"/>
        </w:rPr>
        <w:tab/>
      </w:r>
      <w:r w:rsidR="00D04245" w:rsidRPr="00EC6C83">
        <w:rPr>
          <w:sz w:val="24"/>
          <w:szCs w:val="24"/>
        </w:rPr>
        <w:tab/>
      </w:r>
    </w:p>
    <w:tbl>
      <w:tblPr>
        <w:tblW w:w="10285" w:type="dxa"/>
        <w:tblInd w:w="660" w:type="dxa"/>
        <w:tblLayout w:type="fixed"/>
        <w:tblLook w:val="0000"/>
      </w:tblPr>
      <w:tblGrid>
        <w:gridCol w:w="1248"/>
        <w:gridCol w:w="1602"/>
        <w:gridCol w:w="117"/>
        <w:gridCol w:w="996"/>
        <w:gridCol w:w="1785"/>
        <w:gridCol w:w="4537"/>
      </w:tblGrid>
      <w:tr w:rsidR="00D04245" w:rsidRPr="00EC6C83">
        <w:trPr>
          <w:trHeight w:val="143"/>
        </w:trPr>
        <w:tc>
          <w:tcPr>
            <w:tcW w:w="2967" w:type="dxa"/>
            <w:gridSpan w:val="3"/>
            <w:tcBorders>
              <w:top w:val="single" w:sz="4" w:space="0" w:color="000000"/>
              <w:left w:val="single" w:sz="4" w:space="0" w:color="000000"/>
              <w:bottom w:val="single" w:sz="4" w:space="0" w:color="000000"/>
            </w:tcBorders>
          </w:tcPr>
          <w:p w:rsidR="00D04245" w:rsidRPr="00EC6C83" w:rsidRDefault="00D04245" w:rsidP="00170978">
            <w:pPr>
              <w:snapToGrid w:val="0"/>
              <w:jc w:val="both"/>
              <w:rPr>
                <w:sz w:val="24"/>
                <w:szCs w:val="24"/>
              </w:rPr>
            </w:pPr>
            <w:r w:rsidRPr="00EC6C83">
              <w:rPr>
                <w:sz w:val="24"/>
                <w:szCs w:val="24"/>
              </w:rPr>
              <w:t>AYLAR</w:t>
            </w:r>
          </w:p>
        </w:tc>
        <w:tc>
          <w:tcPr>
            <w:tcW w:w="2781" w:type="dxa"/>
            <w:gridSpan w:val="2"/>
            <w:tcBorders>
              <w:top w:val="single" w:sz="4" w:space="0" w:color="000000"/>
              <w:left w:val="single" w:sz="4" w:space="0" w:color="000000"/>
              <w:bottom w:val="single" w:sz="4" w:space="0" w:color="000000"/>
            </w:tcBorders>
          </w:tcPr>
          <w:p w:rsidR="00D04245" w:rsidRPr="00EC6C83" w:rsidRDefault="00D04245" w:rsidP="00170978">
            <w:pPr>
              <w:snapToGrid w:val="0"/>
              <w:jc w:val="both"/>
              <w:rPr>
                <w:sz w:val="24"/>
                <w:szCs w:val="24"/>
              </w:rPr>
            </w:pPr>
            <w:r w:rsidRPr="00EC6C83">
              <w:rPr>
                <w:sz w:val="24"/>
                <w:szCs w:val="24"/>
              </w:rPr>
              <w:t>MESAİ HAFTALARI</w:t>
            </w:r>
          </w:p>
        </w:tc>
        <w:tc>
          <w:tcPr>
            <w:tcW w:w="4537" w:type="dxa"/>
            <w:tcBorders>
              <w:top w:val="single" w:sz="4" w:space="0" w:color="000000"/>
              <w:left w:val="single" w:sz="4" w:space="0" w:color="000000"/>
              <w:bottom w:val="single" w:sz="4" w:space="0" w:color="000000"/>
              <w:right w:val="single" w:sz="4" w:space="0" w:color="000000"/>
            </w:tcBorders>
          </w:tcPr>
          <w:p w:rsidR="00D04245" w:rsidRPr="00EC6C83" w:rsidRDefault="00D04245" w:rsidP="00170978">
            <w:pPr>
              <w:pStyle w:val="Balk2"/>
              <w:tabs>
                <w:tab w:val="left" w:pos="1080"/>
              </w:tabs>
              <w:snapToGrid w:val="0"/>
              <w:jc w:val="both"/>
              <w:rPr>
                <w:b w:val="0"/>
                <w:sz w:val="24"/>
                <w:szCs w:val="24"/>
                <w:u w:val="none"/>
              </w:rPr>
            </w:pPr>
            <w:r w:rsidRPr="00EC6C83">
              <w:rPr>
                <w:b w:val="0"/>
                <w:sz w:val="24"/>
                <w:szCs w:val="24"/>
                <w:u w:val="none"/>
              </w:rPr>
              <w:t>TATİLLER</w:t>
            </w:r>
          </w:p>
        </w:tc>
      </w:tr>
      <w:tr w:rsidR="007D6564" w:rsidRPr="00EC6C83">
        <w:trPr>
          <w:trHeight w:val="253"/>
        </w:trPr>
        <w:tc>
          <w:tcPr>
            <w:tcW w:w="2967" w:type="dxa"/>
            <w:gridSpan w:val="3"/>
            <w:tcBorders>
              <w:top w:val="single" w:sz="4" w:space="0" w:color="000000"/>
              <w:left w:val="single" w:sz="4" w:space="0" w:color="auto"/>
              <w:bottom w:val="single" w:sz="4" w:space="0" w:color="auto"/>
            </w:tcBorders>
          </w:tcPr>
          <w:p w:rsidR="007D6564" w:rsidRPr="00EC6C83" w:rsidRDefault="003247EC" w:rsidP="009B5C77">
            <w:pPr>
              <w:jc w:val="both"/>
              <w:rPr>
                <w:b/>
                <w:sz w:val="24"/>
                <w:szCs w:val="24"/>
              </w:rPr>
            </w:pPr>
            <w:r w:rsidRPr="00EC6C83">
              <w:rPr>
                <w:b/>
                <w:sz w:val="24"/>
                <w:szCs w:val="24"/>
              </w:rPr>
              <w:t>EYLÜL</w:t>
            </w:r>
          </w:p>
        </w:tc>
        <w:tc>
          <w:tcPr>
            <w:tcW w:w="2781" w:type="dxa"/>
            <w:gridSpan w:val="2"/>
            <w:tcBorders>
              <w:top w:val="single" w:sz="4" w:space="0" w:color="000000"/>
              <w:left w:val="single" w:sz="4" w:space="0" w:color="000000"/>
              <w:bottom w:val="single" w:sz="4" w:space="0" w:color="auto"/>
            </w:tcBorders>
          </w:tcPr>
          <w:p w:rsidR="007D6564" w:rsidRPr="00EC6C83" w:rsidRDefault="00163095" w:rsidP="003247EC">
            <w:pPr>
              <w:rPr>
                <w:sz w:val="24"/>
                <w:szCs w:val="24"/>
              </w:rPr>
            </w:pPr>
            <w:r>
              <w:rPr>
                <w:sz w:val="24"/>
                <w:szCs w:val="24"/>
              </w:rPr>
              <w:t xml:space="preserve">                    </w:t>
            </w:r>
            <w:r w:rsidR="003247EC" w:rsidRPr="00EC6C83">
              <w:rPr>
                <w:sz w:val="24"/>
                <w:szCs w:val="24"/>
              </w:rPr>
              <w:t>2</w:t>
            </w:r>
          </w:p>
        </w:tc>
        <w:tc>
          <w:tcPr>
            <w:tcW w:w="4537" w:type="dxa"/>
            <w:tcBorders>
              <w:top w:val="single" w:sz="4" w:space="0" w:color="000000"/>
              <w:left w:val="single" w:sz="4" w:space="0" w:color="000000"/>
              <w:bottom w:val="single" w:sz="4" w:space="0" w:color="auto"/>
              <w:right w:val="single" w:sz="4" w:space="0" w:color="000000"/>
            </w:tcBorders>
          </w:tcPr>
          <w:p w:rsidR="007D6564" w:rsidRPr="00EC6C83" w:rsidRDefault="007D6564" w:rsidP="009B5C77">
            <w:pPr>
              <w:rPr>
                <w:sz w:val="24"/>
                <w:szCs w:val="24"/>
              </w:rPr>
            </w:pPr>
          </w:p>
        </w:tc>
      </w:tr>
      <w:tr w:rsidR="003247EC" w:rsidRPr="00EC6C83">
        <w:trPr>
          <w:trHeight w:val="628"/>
        </w:trPr>
        <w:tc>
          <w:tcPr>
            <w:tcW w:w="2967" w:type="dxa"/>
            <w:gridSpan w:val="3"/>
            <w:tcBorders>
              <w:top w:val="single" w:sz="4" w:space="0" w:color="auto"/>
              <w:left w:val="single" w:sz="4" w:space="0" w:color="000000"/>
              <w:bottom w:val="single" w:sz="4" w:space="0" w:color="000000"/>
            </w:tcBorders>
          </w:tcPr>
          <w:p w:rsidR="003247EC" w:rsidRPr="00EC6C83" w:rsidRDefault="003247EC" w:rsidP="009B5C77">
            <w:pPr>
              <w:jc w:val="both"/>
              <w:rPr>
                <w:b/>
                <w:sz w:val="24"/>
                <w:szCs w:val="24"/>
              </w:rPr>
            </w:pPr>
          </w:p>
          <w:p w:rsidR="003247EC" w:rsidRPr="00EC6C83" w:rsidRDefault="003247EC" w:rsidP="009B5C77">
            <w:pPr>
              <w:jc w:val="both"/>
              <w:rPr>
                <w:b/>
                <w:sz w:val="24"/>
                <w:szCs w:val="24"/>
              </w:rPr>
            </w:pPr>
            <w:r w:rsidRPr="00EC6C83">
              <w:rPr>
                <w:b/>
                <w:sz w:val="24"/>
                <w:szCs w:val="24"/>
              </w:rPr>
              <w:t>EKİM</w:t>
            </w:r>
          </w:p>
        </w:tc>
        <w:tc>
          <w:tcPr>
            <w:tcW w:w="2781" w:type="dxa"/>
            <w:gridSpan w:val="2"/>
            <w:tcBorders>
              <w:top w:val="single" w:sz="4" w:space="0" w:color="auto"/>
              <w:left w:val="single" w:sz="4" w:space="0" w:color="000000"/>
              <w:bottom w:val="single" w:sz="4" w:space="0" w:color="000000"/>
            </w:tcBorders>
          </w:tcPr>
          <w:p w:rsidR="003247EC" w:rsidRPr="00EC6C83" w:rsidRDefault="003247EC" w:rsidP="009B5C77">
            <w:pPr>
              <w:jc w:val="center"/>
              <w:rPr>
                <w:sz w:val="24"/>
                <w:szCs w:val="24"/>
              </w:rPr>
            </w:pPr>
          </w:p>
          <w:p w:rsidR="003247EC" w:rsidRPr="00EC6C83" w:rsidRDefault="003247EC" w:rsidP="009B5C77">
            <w:pPr>
              <w:jc w:val="center"/>
              <w:rPr>
                <w:sz w:val="24"/>
                <w:szCs w:val="24"/>
              </w:rPr>
            </w:pPr>
            <w:r w:rsidRPr="00EC6C83">
              <w:rPr>
                <w:sz w:val="24"/>
                <w:szCs w:val="24"/>
              </w:rPr>
              <w:t>5</w:t>
            </w:r>
          </w:p>
        </w:tc>
        <w:tc>
          <w:tcPr>
            <w:tcW w:w="4537" w:type="dxa"/>
            <w:tcBorders>
              <w:top w:val="single" w:sz="4" w:space="0" w:color="auto"/>
              <w:left w:val="single" w:sz="4" w:space="0" w:color="000000"/>
              <w:bottom w:val="single" w:sz="4" w:space="0" w:color="000000"/>
              <w:right w:val="single" w:sz="4" w:space="0" w:color="000000"/>
            </w:tcBorders>
          </w:tcPr>
          <w:p w:rsidR="003247EC" w:rsidRPr="00EC6C83" w:rsidRDefault="00ED087C" w:rsidP="009B5C77">
            <w:pPr>
              <w:rPr>
                <w:sz w:val="24"/>
                <w:szCs w:val="24"/>
              </w:rPr>
            </w:pPr>
            <w:r w:rsidRPr="00EC6C83">
              <w:rPr>
                <w:sz w:val="24"/>
                <w:szCs w:val="24"/>
              </w:rPr>
              <w:t>15</w:t>
            </w:r>
            <w:r w:rsidR="003247EC" w:rsidRPr="00EC6C83">
              <w:rPr>
                <w:sz w:val="24"/>
                <w:szCs w:val="24"/>
              </w:rPr>
              <w:t>,</w:t>
            </w:r>
            <w:r w:rsidRPr="00EC6C83">
              <w:rPr>
                <w:sz w:val="24"/>
                <w:szCs w:val="24"/>
              </w:rPr>
              <w:t>1</w:t>
            </w:r>
            <w:r w:rsidR="003247EC" w:rsidRPr="00EC6C83">
              <w:rPr>
                <w:sz w:val="24"/>
                <w:szCs w:val="24"/>
              </w:rPr>
              <w:t>6,</w:t>
            </w:r>
            <w:r w:rsidRPr="00EC6C83">
              <w:rPr>
                <w:sz w:val="24"/>
                <w:szCs w:val="24"/>
              </w:rPr>
              <w:t>1</w:t>
            </w:r>
            <w:r w:rsidR="003247EC" w:rsidRPr="00EC6C83">
              <w:rPr>
                <w:sz w:val="24"/>
                <w:szCs w:val="24"/>
              </w:rPr>
              <w:t>7,</w:t>
            </w:r>
            <w:r w:rsidRPr="00EC6C83">
              <w:rPr>
                <w:sz w:val="24"/>
                <w:szCs w:val="24"/>
              </w:rPr>
              <w:t>1</w:t>
            </w:r>
            <w:r w:rsidR="003247EC" w:rsidRPr="00EC6C83">
              <w:rPr>
                <w:sz w:val="24"/>
                <w:szCs w:val="24"/>
              </w:rPr>
              <w:t>8  Ekim 201</w:t>
            </w:r>
            <w:r w:rsidRPr="00EC6C83">
              <w:rPr>
                <w:sz w:val="24"/>
                <w:szCs w:val="24"/>
              </w:rPr>
              <w:t>3</w:t>
            </w:r>
            <w:r w:rsidR="003247EC" w:rsidRPr="00EC6C83">
              <w:rPr>
                <w:sz w:val="24"/>
                <w:szCs w:val="24"/>
              </w:rPr>
              <w:t xml:space="preserve"> </w:t>
            </w:r>
            <w:r w:rsidRPr="00EC6C83">
              <w:rPr>
                <w:sz w:val="24"/>
                <w:szCs w:val="24"/>
              </w:rPr>
              <w:t>Salı</w:t>
            </w:r>
            <w:proofErr w:type="gramStart"/>
            <w:r w:rsidR="003247EC" w:rsidRPr="00EC6C83">
              <w:rPr>
                <w:sz w:val="24"/>
                <w:szCs w:val="24"/>
              </w:rPr>
              <w:t>,</w:t>
            </w:r>
            <w:r w:rsidRPr="00EC6C83">
              <w:rPr>
                <w:sz w:val="24"/>
                <w:szCs w:val="24"/>
              </w:rPr>
              <w:t>,</w:t>
            </w:r>
            <w:proofErr w:type="gramEnd"/>
            <w:r w:rsidRPr="00EC6C83">
              <w:rPr>
                <w:sz w:val="24"/>
                <w:szCs w:val="24"/>
              </w:rPr>
              <w:t xml:space="preserve"> </w:t>
            </w:r>
            <w:proofErr w:type="spellStart"/>
            <w:r w:rsidRPr="00EC6C83">
              <w:rPr>
                <w:sz w:val="24"/>
                <w:szCs w:val="24"/>
              </w:rPr>
              <w:t>Çarş</w:t>
            </w:r>
            <w:proofErr w:type="spellEnd"/>
            <w:r w:rsidRPr="00EC6C83">
              <w:rPr>
                <w:sz w:val="24"/>
                <w:szCs w:val="24"/>
              </w:rPr>
              <w:t xml:space="preserve">., </w:t>
            </w:r>
            <w:proofErr w:type="spellStart"/>
            <w:r w:rsidRPr="00EC6C83">
              <w:rPr>
                <w:sz w:val="24"/>
                <w:szCs w:val="24"/>
              </w:rPr>
              <w:t>Perş</w:t>
            </w:r>
            <w:proofErr w:type="spellEnd"/>
            <w:r w:rsidRPr="00EC6C83">
              <w:rPr>
                <w:sz w:val="24"/>
                <w:szCs w:val="24"/>
              </w:rPr>
              <w:t>.,</w:t>
            </w:r>
            <w:r w:rsidR="003247EC" w:rsidRPr="00EC6C83">
              <w:rPr>
                <w:sz w:val="24"/>
                <w:szCs w:val="24"/>
              </w:rPr>
              <w:t>Cuma tam gün  (</w:t>
            </w:r>
            <w:r w:rsidR="003247EC" w:rsidRPr="00EC6C83">
              <w:rPr>
                <w:color w:val="FF0000"/>
                <w:sz w:val="24"/>
                <w:szCs w:val="24"/>
              </w:rPr>
              <w:t>Kurban Bayramı</w:t>
            </w:r>
            <w:r w:rsidR="003247EC" w:rsidRPr="00EC6C83">
              <w:rPr>
                <w:sz w:val="24"/>
                <w:szCs w:val="24"/>
              </w:rPr>
              <w:t>)</w:t>
            </w:r>
          </w:p>
          <w:p w:rsidR="003247EC" w:rsidRPr="00EC6C83" w:rsidRDefault="003247EC" w:rsidP="009B5C77">
            <w:pPr>
              <w:rPr>
                <w:sz w:val="24"/>
                <w:szCs w:val="24"/>
              </w:rPr>
            </w:pPr>
            <w:proofErr w:type="gramStart"/>
            <w:r w:rsidRPr="00EC6C83">
              <w:rPr>
                <w:sz w:val="24"/>
                <w:szCs w:val="24"/>
              </w:rPr>
              <w:t>29  Ekim</w:t>
            </w:r>
            <w:proofErr w:type="gramEnd"/>
            <w:r w:rsidRPr="00EC6C83">
              <w:rPr>
                <w:sz w:val="24"/>
                <w:szCs w:val="24"/>
              </w:rPr>
              <w:t xml:space="preserve"> 201</w:t>
            </w:r>
            <w:r w:rsidR="00ED087C" w:rsidRPr="00EC6C83">
              <w:rPr>
                <w:sz w:val="24"/>
                <w:szCs w:val="24"/>
              </w:rPr>
              <w:t>3</w:t>
            </w:r>
            <w:r w:rsidRPr="00EC6C83">
              <w:rPr>
                <w:sz w:val="24"/>
                <w:szCs w:val="24"/>
              </w:rPr>
              <w:t xml:space="preserve"> </w:t>
            </w:r>
            <w:r w:rsidR="00ED087C" w:rsidRPr="00EC6C83">
              <w:rPr>
                <w:sz w:val="24"/>
                <w:szCs w:val="24"/>
              </w:rPr>
              <w:t xml:space="preserve">Salı </w:t>
            </w:r>
            <w:r w:rsidRPr="00EC6C83">
              <w:rPr>
                <w:sz w:val="24"/>
                <w:szCs w:val="24"/>
              </w:rPr>
              <w:t>tam gün  (</w:t>
            </w:r>
            <w:r w:rsidRPr="00EC6C83">
              <w:rPr>
                <w:color w:val="FF0000"/>
                <w:sz w:val="24"/>
                <w:szCs w:val="24"/>
              </w:rPr>
              <w:t>Cumhuriyet Bayramı</w:t>
            </w:r>
            <w:r w:rsidRPr="00EC6C83">
              <w:rPr>
                <w:sz w:val="24"/>
                <w:szCs w:val="24"/>
              </w:rPr>
              <w:t>)</w:t>
            </w:r>
          </w:p>
        </w:tc>
      </w:tr>
      <w:tr w:rsidR="007D6564" w:rsidRPr="00EC6C83">
        <w:trPr>
          <w:trHeight w:val="143"/>
        </w:trPr>
        <w:tc>
          <w:tcPr>
            <w:tcW w:w="2967" w:type="dxa"/>
            <w:gridSpan w:val="3"/>
            <w:tcBorders>
              <w:top w:val="single" w:sz="4" w:space="0" w:color="000000"/>
              <w:left w:val="single" w:sz="4" w:space="0" w:color="000000"/>
              <w:bottom w:val="single" w:sz="4" w:space="0" w:color="000000"/>
            </w:tcBorders>
          </w:tcPr>
          <w:p w:rsidR="007D6564" w:rsidRPr="00EC6C83" w:rsidRDefault="003247EC" w:rsidP="00170978">
            <w:pPr>
              <w:snapToGrid w:val="0"/>
              <w:jc w:val="both"/>
              <w:rPr>
                <w:b/>
                <w:sz w:val="24"/>
                <w:szCs w:val="24"/>
              </w:rPr>
            </w:pPr>
            <w:r w:rsidRPr="00EC6C83">
              <w:rPr>
                <w:b/>
                <w:sz w:val="24"/>
                <w:szCs w:val="24"/>
              </w:rPr>
              <w:t>KASIM</w:t>
            </w:r>
          </w:p>
        </w:tc>
        <w:tc>
          <w:tcPr>
            <w:tcW w:w="2781" w:type="dxa"/>
            <w:gridSpan w:val="2"/>
            <w:tcBorders>
              <w:top w:val="single" w:sz="4" w:space="0" w:color="000000"/>
              <w:left w:val="single" w:sz="4" w:space="0" w:color="000000"/>
              <w:bottom w:val="single" w:sz="4" w:space="0" w:color="000000"/>
            </w:tcBorders>
          </w:tcPr>
          <w:p w:rsidR="007D6564" w:rsidRPr="00EC6C83" w:rsidRDefault="003247EC" w:rsidP="00170978">
            <w:pPr>
              <w:snapToGrid w:val="0"/>
              <w:jc w:val="center"/>
              <w:rPr>
                <w:sz w:val="24"/>
                <w:szCs w:val="24"/>
              </w:rPr>
            </w:pPr>
            <w:r w:rsidRPr="00EC6C83">
              <w:rPr>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rsidR="007D6564" w:rsidRPr="00EC6C83" w:rsidRDefault="007D6564" w:rsidP="00170978">
            <w:pPr>
              <w:snapToGrid w:val="0"/>
              <w:rPr>
                <w:sz w:val="24"/>
                <w:szCs w:val="24"/>
              </w:rPr>
            </w:pPr>
            <w:r w:rsidRPr="00EC6C83">
              <w:rPr>
                <w:sz w:val="24"/>
                <w:szCs w:val="24"/>
              </w:rPr>
              <w:t>,</w:t>
            </w:r>
          </w:p>
        </w:tc>
      </w:tr>
      <w:tr w:rsidR="007D6564" w:rsidRPr="00EC6C83">
        <w:trPr>
          <w:trHeight w:val="197"/>
        </w:trPr>
        <w:tc>
          <w:tcPr>
            <w:tcW w:w="2967" w:type="dxa"/>
            <w:gridSpan w:val="3"/>
            <w:tcBorders>
              <w:top w:val="single" w:sz="4" w:space="0" w:color="000000"/>
              <w:left w:val="single" w:sz="4" w:space="0" w:color="000000"/>
              <w:bottom w:val="single" w:sz="4" w:space="0" w:color="auto"/>
            </w:tcBorders>
          </w:tcPr>
          <w:p w:rsidR="007D6564" w:rsidRPr="00EC6C83" w:rsidRDefault="003247EC" w:rsidP="00170978">
            <w:pPr>
              <w:jc w:val="both"/>
              <w:rPr>
                <w:b/>
                <w:sz w:val="24"/>
                <w:szCs w:val="24"/>
              </w:rPr>
            </w:pPr>
            <w:r w:rsidRPr="00EC6C83">
              <w:rPr>
                <w:b/>
                <w:sz w:val="24"/>
                <w:szCs w:val="24"/>
              </w:rPr>
              <w:t>ARALIK</w:t>
            </w:r>
          </w:p>
        </w:tc>
        <w:tc>
          <w:tcPr>
            <w:tcW w:w="2781" w:type="dxa"/>
            <w:gridSpan w:val="2"/>
            <w:tcBorders>
              <w:top w:val="single" w:sz="4" w:space="0" w:color="000000"/>
              <w:left w:val="single" w:sz="4" w:space="0" w:color="000000"/>
              <w:bottom w:val="single" w:sz="4" w:space="0" w:color="auto"/>
            </w:tcBorders>
          </w:tcPr>
          <w:p w:rsidR="007D6564" w:rsidRPr="00EC6C83" w:rsidRDefault="003247EC" w:rsidP="00170978">
            <w:pPr>
              <w:jc w:val="center"/>
              <w:rPr>
                <w:sz w:val="24"/>
                <w:szCs w:val="24"/>
              </w:rPr>
            </w:pPr>
            <w:r w:rsidRPr="00EC6C83">
              <w:rPr>
                <w:sz w:val="24"/>
                <w:szCs w:val="24"/>
              </w:rPr>
              <w:t>4</w:t>
            </w:r>
          </w:p>
        </w:tc>
        <w:tc>
          <w:tcPr>
            <w:tcW w:w="4537" w:type="dxa"/>
            <w:tcBorders>
              <w:top w:val="single" w:sz="4" w:space="0" w:color="000000"/>
              <w:left w:val="single" w:sz="4" w:space="0" w:color="000000"/>
              <w:bottom w:val="single" w:sz="4" w:space="0" w:color="auto"/>
              <w:right w:val="single" w:sz="4" w:space="0" w:color="000000"/>
            </w:tcBorders>
          </w:tcPr>
          <w:p w:rsidR="007D6564" w:rsidRPr="00EC6C83" w:rsidRDefault="007D6564" w:rsidP="003247EC">
            <w:pPr>
              <w:jc w:val="both"/>
              <w:rPr>
                <w:sz w:val="24"/>
                <w:szCs w:val="24"/>
              </w:rPr>
            </w:pPr>
          </w:p>
        </w:tc>
      </w:tr>
      <w:tr w:rsidR="003247EC" w:rsidRPr="00EC6C83">
        <w:trPr>
          <w:trHeight w:val="475"/>
        </w:trPr>
        <w:tc>
          <w:tcPr>
            <w:tcW w:w="2967" w:type="dxa"/>
            <w:gridSpan w:val="3"/>
            <w:tcBorders>
              <w:top w:val="single" w:sz="4" w:space="0" w:color="auto"/>
              <w:left w:val="single" w:sz="4" w:space="0" w:color="000000"/>
              <w:bottom w:val="single" w:sz="4" w:space="0" w:color="000000"/>
            </w:tcBorders>
          </w:tcPr>
          <w:p w:rsidR="003247EC" w:rsidRPr="00EC6C83" w:rsidRDefault="003247EC" w:rsidP="00170978">
            <w:pPr>
              <w:jc w:val="both"/>
              <w:rPr>
                <w:b/>
                <w:sz w:val="24"/>
                <w:szCs w:val="24"/>
              </w:rPr>
            </w:pPr>
          </w:p>
          <w:p w:rsidR="003247EC" w:rsidRPr="00EC6C83" w:rsidRDefault="003247EC" w:rsidP="00170978">
            <w:pPr>
              <w:jc w:val="both"/>
              <w:rPr>
                <w:b/>
                <w:sz w:val="24"/>
                <w:szCs w:val="24"/>
              </w:rPr>
            </w:pPr>
            <w:r w:rsidRPr="00EC6C83">
              <w:rPr>
                <w:b/>
                <w:sz w:val="24"/>
                <w:szCs w:val="24"/>
              </w:rPr>
              <w:t>OCAK</w:t>
            </w:r>
          </w:p>
        </w:tc>
        <w:tc>
          <w:tcPr>
            <w:tcW w:w="2781" w:type="dxa"/>
            <w:gridSpan w:val="2"/>
            <w:tcBorders>
              <w:top w:val="single" w:sz="4" w:space="0" w:color="auto"/>
              <w:left w:val="single" w:sz="4" w:space="0" w:color="000000"/>
              <w:bottom w:val="single" w:sz="4" w:space="0" w:color="000000"/>
            </w:tcBorders>
          </w:tcPr>
          <w:p w:rsidR="003247EC" w:rsidRPr="00EC6C83" w:rsidRDefault="003247EC" w:rsidP="00170978">
            <w:pPr>
              <w:jc w:val="center"/>
              <w:rPr>
                <w:sz w:val="24"/>
                <w:szCs w:val="24"/>
              </w:rPr>
            </w:pPr>
          </w:p>
          <w:p w:rsidR="003247EC" w:rsidRPr="00EC6C83" w:rsidRDefault="003247EC" w:rsidP="00170978">
            <w:pPr>
              <w:jc w:val="center"/>
              <w:rPr>
                <w:sz w:val="24"/>
                <w:szCs w:val="24"/>
              </w:rPr>
            </w:pPr>
            <w:r w:rsidRPr="00EC6C83">
              <w:rPr>
                <w:sz w:val="24"/>
                <w:szCs w:val="24"/>
              </w:rPr>
              <w:t>4</w:t>
            </w:r>
          </w:p>
        </w:tc>
        <w:tc>
          <w:tcPr>
            <w:tcW w:w="4537" w:type="dxa"/>
            <w:tcBorders>
              <w:top w:val="single" w:sz="4" w:space="0" w:color="auto"/>
              <w:left w:val="single" w:sz="4" w:space="0" w:color="000000"/>
              <w:bottom w:val="single" w:sz="4" w:space="0" w:color="000000"/>
              <w:right w:val="single" w:sz="4" w:space="0" w:color="000000"/>
            </w:tcBorders>
          </w:tcPr>
          <w:p w:rsidR="003247EC" w:rsidRPr="00EC6C83" w:rsidRDefault="003247EC" w:rsidP="003247EC">
            <w:pPr>
              <w:jc w:val="both"/>
              <w:rPr>
                <w:sz w:val="24"/>
                <w:szCs w:val="24"/>
              </w:rPr>
            </w:pPr>
            <w:r w:rsidRPr="00EC6C83">
              <w:rPr>
                <w:sz w:val="24"/>
                <w:szCs w:val="24"/>
              </w:rPr>
              <w:t>1 Ocak 201</w:t>
            </w:r>
            <w:r w:rsidR="00ED087C" w:rsidRPr="00EC6C83">
              <w:rPr>
                <w:sz w:val="24"/>
                <w:szCs w:val="24"/>
              </w:rPr>
              <w:t>4</w:t>
            </w:r>
            <w:r w:rsidRPr="00EC6C83">
              <w:rPr>
                <w:sz w:val="24"/>
                <w:szCs w:val="24"/>
              </w:rPr>
              <w:t xml:space="preserve"> </w:t>
            </w:r>
            <w:proofErr w:type="spellStart"/>
            <w:r w:rsidR="00ED087C" w:rsidRPr="00EC6C83">
              <w:rPr>
                <w:sz w:val="24"/>
                <w:szCs w:val="24"/>
              </w:rPr>
              <w:t>Çarş</w:t>
            </w:r>
            <w:proofErr w:type="spellEnd"/>
            <w:r w:rsidR="00ED087C" w:rsidRPr="00EC6C83">
              <w:rPr>
                <w:sz w:val="24"/>
                <w:szCs w:val="24"/>
              </w:rPr>
              <w:t>.</w:t>
            </w:r>
            <w:r w:rsidRPr="00EC6C83">
              <w:rPr>
                <w:sz w:val="24"/>
                <w:szCs w:val="24"/>
              </w:rPr>
              <w:t xml:space="preserve"> (</w:t>
            </w:r>
            <w:proofErr w:type="gramStart"/>
            <w:r w:rsidRPr="00EC6C83">
              <w:rPr>
                <w:color w:val="FF0000"/>
                <w:sz w:val="24"/>
                <w:szCs w:val="24"/>
              </w:rPr>
              <w:t>Yılbaşı  tatili</w:t>
            </w:r>
            <w:proofErr w:type="gramEnd"/>
            <w:r w:rsidRPr="00EC6C83">
              <w:rPr>
                <w:sz w:val="24"/>
                <w:szCs w:val="24"/>
              </w:rPr>
              <w:t>)</w:t>
            </w:r>
          </w:p>
          <w:p w:rsidR="003247EC" w:rsidRPr="00EC6C83" w:rsidRDefault="003247EC" w:rsidP="003247EC">
            <w:pPr>
              <w:jc w:val="both"/>
              <w:rPr>
                <w:sz w:val="24"/>
                <w:szCs w:val="24"/>
              </w:rPr>
            </w:pPr>
            <w:r w:rsidRPr="00EC6C83">
              <w:rPr>
                <w:sz w:val="24"/>
                <w:szCs w:val="24"/>
              </w:rPr>
              <w:t>2</w:t>
            </w:r>
            <w:r w:rsidR="00ED087C" w:rsidRPr="00EC6C83">
              <w:rPr>
                <w:sz w:val="24"/>
                <w:szCs w:val="24"/>
              </w:rPr>
              <w:t>4</w:t>
            </w:r>
            <w:r w:rsidRPr="00EC6C83">
              <w:rPr>
                <w:sz w:val="24"/>
                <w:szCs w:val="24"/>
              </w:rPr>
              <w:t xml:space="preserve"> Ocak-1</w:t>
            </w:r>
            <w:r w:rsidR="00ED087C" w:rsidRPr="00EC6C83">
              <w:rPr>
                <w:sz w:val="24"/>
                <w:szCs w:val="24"/>
              </w:rPr>
              <w:t>0</w:t>
            </w:r>
            <w:r w:rsidRPr="00EC6C83">
              <w:rPr>
                <w:sz w:val="24"/>
                <w:szCs w:val="24"/>
              </w:rPr>
              <w:t xml:space="preserve"> Şubat 201</w:t>
            </w:r>
            <w:r w:rsidR="00ED087C" w:rsidRPr="00EC6C83">
              <w:rPr>
                <w:sz w:val="24"/>
                <w:szCs w:val="24"/>
              </w:rPr>
              <w:t>4</w:t>
            </w:r>
            <w:r w:rsidRPr="00EC6C83">
              <w:rPr>
                <w:sz w:val="24"/>
                <w:szCs w:val="24"/>
              </w:rPr>
              <w:t xml:space="preserve"> (</w:t>
            </w:r>
            <w:r w:rsidRPr="00EC6C83">
              <w:rPr>
                <w:color w:val="FF0000"/>
                <w:sz w:val="24"/>
                <w:szCs w:val="24"/>
              </w:rPr>
              <w:t>Yarıyıl tatili</w:t>
            </w:r>
            <w:r w:rsidRPr="00EC6C83">
              <w:rPr>
                <w:sz w:val="24"/>
                <w:szCs w:val="24"/>
              </w:rPr>
              <w:t>)</w:t>
            </w:r>
          </w:p>
        </w:tc>
      </w:tr>
      <w:tr w:rsidR="007D6564" w:rsidRPr="00EC6C83">
        <w:trPr>
          <w:trHeight w:val="223"/>
        </w:trPr>
        <w:tc>
          <w:tcPr>
            <w:tcW w:w="2967" w:type="dxa"/>
            <w:gridSpan w:val="3"/>
            <w:tcBorders>
              <w:top w:val="single" w:sz="4" w:space="0" w:color="000000"/>
              <w:left w:val="single" w:sz="4" w:space="0" w:color="000000"/>
              <w:bottom w:val="single" w:sz="4" w:space="0" w:color="000000"/>
            </w:tcBorders>
          </w:tcPr>
          <w:p w:rsidR="007D6564" w:rsidRPr="00EC6C83" w:rsidRDefault="007D6564" w:rsidP="00170978">
            <w:pPr>
              <w:snapToGrid w:val="0"/>
              <w:jc w:val="both"/>
              <w:rPr>
                <w:b/>
                <w:sz w:val="24"/>
                <w:szCs w:val="24"/>
              </w:rPr>
            </w:pPr>
            <w:r w:rsidRPr="00EC6C83">
              <w:rPr>
                <w:b/>
                <w:sz w:val="24"/>
                <w:szCs w:val="24"/>
              </w:rPr>
              <w:t>ŞUBAT</w:t>
            </w:r>
          </w:p>
        </w:tc>
        <w:tc>
          <w:tcPr>
            <w:tcW w:w="2781" w:type="dxa"/>
            <w:gridSpan w:val="2"/>
            <w:tcBorders>
              <w:top w:val="single" w:sz="4" w:space="0" w:color="000000"/>
              <w:left w:val="single" w:sz="4" w:space="0" w:color="000000"/>
              <w:bottom w:val="single" w:sz="4" w:space="0" w:color="000000"/>
            </w:tcBorders>
          </w:tcPr>
          <w:p w:rsidR="007D6564" w:rsidRPr="00EC6C83" w:rsidRDefault="003247EC" w:rsidP="00170978">
            <w:pPr>
              <w:snapToGrid w:val="0"/>
              <w:jc w:val="center"/>
              <w:rPr>
                <w:sz w:val="24"/>
                <w:szCs w:val="24"/>
              </w:rPr>
            </w:pPr>
            <w:r w:rsidRPr="00EC6C83">
              <w:rPr>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rsidR="007D6564" w:rsidRPr="00EC6C83" w:rsidRDefault="007D6564" w:rsidP="00170978">
            <w:pPr>
              <w:snapToGrid w:val="0"/>
              <w:jc w:val="both"/>
              <w:rPr>
                <w:sz w:val="24"/>
                <w:szCs w:val="24"/>
              </w:rPr>
            </w:pPr>
          </w:p>
        </w:tc>
      </w:tr>
      <w:tr w:rsidR="007D6564" w:rsidRPr="00EC6C83">
        <w:trPr>
          <w:trHeight w:val="223"/>
        </w:trPr>
        <w:tc>
          <w:tcPr>
            <w:tcW w:w="2967" w:type="dxa"/>
            <w:gridSpan w:val="3"/>
            <w:tcBorders>
              <w:top w:val="single" w:sz="4" w:space="0" w:color="000000"/>
              <w:left w:val="single" w:sz="4" w:space="0" w:color="000000"/>
              <w:bottom w:val="single" w:sz="4" w:space="0" w:color="000000"/>
            </w:tcBorders>
          </w:tcPr>
          <w:p w:rsidR="007D6564" w:rsidRPr="00EC6C83" w:rsidRDefault="007D6564" w:rsidP="00170978">
            <w:pPr>
              <w:snapToGrid w:val="0"/>
              <w:jc w:val="both"/>
              <w:rPr>
                <w:b/>
                <w:sz w:val="24"/>
                <w:szCs w:val="24"/>
              </w:rPr>
            </w:pPr>
            <w:r w:rsidRPr="00EC6C83">
              <w:rPr>
                <w:b/>
                <w:sz w:val="24"/>
                <w:szCs w:val="24"/>
              </w:rPr>
              <w:t>MART</w:t>
            </w:r>
          </w:p>
        </w:tc>
        <w:tc>
          <w:tcPr>
            <w:tcW w:w="2781" w:type="dxa"/>
            <w:gridSpan w:val="2"/>
            <w:tcBorders>
              <w:top w:val="single" w:sz="4" w:space="0" w:color="000000"/>
              <w:left w:val="single" w:sz="4" w:space="0" w:color="000000"/>
              <w:bottom w:val="single" w:sz="4" w:space="0" w:color="000000"/>
            </w:tcBorders>
          </w:tcPr>
          <w:p w:rsidR="007D6564" w:rsidRPr="00EC6C83" w:rsidRDefault="003247EC" w:rsidP="00170978">
            <w:pPr>
              <w:snapToGrid w:val="0"/>
              <w:jc w:val="center"/>
              <w:rPr>
                <w:sz w:val="24"/>
                <w:szCs w:val="24"/>
              </w:rPr>
            </w:pPr>
            <w:r w:rsidRPr="00EC6C83">
              <w:rPr>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rsidR="007D6564" w:rsidRPr="00EC6C83" w:rsidRDefault="007D6564" w:rsidP="00170978">
            <w:pPr>
              <w:snapToGrid w:val="0"/>
              <w:jc w:val="both"/>
              <w:rPr>
                <w:sz w:val="24"/>
                <w:szCs w:val="24"/>
              </w:rPr>
            </w:pPr>
          </w:p>
        </w:tc>
      </w:tr>
      <w:tr w:rsidR="007D6564" w:rsidRPr="00EC6C83">
        <w:trPr>
          <w:trHeight w:val="447"/>
        </w:trPr>
        <w:tc>
          <w:tcPr>
            <w:tcW w:w="2967" w:type="dxa"/>
            <w:gridSpan w:val="3"/>
            <w:tcBorders>
              <w:top w:val="single" w:sz="4" w:space="0" w:color="000000"/>
              <w:left w:val="single" w:sz="4" w:space="0" w:color="000000"/>
              <w:bottom w:val="single" w:sz="4" w:space="0" w:color="000000"/>
            </w:tcBorders>
          </w:tcPr>
          <w:p w:rsidR="0051043C" w:rsidRPr="00EC6C83" w:rsidRDefault="0051043C" w:rsidP="00170978">
            <w:pPr>
              <w:snapToGrid w:val="0"/>
              <w:jc w:val="both"/>
              <w:rPr>
                <w:b/>
                <w:sz w:val="24"/>
                <w:szCs w:val="24"/>
              </w:rPr>
            </w:pPr>
          </w:p>
          <w:p w:rsidR="007D6564" w:rsidRPr="00EC6C83" w:rsidRDefault="007D6564" w:rsidP="00170978">
            <w:pPr>
              <w:snapToGrid w:val="0"/>
              <w:jc w:val="both"/>
              <w:rPr>
                <w:b/>
                <w:sz w:val="24"/>
                <w:szCs w:val="24"/>
              </w:rPr>
            </w:pPr>
            <w:r w:rsidRPr="00EC6C83">
              <w:rPr>
                <w:b/>
                <w:sz w:val="24"/>
                <w:szCs w:val="24"/>
              </w:rPr>
              <w:t>NİSAN</w:t>
            </w:r>
          </w:p>
        </w:tc>
        <w:tc>
          <w:tcPr>
            <w:tcW w:w="2781" w:type="dxa"/>
            <w:gridSpan w:val="2"/>
            <w:tcBorders>
              <w:top w:val="single" w:sz="4" w:space="0" w:color="000000"/>
              <w:left w:val="single" w:sz="4" w:space="0" w:color="000000"/>
              <w:bottom w:val="single" w:sz="4" w:space="0" w:color="000000"/>
            </w:tcBorders>
            <w:vAlign w:val="bottom"/>
          </w:tcPr>
          <w:p w:rsidR="007D6564" w:rsidRPr="00EC6C83" w:rsidRDefault="00642B2A" w:rsidP="00170978">
            <w:pPr>
              <w:snapToGrid w:val="0"/>
              <w:jc w:val="center"/>
              <w:rPr>
                <w:sz w:val="24"/>
                <w:szCs w:val="24"/>
              </w:rPr>
            </w:pPr>
            <w:r w:rsidRPr="00EC6C83">
              <w:rPr>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rsidR="007D6564" w:rsidRPr="00EC6C83" w:rsidRDefault="007D6564" w:rsidP="00170978">
            <w:pPr>
              <w:snapToGrid w:val="0"/>
              <w:rPr>
                <w:sz w:val="24"/>
                <w:szCs w:val="24"/>
              </w:rPr>
            </w:pPr>
            <w:r w:rsidRPr="00EC6C83">
              <w:rPr>
                <w:sz w:val="24"/>
                <w:szCs w:val="24"/>
              </w:rPr>
              <w:t>23 Nisan 201</w:t>
            </w:r>
            <w:r w:rsidR="00642B2A" w:rsidRPr="00EC6C83">
              <w:rPr>
                <w:sz w:val="24"/>
                <w:szCs w:val="24"/>
              </w:rPr>
              <w:t>4</w:t>
            </w:r>
            <w:r w:rsidRPr="00EC6C83">
              <w:rPr>
                <w:sz w:val="24"/>
                <w:szCs w:val="24"/>
              </w:rPr>
              <w:t xml:space="preserve"> </w:t>
            </w:r>
            <w:proofErr w:type="spellStart"/>
            <w:r w:rsidR="00642B2A" w:rsidRPr="00EC6C83">
              <w:rPr>
                <w:sz w:val="24"/>
                <w:szCs w:val="24"/>
              </w:rPr>
              <w:t>Çarş</w:t>
            </w:r>
            <w:proofErr w:type="spellEnd"/>
            <w:r w:rsidR="00642B2A" w:rsidRPr="00EC6C83">
              <w:rPr>
                <w:sz w:val="24"/>
                <w:szCs w:val="24"/>
              </w:rPr>
              <w:t>.</w:t>
            </w:r>
          </w:p>
          <w:p w:rsidR="007D6564" w:rsidRPr="00EC6C83" w:rsidRDefault="007D6564" w:rsidP="00170978">
            <w:pPr>
              <w:snapToGrid w:val="0"/>
              <w:rPr>
                <w:color w:val="FF0000"/>
                <w:sz w:val="24"/>
                <w:szCs w:val="24"/>
              </w:rPr>
            </w:pPr>
            <w:r w:rsidRPr="00EC6C83">
              <w:rPr>
                <w:sz w:val="24"/>
                <w:szCs w:val="24"/>
              </w:rPr>
              <w:t>(</w:t>
            </w:r>
            <w:r w:rsidRPr="00EC6C83">
              <w:rPr>
                <w:color w:val="FF0000"/>
                <w:sz w:val="24"/>
                <w:szCs w:val="24"/>
              </w:rPr>
              <w:t>Ulusal Egemenlik ve Çocuk Bayramı</w:t>
            </w:r>
            <w:r w:rsidR="00F63F44" w:rsidRPr="00EC6C83">
              <w:rPr>
                <w:color w:val="FF0000"/>
                <w:sz w:val="24"/>
                <w:szCs w:val="24"/>
              </w:rPr>
              <w:t>)</w:t>
            </w:r>
          </w:p>
        </w:tc>
      </w:tr>
      <w:tr w:rsidR="007D6564" w:rsidRPr="00EC6C83">
        <w:trPr>
          <w:trHeight w:val="462"/>
        </w:trPr>
        <w:tc>
          <w:tcPr>
            <w:tcW w:w="2967" w:type="dxa"/>
            <w:gridSpan w:val="3"/>
            <w:tcBorders>
              <w:top w:val="single" w:sz="4" w:space="0" w:color="000000"/>
              <w:left w:val="single" w:sz="4" w:space="0" w:color="000000"/>
              <w:bottom w:val="single" w:sz="4" w:space="0" w:color="000000"/>
            </w:tcBorders>
          </w:tcPr>
          <w:p w:rsidR="0051043C" w:rsidRPr="00EC6C83" w:rsidRDefault="0051043C" w:rsidP="00170978">
            <w:pPr>
              <w:snapToGrid w:val="0"/>
              <w:jc w:val="both"/>
              <w:rPr>
                <w:b/>
                <w:sz w:val="24"/>
                <w:szCs w:val="24"/>
              </w:rPr>
            </w:pPr>
          </w:p>
          <w:p w:rsidR="007D6564" w:rsidRPr="00EC6C83" w:rsidRDefault="007D6564" w:rsidP="00170978">
            <w:pPr>
              <w:snapToGrid w:val="0"/>
              <w:jc w:val="both"/>
              <w:rPr>
                <w:b/>
                <w:sz w:val="24"/>
                <w:szCs w:val="24"/>
              </w:rPr>
            </w:pPr>
            <w:r w:rsidRPr="00EC6C83">
              <w:rPr>
                <w:b/>
                <w:sz w:val="24"/>
                <w:szCs w:val="24"/>
              </w:rPr>
              <w:t>MAYIS</w:t>
            </w:r>
          </w:p>
        </w:tc>
        <w:tc>
          <w:tcPr>
            <w:tcW w:w="2781" w:type="dxa"/>
            <w:gridSpan w:val="2"/>
            <w:tcBorders>
              <w:top w:val="single" w:sz="4" w:space="0" w:color="000000"/>
              <w:left w:val="single" w:sz="4" w:space="0" w:color="000000"/>
              <w:bottom w:val="single" w:sz="4" w:space="0" w:color="000000"/>
            </w:tcBorders>
          </w:tcPr>
          <w:p w:rsidR="00E976A9" w:rsidRPr="00EC6C83" w:rsidRDefault="00E976A9" w:rsidP="00170978">
            <w:pPr>
              <w:snapToGrid w:val="0"/>
              <w:jc w:val="center"/>
              <w:rPr>
                <w:sz w:val="24"/>
                <w:szCs w:val="24"/>
              </w:rPr>
            </w:pPr>
          </w:p>
          <w:p w:rsidR="007D6564" w:rsidRPr="00EC6C83" w:rsidRDefault="00642B2A" w:rsidP="00170978">
            <w:pPr>
              <w:snapToGrid w:val="0"/>
              <w:jc w:val="center"/>
              <w:rPr>
                <w:sz w:val="24"/>
                <w:szCs w:val="24"/>
              </w:rPr>
            </w:pPr>
            <w:r w:rsidRPr="00EC6C83">
              <w:rPr>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rsidR="00E976A9" w:rsidRPr="00EC6C83" w:rsidRDefault="00E976A9" w:rsidP="00170978">
            <w:pPr>
              <w:snapToGrid w:val="0"/>
              <w:rPr>
                <w:sz w:val="24"/>
                <w:szCs w:val="24"/>
              </w:rPr>
            </w:pPr>
            <w:r w:rsidRPr="00EC6C83">
              <w:rPr>
                <w:sz w:val="24"/>
                <w:szCs w:val="24"/>
              </w:rPr>
              <w:t>1 Mayıs 201</w:t>
            </w:r>
            <w:r w:rsidR="00642B2A" w:rsidRPr="00EC6C83">
              <w:rPr>
                <w:sz w:val="24"/>
                <w:szCs w:val="24"/>
              </w:rPr>
              <w:t>4</w:t>
            </w:r>
            <w:r w:rsidRPr="00EC6C83">
              <w:rPr>
                <w:sz w:val="24"/>
                <w:szCs w:val="24"/>
              </w:rPr>
              <w:t xml:space="preserve"> </w:t>
            </w:r>
            <w:proofErr w:type="spellStart"/>
            <w:r w:rsidR="00642B2A" w:rsidRPr="00EC6C83">
              <w:rPr>
                <w:sz w:val="24"/>
                <w:szCs w:val="24"/>
              </w:rPr>
              <w:t>Perş</w:t>
            </w:r>
            <w:proofErr w:type="spellEnd"/>
            <w:r w:rsidR="00642B2A" w:rsidRPr="00EC6C83">
              <w:rPr>
                <w:sz w:val="24"/>
                <w:szCs w:val="24"/>
              </w:rPr>
              <w:t>.</w:t>
            </w:r>
            <w:r w:rsidRPr="00EC6C83">
              <w:rPr>
                <w:sz w:val="24"/>
                <w:szCs w:val="24"/>
              </w:rPr>
              <w:t xml:space="preserve"> (</w:t>
            </w:r>
            <w:r w:rsidRPr="00EC6C83">
              <w:rPr>
                <w:color w:val="FF0000"/>
                <w:sz w:val="24"/>
                <w:szCs w:val="24"/>
              </w:rPr>
              <w:t>Bahar Bayramı</w:t>
            </w:r>
            <w:r w:rsidRPr="00EC6C83">
              <w:rPr>
                <w:sz w:val="24"/>
                <w:szCs w:val="24"/>
              </w:rPr>
              <w:t>)</w:t>
            </w:r>
          </w:p>
          <w:p w:rsidR="007D6564" w:rsidRPr="00EC6C83" w:rsidRDefault="007D6564" w:rsidP="00170978">
            <w:pPr>
              <w:snapToGrid w:val="0"/>
              <w:rPr>
                <w:sz w:val="24"/>
                <w:szCs w:val="24"/>
              </w:rPr>
            </w:pPr>
            <w:r w:rsidRPr="00EC6C83">
              <w:rPr>
                <w:sz w:val="24"/>
                <w:szCs w:val="24"/>
              </w:rPr>
              <w:t xml:space="preserve">19, 20 Mayıs </w:t>
            </w:r>
            <w:proofErr w:type="gramStart"/>
            <w:r w:rsidRPr="00EC6C83">
              <w:rPr>
                <w:sz w:val="24"/>
                <w:szCs w:val="24"/>
              </w:rPr>
              <w:t>201</w:t>
            </w:r>
            <w:r w:rsidR="00642B2A" w:rsidRPr="00EC6C83">
              <w:rPr>
                <w:sz w:val="24"/>
                <w:szCs w:val="24"/>
              </w:rPr>
              <w:t>4</w:t>
            </w:r>
            <w:r w:rsidRPr="00EC6C83">
              <w:rPr>
                <w:sz w:val="24"/>
                <w:szCs w:val="24"/>
              </w:rPr>
              <w:t xml:space="preserve">  P</w:t>
            </w:r>
            <w:r w:rsidR="0043611B" w:rsidRPr="00EC6C83">
              <w:rPr>
                <w:sz w:val="24"/>
                <w:szCs w:val="24"/>
              </w:rPr>
              <w:t>azar</w:t>
            </w:r>
            <w:r w:rsidR="00642B2A" w:rsidRPr="00EC6C83">
              <w:rPr>
                <w:sz w:val="24"/>
                <w:szCs w:val="24"/>
              </w:rPr>
              <w:t>tesi</w:t>
            </w:r>
            <w:proofErr w:type="gramEnd"/>
            <w:r w:rsidRPr="00EC6C83">
              <w:rPr>
                <w:sz w:val="24"/>
                <w:szCs w:val="24"/>
              </w:rPr>
              <w:t xml:space="preserve">, </w:t>
            </w:r>
            <w:r w:rsidR="00642B2A" w:rsidRPr="00EC6C83">
              <w:rPr>
                <w:sz w:val="24"/>
                <w:szCs w:val="24"/>
              </w:rPr>
              <w:t>Salı</w:t>
            </w:r>
          </w:p>
          <w:p w:rsidR="007D6564" w:rsidRPr="00EC6C83" w:rsidRDefault="007D6564" w:rsidP="00170978">
            <w:pPr>
              <w:snapToGrid w:val="0"/>
              <w:rPr>
                <w:sz w:val="24"/>
                <w:szCs w:val="24"/>
              </w:rPr>
            </w:pPr>
            <w:r w:rsidRPr="00EC6C83">
              <w:rPr>
                <w:sz w:val="24"/>
                <w:szCs w:val="24"/>
              </w:rPr>
              <w:t>(</w:t>
            </w:r>
            <w:r w:rsidRPr="00EC6C83">
              <w:rPr>
                <w:color w:val="FF0000"/>
                <w:sz w:val="24"/>
                <w:szCs w:val="24"/>
              </w:rPr>
              <w:t>Gençlik ve Spor Bayramı</w:t>
            </w:r>
            <w:r w:rsidRPr="00EC6C83">
              <w:rPr>
                <w:sz w:val="24"/>
                <w:szCs w:val="24"/>
              </w:rPr>
              <w:t>)</w:t>
            </w:r>
          </w:p>
        </w:tc>
      </w:tr>
      <w:tr w:rsidR="007D6564" w:rsidRPr="00EC6C83">
        <w:trPr>
          <w:trHeight w:val="447"/>
        </w:trPr>
        <w:tc>
          <w:tcPr>
            <w:tcW w:w="2967" w:type="dxa"/>
            <w:gridSpan w:val="3"/>
            <w:tcBorders>
              <w:top w:val="single" w:sz="4" w:space="0" w:color="000000"/>
              <w:left w:val="single" w:sz="4" w:space="0" w:color="000000"/>
              <w:bottom w:val="single" w:sz="4" w:space="0" w:color="000000"/>
            </w:tcBorders>
          </w:tcPr>
          <w:p w:rsidR="0051043C" w:rsidRPr="00EC6C83" w:rsidRDefault="0051043C" w:rsidP="00170978">
            <w:pPr>
              <w:snapToGrid w:val="0"/>
              <w:jc w:val="both"/>
              <w:rPr>
                <w:b/>
                <w:sz w:val="24"/>
                <w:szCs w:val="24"/>
              </w:rPr>
            </w:pPr>
          </w:p>
          <w:p w:rsidR="007D6564" w:rsidRPr="00EC6C83" w:rsidRDefault="007D6564" w:rsidP="00170978">
            <w:pPr>
              <w:snapToGrid w:val="0"/>
              <w:jc w:val="both"/>
              <w:rPr>
                <w:b/>
                <w:sz w:val="24"/>
                <w:szCs w:val="24"/>
              </w:rPr>
            </w:pPr>
            <w:r w:rsidRPr="00EC6C83">
              <w:rPr>
                <w:b/>
                <w:sz w:val="24"/>
                <w:szCs w:val="24"/>
              </w:rPr>
              <w:t>HAZİRAN</w:t>
            </w:r>
          </w:p>
        </w:tc>
        <w:tc>
          <w:tcPr>
            <w:tcW w:w="2781" w:type="dxa"/>
            <w:gridSpan w:val="2"/>
            <w:tcBorders>
              <w:top w:val="single" w:sz="4" w:space="0" w:color="000000"/>
              <w:left w:val="single" w:sz="4" w:space="0" w:color="000000"/>
              <w:bottom w:val="single" w:sz="4" w:space="0" w:color="000000"/>
            </w:tcBorders>
          </w:tcPr>
          <w:p w:rsidR="007D6564" w:rsidRPr="00EC6C83" w:rsidRDefault="003247EC" w:rsidP="00170978">
            <w:pPr>
              <w:snapToGrid w:val="0"/>
              <w:jc w:val="center"/>
              <w:rPr>
                <w:sz w:val="24"/>
                <w:szCs w:val="24"/>
              </w:rPr>
            </w:pPr>
            <w:r w:rsidRPr="00EC6C83">
              <w:rPr>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rsidR="007D6564" w:rsidRPr="00EC6C83" w:rsidRDefault="007D6564" w:rsidP="00170978">
            <w:pPr>
              <w:snapToGrid w:val="0"/>
              <w:rPr>
                <w:sz w:val="24"/>
                <w:szCs w:val="24"/>
              </w:rPr>
            </w:pPr>
            <w:r w:rsidRPr="00EC6C83">
              <w:rPr>
                <w:sz w:val="24"/>
                <w:szCs w:val="24"/>
              </w:rPr>
              <w:t>1</w:t>
            </w:r>
            <w:r w:rsidR="00642B2A" w:rsidRPr="00EC6C83">
              <w:rPr>
                <w:sz w:val="24"/>
                <w:szCs w:val="24"/>
              </w:rPr>
              <w:t>3</w:t>
            </w:r>
            <w:r w:rsidRPr="00EC6C83">
              <w:rPr>
                <w:sz w:val="24"/>
                <w:szCs w:val="24"/>
              </w:rPr>
              <w:t xml:space="preserve"> Haziran </w:t>
            </w:r>
            <w:proofErr w:type="gramStart"/>
            <w:r w:rsidRPr="00EC6C83">
              <w:rPr>
                <w:sz w:val="24"/>
                <w:szCs w:val="24"/>
              </w:rPr>
              <w:t>201</w:t>
            </w:r>
            <w:r w:rsidR="00642B2A" w:rsidRPr="00EC6C83">
              <w:rPr>
                <w:sz w:val="24"/>
                <w:szCs w:val="24"/>
              </w:rPr>
              <w:t>4</w:t>
            </w:r>
            <w:r w:rsidRPr="00EC6C83">
              <w:rPr>
                <w:sz w:val="24"/>
                <w:szCs w:val="24"/>
              </w:rPr>
              <w:t xml:space="preserve">  Cuma</w:t>
            </w:r>
            <w:proofErr w:type="gramEnd"/>
            <w:r w:rsidRPr="00EC6C83">
              <w:rPr>
                <w:sz w:val="24"/>
                <w:szCs w:val="24"/>
              </w:rPr>
              <w:t xml:space="preserve"> </w:t>
            </w:r>
          </w:p>
          <w:p w:rsidR="007D6564" w:rsidRPr="00EC6C83" w:rsidRDefault="007D6564" w:rsidP="00170978">
            <w:pPr>
              <w:snapToGrid w:val="0"/>
              <w:rPr>
                <w:sz w:val="24"/>
                <w:szCs w:val="24"/>
              </w:rPr>
            </w:pPr>
            <w:r w:rsidRPr="00EC6C83">
              <w:rPr>
                <w:sz w:val="24"/>
                <w:szCs w:val="24"/>
              </w:rPr>
              <w:t>(</w:t>
            </w:r>
            <w:r w:rsidRPr="00EC6C83">
              <w:rPr>
                <w:color w:val="FF0000"/>
                <w:sz w:val="24"/>
                <w:szCs w:val="24"/>
              </w:rPr>
              <w:t>Öğretim yılının son günü</w:t>
            </w:r>
            <w:r w:rsidRPr="00EC6C83">
              <w:rPr>
                <w:sz w:val="24"/>
                <w:szCs w:val="24"/>
              </w:rPr>
              <w:t>)</w:t>
            </w:r>
          </w:p>
        </w:tc>
      </w:tr>
      <w:tr w:rsidR="0051043C" w:rsidRPr="00EC6C83">
        <w:tblPrEx>
          <w:tblCellMar>
            <w:left w:w="70" w:type="dxa"/>
            <w:right w:w="70" w:type="dxa"/>
          </w:tblCellMar>
        </w:tblPrEx>
        <w:trPr>
          <w:trHeight w:hRule="exact" w:val="285"/>
        </w:trPr>
        <w:tc>
          <w:tcPr>
            <w:tcW w:w="1248" w:type="dxa"/>
            <w:vMerge w:val="restart"/>
            <w:tcBorders>
              <w:top w:val="single" w:sz="4" w:space="0" w:color="000000"/>
              <w:left w:val="single" w:sz="4" w:space="0" w:color="000000"/>
              <w:bottom w:val="single" w:sz="4" w:space="0" w:color="000000"/>
            </w:tcBorders>
          </w:tcPr>
          <w:p w:rsidR="0051043C" w:rsidRPr="00EC6C83" w:rsidRDefault="0051043C" w:rsidP="00170978">
            <w:pPr>
              <w:snapToGrid w:val="0"/>
              <w:ind w:left="113" w:right="113"/>
              <w:jc w:val="both"/>
              <w:rPr>
                <w:sz w:val="24"/>
                <w:szCs w:val="24"/>
              </w:rPr>
            </w:pPr>
          </w:p>
          <w:p w:rsidR="0051043C" w:rsidRPr="00EC6C83" w:rsidRDefault="0051043C" w:rsidP="00170978">
            <w:pPr>
              <w:snapToGrid w:val="0"/>
              <w:ind w:left="113" w:right="113"/>
              <w:jc w:val="both"/>
              <w:rPr>
                <w:sz w:val="24"/>
                <w:szCs w:val="24"/>
              </w:rPr>
            </w:pPr>
            <w:r w:rsidRPr="00EC6C83">
              <w:rPr>
                <w:sz w:val="24"/>
                <w:szCs w:val="24"/>
              </w:rPr>
              <w:t>MESAİ GÜNLERİ</w:t>
            </w:r>
          </w:p>
        </w:tc>
        <w:tc>
          <w:tcPr>
            <w:tcW w:w="1602" w:type="dxa"/>
            <w:tcBorders>
              <w:top w:val="single" w:sz="4" w:space="0" w:color="000000"/>
              <w:left w:val="single" w:sz="4" w:space="0" w:color="000000"/>
              <w:bottom w:val="single" w:sz="4" w:space="0" w:color="000000"/>
            </w:tcBorders>
          </w:tcPr>
          <w:p w:rsidR="0051043C" w:rsidRPr="00EC6C83" w:rsidRDefault="0051043C" w:rsidP="00170978">
            <w:pPr>
              <w:snapToGrid w:val="0"/>
              <w:jc w:val="both"/>
              <w:rPr>
                <w:sz w:val="24"/>
                <w:szCs w:val="24"/>
              </w:rPr>
            </w:pPr>
            <w:r w:rsidRPr="00EC6C83">
              <w:rPr>
                <w:sz w:val="24"/>
                <w:szCs w:val="24"/>
              </w:rPr>
              <w:t>I.DÖNEM</w:t>
            </w:r>
          </w:p>
        </w:tc>
        <w:tc>
          <w:tcPr>
            <w:tcW w:w="1113" w:type="dxa"/>
            <w:gridSpan w:val="2"/>
            <w:tcBorders>
              <w:top w:val="single" w:sz="4" w:space="0" w:color="000000"/>
              <w:left w:val="single" w:sz="4" w:space="0" w:color="000000"/>
              <w:bottom w:val="single" w:sz="4" w:space="0" w:color="000000"/>
              <w:right w:val="single" w:sz="4" w:space="0" w:color="auto"/>
            </w:tcBorders>
          </w:tcPr>
          <w:p w:rsidR="0051043C" w:rsidRPr="00EC6C83" w:rsidRDefault="0051043C" w:rsidP="00170978">
            <w:pPr>
              <w:snapToGrid w:val="0"/>
              <w:jc w:val="both"/>
              <w:rPr>
                <w:sz w:val="24"/>
                <w:szCs w:val="24"/>
              </w:rPr>
            </w:pPr>
            <w:r w:rsidRPr="00EC6C83">
              <w:rPr>
                <w:sz w:val="24"/>
                <w:szCs w:val="24"/>
              </w:rPr>
              <w:t>95 gün</w:t>
            </w:r>
          </w:p>
        </w:tc>
        <w:tc>
          <w:tcPr>
            <w:tcW w:w="6322" w:type="dxa"/>
            <w:gridSpan w:val="2"/>
            <w:vMerge w:val="restart"/>
            <w:tcBorders>
              <w:top w:val="single" w:sz="4" w:space="0" w:color="000000"/>
              <w:left w:val="single" w:sz="4" w:space="0" w:color="auto"/>
            </w:tcBorders>
          </w:tcPr>
          <w:p w:rsidR="0051043C" w:rsidRPr="00EC6C83" w:rsidRDefault="0051043C" w:rsidP="0051043C">
            <w:pPr>
              <w:snapToGrid w:val="0"/>
              <w:jc w:val="both"/>
              <w:rPr>
                <w:sz w:val="24"/>
                <w:szCs w:val="24"/>
              </w:rPr>
            </w:pPr>
          </w:p>
        </w:tc>
      </w:tr>
      <w:tr w:rsidR="0051043C" w:rsidRPr="00EC6C83">
        <w:tblPrEx>
          <w:tblCellMar>
            <w:left w:w="70" w:type="dxa"/>
            <w:right w:w="70" w:type="dxa"/>
          </w:tblCellMar>
        </w:tblPrEx>
        <w:trPr>
          <w:trHeight w:hRule="exact" w:val="277"/>
        </w:trPr>
        <w:tc>
          <w:tcPr>
            <w:tcW w:w="1248" w:type="dxa"/>
            <w:vMerge/>
            <w:tcBorders>
              <w:top w:val="single" w:sz="4" w:space="0" w:color="000000"/>
              <w:left w:val="single" w:sz="4" w:space="0" w:color="000000"/>
              <w:bottom w:val="single" w:sz="4" w:space="0" w:color="000000"/>
            </w:tcBorders>
          </w:tcPr>
          <w:p w:rsidR="0051043C" w:rsidRPr="00EC6C83" w:rsidRDefault="0051043C" w:rsidP="00170978">
            <w:pPr>
              <w:snapToGrid w:val="0"/>
              <w:rPr>
                <w:sz w:val="24"/>
                <w:szCs w:val="24"/>
              </w:rPr>
            </w:pPr>
          </w:p>
        </w:tc>
        <w:tc>
          <w:tcPr>
            <w:tcW w:w="1602" w:type="dxa"/>
            <w:tcBorders>
              <w:top w:val="single" w:sz="4" w:space="0" w:color="000000"/>
              <w:left w:val="single" w:sz="4" w:space="0" w:color="000000"/>
              <w:bottom w:val="single" w:sz="4" w:space="0" w:color="000000"/>
            </w:tcBorders>
          </w:tcPr>
          <w:p w:rsidR="0051043C" w:rsidRPr="00EC6C83" w:rsidRDefault="0051043C" w:rsidP="00170978">
            <w:pPr>
              <w:snapToGrid w:val="0"/>
              <w:jc w:val="both"/>
              <w:rPr>
                <w:sz w:val="24"/>
                <w:szCs w:val="24"/>
              </w:rPr>
            </w:pPr>
            <w:r w:rsidRPr="00EC6C83">
              <w:rPr>
                <w:sz w:val="24"/>
                <w:szCs w:val="24"/>
              </w:rPr>
              <w:t>I.DÖNEM</w:t>
            </w:r>
          </w:p>
        </w:tc>
        <w:tc>
          <w:tcPr>
            <w:tcW w:w="1113" w:type="dxa"/>
            <w:gridSpan w:val="2"/>
            <w:tcBorders>
              <w:top w:val="single" w:sz="4" w:space="0" w:color="000000"/>
              <w:left w:val="single" w:sz="4" w:space="0" w:color="000000"/>
              <w:bottom w:val="single" w:sz="4" w:space="0" w:color="000000"/>
              <w:right w:val="single" w:sz="4" w:space="0" w:color="auto"/>
            </w:tcBorders>
          </w:tcPr>
          <w:p w:rsidR="0051043C" w:rsidRPr="00EC6C83" w:rsidRDefault="0051043C" w:rsidP="00170978">
            <w:pPr>
              <w:snapToGrid w:val="0"/>
              <w:jc w:val="both"/>
              <w:rPr>
                <w:sz w:val="24"/>
                <w:szCs w:val="24"/>
              </w:rPr>
            </w:pPr>
            <w:r w:rsidRPr="00EC6C83">
              <w:rPr>
                <w:sz w:val="24"/>
                <w:szCs w:val="24"/>
              </w:rPr>
              <w:t>90 gün</w:t>
            </w:r>
          </w:p>
        </w:tc>
        <w:tc>
          <w:tcPr>
            <w:tcW w:w="6322" w:type="dxa"/>
            <w:gridSpan w:val="2"/>
            <w:vMerge/>
            <w:tcBorders>
              <w:left w:val="single" w:sz="4" w:space="0" w:color="auto"/>
            </w:tcBorders>
          </w:tcPr>
          <w:p w:rsidR="0051043C" w:rsidRPr="00EC6C83" w:rsidRDefault="0051043C" w:rsidP="0051043C">
            <w:pPr>
              <w:snapToGrid w:val="0"/>
              <w:jc w:val="both"/>
              <w:rPr>
                <w:sz w:val="24"/>
                <w:szCs w:val="24"/>
              </w:rPr>
            </w:pPr>
          </w:p>
        </w:tc>
      </w:tr>
      <w:tr w:rsidR="0051043C" w:rsidRPr="00EC6C83">
        <w:tblPrEx>
          <w:tblCellMar>
            <w:left w:w="70" w:type="dxa"/>
            <w:right w:w="70" w:type="dxa"/>
          </w:tblCellMar>
        </w:tblPrEx>
        <w:trPr>
          <w:trHeight w:val="287"/>
        </w:trPr>
        <w:tc>
          <w:tcPr>
            <w:tcW w:w="1248" w:type="dxa"/>
            <w:vMerge/>
            <w:tcBorders>
              <w:top w:val="single" w:sz="4" w:space="0" w:color="000000"/>
              <w:left w:val="single" w:sz="4" w:space="0" w:color="000000"/>
              <w:bottom w:val="single" w:sz="4" w:space="0" w:color="000000"/>
            </w:tcBorders>
          </w:tcPr>
          <w:p w:rsidR="0051043C" w:rsidRPr="00EC6C83" w:rsidRDefault="0051043C" w:rsidP="00170978">
            <w:pPr>
              <w:snapToGrid w:val="0"/>
              <w:rPr>
                <w:sz w:val="24"/>
                <w:szCs w:val="24"/>
              </w:rPr>
            </w:pPr>
          </w:p>
        </w:tc>
        <w:tc>
          <w:tcPr>
            <w:tcW w:w="1602" w:type="dxa"/>
            <w:tcBorders>
              <w:top w:val="single" w:sz="4" w:space="0" w:color="000000"/>
              <w:left w:val="single" w:sz="4" w:space="0" w:color="000000"/>
              <w:bottom w:val="single" w:sz="4" w:space="0" w:color="000000"/>
            </w:tcBorders>
          </w:tcPr>
          <w:p w:rsidR="0051043C" w:rsidRPr="00EC6C83" w:rsidRDefault="0051043C" w:rsidP="00170978">
            <w:pPr>
              <w:snapToGrid w:val="0"/>
              <w:jc w:val="both"/>
              <w:rPr>
                <w:sz w:val="24"/>
                <w:szCs w:val="24"/>
              </w:rPr>
            </w:pPr>
            <w:r w:rsidRPr="00EC6C83">
              <w:rPr>
                <w:sz w:val="24"/>
                <w:szCs w:val="24"/>
              </w:rPr>
              <w:t>TOPLAM</w:t>
            </w:r>
          </w:p>
        </w:tc>
        <w:tc>
          <w:tcPr>
            <w:tcW w:w="1113" w:type="dxa"/>
            <w:gridSpan w:val="2"/>
            <w:tcBorders>
              <w:top w:val="single" w:sz="4" w:space="0" w:color="000000"/>
              <w:left w:val="single" w:sz="4" w:space="0" w:color="000000"/>
              <w:bottom w:val="single" w:sz="4" w:space="0" w:color="000000"/>
              <w:right w:val="single" w:sz="4" w:space="0" w:color="auto"/>
            </w:tcBorders>
          </w:tcPr>
          <w:p w:rsidR="0051043C" w:rsidRPr="00EC6C83" w:rsidRDefault="0051043C" w:rsidP="00170978">
            <w:pPr>
              <w:snapToGrid w:val="0"/>
              <w:jc w:val="both"/>
              <w:rPr>
                <w:sz w:val="24"/>
                <w:szCs w:val="24"/>
              </w:rPr>
            </w:pPr>
            <w:r w:rsidRPr="00EC6C83">
              <w:rPr>
                <w:sz w:val="24"/>
                <w:szCs w:val="24"/>
              </w:rPr>
              <w:t>185 gün</w:t>
            </w:r>
          </w:p>
        </w:tc>
        <w:tc>
          <w:tcPr>
            <w:tcW w:w="6322" w:type="dxa"/>
            <w:gridSpan w:val="2"/>
            <w:vMerge/>
            <w:tcBorders>
              <w:left w:val="single" w:sz="4" w:space="0" w:color="auto"/>
              <w:bottom w:val="nil"/>
            </w:tcBorders>
          </w:tcPr>
          <w:p w:rsidR="0051043C" w:rsidRPr="00EC6C83" w:rsidRDefault="0051043C" w:rsidP="0051043C">
            <w:pPr>
              <w:snapToGrid w:val="0"/>
              <w:jc w:val="both"/>
              <w:rPr>
                <w:sz w:val="24"/>
                <w:szCs w:val="24"/>
              </w:rPr>
            </w:pPr>
          </w:p>
        </w:tc>
      </w:tr>
    </w:tbl>
    <w:p w:rsidR="000F14CE" w:rsidRPr="00EC6C83" w:rsidRDefault="00B2590B" w:rsidP="008C2A97">
      <w:pPr>
        <w:jc w:val="both"/>
        <w:rPr>
          <w:sz w:val="24"/>
          <w:szCs w:val="24"/>
        </w:rPr>
      </w:pPr>
      <w:r w:rsidRPr="00EC6C83">
        <w:rPr>
          <w:sz w:val="24"/>
          <w:szCs w:val="24"/>
        </w:rPr>
        <w:tab/>
      </w:r>
    </w:p>
    <w:p w:rsidR="000F14CE" w:rsidRPr="00EC6C83" w:rsidRDefault="000F14CE" w:rsidP="008C2A97">
      <w:pPr>
        <w:jc w:val="both"/>
        <w:rPr>
          <w:sz w:val="24"/>
          <w:szCs w:val="24"/>
        </w:rPr>
      </w:pPr>
    </w:p>
    <w:p w:rsidR="000F14CE" w:rsidRPr="00EC6C83" w:rsidRDefault="000F14CE" w:rsidP="008C2A97">
      <w:pPr>
        <w:jc w:val="both"/>
        <w:rPr>
          <w:sz w:val="24"/>
          <w:szCs w:val="24"/>
        </w:rPr>
      </w:pPr>
    </w:p>
    <w:p w:rsidR="00B2590B" w:rsidRPr="00EC6C83" w:rsidRDefault="00B2590B" w:rsidP="008C2A97">
      <w:pPr>
        <w:jc w:val="both"/>
        <w:rPr>
          <w:sz w:val="24"/>
          <w:szCs w:val="24"/>
        </w:rPr>
      </w:pPr>
      <w:r w:rsidRPr="00EC6C83">
        <w:rPr>
          <w:sz w:val="24"/>
          <w:szCs w:val="24"/>
        </w:rPr>
        <w:tab/>
      </w:r>
      <w:r w:rsidRPr="00EC6C83">
        <w:rPr>
          <w:sz w:val="24"/>
          <w:szCs w:val="24"/>
        </w:rPr>
        <w:tab/>
      </w:r>
    </w:p>
    <w:p w:rsidR="000F14CE" w:rsidRPr="00EC6C83" w:rsidRDefault="00163095" w:rsidP="00163095">
      <w:pPr>
        <w:ind w:left="426"/>
        <w:jc w:val="both"/>
        <w:rPr>
          <w:sz w:val="24"/>
          <w:szCs w:val="24"/>
        </w:rPr>
      </w:pPr>
      <w:r w:rsidRPr="00C76BCF">
        <w:rPr>
          <w:b/>
          <w:sz w:val="24"/>
          <w:szCs w:val="24"/>
        </w:rPr>
        <w:t>11.</w:t>
      </w:r>
      <w:r w:rsidR="00B2590B" w:rsidRPr="00EC6C83">
        <w:rPr>
          <w:sz w:val="24"/>
          <w:szCs w:val="24"/>
        </w:rPr>
        <w:t xml:space="preserve">   </w:t>
      </w:r>
      <w:r w:rsidR="00C76BCF" w:rsidRPr="00C76BCF">
        <w:rPr>
          <w:color w:val="444444"/>
          <w:sz w:val="24"/>
          <w:szCs w:val="24"/>
          <w:shd w:val="clear" w:color="auto" w:fill="FFFFFF"/>
        </w:rPr>
        <w:t>Milli Eğitim Bakanlığı</w:t>
      </w:r>
      <w:r w:rsidR="00C76BCF" w:rsidRPr="00C76BCF">
        <w:rPr>
          <w:rStyle w:val="apple-converted-space"/>
          <w:color w:val="444444"/>
          <w:sz w:val="24"/>
          <w:szCs w:val="24"/>
          <w:shd w:val="clear" w:color="auto" w:fill="FFFFFF"/>
        </w:rPr>
        <w:t> </w:t>
      </w:r>
      <w:r w:rsidR="00C76BCF" w:rsidRPr="00C76BCF">
        <w:rPr>
          <w:rStyle w:val="Vurgu"/>
          <w:b/>
          <w:bCs/>
          <w:i w:val="0"/>
          <w:iCs w:val="0"/>
          <w:color w:val="444444"/>
          <w:sz w:val="24"/>
          <w:szCs w:val="24"/>
          <w:shd w:val="clear" w:color="auto" w:fill="FFFFFF"/>
        </w:rPr>
        <w:t>Talim</w:t>
      </w:r>
      <w:r w:rsidR="00C76BCF" w:rsidRPr="00C76BCF">
        <w:rPr>
          <w:rStyle w:val="apple-converted-space"/>
          <w:color w:val="444444"/>
          <w:sz w:val="24"/>
          <w:szCs w:val="24"/>
          <w:shd w:val="clear" w:color="auto" w:fill="FFFFFF"/>
        </w:rPr>
        <w:t> </w:t>
      </w:r>
      <w:r w:rsidR="00C76BCF" w:rsidRPr="00C76BCF">
        <w:rPr>
          <w:color w:val="444444"/>
          <w:sz w:val="24"/>
          <w:szCs w:val="24"/>
          <w:shd w:val="clear" w:color="auto" w:fill="FFFFFF"/>
        </w:rPr>
        <w:t>ve</w:t>
      </w:r>
      <w:r w:rsidR="00C76BCF" w:rsidRPr="00C76BCF">
        <w:rPr>
          <w:rStyle w:val="apple-converted-space"/>
          <w:color w:val="444444"/>
          <w:sz w:val="24"/>
          <w:szCs w:val="24"/>
          <w:shd w:val="clear" w:color="auto" w:fill="FFFFFF"/>
        </w:rPr>
        <w:t> </w:t>
      </w:r>
      <w:r w:rsidR="00C76BCF" w:rsidRPr="00C76BCF">
        <w:rPr>
          <w:rStyle w:val="Vurgu"/>
          <w:b/>
          <w:bCs/>
          <w:i w:val="0"/>
          <w:iCs w:val="0"/>
          <w:color w:val="444444"/>
          <w:sz w:val="24"/>
          <w:szCs w:val="24"/>
          <w:shd w:val="clear" w:color="auto" w:fill="FFFFFF"/>
        </w:rPr>
        <w:t>Terbiye</w:t>
      </w:r>
      <w:r w:rsidR="00C76BCF" w:rsidRPr="00C76BCF">
        <w:rPr>
          <w:rStyle w:val="apple-converted-space"/>
          <w:color w:val="444444"/>
          <w:sz w:val="24"/>
          <w:szCs w:val="24"/>
          <w:shd w:val="clear" w:color="auto" w:fill="FFFFFF"/>
        </w:rPr>
        <w:t> </w:t>
      </w:r>
      <w:r w:rsidR="00C76BCF" w:rsidRPr="00C76BCF">
        <w:rPr>
          <w:color w:val="444444"/>
          <w:sz w:val="24"/>
          <w:szCs w:val="24"/>
          <w:shd w:val="clear" w:color="auto" w:fill="FFFFFF"/>
        </w:rPr>
        <w:t>Kurulu (TTK) Başkanlığı'na kuru</w:t>
      </w:r>
      <w:r w:rsidR="00C76BCF">
        <w:rPr>
          <w:color w:val="444444"/>
          <w:sz w:val="24"/>
          <w:szCs w:val="24"/>
          <w:shd w:val="clear" w:color="auto" w:fill="FFFFFF"/>
        </w:rPr>
        <w:t xml:space="preserve">lunun yayınladığı </w:t>
      </w:r>
      <w:r w:rsidR="00B2590B" w:rsidRPr="00EC6C83">
        <w:rPr>
          <w:sz w:val="24"/>
          <w:szCs w:val="24"/>
        </w:rPr>
        <w:t xml:space="preserve">yönetmeliklerin takibi için yaz tatili döneminde </w:t>
      </w:r>
      <w:r w:rsidR="00D04245" w:rsidRPr="00EC6C83">
        <w:rPr>
          <w:sz w:val="24"/>
          <w:szCs w:val="24"/>
        </w:rPr>
        <w:t>yayınlanan</w:t>
      </w:r>
      <w:r w:rsidR="00B2590B" w:rsidRPr="00EC6C83">
        <w:rPr>
          <w:sz w:val="24"/>
          <w:szCs w:val="24"/>
        </w:rPr>
        <w:t xml:space="preserve"> </w:t>
      </w:r>
      <w:r w:rsidR="00E976A9" w:rsidRPr="00EC6C83">
        <w:rPr>
          <w:sz w:val="24"/>
          <w:szCs w:val="24"/>
        </w:rPr>
        <w:t xml:space="preserve">genelgeler </w:t>
      </w:r>
      <w:r w:rsidR="00B2590B" w:rsidRPr="00EC6C83">
        <w:rPr>
          <w:sz w:val="24"/>
          <w:szCs w:val="24"/>
        </w:rPr>
        <w:t>okundu.</w:t>
      </w:r>
    </w:p>
    <w:p w:rsidR="00710D59" w:rsidRPr="00EC6C83" w:rsidRDefault="00AD2E22" w:rsidP="004A4CB8">
      <w:pPr>
        <w:pStyle w:val="AltKonuBal"/>
        <w:ind w:right="-290"/>
        <w:jc w:val="left"/>
        <w:rPr>
          <w:rFonts w:ascii="Times New Roman" w:hAnsi="Times New Roman" w:cs="Times New Roman"/>
          <w:sz w:val="24"/>
          <w:szCs w:val="24"/>
        </w:rPr>
      </w:pPr>
      <w:r w:rsidRPr="00EC6C83">
        <w:rPr>
          <w:rFonts w:ascii="Times New Roman" w:hAnsi="Times New Roman" w:cs="Times New Roman"/>
          <w:sz w:val="24"/>
          <w:szCs w:val="24"/>
        </w:rPr>
        <w:t xml:space="preserve">    </w:t>
      </w:r>
      <w:r w:rsidR="007535C9" w:rsidRPr="00EC6C83">
        <w:rPr>
          <w:rFonts w:ascii="Times New Roman" w:hAnsi="Times New Roman" w:cs="Times New Roman"/>
          <w:sz w:val="24"/>
          <w:szCs w:val="24"/>
        </w:rPr>
        <w:t xml:space="preserve"> </w:t>
      </w:r>
    </w:p>
    <w:p w:rsidR="00504AF1" w:rsidRDefault="007535C9" w:rsidP="00E92E19">
      <w:pPr>
        <w:pStyle w:val="GvdeMetniGirintisi"/>
        <w:ind w:left="426"/>
        <w:rPr>
          <w:rFonts w:ascii="Times New Roman" w:hAnsi="Times New Roman"/>
          <w:sz w:val="24"/>
          <w:szCs w:val="24"/>
        </w:rPr>
      </w:pPr>
      <w:r w:rsidRPr="00EC6C83">
        <w:rPr>
          <w:rFonts w:ascii="Times New Roman" w:hAnsi="Times New Roman"/>
          <w:bCs/>
          <w:sz w:val="24"/>
          <w:szCs w:val="24"/>
        </w:rPr>
        <w:t>Lise 1,</w:t>
      </w:r>
      <w:proofErr w:type="gramStart"/>
      <w:r w:rsidRPr="00EC6C83">
        <w:rPr>
          <w:rFonts w:ascii="Times New Roman" w:hAnsi="Times New Roman"/>
          <w:bCs/>
          <w:sz w:val="24"/>
          <w:szCs w:val="24"/>
        </w:rPr>
        <w:t xml:space="preserve">2 </w:t>
      </w:r>
      <w:r w:rsidR="007D5C42" w:rsidRPr="00EC6C83">
        <w:rPr>
          <w:rFonts w:ascii="Times New Roman" w:hAnsi="Times New Roman"/>
          <w:bCs/>
          <w:sz w:val="24"/>
          <w:szCs w:val="24"/>
        </w:rPr>
        <w:t>,3</w:t>
      </w:r>
      <w:r w:rsidRPr="00EC6C83">
        <w:rPr>
          <w:rFonts w:ascii="Times New Roman" w:hAnsi="Times New Roman"/>
          <w:bCs/>
          <w:sz w:val="24"/>
          <w:szCs w:val="24"/>
        </w:rPr>
        <w:t>ve</w:t>
      </w:r>
      <w:proofErr w:type="gramEnd"/>
      <w:r w:rsidRPr="00EC6C83">
        <w:rPr>
          <w:rFonts w:ascii="Times New Roman" w:hAnsi="Times New Roman"/>
          <w:bCs/>
          <w:sz w:val="24"/>
          <w:szCs w:val="24"/>
        </w:rPr>
        <w:t xml:space="preserve"> </w:t>
      </w:r>
      <w:r w:rsidR="007D5C42" w:rsidRPr="00EC6C83">
        <w:rPr>
          <w:rFonts w:ascii="Times New Roman" w:hAnsi="Times New Roman"/>
          <w:bCs/>
          <w:sz w:val="24"/>
          <w:szCs w:val="24"/>
        </w:rPr>
        <w:t>4</w:t>
      </w:r>
      <w:r w:rsidR="0074397B">
        <w:rPr>
          <w:rFonts w:ascii="Times New Roman" w:hAnsi="Times New Roman"/>
          <w:bCs/>
          <w:sz w:val="24"/>
          <w:szCs w:val="24"/>
        </w:rPr>
        <w:t>. sınıf Kimya</w:t>
      </w:r>
      <w:r w:rsidRPr="00EC6C83">
        <w:rPr>
          <w:rFonts w:ascii="Times New Roman" w:hAnsi="Times New Roman"/>
          <w:bCs/>
          <w:sz w:val="24"/>
          <w:szCs w:val="24"/>
        </w:rPr>
        <w:t xml:space="preserve"> Dersi</w:t>
      </w:r>
      <w:r w:rsidRPr="00EC6C83">
        <w:rPr>
          <w:rFonts w:ascii="Times New Roman" w:hAnsi="Times New Roman"/>
          <w:b/>
          <w:bCs/>
          <w:sz w:val="24"/>
          <w:szCs w:val="24"/>
        </w:rPr>
        <w:t xml:space="preserve"> </w:t>
      </w:r>
      <w:r w:rsidR="00F1236F" w:rsidRPr="00EC6C83">
        <w:rPr>
          <w:rFonts w:ascii="Times New Roman" w:hAnsi="Times New Roman"/>
          <w:bCs/>
          <w:sz w:val="24"/>
          <w:szCs w:val="24"/>
        </w:rPr>
        <w:t xml:space="preserve">müfredatı </w:t>
      </w:r>
      <w:r w:rsidR="00DA1042" w:rsidRPr="00EC6C83">
        <w:rPr>
          <w:rFonts w:ascii="Times New Roman" w:hAnsi="Times New Roman"/>
          <w:smallCaps/>
          <w:sz w:val="24"/>
          <w:szCs w:val="24"/>
        </w:rPr>
        <w:t>M</w:t>
      </w:r>
      <w:r w:rsidR="00DA1042" w:rsidRPr="00EC6C83">
        <w:rPr>
          <w:rFonts w:ascii="Times New Roman" w:hAnsi="Times New Roman"/>
          <w:sz w:val="24"/>
          <w:szCs w:val="24"/>
        </w:rPr>
        <w:t>illî Eğitim Bakanlığ</w:t>
      </w:r>
      <w:r w:rsidR="00F1236F" w:rsidRPr="00EC6C83">
        <w:rPr>
          <w:rFonts w:ascii="Times New Roman" w:hAnsi="Times New Roman"/>
          <w:sz w:val="24"/>
          <w:szCs w:val="24"/>
        </w:rPr>
        <w:t xml:space="preserve">ı orta öğretim </w:t>
      </w:r>
      <w:r w:rsidR="00F1236F" w:rsidRPr="0074397B">
        <w:rPr>
          <w:rFonts w:ascii="Times New Roman" w:hAnsi="Times New Roman"/>
          <w:sz w:val="24"/>
          <w:szCs w:val="24"/>
        </w:rPr>
        <w:t>kurumları</w:t>
      </w:r>
      <w:r w:rsidR="00CF4940" w:rsidRPr="0074397B">
        <w:rPr>
          <w:rFonts w:ascii="Times New Roman" w:hAnsi="Times New Roman"/>
          <w:sz w:val="24"/>
          <w:szCs w:val="24"/>
        </w:rPr>
        <w:t xml:space="preserve"> </w:t>
      </w:r>
      <w:r w:rsidR="00F1236F" w:rsidRPr="0074397B">
        <w:rPr>
          <w:rFonts w:ascii="Times New Roman" w:hAnsi="Times New Roman"/>
          <w:sz w:val="24"/>
          <w:szCs w:val="24"/>
        </w:rPr>
        <w:t xml:space="preserve">haftalık ders çizelgelerinde yer alan derslerin uygulanışına  yönelik 2575 sayılı TD. </w:t>
      </w:r>
      <w:proofErr w:type="gramStart"/>
      <w:r w:rsidR="00F1236F" w:rsidRPr="0074397B">
        <w:rPr>
          <w:rFonts w:ascii="Times New Roman" w:hAnsi="Times New Roman"/>
          <w:sz w:val="24"/>
          <w:szCs w:val="24"/>
        </w:rPr>
        <w:t>de</w:t>
      </w:r>
      <w:proofErr w:type="gramEnd"/>
      <w:r w:rsidR="00F1236F" w:rsidRPr="0074397B">
        <w:rPr>
          <w:rFonts w:ascii="Times New Roman" w:hAnsi="Times New Roman"/>
          <w:sz w:val="24"/>
          <w:szCs w:val="24"/>
        </w:rPr>
        <w:t xml:space="preserve"> yapılan açıklamalar doğrultu</w:t>
      </w:r>
    </w:p>
    <w:p w:rsidR="007535C9" w:rsidRPr="0074397B" w:rsidRDefault="00F1236F" w:rsidP="00E92E19">
      <w:pPr>
        <w:pStyle w:val="GvdeMetniGirintisi"/>
        <w:ind w:left="426"/>
        <w:rPr>
          <w:rFonts w:ascii="Times New Roman" w:hAnsi="Times New Roman"/>
          <w:sz w:val="24"/>
          <w:szCs w:val="24"/>
        </w:rPr>
      </w:pPr>
      <w:proofErr w:type="spellStart"/>
      <w:r w:rsidRPr="0074397B">
        <w:rPr>
          <w:rFonts w:ascii="Times New Roman" w:hAnsi="Times New Roman"/>
          <w:sz w:val="24"/>
          <w:szCs w:val="24"/>
        </w:rPr>
        <w:t>s</w:t>
      </w:r>
      <w:r w:rsidR="0074397B" w:rsidRPr="0074397B">
        <w:rPr>
          <w:rFonts w:ascii="Times New Roman" w:hAnsi="Times New Roman"/>
          <w:sz w:val="24"/>
          <w:szCs w:val="24"/>
        </w:rPr>
        <w:t>u</w:t>
      </w:r>
      <w:r w:rsidRPr="0074397B">
        <w:rPr>
          <w:rFonts w:ascii="Times New Roman" w:hAnsi="Times New Roman"/>
          <w:sz w:val="24"/>
          <w:szCs w:val="24"/>
        </w:rPr>
        <w:t>nda</w:t>
      </w:r>
      <w:proofErr w:type="spellEnd"/>
      <w:r w:rsidRPr="0074397B">
        <w:rPr>
          <w:rFonts w:ascii="Times New Roman" w:hAnsi="Times New Roman"/>
          <w:sz w:val="24"/>
          <w:szCs w:val="24"/>
        </w:rPr>
        <w:t xml:space="preserve"> aşağıdaki gibi değiştirilmiştir. Yıllık planların bu açıklamalar doğrultusunda hazırlanması gerektiği </w:t>
      </w:r>
      <w:proofErr w:type="gramStart"/>
      <w:r w:rsidR="00927058">
        <w:rPr>
          <w:rFonts w:ascii="Times New Roman" w:hAnsi="Times New Roman"/>
          <w:b/>
          <w:sz w:val="24"/>
          <w:szCs w:val="24"/>
        </w:rPr>
        <w:t>……………………………………</w:t>
      </w:r>
      <w:proofErr w:type="gramEnd"/>
      <w:r w:rsidR="0074397B" w:rsidRPr="0074397B">
        <w:rPr>
          <w:rFonts w:ascii="Times New Roman" w:hAnsi="Times New Roman"/>
          <w:sz w:val="24"/>
          <w:szCs w:val="24"/>
        </w:rPr>
        <w:t xml:space="preserve"> </w:t>
      </w:r>
      <w:proofErr w:type="gramStart"/>
      <w:r w:rsidR="0074397B" w:rsidRPr="0074397B">
        <w:rPr>
          <w:rFonts w:ascii="Times New Roman" w:hAnsi="Times New Roman"/>
          <w:sz w:val="24"/>
          <w:szCs w:val="24"/>
        </w:rPr>
        <w:t>tarafından</w:t>
      </w:r>
      <w:proofErr w:type="gramEnd"/>
      <w:r w:rsidR="0074397B" w:rsidRPr="0074397B">
        <w:rPr>
          <w:rFonts w:ascii="Times New Roman" w:hAnsi="Times New Roman"/>
          <w:sz w:val="24"/>
          <w:szCs w:val="24"/>
        </w:rPr>
        <w:t xml:space="preserve"> önemle belirtild</w:t>
      </w:r>
      <w:r w:rsidRPr="0074397B">
        <w:rPr>
          <w:rFonts w:ascii="Times New Roman" w:hAnsi="Times New Roman"/>
          <w:sz w:val="24"/>
          <w:szCs w:val="24"/>
        </w:rPr>
        <w:t xml:space="preserve">i. </w:t>
      </w:r>
    </w:p>
    <w:p w:rsidR="00A536B9" w:rsidRPr="00EC6C83" w:rsidRDefault="007535C9" w:rsidP="00E92E19">
      <w:pPr>
        <w:pStyle w:val="stbilgi"/>
        <w:tabs>
          <w:tab w:val="left" w:pos="708"/>
        </w:tabs>
        <w:ind w:left="426"/>
        <w:jc w:val="both"/>
        <w:rPr>
          <w:b/>
          <w:bCs/>
        </w:rPr>
      </w:pPr>
      <w:r w:rsidRPr="00EC6C83">
        <w:rPr>
          <w:b/>
          <w:bCs/>
        </w:rPr>
        <w:t xml:space="preserve">      </w:t>
      </w:r>
    </w:p>
    <w:p w:rsidR="00E92E19" w:rsidRPr="00504AF1" w:rsidRDefault="007535C9" w:rsidP="00504AF1">
      <w:pPr>
        <w:pStyle w:val="stbilgi"/>
        <w:tabs>
          <w:tab w:val="left" w:pos="708"/>
        </w:tabs>
        <w:jc w:val="both"/>
        <w:rPr>
          <w:b/>
          <w:bCs/>
        </w:rPr>
      </w:pPr>
      <w:r w:rsidRPr="00EC6C83">
        <w:rPr>
          <w:b/>
          <w:bCs/>
        </w:rPr>
        <w:t xml:space="preserve">   </w:t>
      </w:r>
    </w:p>
    <w:p w:rsidR="00A536B9" w:rsidRPr="00EC6C83" w:rsidRDefault="00A536B9" w:rsidP="00E92E19">
      <w:pPr>
        <w:ind w:left="284"/>
        <w:jc w:val="both"/>
        <w:rPr>
          <w:sz w:val="24"/>
          <w:szCs w:val="24"/>
        </w:rPr>
      </w:pPr>
      <w:r w:rsidRPr="00EC6C83">
        <w:rPr>
          <w:bCs/>
          <w:sz w:val="24"/>
          <w:szCs w:val="24"/>
        </w:rPr>
        <w:lastRenderedPageBreak/>
        <w:t xml:space="preserve">Haftalık ders çizelgeleri, </w:t>
      </w:r>
    </w:p>
    <w:p w:rsidR="00A536B9" w:rsidRPr="00EC6C83" w:rsidRDefault="00A536B9" w:rsidP="00E92E19">
      <w:pPr>
        <w:pStyle w:val="ListeParagraf"/>
        <w:ind w:left="284" w:hanging="284"/>
        <w:jc w:val="both"/>
      </w:pPr>
    </w:p>
    <w:p w:rsidR="00A536B9" w:rsidRPr="00EC6C83" w:rsidRDefault="0074397B" w:rsidP="00E92E19">
      <w:pPr>
        <w:ind w:left="284"/>
        <w:jc w:val="both"/>
        <w:rPr>
          <w:b/>
          <w:sz w:val="24"/>
          <w:szCs w:val="24"/>
        </w:rPr>
      </w:pPr>
      <w:r>
        <w:rPr>
          <w:b/>
          <w:sz w:val="24"/>
          <w:szCs w:val="24"/>
        </w:rPr>
        <w:t>Kimya</w:t>
      </w:r>
      <w:r w:rsidR="00A536B9" w:rsidRPr="00EC6C83">
        <w:rPr>
          <w:b/>
          <w:sz w:val="24"/>
          <w:szCs w:val="24"/>
        </w:rPr>
        <w:t xml:space="preserve"> dersinde; </w:t>
      </w:r>
      <w:r w:rsidR="00A536B9" w:rsidRPr="00EC6C83">
        <w:rPr>
          <w:sz w:val="24"/>
          <w:szCs w:val="24"/>
        </w:rPr>
        <w:t>Talim ve Terbiye Kurulunun</w:t>
      </w:r>
    </w:p>
    <w:p w:rsidR="00626075" w:rsidRDefault="00056D87" w:rsidP="00E92E19">
      <w:pPr>
        <w:autoSpaceDE w:val="0"/>
        <w:autoSpaceDN w:val="0"/>
        <w:adjustRightInd w:val="0"/>
        <w:ind w:left="284"/>
        <w:rPr>
          <w:sz w:val="24"/>
          <w:szCs w:val="24"/>
        </w:rPr>
      </w:pPr>
      <w:r w:rsidRPr="00EC6C83">
        <w:rPr>
          <w:sz w:val="24"/>
          <w:szCs w:val="24"/>
        </w:rPr>
        <w:t>SAYI: 124 TARİH: 14.08.2012 Millî Eğitim Bakanlığı Ortaöğretim Kurumları Haftalık Ders Çizelgelerinde Değişiklik Yapılması</w:t>
      </w:r>
      <w:r w:rsidR="0074397B">
        <w:rPr>
          <w:sz w:val="24"/>
          <w:szCs w:val="24"/>
        </w:rPr>
        <w:t xml:space="preserve">  </w:t>
      </w:r>
      <w:r w:rsidRPr="0074397B">
        <w:rPr>
          <w:sz w:val="24"/>
          <w:szCs w:val="24"/>
        </w:rPr>
        <w:t xml:space="preserve">26.08.2011 tarihli ve 130 sayılı </w:t>
      </w:r>
      <w:proofErr w:type="gramStart"/>
      <w:r w:rsidRPr="0074397B">
        <w:rPr>
          <w:sz w:val="24"/>
          <w:szCs w:val="24"/>
        </w:rPr>
        <w:t>Kararı : Öğrenciler</w:t>
      </w:r>
      <w:proofErr w:type="gramEnd"/>
      <w:r w:rsidRPr="0074397B">
        <w:rPr>
          <w:sz w:val="24"/>
          <w:szCs w:val="24"/>
        </w:rPr>
        <w:t xml:space="preserve"> tarafindan 10, 11 v</w:t>
      </w:r>
      <w:r w:rsidR="0074397B">
        <w:rPr>
          <w:sz w:val="24"/>
          <w:szCs w:val="24"/>
        </w:rPr>
        <w:t>e 12. sınıflarda 2 saatlik Kimya</w:t>
      </w:r>
      <w:r w:rsidRPr="0074397B">
        <w:rPr>
          <w:sz w:val="24"/>
          <w:szCs w:val="24"/>
        </w:rPr>
        <w:t xml:space="preserve"> dersi seçildiğinde, Başkanlığım</w:t>
      </w:r>
      <w:r w:rsidR="0074397B">
        <w:rPr>
          <w:sz w:val="24"/>
          <w:szCs w:val="24"/>
        </w:rPr>
        <w:t>ızın web sayfasında yayımlanan Kimya</w:t>
      </w:r>
      <w:r w:rsidRPr="0074397B">
        <w:rPr>
          <w:sz w:val="24"/>
          <w:szCs w:val="24"/>
        </w:rPr>
        <w:t xml:space="preserve"> dersi 10, 11 ve 12. sınıf öğretim prograınlarında mavi renkle yazılmış ve önüne </w:t>
      </w:r>
      <w:r w:rsidR="00E976A9" w:rsidRPr="0074397B">
        <w:rPr>
          <w:sz w:val="24"/>
          <w:szCs w:val="24"/>
        </w:rPr>
        <w:t>*</w:t>
      </w:r>
      <w:r w:rsidRPr="0074397B">
        <w:rPr>
          <w:sz w:val="24"/>
          <w:szCs w:val="24"/>
        </w:rPr>
        <w:t>si</w:t>
      </w:r>
      <w:r w:rsidR="00E976A9" w:rsidRPr="0074397B">
        <w:rPr>
          <w:sz w:val="24"/>
          <w:szCs w:val="24"/>
        </w:rPr>
        <w:t>m</w:t>
      </w:r>
      <w:r w:rsidRPr="0074397B">
        <w:rPr>
          <w:sz w:val="24"/>
          <w:szCs w:val="24"/>
        </w:rPr>
        <w:t>gesi konulmuş kazanımlar işle</w:t>
      </w:r>
      <w:r w:rsidR="00E976A9" w:rsidRPr="0074397B">
        <w:rPr>
          <w:sz w:val="24"/>
          <w:szCs w:val="24"/>
        </w:rPr>
        <w:t>nm</w:t>
      </w:r>
      <w:r w:rsidRPr="0074397B">
        <w:rPr>
          <w:sz w:val="24"/>
          <w:szCs w:val="24"/>
        </w:rPr>
        <w:t>eyecektir. 10 ve 12. sımfta 3 saat</w:t>
      </w:r>
      <w:r w:rsidR="0074397B">
        <w:rPr>
          <w:sz w:val="24"/>
          <w:szCs w:val="24"/>
        </w:rPr>
        <w:t>lik, 11. sınıfta 4 saatlik Kimya</w:t>
      </w:r>
      <w:r w:rsidRPr="0074397B">
        <w:rPr>
          <w:sz w:val="24"/>
          <w:szCs w:val="24"/>
        </w:rPr>
        <w:t xml:space="preserve"> dersi seçildiğ</w:t>
      </w:r>
      <w:r w:rsidR="0074397B">
        <w:rPr>
          <w:sz w:val="24"/>
          <w:szCs w:val="24"/>
        </w:rPr>
        <w:t>inde ise ilgili sınıf</w:t>
      </w:r>
      <w:r w:rsidR="00626075">
        <w:rPr>
          <w:sz w:val="24"/>
          <w:szCs w:val="24"/>
        </w:rPr>
        <w:t>ı</w:t>
      </w:r>
      <w:r w:rsidR="0074397B">
        <w:rPr>
          <w:sz w:val="24"/>
          <w:szCs w:val="24"/>
        </w:rPr>
        <w:t>n öğretim</w:t>
      </w:r>
      <w:r w:rsidRPr="0074397B">
        <w:rPr>
          <w:sz w:val="24"/>
          <w:szCs w:val="24"/>
        </w:rPr>
        <w:t xml:space="preserve"> programının tamamı işlenecektir, İlgi </w:t>
      </w:r>
      <w:proofErr w:type="gramStart"/>
      <w:r w:rsidRPr="0074397B">
        <w:rPr>
          <w:sz w:val="24"/>
          <w:szCs w:val="24"/>
        </w:rPr>
        <w:t>(</w:t>
      </w:r>
      <w:proofErr w:type="gramEnd"/>
      <w:r w:rsidRPr="0074397B">
        <w:rPr>
          <w:sz w:val="24"/>
          <w:szCs w:val="24"/>
        </w:rPr>
        <w:t xml:space="preserve">0 Kurul Kararı ile yeniden düzenlenen </w:t>
      </w:r>
      <w:r w:rsidR="0074397B">
        <w:rPr>
          <w:sz w:val="24"/>
          <w:szCs w:val="24"/>
        </w:rPr>
        <w:t>Kimya</w:t>
      </w:r>
      <w:r w:rsidR="00626075">
        <w:rPr>
          <w:sz w:val="24"/>
          <w:szCs w:val="24"/>
        </w:rPr>
        <w:t xml:space="preserve"> Dersi Ö</w:t>
      </w:r>
      <w:r w:rsidRPr="0074397B">
        <w:rPr>
          <w:sz w:val="24"/>
          <w:szCs w:val="24"/>
        </w:rPr>
        <w:t>ğreti</w:t>
      </w:r>
      <w:r w:rsidR="00626075">
        <w:rPr>
          <w:sz w:val="24"/>
          <w:szCs w:val="24"/>
        </w:rPr>
        <w:t>m</w:t>
      </w:r>
      <w:r w:rsidRPr="0074397B">
        <w:rPr>
          <w:sz w:val="24"/>
          <w:szCs w:val="24"/>
        </w:rPr>
        <w:t xml:space="preserve"> Programı 9, 10 ve 11. sınıflarda 2011-2012 Oğretiın Yılı’ndan, 12. Sınıflarda da is</w:t>
      </w:r>
      <w:r w:rsidR="00A110E4" w:rsidRPr="0074397B">
        <w:rPr>
          <w:sz w:val="24"/>
          <w:szCs w:val="24"/>
        </w:rPr>
        <w:t>e</w:t>
      </w:r>
    </w:p>
    <w:p w:rsidR="00056D87" w:rsidRPr="0074397B" w:rsidRDefault="00626075" w:rsidP="00626075">
      <w:pPr>
        <w:autoSpaceDE w:val="0"/>
        <w:autoSpaceDN w:val="0"/>
        <w:adjustRightInd w:val="0"/>
        <w:rPr>
          <w:b/>
          <w:bCs/>
          <w:sz w:val="24"/>
          <w:szCs w:val="24"/>
        </w:rPr>
      </w:pPr>
      <w:r>
        <w:rPr>
          <w:sz w:val="24"/>
          <w:szCs w:val="24"/>
        </w:rPr>
        <w:t xml:space="preserve">    </w:t>
      </w:r>
      <w:r w:rsidR="00A110E4" w:rsidRPr="0074397B">
        <w:rPr>
          <w:sz w:val="24"/>
          <w:szCs w:val="24"/>
        </w:rPr>
        <w:t xml:space="preserve"> 2012-20</w:t>
      </w:r>
      <w:r w:rsidR="00056D87" w:rsidRPr="0074397B">
        <w:rPr>
          <w:sz w:val="24"/>
          <w:szCs w:val="24"/>
        </w:rPr>
        <w:t>13 Oğretim Yılı’ndan itibaren uygulanacaktır.</w:t>
      </w:r>
    </w:p>
    <w:p w:rsidR="00FB2935" w:rsidRDefault="00626075" w:rsidP="00E92E19">
      <w:pPr>
        <w:pStyle w:val="stbilgi"/>
        <w:tabs>
          <w:tab w:val="left" w:pos="708"/>
        </w:tabs>
        <w:ind w:left="284"/>
        <w:jc w:val="both"/>
      </w:pPr>
      <w:r>
        <w:t xml:space="preserve">   </w:t>
      </w:r>
      <w:r w:rsidR="0074397B">
        <w:t>Yapılan değişiklikler Kimya</w:t>
      </w:r>
      <w:r w:rsidR="00056D87" w:rsidRPr="00EC6C83">
        <w:t xml:space="preserve"> D</w:t>
      </w:r>
      <w:r w:rsidR="0074397B">
        <w:t>ersi Öğretim Programı’nın “Kimya</w:t>
      </w:r>
      <w:r w:rsidR="00056D87" w:rsidRPr="00EC6C83">
        <w:t xml:space="preserve"> Öğretimi Programında Yapılan Değişiklikler” adlı 5. bölümde yer almaktadır.</w:t>
      </w:r>
    </w:p>
    <w:p w:rsidR="0074397B" w:rsidRPr="00EC6C83" w:rsidRDefault="0074397B" w:rsidP="00E92E19">
      <w:pPr>
        <w:pStyle w:val="stbilgi"/>
        <w:tabs>
          <w:tab w:val="left" w:pos="708"/>
        </w:tabs>
        <w:ind w:left="284"/>
        <w:jc w:val="both"/>
      </w:pPr>
      <w:r>
        <w:t xml:space="preserve">     9.sınıflarda 2 saat,10.sınıflarda 3 saat,11.sınıflarda 4 saat,12.sınıflarda 3 saat olarak belirlenmiştir.</w:t>
      </w:r>
    </w:p>
    <w:p w:rsidR="00F47700" w:rsidRPr="00EC6C83" w:rsidRDefault="00F47700" w:rsidP="009C31DF">
      <w:pPr>
        <w:rPr>
          <w:sz w:val="24"/>
          <w:szCs w:val="24"/>
        </w:rPr>
      </w:pPr>
    </w:p>
    <w:p w:rsidR="00504AF1" w:rsidRDefault="00FC72F5" w:rsidP="00FC72F5">
      <w:pPr>
        <w:pStyle w:val="ListeParagraf"/>
        <w:numPr>
          <w:ilvl w:val="0"/>
          <w:numId w:val="23"/>
        </w:numPr>
        <w:ind w:left="284" w:firstLine="0"/>
        <w:jc w:val="both"/>
      </w:pPr>
      <w:r>
        <w:t xml:space="preserve"> </w:t>
      </w:r>
    </w:p>
    <w:p w:rsidR="00504AF1" w:rsidRDefault="00504AF1" w:rsidP="00504AF1">
      <w:pPr>
        <w:pStyle w:val="ListeParagraf"/>
        <w:ind w:left="284"/>
        <w:jc w:val="both"/>
      </w:pPr>
    </w:p>
    <w:p w:rsidR="00AE27CC" w:rsidRPr="00FC72F5" w:rsidRDefault="00504AF1" w:rsidP="00504AF1">
      <w:pPr>
        <w:pStyle w:val="ListeParagraf"/>
        <w:ind w:left="284"/>
        <w:jc w:val="both"/>
      </w:pPr>
      <w:r>
        <w:t xml:space="preserve">  </w:t>
      </w:r>
      <w:r w:rsidR="007B4172" w:rsidRPr="00504AF1">
        <w:t>201</w:t>
      </w:r>
      <w:r w:rsidR="00FC72F5" w:rsidRPr="00504AF1">
        <w:t>2</w:t>
      </w:r>
      <w:r w:rsidR="007B4172" w:rsidRPr="00FC72F5">
        <w:t>-</w:t>
      </w:r>
      <w:proofErr w:type="gramStart"/>
      <w:r w:rsidR="007B4172" w:rsidRPr="00FC72F5">
        <w:t>201</w:t>
      </w:r>
      <w:r w:rsidR="00FC72F5">
        <w:t>3</w:t>
      </w:r>
      <w:r w:rsidR="007B4172" w:rsidRPr="00FC72F5">
        <w:t xml:space="preserve"> </w:t>
      </w:r>
      <w:r w:rsidR="00B2590B" w:rsidRPr="00FC72F5">
        <w:t xml:space="preserve"> </w:t>
      </w:r>
      <w:r w:rsidR="00FC72F5">
        <w:t>Öğ</w:t>
      </w:r>
      <w:r w:rsidR="007B4172" w:rsidRPr="00FC72F5">
        <w:t>retim</w:t>
      </w:r>
      <w:proofErr w:type="gramEnd"/>
      <w:r w:rsidR="007B4172" w:rsidRPr="00FC72F5">
        <w:t xml:space="preserve"> </w:t>
      </w:r>
      <w:r w:rsidR="00B2590B" w:rsidRPr="00FC72F5">
        <w:t>yıl</w:t>
      </w:r>
      <w:r w:rsidR="007B4172" w:rsidRPr="00FC72F5">
        <w:t>ın</w:t>
      </w:r>
      <w:r w:rsidR="00B2590B" w:rsidRPr="00FC72F5">
        <w:t>da yapılan zümre toplantılarında alınan kararlar tekrar gözden geçirilip bu yıl alınan kararlarla karşılaştırılması yapıldı.</w:t>
      </w:r>
    </w:p>
    <w:p w:rsidR="00FB2935" w:rsidRPr="00EC6C83" w:rsidRDefault="00FB2935" w:rsidP="00FB2935">
      <w:pPr>
        <w:jc w:val="both"/>
        <w:rPr>
          <w:sz w:val="24"/>
          <w:szCs w:val="24"/>
        </w:rPr>
      </w:pPr>
    </w:p>
    <w:p w:rsidR="00FB2935" w:rsidRPr="00EC6C83" w:rsidRDefault="00FB2935" w:rsidP="00FB2935">
      <w:pPr>
        <w:jc w:val="both"/>
        <w:rPr>
          <w:sz w:val="24"/>
          <w:szCs w:val="24"/>
        </w:rPr>
      </w:pPr>
    </w:p>
    <w:p w:rsidR="00504AF1" w:rsidRDefault="00504AF1" w:rsidP="00FC72F5">
      <w:pPr>
        <w:pStyle w:val="ListeParagraf"/>
        <w:numPr>
          <w:ilvl w:val="0"/>
          <w:numId w:val="23"/>
        </w:numPr>
        <w:ind w:left="284" w:firstLine="0"/>
        <w:jc w:val="both"/>
      </w:pPr>
    </w:p>
    <w:p w:rsidR="00504AF1" w:rsidRDefault="00504AF1" w:rsidP="00504AF1">
      <w:pPr>
        <w:pStyle w:val="ListeParagraf"/>
        <w:ind w:left="284"/>
        <w:jc w:val="both"/>
      </w:pPr>
      <w:r>
        <w:t xml:space="preserve">   </w:t>
      </w:r>
    </w:p>
    <w:p w:rsidR="00AF7ABB" w:rsidRPr="00A80BD0" w:rsidRDefault="00504AF1" w:rsidP="00504AF1">
      <w:pPr>
        <w:pStyle w:val="ListeParagraf"/>
        <w:ind w:left="284"/>
        <w:jc w:val="both"/>
      </w:pPr>
      <w:r>
        <w:t xml:space="preserve">  </w:t>
      </w:r>
      <w:r w:rsidR="00FC72F5" w:rsidRPr="00A80BD0">
        <w:t xml:space="preserve"> </w:t>
      </w:r>
      <w:r w:rsidR="00B2590B" w:rsidRPr="00A80BD0">
        <w:t>20</w:t>
      </w:r>
      <w:r w:rsidR="00D04245" w:rsidRPr="00A80BD0">
        <w:t>1</w:t>
      </w:r>
      <w:r w:rsidR="00805ED6" w:rsidRPr="00A80BD0">
        <w:t>3</w:t>
      </w:r>
      <w:r w:rsidR="007B4172" w:rsidRPr="00A80BD0">
        <w:t>-20</w:t>
      </w:r>
      <w:r w:rsidR="00BD5D20" w:rsidRPr="00A80BD0">
        <w:t>1</w:t>
      </w:r>
      <w:r w:rsidR="00805ED6" w:rsidRPr="00A80BD0">
        <w:t>4</w:t>
      </w:r>
      <w:r w:rsidR="008C2A97" w:rsidRPr="00A80BD0">
        <w:t xml:space="preserve"> </w:t>
      </w:r>
      <w:r w:rsidR="00B2590B" w:rsidRPr="00A80BD0">
        <w:t>Öğretim yılının birlik ve beraberlik içinde geçirilmesi, öğre</w:t>
      </w:r>
      <w:r w:rsidR="00AF7ABB" w:rsidRPr="00A80BD0">
        <w:t xml:space="preserve">ncilerimizin başarılarının artarak devam etmesi, Türk Milli Eğitiminin özel ve genel amaçları doğrultusunda bilgili, becerikli, terbiyeli, Atatürk İlke ve </w:t>
      </w:r>
      <w:proofErr w:type="gramStart"/>
      <w:r w:rsidR="00AF7ABB" w:rsidRPr="00A80BD0">
        <w:t>İnkılaplarına</w:t>
      </w:r>
      <w:proofErr w:type="gramEnd"/>
      <w:r w:rsidR="00AF7ABB" w:rsidRPr="00A80BD0">
        <w:t xml:space="preserve"> bilinçli bir şekilde bağlı, ülkesini ve ulusunu seven genç nesillerin yetişmeleri umuduyla, tüm dünya ve ülkemiz insanlarının mutlu ve huzurlu bir yıl geçirmesi dilek ve temennileri zümre öğretmenlerinin ortak görüşü olarak benimsendi.</w:t>
      </w:r>
    </w:p>
    <w:p w:rsidR="00AF7ABB" w:rsidRPr="00A80BD0" w:rsidRDefault="00AF7ABB" w:rsidP="00AF7ABB">
      <w:pPr>
        <w:ind w:left="66"/>
        <w:jc w:val="both"/>
        <w:rPr>
          <w:sz w:val="24"/>
          <w:szCs w:val="24"/>
        </w:rPr>
      </w:pPr>
      <w:r w:rsidRPr="00A80BD0">
        <w:rPr>
          <w:sz w:val="24"/>
          <w:szCs w:val="24"/>
        </w:rPr>
        <w:t xml:space="preserve">            Bu görüş ve düşüncelerle zümre başkanı </w:t>
      </w:r>
      <w:proofErr w:type="gramStart"/>
      <w:r w:rsidR="00927058">
        <w:rPr>
          <w:b/>
          <w:sz w:val="24"/>
          <w:szCs w:val="24"/>
        </w:rPr>
        <w:t>………………………………………</w:t>
      </w:r>
      <w:proofErr w:type="gramEnd"/>
      <w:r w:rsidR="00A80BD0" w:rsidRPr="00A80BD0">
        <w:rPr>
          <w:sz w:val="24"/>
          <w:szCs w:val="24"/>
        </w:rPr>
        <w:t xml:space="preserve"> </w:t>
      </w:r>
      <w:proofErr w:type="gramStart"/>
      <w:r w:rsidRPr="00A80BD0">
        <w:rPr>
          <w:sz w:val="24"/>
          <w:szCs w:val="24"/>
        </w:rPr>
        <w:t>toplantıyı</w:t>
      </w:r>
      <w:proofErr w:type="gramEnd"/>
      <w:r w:rsidRPr="00A80BD0">
        <w:rPr>
          <w:sz w:val="24"/>
          <w:szCs w:val="24"/>
        </w:rPr>
        <w:t xml:space="preserve"> kapattı.</w:t>
      </w:r>
    </w:p>
    <w:p w:rsidR="00AF7ABB" w:rsidRPr="00A80BD0" w:rsidRDefault="00AF7ABB" w:rsidP="00AF7ABB">
      <w:pPr>
        <w:rPr>
          <w:sz w:val="24"/>
          <w:szCs w:val="24"/>
        </w:rPr>
      </w:pPr>
    </w:p>
    <w:p w:rsidR="00AF7ABB" w:rsidRPr="00A80BD0" w:rsidRDefault="00AF7ABB" w:rsidP="00AF7ABB">
      <w:pPr>
        <w:ind w:left="142"/>
        <w:jc w:val="both"/>
        <w:rPr>
          <w:sz w:val="24"/>
          <w:szCs w:val="24"/>
        </w:rPr>
      </w:pPr>
      <w:r w:rsidRPr="00A80BD0">
        <w:rPr>
          <w:sz w:val="24"/>
          <w:szCs w:val="24"/>
        </w:rPr>
        <w:t xml:space="preserve">         </w:t>
      </w:r>
    </w:p>
    <w:p w:rsidR="00AF7ABB" w:rsidRDefault="00AF7ABB" w:rsidP="00170978">
      <w:pPr>
        <w:jc w:val="both"/>
        <w:rPr>
          <w:sz w:val="24"/>
          <w:szCs w:val="24"/>
        </w:rPr>
      </w:pPr>
    </w:p>
    <w:p w:rsidR="00E5459C" w:rsidRDefault="00E5459C" w:rsidP="00170978">
      <w:pPr>
        <w:jc w:val="both"/>
        <w:rPr>
          <w:sz w:val="24"/>
          <w:szCs w:val="24"/>
        </w:rPr>
      </w:pPr>
    </w:p>
    <w:p w:rsidR="00E5459C" w:rsidRDefault="00927058" w:rsidP="00170978">
      <w:pPr>
        <w:jc w:val="both"/>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
    <w:p w:rsidR="00E5459C" w:rsidRDefault="00E5459C" w:rsidP="00927058">
      <w:pPr>
        <w:jc w:val="center"/>
        <w:rPr>
          <w:b/>
          <w:sz w:val="24"/>
          <w:szCs w:val="24"/>
        </w:rPr>
      </w:pPr>
      <w:r w:rsidRPr="00E5459C">
        <w:rPr>
          <w:b/>
          <w:sz w:val="24"/>
          <w:szCs w:val="24"/>
        </w:rPr>
        <w:t>Kimya Öğ</w:t>
      </w:r>
      <w:r>
        <w:rPr>
          <w:b/>
          <w:sz w:val="24"/>
          <w:szCs w:val="24"/>
        </w:rPr>
        <w:t>r</w:t>
      </w:r>
      <w:r w:rsidRPr="00E5459C">
        <w:rPr>
          <w:b/>
          <w:sz w:val="24"/>
          <w:szCs w:val="24"/>
        </w:rPr>
        <w:t>etmeni</w:t>
      </w:r>
      <w:r>
        <w:rPr>
          <w:b/>
          <w:sz w:val="24"/>
          <w:szCs w:val="24"/>
        </w:rPr>
        <w:t xml:space="preserve">                                                                 </w:t>
      </w:r>
      <w:r w:rsidRPr="00E5459C">
        <w:rPr>
          <w:b/>
          <w:sz w:val="24"/>
          <w:szCs w:val="24"/>
        </w:rPr>
        <w:t>Kimya Öğ</w:t>
      </w:r>
      <w:r>
        <w:rPr>
          <w:b/>
          <w:sz w:val="24"/>
          <w:szCs w:val="24"/>
        </w:rPr>
        <w:t>r</w:t>
      </w:r>
      <w:r w:rsidRPr="00E5459C">
        <w:rPr>
          <w:b/>
          <w:sz w:val="24"/>
          <w:szCs w:val="24"/>
        </w:rPr>
        <w:t>etmeni</w:t>
      </w:r>
    </w:p>
    <w:p w:rsidR="00E5459C" w:rsidRDefault="00E5459C" w:rsidP="00170978">
      <w:pPr>
        <w:jc w:val="both"/>
        <w:rPr>
          <w:b/>
          <w:sz w:val="24"/>
          <w:szCs w:val="24"/>
        </w:rPr>
      </w:pPr>
    </w:p>
    <w:p w:rsidR="00E5459C" w:rsidRDefault="00E5459C" w:rsidP="00170978">
      <w:pPr>
        <w:jc w:val="both"/>
        <w:rPr>
          <w:b/>
          <w:sz w:val="24"/>
          <w:szCs w:val="24"/>
        </w:rPr>
      </w:pPr>
    </w:p>
    <w:p w:rsidR="00E5459C" w:rsidRDefault="00E5459C" w:rsidP="00170978">
      <w:pPr>
        <w:jc w:val="both"/>
        <w:rPr>
          <w:b/>
          <w:sz w:val="24"/>
          <w:szCs w:val="24"/>
        </w:rPr>
      </w:pPr>
    </w:p>
    <w:p w:rsidR="00E5459C" w:rsidRDefault="00E5459C" w:rsidP="00170978">
      <w:pPr>
        <w:jc w:val="both"/>
        <w:rPr>
          <w:b/>
          <w:sz w:val="24"/>
          <w:szCs w:val="24"/>
        </w:rPr>
      </w:pPr>
    </w:p>
    <w:p w:rsidR="00E5459C" w:rsidRDefault="00E5459C" w:rsidP="00170978">
      <w:pPr>
        <w:jc w:val="both"/>
        <w:rPr>
          <w:b/>
          <w:sz w:val="24"/>
          <w:szCs w:val="24"/>
        </w:rPr>
      </w:pPr>
    </w:p>
    <w:p w:rsidR="00E5459C" w:rsidRDefault="00E5459C" w:rsidP="00170978">
      <w:pPr>
        <w:jc w:val="both"/>
        <w:rPr>
          <w:b/>
          <w:sz w:val="24"/>
          <w:szCs w:val="24"/>
        </w:rPr>
      </w:pPr>
    </w:p>
    <w:p w:rsidR="00E5459C" w:rsidRPr="0033585F" w:rsidRDefault="00E5459C" w:rsidP="00170978">
      <w:pPr>
        <w:jc w:val="both"/>
        <w:rPr>
          <w:b/>
          <w:sz w:val="24"/>
          <w:szCs w:val="24"/>
        </w:rPr>
      </w:pPr>
      <w:r w:rsidRPr="0033585F">
        <w:rPr>
          <w:b/>
          <w:sz w:val="24"/>
          <w:szCs w:val="24"/>
        </w:rPr>
        <w:t xml:space="preserve">                                                         </w:t>
      </w:r>
      <w:r w:rsidR="0033585F" w:rsidRPr="0033585F">
        <w:rPr>
          <w:b/>
          <w:sz w:val="24"/>
          <w:szCs w:val="24"/>
        </w:rPr>
        <w:t xml:space="preserve"> </w:t>
      </w:r>
      <w:r w:rsidRPr="0033585F">
        <w:rPr>
          <w:b/>
          <w:sz w:val="24"/>
          <w:szCs w:val="24"/>
        </w:rPr>
        <w:t xml:space="preserve">  </w:t>
      </w:r>
      <w:r w:rsidR="0033585F" w:rsidRPr="0033585F">
        <w:rPr>
          <w:b/>
          <w:sz w:val="24"/>
          <w:szCs w:val="24"/>
        </w:rPr>
        <w:t xml:space="preserve">    </w:t>
      </w:r>
      <w:r w:rsidRPr="0033585F">
        <w:rPr>
          <w:b/>
          <w:sz w:val="24"/>
          <w:szCs w:val="24"/>
        </w:rPr>
        <w:t xml:space="preserve">  </w:t>
      </w:r>
      <w:r w:rsidR="0033585F" w:rsidRPr="0033585F">
        <w:rPr>
          <w:b/>
          <w:sz w:val="24"/>
          <w:szCs w:val="24"/>
        </w:rPr>
        <w:t xml:space="preserve"> </w:t>
      </w:r>
      <w:r w:rsidR="0033585F">
        <w:rPr>
          <w:b/>
          <w:sz w:val="24"/>
          <w:szCs w:val="24"/>
        </w:rPr>
        <w:t xml:space="preserve"> </w:t>
      </w:r>
      <w:r w:rsidR="0033585F" w:rsidRPr="0033585F">
        <w:rPr>
          <w:b/>
          <w:sz w:val="24"/>
          <w:szCs w:val="24"/>
        </w:rPr>
        <w:t xml:space="preserve"> OLUR</w:t>
      </w:r>
    </w:p>
    <w:p w:rsidR="0033585F" w:rsidRPr="0033585F" w:rsidRDefault="0033585F" w:rsidP="00170978">
      <w:pPr>
        <w:jc w:val="both"/>
        <w:rPr>
          <w:b/>
          <w:sz w:val="24"/>
          <w:szCs w:val="24"/>
        </w:rPr>
      </w:pPr>
      <w:r w:rsidRPr="0033585F">
        <w:rPr>
          <w:b/>
          <w:sz w:val="24"/>
          <w:szCs w:val="24"/>
        </w:rPr>
        <w:t xml:space="preserve">                                                              </w:t>
      </w:r>
      <w:r>
        <w:rPr>
          <w:b/>
          <w:sz w:val="24"/>
          <w:szCs w:val="24"/>
        </w:rPr>
        <w:t xml:space="preserve">  </w:t>
      </w:r>
      <w:r w:rsidRPr="0033585F">
        <w:rPr>
          <w:b/>
          <w:sz w:val="24"/>
          <w:szCs w:val="24"/>
        </w:rPr>
        <w:t xml:space="preserve">  09.09.2013</w:t>
      </w:r>
    </w:p>
    <w:p w:rsidR="0033585F" w:rsidRPr="0033585F" w:rsidRDefault="0033585F" w:rsidP="00170978">
      <w:pPr>
        <w:jc w:val="both"/>
        <w:rPr>
          <w:b/>
          <w:sz w:val="24"/>
          <w:szCs w:val="24"/>
        </w:rPr>
      </w:pPr>
    </w:p>
    <w:p w:rsidR="0033585F" w:rsidRPr="0033585F" w:rsidRDefault="0033585F" w:rsidP="00170978">
      <w:pPr>
        <w:jc w:val="both"/>
        <w:rPr>
          <w:b/>
          <w:sz w:val="24"/>
          <w:szCs w:val="24"/>
        </w:rPr>
      </w:pPr>
    </w:p>
    <w:p w:rsidR="0033585F" w:rsidRPr="0033585F" w:rsidRDefault="0033585F" w:rsidP="00170978">
      <w:pPr>
        <w:jc w:val="both"/>
        <w:rPr>
          <w:b/>
          <w:sz w:val="24"/>
          <w:szCs w:val="24"/>
        </w:rPr>
      </w:pPr>
      <w:r w:rsidRPr="0033585F">
        <w:rPr>
          <w:b/>
          <w:sz w:val="24"/>
          <w:szCs w:val="24"/>
        </w:rPr>
        <w:t xml:space="preserve">                            </w:t>
      </w:r>
      <w:r w:rsidR="00927058">
        <w:rPr>
          <w:b/>
          <w:sz w:val="24"/>
          <w:szCs w:val="24"/>
        </w:rPr>
        <w:t xml:space="preserve">                     </w:t>
      </w:r>
      <w:r w:rsidRPr="0033585F">
        <w:rPr>
          <w:b/>
          <w:sz w:val="24"/>
          <w:szCs w:val="24"/>
        </w:rPr>
        <w:t xml:space="preserve"> </w:t>
      </w:r>
      <w:proofErr w:type="gramStart"/>
      <w:r w:rsidR="00927058">
        <w:rPr>
          <w:b/>
          <w:sz w:val="24"/>
          <w:szCs w:val="24"/>
        </w:rPr>
        <w:t>……………………………….</w:t>
      </w:r>
      <w:proofErr w:type="gramEnd"/>
    </w:p>
    <w:p w:rsidR="0033585F" w:rsidRPr="0033585F" w:rsidRDefault="0033585F" w:rsidP="00170978">
      <w:pPr>
        <w:jc w:val="both"/>
        <w:rPr>
          <w:b/>
          <w:sz w:val="24"/>
          <w:szCs w:val="24"/>
        </w:rPr>
      </w:pPr>
      <w:r w:rsidRPr="0033585F">
        <w:rPr>
          <w:b/>
          <w:sz w:val="24"/>
          <w:szCs w:val="24"/>
        </w:rPr>
        <w:t xml:space="preserve">                                           </w:t>
      </w:r>
      <w:r w:rsidR="00927058">
        <w:rPr>
          <w:b/>
          <w:sz w:val="24"/>
          <w:szCs w:val="24"/>
        </w:rPr>
        <w:t xml:space="preserve">                 Okul Müdürü</w:t>
      </w:r>
    </w:p>
    <w:sectPr w:rsidR="0033585F" w:rsidRPr="0033585F" w:rsidSect="00CF4940">
      <w:pgSz w:w="11909" w:h="16834" w:code="9"/>
      <w:pgMar w:top="426" w:right="709" w:bottom="284" w:left="709"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DBF"/>
    <w:multiLevelType w:val="singleLevel"/>
    <w:tmpl w:val="AD004A3E"/>
    <w:lvl w:ilvl="0">
      <w:start w:val="1"/>
      <w:numFmt w:val="decimal"/>
      <w:lvlText w:val="%1."/>
      <w:lvlJc w:val="left"/>
      <w:pPr>
        <w:tabs>
          <w:tab w:val="num" w:pos="1080"/>
        </w:tabs>
        <w:ind w:left="1080" w:hanging="360"/>
      </w:pPr>
      <w:rPr>
        <w:rFonts w:hint="default"/>
        <w:b/>
      </w:rPr>
    </w:lvl>
  </w:abstractNum>
  <w:abstractNum w:abstractNumId="1">
    <w:nsid w:val="00DA5C1A"/>
    <w:multiLevelType w:val="hybridMultilevel"/>
    <w:tmpl w:val="A2F6225E"/>
    <w:lvl w:ilvl="0" w:tplc="0A084DC2">
      <w:start w:val="1"/>
      <w:numFmt w:val="decimal"/>
      <w:lvlText w:val="%1."/>
      <w:lvlJc w:val="left"/>
      <w:pPr>
        <w:tabs>
          <w:tab w:val="num" w:pos="900"/>
        </w:tabs>
        <w:ind w:left="900" w:hanging="360"/>
      </w:pPr>
      <w:rPr>
        <w:rFonts w:hint="default"/>
      </w:rPr>
    </w:lvl>
    <w:lvl w:ilvl="1" w:tplc="EE0624BA">
      <w:start w:val="1"/>
      <w:numFmt w:val="lowerLetter"/>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nsid w:val="0DEA037F"/>
    <w:multiLevelType w:val="multilevel"/>
    <w:tmpl w:val="7812BF9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66"/>
        </w:tabs>
        <w:ind w:left="1566" w:hanging="42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nsid w:val="0E8F38D7"/>
    <w:multiLevelType w:val="singleLevel"/>
    <w:tmpl w:val="85127168"/>
    <w:lvl w:ilvl="0">
      <w:start w:val="1"/>
      <w:numFmt w:val="decimal"/>
      <w:lvlText w:val="%1."/>
      <w:lvlJc w:val="left"/>
      <w:pPr>
        <w:tabs>
          <w:tab w:val="num" w:pos="900"/>
        </w:tabs>
        <w:ind w:left="900" w:hanging="360"/>
      </w:pPr>
      <w:rPr>
        <w:rFonts w:hint="default"/>
      </w:rPr>
    </w:lvl>
  </w:abstractNum>
  <w:abstractNum w:abstractNumId="4">
    <w:nsid w:val="13CF2FFD"/>
    <w:multiLevelType w:val="singleLevel"/>
    <w:tmpl w:val="658E8514"/>
    <w:lvl w:ilvl="0">
      <w:start w:val="1"/>
      <w:numFmt w:val="decimal"/>
      <w:lvlText w:val="%1."/>
      <w:lvlJc w:val="left"/>
      <w:pPr>
        <w:tabs>
          <w:tab w:val="num" w:pos="900"/>
        </w:tabs>
        <w:ind w:left="900" w:hanging="360"/>
      </w:pPr>
      <w:rPr>
        <w:rFonts w:hint="default"/>
      </w:rPr>
    </w:lvl>
  </w:abstractNum>
  <w:abstractNum w:abstractNumId="5">
    <w:nsid w:val="18BC1D97"/>
    <w:multiLevelType w:val="hybridMultilevel"/>
    <w:tmpl w:val="018CAE64"/>
    <w:lvl w:ilvl="0" w:tplc="39F261F2">
      <w:start w:val="5"/>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6">
    <w:nsid w:val="1F193912"/>
    <w:multiLevelType w:val="hybridMultilevel"/>
    <w:tmpl w:val="537653AE"/>
    <w:lvl w:ilvl="0" w:tplc="907C82F2">
      <w:start w:val="12"/>
      <w:numFmt w:val="decimal"/>
      <w:lvlText w:val="%1."/>
      <w:lvlJc w:val="left"/>
      <w:pPr>
        <w:tabs>
          <w:tab w:val="num" w:pos="1080"/>
        </w:tabs>
        <w:ind w:left="1080" w:hanging="360"/>
      </w:pPr>
      <w:rPr>
        <w:rFonts w:cs="Arial"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30085DAF"/>
    <w:multiLevelType w:val="hybridMultilevel"/>
    <w:tmpl w:val="1CF89D90"/>
    <w:lvl w:ilvl="0" w:tplc="DD12AA5C">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8">
    <w:nsid w:val="357D4A91"/>
    <w:multiLevelType w:val="hybridMultilevel"/>
    <w:tmpl w:val="A574EB3C"/>
    <w:lvl w:ilvl="0" w:tplc="4B5EE6B0">
      <w:start w:val="1"/>
      <w:numFmt w:val="lowerLetter"/>
      <w:lvlText w:val="%1)"/>
      <w:lvlJc w:val="left"/>
      <w:pPr>
        <w:tabs>
          <w:tab w:val="num" w:pos="1257"/>
        </w:tabs>
        <w:ind w:left="1257" w:hanging="360"/>
      </w:pPr>
      <w:rPr>
        <w:rFonts w:hint="default"/>
      </w:rPr>
    </w:lvl>
    <w:lvl w:ilvl="1" w:tplc="041F0019" w:tentative="1">
      <w:start w:val="1"/>
      <w:numFmt w:val="lowerLetter"/>
      <w:lvlText w:val="%2."/>
      <w:lvlJc w:val="left"/>
      <w:pPr>
        <w:tabs>
          <w:tab w:val="num" w:pos="1977"/>
        </w:tabs>
        <w:ind w:left="1977" w:hanging="360"/>
      </w:pPr>
    </w:lvl>
    <w:lvl w:ilvl="2" w:tplc="041F001B" w:tentative="1">
      <w:start w:val="1"/>
      <w:numFmt w:val="lowerRoman"/>
      <w:lvlText w:val="%3."/>
      <w:lvlJc w:val="right"/>
      <w:pPr>
        <w:tabs>
          <w:tab w:val="num" w:pos="2697"/>
        </w:tabs>
        <w:ind w:left="2697" w:hanging="180"/>
      </w:pPr>
    </w:lvl>
    <w:lvl w:ilvl="3" w:tplc="041F000F" w:tentative="1">
      <w:start w:val="1"/>
      <w:numFmt w:val="decimal"/>
      <w:lvlText w:val="%4."/>
      <w:lvlJc w:val="left"/>
      <w:pPr>
        <w:tabs>
          <w:tab w:val="num" w:pos="3417"/>
        </w:tabs>
        <w:ind w:left="3417" w:hanging="360"/>
      </w:pPr>
    </w:lvl>
    <w:lvl w:ilvl="4" w:tplc="041F0019" w:tentative="1">
      <w:start w:val="1"/>
      <w:numFmt w:val="lowerLetter"/>
      <w:lvlText w:val="%5."/>
      <w:lvlJc w:val="left"/>
      <w:pPr>
        <w:tabs>
          <w:tab w:val="num" w:pos="4137"/>
        </w:tabs>
        <w:ind w:left="4137" w:hanging="360"/>
      </w:pPr>
    </w:lvl>
    <w:lvl w:ilvl="5" w:tplc="041F001B" w:tentative="1">
      <w:start w:val="1"/>
      <w:numFmt w:val="lowerRoman"/>
      <w:lvlText w:val="%6."/>
      <w:lvlJc w:val="right"/>
      <w:pPr>
        <w:tabs>
          <w:tab w:val="num" w:pos="4857"/>
        </w:tabs>
        <w:ind w:left="4857" w:hanging="180"/>
      </w:pPr>
    </w:lvl>
    <w:lvl w:ilvl="6" w:tplc="041F000F" w:tentative="1">
      <w:start w:val="1"/>
      <w:numFmt w:val="decimal"/>
      <w:lvlText w:val="%7."/>
      <w:lvlJc w:val="left"/>
      <w:pPr>
        <w:tabs>
          <w:tab w:val="num" w:pos="5577"/>
        </w:tabs>
        <w:ind w:left="5577" w:hanging="360"/>
      </w:pPr>
    </w:lvl>
    <w:lvl w:ilvl="7" w:tplc="041F0019" w:tentative="1">
      <w:start w:val="1"/>
      <w:numFmt w:val="lowerLetter"/>
      <w:lvlText w:val="%8."/>
      <w:lvlJc w:val="left"/>
      <w:pPr>
        <w:tabs>
          <w:tab w:val="num" w:pos="6297"/>
        </w:tabs>
        <w:ind w:left="6297" w:hanging="360"/>
      </w:pPr>
    </w:lvl>
    <w:lvl w:ilvl="8" w:tplc="041F001B" w:tentative="1">
      <w:start w:val="1"/>
      <w:numFmt w:val="lowerRoman"/>
      <w:lvlText w:val="%9."/>
      <w:lvlJc w:val="right"/>
      <w:pPr>
        <w:tabs>
          <w:tab w:val="num" w:pos="7017"/>
        </w:tabs>
        <w:ind w:left="7017" w:hanging="180"/>
      </w:pPr>
    </w:lvl>
  </w:abstractNum>
  <w:abstractNum w:abstractNumId="9">
    <w:nsid w:val="36342973"/>
    <w:multiLevelType w:val="singleLevel"/>
    <w:tmpl w:val="90EAF04A"/>
    <w:lvl w:ilvl="0">
      <w:start w:val="1"/>
      <w:numFmt w:val="decimal"/>
      <w:lvlText w:val="%1."/>
      <w:lvlJc w:val="left"/>
      <w:pPr>
        <w:tabs>
          <w:tab w:val="num" w:pos="1080"/>
        </w:tabs>
        <w:ind w:left="1080" w:hanging="360"/>
      </w:pPr>
      <w:rPr>
        <w:rFonts w:hint="default"/>
        <w:b/>
      </w:rPr>
    </w:lvl>
  </w:abstractNum>
  <w:abstractNum w:abstractNumId="10">
    <w:nsid w:val="400C45DD"/>
    <w:multiLevelType w:val="hybridMultilevel"/>
    <w:tmpl w:val="511AD6F2"/>
    <w:lvl w:ilvl="0" w:tplc="ADFC23AE">
      <w:start w:val="1"/>
      <w:numFmt w:val="decimal"/>
      <w:lvlText w:val="%1-"/>
      <w:lvlJc w:val="left"/>
      <w:pPr>
        <w:tabs>
          <w:tab w:val="num" w:pos="1080"/>
        </w:tabs>
        <w:ind w:left="1080" w:hanging="360"/>
      </w:pPr>
      <w:rPr>
        <w:rFonts w:hint="default"/>
        <w:u w:val="none"/>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57B43B9"/>
    <w:multiLevelType w:val="hybridMultilevel"/>
    <w:tmpl w:val="ED7678DC"/>
    <w:lvl w:ilvl="0" w:tplc="0F92AED6">
      <w:start w:val="9"/>
      <w:numFmt w:val="bullet"/>
      <w:lvlText w:val="—"/>
      <w:lvlJc w:val="left"/>
      <w:pPr>
        <w:tabs>
          <w:tab w:val="num" w:pos="1068"/>
        </w:tabs>
        <w:ind w:left="1068" w:hanging="360"/>
      </w:pPr>
      <w:rPr>
        <w:rFonts w:ascii="Arial Narrow" w:eastAsia="Times New Roman" w:hAnsi="Arial Narrow" w:cs="Arial" w:hint="default"/>
        <w:b w:val="0"/>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2">
    <w:nsid w:val="4A097DE8"/>
    <w:multiLevelType w:val="hybridMultilevel"/>
    <w:tmpl w:val="0BAC2CA6"/>
    <w:lvl w:ilvl="0" w:tplc="998875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4F7A3A68"/>
    <w:multiLevelType w:val="hybridMultilevel"/>
    <w:tmpl w:val="53683178"/>
    <w:lvl w:ilvl="0" w:tplc="AB72BDBC">
      <w:start w:val="7"/>
      <w:numFmt w:val="decimal"/>
      <w:lvlText w:val="%1."/>
      <w:lvlJc w:val="left"/>
      <w:pPr>
        <w:tabs>
          <w:tab w:val="num" w:pos="495"/>
        </w:tabs>
        <w:ind w:left="495" w:hanging="360"/>
      </w:pPr>
      <w:rPr>
        <w:rFonts w:hint="default"/>
      </w:rPr>
    </w:lvl>
    <w:lvl w:ilvl="1" w:tplc="041F0019" w:tentative="1">
      <w:start w:val="1"/>
      <w:numFmt w:val="lowerLetter"/>
      <w:lvlText w:val="%2."/>
      <w:lvlJc w:val="left"/>
      <w:pPr>
        <w:tabs>
          <w:tab w:val="num" w:pos="1215"/>
        </w:tabs>
        <w:ind w:left="1215" w:hanging="360"/>
      </w:pPr>
    </w:lvl>
    <w:lvl w:ilvl="2" w:tplc="041F001B" w:tentative="1">
      <w:start w:val="1"/>
      <w:numFmt w:val="lowerRoman"/>
      <w:lvlText w:val="%3."/>
      <w:lvlJc w:val="right"/>
      <w:pPr>
        <w:tabs>
          <w:tab w:val="num" w:pos="1935"/>
        </w:tabs>
        <w:ind w:left="1935" w:hanging="180"/>
      </w:pPr>
    </w:lvl>
    <w:lvl w:ilvl="3" w:tplc="041F000F" w:tentative="1">
      <w:start w:val="1"/>
      <w:numFmt w:val="decimal"/>
      <w:lvlText w:val="%4."/>
      <w:lvlJc w:val="left"/>
      <w:pPr>
        <w:tabs>
          <w:tab w:val="num" w:pos="2655"/>
        </w:tabs>
        <w:ind w:left="2655" w:hanging="360"/>
      </w:pPr>
    </w:lvl>
    <w:lvl w:ilvl="4" w:tplc="041F0019" w:tentative="1">
      <w:start w:val="1"/>
      <w:numFmt w:val="lowerLetter"/>
      <w:lvlText w:val="%5."/>
      <w:lvlJc w:val="left"/>
      <w:pPr>
        <w:tabs>
          <w:tab w:val="num" w:pos="3375"/>
        </w:tabs>
        <w:ind w:left="3375" w:hanging="360"/>
      </w:pPr>
    </w:lvl>
    <w:lvl w:ilvl="5" w:tplc="041F001B" w:tentative="1">
      <w:start w:val="1"/>
      <w:numFmt w:val="lowerRoman"/>
      <w:lvlText w:val="%6."/>
      <w:lvlJc w:val="right"/>
      <w:pPr>
        <w:tabs>
          <w:tab w:val="num" w:pos="4095"/>
        </w:tabs>
        <w:ind w:left="4095" w:hanging="180"/>
      </w:pPr>
    </w:lvl>
    <w:lvl w:ilvl="6" w:tplc="041F000F" w:tentative="1">
      <w:start w:val="1"/>
      <w:numFmt w:val="decimal"/>
      <w:lvlText w:val="%7."/>
      <w:lvlJc w:val="left"/>
      <w:pPr>
        <w:tabs>
          <w:tab w:val="num" w:pos="4815"/>
        </w:tabs>
        <w:ind w:left="4815" w:hanging="360"/>
      </w:pPr>
    </w:lvl>
    <w:lvl w:ilvl="7" w:tplc="041F0019" w:tentative="1">
      <w:start w:val="1"/>
      <w:numFmt w:val="lowerLetter"/>
      <w:lvlText w:val="%8."/>
      <w:lvlJc w:val="left"/>
      <w:pPr>
        <w:tabs>
          <w:tab w:val="num" w:pos="5535"/>
        </w:tabs>
        <w:ind w:left="5535" w:hanging="360"/>
      </w:pPr>
    </w:lvl>
    <w:lvl w:ilvl="8" w:tplc="041F001B" w:tentative="1">
      <w:start w:val="1"/>
      <w:numFmt w:val="lowerRoman"/>
      <w:lvlText w:val="%9."/>
      <w:lvlJc w:val="right"/>
      <w:pPr>
        <w:tabs>
          <w:tab w:val="num" w:pos="6255"/>
        </w:tabs>
        <w:ind w:left="6255" w:hanging="180"/>
      </w:pPr>
    </w:lvl>
  </w:abstractNum>
  <w:abstractNum w:abstractNumId="14">
    <w:nsid w:val="521414D7"/>
    <w:multiLevelType w:val="singleLevel"/>
    <w:tmpl w:val="755CE638"/>
    <w:lvl w:ilvl="0">
      <w:start w:val="1"/>
      <w:numFmt w:val="decimal"/>
      <w:lvlText w:val="%1-"/>
      <w:lvlJc w:val="left"/>
      <w:pPr>
        <w:tabs>
          <w:tab w:val="num" w:pos="1080"/>
        </w:tabs>
        <w:ind w:left="1080" w:hanging="360"/>
      </w:pPr>
      <w:rPr>
        <w:rFonts w:hint="default"/>
        <w:b/>
      </w:rPr>
    </w:lvl>
  </w:abstractNum>
  <w:abstractNum w:abstractNumId="15">
    <w:nsid w:val="5A3E33DA"/>
    <w:multiLevelType w:val="hybridMultilevel"/>
    <w:tmpl w:val="38F802D0"/>
    <w:lvl w:ilvl="0" w:tplc="215C198E">
      <w:start w:val="12"/>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5C1731EC"/>
    <w:multiLevelType w:val="singleLevel"/>
    <w:tmpl w:val="C1EC327A"/>
    <w:lvl w:ilvl="0">
      <w:start w:val="1"/>
      <w:numFmt w:val="decimal"/>
      <w:lvlText w:val="%1-"/>
      <w:lvlJc w:val="left"/>
      <w:pPr>
        <w:tabs>
          <w:tab w:val="num" w:pos="1080"/>
        </w:tabs>
        <w:ind w:left="1080" w:hanging="360"/>
      </w:pPr>
      <w:rPr>
        <w:rFonts w:hint="default"/>
        <w:b/>
      </w:rPr>
    </w:lvl>
  </w:abstractNum>
  <w:abstractNum w:abstractNumId="17">
    <w:nsid w:val="5D0B2BCE"/>
    <w:multiLevelType w:val="hybridMultilevel"/>
    <w:tmpl w:val="B4A81A44"/>
    <w:lvl w:ilvl="0" w:tplc="13446928">
      <w:start w:val="1"/>
      <w:numFmt w:val="bullet"/>
      <w:lvlText w:val=""/>
      <w:lvlJc w:val="left"/>
      <w:pPr>
        <w:tabs>
          <w:tab w:val="num" w:pos="360"/>
        </w:tabs>
        <w:ind w:left="360" w:hanging="360"/>
      </w:pPr>
      <w:rPr>
        <w:rFonts w:ascii="Symbol" w:hAnsi="Symbol" w:hint="default"/>
        <w:b/>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nsid w:val="5DEC5E44"/>
    <w:multiLevelType w:val="hybridMultilevel"/>
    <w:tmpl w:val="D540B82C"/>
    <w:lvl w:ilvl="0" w:tplc="2A2C5C20">
      <w:start w:val="10"/>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9">
    <w:nsid w:val="62A35230"/>
    <w:multiLevelType w:val="hybridMultilevel"/>
    <w:tmpl w:val="91F629DC"/>
    <w:lvl w:ilvl="0" w:tplc="50D8C128">
      <w:start w:val="1"/>
      <w:numFmt w:val="lowerLetter"/>
      <w:lvlText w:val="%1)"/>
      <w:lvlJc w:val="left"/>
      <w:pPr>
        <w:tabs>
          <w:tab w:val="num" w:pos="1317"/>
        </w:tabs>
        <w:ind w:left="1317" w:hanging="360"/>
      </w:pPr>
      <w:rPr>
        <w:rFonts w:hint="default"/>
      </w:rPr>
    </w:lvl>
    <w:lvl w:ilvl="1" w:tplc="041F0019" w:tentative="1">
      <w:start w:val="1"/>
      <w:numFmt w:val="lowerLetter"/>
      <w:lvlText w:val="%2."/>
      <w:lvlJc w:val="left"/>
      <w:pPr>
        <w:tabs>
          <w:tab w:val="num" w:pos="2037"/>
        </w:tabs>
        <w:ind w:left="2037" w:hanging="360"/>
      </w:pPr>
    </w:lvl>
    <w:lvl w:ilvl="2" w:tplc="041F001B" w:tentative="1">
      <w:start w:val="1"/>
      <w:numFmt w:val="lowerRoman"/>
      <w:lvlText w:val="%3."/>
      <w:lvlJc w:val="right"/>
      <w:pPr>
        <w:tabs>
          <w:tab w:val="num" w:pos="2757"/>
        </w:tabs>
        <w:ind w:left="2757" w:hanging="180"/>
      </w:pPr>
    </w:lvl>
    <w:lvl w:ilvl="3" w:tplc="041F000F" w:tentative="1">
      <w:start w:val="1"/>
      <w:numFmt w:val="decimal"/>
      <w:lvlText w:val="%4."/>
      <w:lvlJc w:val="left"/>
      <w:pPr>
        <w:tabs>
          <w:tab w:val="num" w:pos="3477"/>
        </w:tabs>
        <w:ind w:left="3477" w:hanging="360"/>
      </w:pPr>
    </w:lvl>
    <w:lvl w:ilvl="4" w:tplc="041F0019" w:tentative="1">
      <w:start w:val="1"/>
      <w:numFmt w:val="lowerLetter"/>
      <w:lvlText w:val="%5."/>
      <w:lvlJc w:val="left"/>
      <w:pPr>
        <w:tabs>
          <w:tab w:val="num" w:pos="4197"/>
        </w:tabs>
        <w:ind w:left="4197" w:hanging="360"/>
      </w:pPr>
    </w:lvl>
    <w:lvl w:ilvl="5" w:tplc="041F001B" w:tentative="1">
      <w:start w:val="1"/>
      <w:numFmt w:val="lowerRoman"/>
      <w:lvlText w:val="%6."/>
      <w:lvlJc w:val="right"/>
      <w:pPr>
        <w:tabs>
          <w:tab w:val="num" w:pos="4917"/>
        </w:tabs>
        <w:ind w:left="4917" w:hanging="180"/>
      </w:pPr>
    </w:lvl>
    <w:lvl w:ilvl="6" w:tplc="041F000F" w:tentative="1">
      <w:start w:val="1"/>
      <w:numFmt w:val="decimal"/>
      <w:lvlText w:val="%7."/>
      <w:lvlJc w:val="left"/>
      <w:pPr>
        <w:tabs>
          <w:tab w:val="num" w:pos="5637"/>
        </w:tabs>
        <w:ind w:left="5637" w:hanging="360"/>
      </w:pPr>
    </w:lvl>
    <w:lvl w:ilvl="7" w:tplc="041F0019" w:tentative="1">
      <w:start w:val="1"/>
      <w:numFmt w:val="lowerLetter"/>
      <w:lvlText w:val="%8."/>
      <w:lvlJc w:val="left"/>
      <w:pPr>
        <w:tabs>
          <w:tab w:val="num" w:pos="6357"/>
        </w:tabs>
        <w:ind w:left="6357" w:hanging="360"/>
      </w:pPr>
    </w:lvl>
    <w:lvl w:ilvl="8" w:tplc="041F001B" w:tentative="1">
      <w:start w:val="1"/>
      <w:numFmt w:val="lowerRoman"/>
      <w:lvlText w:val="%9."/>
      <w:lvlJc w:val="right"/>
      <w:pPr>
        <w:tabs>
          <w:tab w:val="num" w:pos="7077"/>
        </w:tabs>
        <w:ind w:left="7077" w:hanging="180"/>
      </w:pPr>
    </w:lvl>
  </w:abstractNum>
  <w:abstractNum w:abstractNumId="20">
    <w:nsid w:val="66033ADF"/>
    <w:multiLevelType w:val="singleLevel"/>
    <w:tmpl w:val="859A0734"/>
    <w:lvl w:ilvl="0">
      <w:start w:val="1"/>
      <w:numFmt w:val="decimal"/>
      <w:lvlText w:val="%1-"/>
      <w:lvlJc w:val="left"/>
      <w:pPr>
        <w:tabs>
          <w:tab w:val="num" w:pos="1080"/>
        </w:tabs>
        <w:ind w:left="1080" w:hanging="360"/>
      </w:pPr>
      <w:rPr>
        <w:rFonts w:hint="default"/>
        <w:b/>
      </w:rPr>
    </w:lvl>
  </w:abstractNum>
  <w:abstractNum w:abstractNumId="21">
    <w:nsid w:val="71951E9F"/>
    <w:multiLevelType w:val="hybridMultilevel"/>
    <w:tmpl w:val="8D14D884"/>
    <w:lvl w:ilvl="0" w:tplc="1DD82BB0">
      <w:start w:val="1"/>
      <w:numFmt w:val="lowerLetter"/>
      <w:lvlText w:val="%1)"/>
      <w:lvlJc w:val="left"/>
      <w:pPr>
        <w:tabs>
          <w:tab w:val="num" w:pos="1140"/>
        </w:tabs>
        <w:ind w:left="1140" w:hanging="360"/>
      </w:pPr>
      <w:rPr>
        <w:rFonts w:hint="default"/>
      </w:rPr>
    </w:lvl>
    <w:lvl w:ilvl="1" w:tplc="041F0019" w:tentative="1">
      <w:start w:val="1"/>
      <w:numFmt w:val="lowerLetter"/>
      <w:lvlText w:val="%2."/>
      <w:lvlJc w:val="left"/>
      <w:pPr>
        <w:tabs>
          <w:tab w:val="num" w:pos="1860"/>
        </w:tabs>
        <w:ind w:left="1860" w:hanging="360"/>
      </w:pPr>
    </w:lvl>
    <w:lvl w:ilvl="2" w:tplc="041F001B" w:tentative="1">
      <w:start w:val="1"/>
      <w:numFmt w:val="lowerRoman"/>
      <w:lvlText w:val="%3."/>
      <w:lvlJc w:val="right"/>
      <w:pPr>
        <w:tabs>
          <w:tab w:val="num" w:pos="2580"/>
        </w:tabs>
        <w:ind w:left="2580" w:hanging="180"/>
      </w:pPr>
    </w:lvl>
    <w:lvl w:ilvl="3" w:tplc="041F000F" w:tentative="1">
      <w:start w:val="1"/>
      <w:numFmt w:val="decimal"/>
      <w:lvlText w:val="%4."/>
      <w:lvlJc w:val="left"/>
      <w:pPr>
        <w:tabs>
          <w:tab w:val="num" w:pos="3300"/>
        </w:tabs>
        <w:ind w:left="3300" w:hanging="360"/>
      </w:pPr>
    </w:lvl>
    <w:lvl w:ilvl="4" w:tplc="041F0019" w:tentative="1">
      <w:start w:val="1"/>
      <w:numFmt w:val="lowerLetter"/>
      <w:lvlText w:val="%5."/>
      <w:lvlJc w:val="left"/>
      <w:pPr>
        <w:tabs>
          <w:tab w:val="num" w:pos="4020"/>
        </w:tabs>
        <w:ind w:left="4020" w:hanging="360"/>
      </w:pPr>
    </w:lvl>
    <w:lvl w:ilvl="5" w:tplc="041F001B" w:tentative="1">
      <w:start w:val="1"/>
      <w:numFmt w:val="lowerRoman"/>
      <w:lvlText w:val="%6."/>
      <w:lvlJc w:val="right"/>
      <w:pPr>
        <w:tabs>
          <w:tab w:val="num" w:pos="4740"/>
        </w:tabs>
        <w:ind w:left="4740" w:hanging="180"/>
      </w:pPr>
    </w:lvl>
    <w:lvl w:ilvl="6" w:tplc="041F000F" w:tentative="1">
      <w:start w:val="1"/>
      <w:numFmt w:val="decimal"/>
      <w:lvlText w:val="%7."/>
      <w:lvlJc w:val="left"/>
      <w:pPr>
        <w:tabs>
          <w:tab w:val="num" w:pos="5460"/>
        </w:tabs>
        <w:ind w:left="5460" w:hanging="360"/>
      </w:pPr>
    </w:lvl>
    <w:lvl w:ilvl="7" w:tplc="041F0019" w:tentative="1">
      <w:start w:val="1"/>
      <w:numFmt w:val="lowerLetter"/>
      <w:lvlText w:val="%8."/>
      <w:lvlJc w:val="left"/>
      <w:pPr>
        <w:tabs>
          <w:tab w:val="num" w:pos="6180"/>
        </w:tabs>
        <w:ind w:left="6180" w:hanging="360"/>
      </w:pPr>
    </w:lvl>
    <w:lvl w:ilvl="8" w:tplc="041F001B" w:tentative="1">
      <w:start w:val="1"/>
      <w:numFmt w:val="lowerRoman"/>
      <w:lvlText w:val="%9."/>
      <w:lvlJc w:val="right"/>
      <w:pPr>
        <w:tabs>
          <w:tab w:val="num" w:pos="6900"/>
        </w:tabs>
        <w:ind w:left="6900" w:hanging="180"/>
      </w:pPr>
    </w:lvl>
  </w:abstractNum>
  <w:abstractNum w:abstractNumId="22">
    <w:nsid w:val="7D866185"/>
    <w:multiLevelType w:val="hybridMultilevel"/>
    <w:tmpl w:val="AA30868A"/>
    <w:lvl w:ilvl="0" w:tplc="181AE97A">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0"/>
  </w:num>
  <w:num w:numId="3">
    <w:abstractNumId w:val="20"/>
  </w:num>
  <w:num w:numId="4">
    <w:abstractNumId w:val="14"/>
  </w:num>
  <w:num w:numId="5">
    <w:abstractNumId w:val="16"/>
  </w:num>
  <w:num w:numId="6">
    <w:abstractNumId w:val="2"/>
  </w:num>
  <w:num w:numId="7">
    <w:abstractNumId w:val="3"/>
  </w:num>
  <w:num w:numId="8">
    <w:abstractNumId w:val="4"/>
  </w:num>
  <w:num w:numId="9">
    <w:abstractNumId w:val="10"/>
  </w:num>
  <w:num w:numId="10">
    <w:abstractNumId w:val="19"/>
  </w:num>
  <w:num w:numId="11">
    <w:abstractNumId w:val="8"/>
  </w:num>
  <w:num w:numId="12">
    <w:abstractNumId w:val="21"/>
  </w:num>
  <w:num w:numId="13">
    <w:abstractNumId w:val="22"/>
  </w:num>
  <w:num w:numId="14">
    <w:abstractNumId w:val="1"/>
  </w:num>
  <w:num w:numId="15">
    <w:abstractNumId w:val="12"/>
  </w:num>
  <w:num w:numId="16">
    <w:abstractNumId w:val="5"/>
  </w:num>
  <w:num w:numId="17">
    <w:abstractNumId w:val="18"/>
  </w:num>
  <w:num w:numId="18">
    <w:abstractNumId w:val="17"/>
  </w:num>
  <w:num w:numId="19">
    <w:abstractNumId w:val="6"/>
  </w:num>
  <w:num w:numId="20">
    <w:abstractNumId w:val="7"/>
  </w:num>
  <w:num w:numId="21">
    <w:abstractNumId w:val="11"/>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64109C"/>
    <w:rsid w:val="00015832"/>
    <w:rsid w:val="00025F24"/>
    <w:rsid w:val="00056D87"/>
    <w:rsid w:val="0006307B"/>
    <w:rsid w:val="000F14CE"/>
    <w:rsid w:val="000F4E79"/>
    <w:rsid w:val="00123C41"/>
    <w:rsid w:val="00125996"/>
    <w:rsid w:val="00163095"/>
    <w:rsid w:val="00170978"/>
    <w:rsid w:val="00190D56"/>
    <w:rsid w:val="001A640F"/>
    <w:rsid w:val="001E1895"/>
    <w:rsid w:val="002025A4"/>
    <w:rsid w:val="00234C66"/>
    <w:rsid w:val="002433F2"/>
    <w:rsid w:val="00253932"/>
    <w:rsid w:val="00256A6C"/>
    <w:rsid w:val="00275998"/>
    <w:rsid w:val="002840D6"/>
    <w:rsid w:val="002A2330"/>
    <w:rsid w:val="002C5138"/>
    <w:rsid w:val="002D6FED"/>
    <w:rsid w:val="0032317B"/>
    <w:rsid w:val="003247EC"/>
    <w:rsid w:val="0032691D"/>
    <w:rsid w:val="0033585F"/>
    <w:rsid w:val="0034773E"/>
    <w:rsid w:val="00350C41"/>
    <w:rsid w:val="00407D9F"/>
    <w:rsid w:val="0041060C"/>
    <w:rsid w:val="0043611B"/>
    <w:rsid w:val="00456318"/>
    <w:rsid w:val="00481C54"/>
    <w:rsid w:val="004A1A93"/>
    <w:rsid w:val="004A4CB8"/>
    <w:rsid w:val="004D2846"/>
    <w:rsid w:val="004F0F46"/>
    <w:rsid w:val="00504AF1"/>
    <w:rsid w:val="0051043C"/>
    <w:rsid w:val="0054159D"/>
    <w:rsid w:val="00543F4F"/>
    <w:rsid w:val="005528B5"/>
    <w:rsid w:val="005F5BA7"/>
    <w:rsid w:val="00626075"/>
    <w:rsid w:val="006266B6"/>
    <w:rsid w:val="0064109C"/>
    <w:rsid w:val="00642B2A"/>
    <w:rsid w:val="00697AEF"/>
    <w:rsid w:val="006F4D3D"/>
    <w:rsid w:val="00710D59"/>
    <w:rsid w:val="00736F91"/>
    <w:rsid w:val="0074397B"/>
    <w:rsid w:val="007535C9"/>
    <w:rsid w:val="0079557A"/>
    <w:rsid w:val="007A76F7"/>
    <w:rsid w:val="007B4172"/>
    <w:rsid w:val="007D5C42"/>
    <w:rsid w:val="007D6564"/>
    <w:rsid w:val="007E21EC"/>
    <w:rsid w:val="00805ED6"/>
    <w:rsid w:val="00811BAB"/>
    <w:rsid w:val="00825EC8"/>
    <w:rsid w:val="00847C90"/>
    <w:rsid w:val="00861C6B"/>
    <w:rsid w:val="00876799"/>
    <w:rsid w:val="00886D94"/>
    <w:rsid w:val="008874AB"/>
    <w:rsid w:val="008906A4"/>
    <w:rsid w:val="008B669E"/>
    <w:rsid w:val="008B73E4"/>
    <w:rsid w:val="008C2A97"/>
    <w:rsid w:val="008D63C5"/>
    <w:rsid w:val="008F1694"/>
    <w:rsid w:val="009062CC"/>
    <w:rsid w:val="0090726A"/>
    <w:rsid w:val="00925D57"/>
    <w:rsid w:val="00927058"/>
    <w:rsid w:val="009A0BA4"/>
    <w:rsid w:val="009A5F54"/>
    <w:rsid w:val="009A69CA"/>
    <w:rsid w:val="009B5C77"/>
    <w:rsid w:val="009C085B"/>
    <w:rsid w:val="009C31DF"/>
    <w:rsid w:val="009E6462"/>
    <w:rsid w:val="009F5376"/>
    <w:rsid w:val="00A07151"/>
    <w:rsid w:val="00A110E4"/>
    <w:rsid w:val="00A45CD9"/>
    <w:rsid w:val="00A518D4"/>
    <w:rsid w:val="00A536B9"/>
    <w:rsid w:val="00A80BD0"/>
    <w:rsid w:val="00A928DC"/>
    <w:rsid w:val="00AD2E22"/>
    <w:rsid w:val="00AE27CC"/>
    <w:rsid w:val="00AF7ABB"/>
    <w:rsid w:val="00B01D8C"/>
    <w:rsid w:val="00B2590B"/>
    <w:rsid w:val="00B37D01"/>
    <w:rsid w:val="00BC4362"/>
    <w:rsid w:val="00BD5D20"/>
    <w:rsid w:val="00BF29F3"/>
    <w:rsid w:val="00C454FF"/>
    <w:rsid w:val="00C66D0B"/>
    <w:rsid w:val="00C76BCF"/>
    <w:rsid w:val="00C948FD"/>
    <w:rsid w:val="00CC69DE"/>
    <w:rsid w:val="00CC6F5A"/>
    <w:rsid w:val="00CE48B7"/>
    <w:rsid w:val="00CF4940"/>
    <w:rsid w:val="00D04245"/>
    <w:rsid w:val="00D144E4"/>
    <w:rsid w:val="00D40D9A"/>
    <w:rsid w:val="00D8020B"/>
    <w:rsid w:val="00D93CF5"/>
    <w:rsid w:val="00DA1042"/>
    <w:rsid w:val="00DC522C"/>
    <w:rsid w:val="00DE329E"/>
    <w:rsid w:val="00E00003"/>
    <w:rsid w:val="00E17FAD"/>
    <w:rsid w:val="00E5459C"/>
    <w:rsid w:val="00E92E19"/>
    <w:rsid w:val="00E9344A"/>
    <w:rsid w:val="00E976A9"/>
    <w:rsid w:val="00EC06BD"/>
    <w:rsid w:val="00EC6C83"/>
    <w:rsid w:val="00ED087C"/>
    <w:rsid w:val="00ED33C2"/>
    <w:rsid w:val="00EE1F04"/>
    <w:rsid w:val="00EF15FD"/>
    <w:rsid w:val="00F1236F"/>
    <w:rsid w:val="00F31E63"/>
    <w:rsid w:val="00F47700"/>
    <w:rsid w:val="00F521C3"/>
    <w:rsid w:val="00F63F44"/>
    <w:rsid w:val="00F70304"/>
    <w:rsid w:val="00F92E8E"/>
    <w:rsid w:val="00F94B8B"/>
    <w:rsid w:val="00FB2935"/>
    <w:rsid w:val="00FC72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D8C"/>
  </w:style>
  <w:style w:type="paragraph" w:styleId="Balk1">
    <w:name w:val="heading 1"/>
    <w:basedOn w:val="Normal"/>
    <w:next w:val="Normal"/>
    <w:qFormat/>
    <w:rsid w:val="00EE1F04"/>
    <w:pPr>
      <w:keepNext/>
      <w:ind w:left="720"/>
      <w:outlineLvl w:val="0"/>
    </w:pPr>
    <w:rPr>
      <w:b/>
      <w:sz w:val="16"/>
      <w:u w:val="single"/>
    </w:rPr>
  </w:style>
  <w:style w:type="paragraph" w:styleId="Balk2">
    <w:name w:val="heading 2"/>
    <w:basedOn w:val="Normal"/>
    <w:next w:val="Normal"/>
    <w:qFormat/>
    <w:rsid w:val="00EE1F04"/>
    <w:pPr>
      <w:keepNext/>
      <w:ind w:left="540"/>
      <w:outlineLvl w:val="1"/>
    </w:pPr>
    <w:rPr>
      <w:b/>
      <w:sz w:val="16"/>
      <w:u w:val="single"/>
    </w:rPr>
  </w:style>
  <w:style w:type="paragraph" w:styleId="Balk3">
    <w:name w:val="heading 3"/>
    <w:basedOn w:val="Normal"/>
    <w:next w:val="Normal"/>
    <w:qFormat/>
    <w:rsid w:val="00EE1F04"/>
    <w:pPr>
      <w:keepNext/>
      <w:ind w:left="540"/>
      <w:outlineLvl w:val="2"/>
    </w:pPr>
    <w:rPr>
      <w:b/>
      <w:sz w:val="16"/>
    </w:rPr>
  </w:style>
  <w:style w:type="paragraph" w:styleId="Balk4">
    <w:name w:val="heading 4"/>
    <w:basedOn w:val="Normal"/>
    <w:next w:val="Normal"/>
    <w:qFormat/>
    <w:rsid w:val="00EE1F04"/>
    <w:pPr>
      <w:keepNext/>
      <w:ind w:left="540"/>
      <w:jc w:val="center"/>
      <w:outlineLvl w:val="3"/>
    </w:pPr>
    <w:rPr>
      <w:b/>
      <w:sz w:val="16"/>
    </w:rPr>
  </w:style>
  <w:style w:type="paragraph" w:styleId="Balk5">
    <w:name w:val="heading 5"/>
    <w:basedOn w:val="Normal"/>
    <w:next w:val="Normal"/>
    <w:qFormat/>
    <w:rsid w:val="00EE1F04"/>
    <w:pPr>
      <w:keepNext/>
      <w:ind w:left="540"/>
      <w:outlineLvl w:val="4"/>
    </w:pPr>
    <w:rPr>
      <w:b/>
      <w:sz w:val="18"/>
      <w:u w:val="single"/>
    </w:rPr>
  </w:style>
  <w:style w:type="paragraph" w:styleId="Balk6">
    <w:name w:val="heading 6"/>
    <w:basedOn w:val="Normal"/>
    <w:next w:val="Normal"/>
    <w:qFormat/>
    <w:rsid w:val="00EE1F04"/>
    <w:pPr>
      <w:keepNext/>
      <w:outlineLvl w:val="5"/>
    </w:pPr>
    <w:rPr>
      <w:rFonts w:ascii="Comic Sans MS" w:hAnsi="Comic Sans MS"/>
      <w:sz w:val="24"/>
    </w:rPr>
  </w:style>
  <w:style w:type="paragraph" w:styleId="Balk7">
    <w:name w:val="heading 7"/>
    <w:basedOn w:val="Normal"/>
    <w:next w:val="Normal"/>
    <w:qFormat/>
    <w:rsid w:val="00EE1F04"/>
    <w:pPr>
      <w:keepNext/>
      <w:outlineLvl w:val="6"/>
    </w:pPr>
    <w:rPr>
      <w:rFonts w:ascii="Comic Sans MS" w:hAnsi="Comic Sans MS"/>
      <w:bCs/>
      <w:outline/>
      <w:shadow/>
      <w:color w:val="003366"/>
      <w:sz w:val="24"/>
    </w:rPr>
  </w:style>
  <w:style w:type="paragraph" w:styleId="Balk8">
    <w:name w:val="heading 8"/>
    <w:basedOn w:val="Normal"/>
    <w:next w:val="Normal"/>
    <w:qFormat/>
    <w:rsid w:val="00EE1F04"/>
    <w:pPr>
      <w:keepNext/>
      <w:outlineLvl w:val="7"/>
    </w:pPr>
    <w:rPr>
      <w:rFonts w:ascii="Comic Sans MS" w:hAnsi="Comic Sans MS" w:cs="Arial"/>
      <w:b/>
      <w:emboss/>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E1F04"/>
    <w:pPr>
      <w:jc w:val="center"/>
    </w:pPr>
    <w:rPr>
      <w:b/>
      <w:sz w:val="18"/>
    </w:rPr>
  </w:style>
  <w:style w:type="paragraph" w:styleId="GvdeMetniGirintisi">
    <w:name w:val="Body Text Indent"/>
    <w:basedOn w:val="Normal"/>
    <w:rsid w:val="00EE1F04"/>
    <w:pPr>
      <w:ind w:left="567"/>
    </w:pPr>
    <w:rPr>
      <w:rFonts w:ascii="Arial" w:hAnsi="Arial"/>
      <w:sz w:val="18"/>
    </w:rPr>
  </w:style>
  <w:style w:type="paragraph" w:styleId="GvdeMetniGirintisi2">
    <w:name w:val="Body Text Indent 2"/>
    <w:basedOn w:val="Normal"/>
    <w:rsid w:val="00EE1F04"/>
    <w:pPr>
      <w:ind w:left="284" w:hanging="246"/>
    </w:pPr>
    <w:rPr>
      <w:rFonts w:ascii="Arial" w:hAnsi="Arial"/>
      <w:sz w:val="18"/>
    </w:rPr>
  </w:style>
  <w:style w:type="paragraph" w:styleId="GvdeMetniGirintisi3">
    <w:name w:val="Body Text Indent 3"/>
    <w:basedOn w:val="Normal"/>
    <w:rsid w:val="00EE1F04"/>
    <w:pPr>
      <w:ind w:left="567" w:hanging="425"/>
    </w:pPr>
    <w:rPr>
      <w:rFonts w:ascii="Arial" w:hAnsi="Arial"/>
      <w:sz w:val="18"/>
    </w:rPr>
  </w:style>
  <w:style w:type="table" w:styleId="TabloKlavuzu">
    <w:name w:val="Table Grid"/>
    <w:basedOn w:val="NormalTablo"/>
    <w:rsid w:val="0088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7535C9"/>
    <w:pPr>
      <w:jc w:val="center"/>
    </w:pPr>
    <w:rPr>
      <w:rFonts w:ascii="Arial" w:hAnsi="Arial" w:cs="Arial"/>
      <w:b/>
      <w:bCs/>
      <w:noProof/>
      <w:sz w:val="18"/>
      <w:szCs w:val="24"/>
      <w:lang w:eastAsia="en-US"/>
    </w:rPr>
  </w:style>
  <w:style w:type="paragraph" w:styleId="stbilgi">
    <w:name w:val="header"/>
    <w:basedOn w:val="Normal"/>
    <w:rsid w:val="007535C9"/>
    <w:pPr>
      <w:tabs>
        <w:tab w:val="center" w:pos="4536"/>
        <w:tab w:val="right" w:pos="9072"/>
      </w:tabs>
    </w:pPr>
    <w:rPr>
      <w:noProof/>
      <w:sz w:val="24"/>
      <w:szCs w:val="24"/>
      <w:lang w:eastAsia="en-US"/>
    </w:rPr>
  </w:style>
  <w:style w:type="paragraph" w:styleId="AltKonuBal">
    <w:name w:val="Subtitle"/>
    <w:basedOn w:val="Normal"/>
    <w:link w:val="AltKonuBalChar"/>
    <w:qFormat/>
    <w:rsid w:val="007535C9"/>
    <w:pPr>
      <w:jc w:val="center"/>
    </w:pPr>
    <w:rPr>
      <w:rFonts w:ascii="Arial" w:hAnsi="Arial" w:cs="Arial"/>
      <w:b/>
      <w:bCs/>
      <w:noProof/>
      <w:sz w:val="14"/>
      <w:lang w:eastAsia="en-US"/>
    </w:rPr>
  </w:style>
  <w:style w:type="paragraph" w:styleId="BalonMetni">
    <w:name w:val="Balloon Text"/>
    <w:basedOn w:val="Normal"/>
    <w:semiHidden/>
    <w:rsid w:val="002C5138"/>
    <w:rPr>
      <w:rFonts w:ascii="Tahoma" w:hAnsi="Tahoma" w:cs="Tahoma"/>
      <w:sz w:val="16"/>
      <w:szCs w:val="16"/>
    </w:rPr>
  </w:style>
  <w:style w:type="character" w:customStyle="1" w:styleId="KonuBalChar">
    <w:name w:val="Konu Başlığı Char"/>
    <w:basedOn w:val="VarsaylanParagrafYazTipi"/>
    <w:link w:val="KonuBal"/>
    <w:rsid w:val="00A536B9"/>
    <w:rPr>
      <w:rFonts w:ascii="Arial" w:hAnsi="Arial" w:cs="Arial"/>
      <w:b/>
      <w:bCs/>
      <w:noProof/>
      <w:sz w:val="18"/>
      <w:szCs w:val="24"/>
      <w:lang w:val="tr-TR" w:eastAsia="en-US" w:bidi="ar-SA"/>
    </w:rPr>
  </w:style>
  <w:style w:type="character" w:customStyle="1" w:styleId="AltKonuBalChar">
    <w:name w:val="Alt Konu Başlığı Char"/>
    <w:basedOn w:val="VarsaylanParagrafYazTipi"/>
    <w:link w:val="AltKonuBal"/>
    <w:rsid w:val="00A536B9"/>
    <w:rPr>
      <w:rFonts w:ascii="Arial" w:hAnsi="Arial" w:cs="Arial"/>
      <w:b/>
      <w:bCs/>
      <w:noProof/>
      <w:sz w:val="14"/>
      <w:lang w:val="tr-TR" w:eastAsia="en-US" w:bidi="ar-SA"/>
    </w:rPr>
  </w:style>
  <w:style w:type="paragraph" w:styleId="ListeParagraf">
    <w:name w:val="List Paragraph"/>
    <w:basedOn w:val="Normal"/>
    <w:qFormat/>
    <w:rsid w:val="00A536B9"/>
    <w:pPr>
      <w:ind w:left="720"/>
      <w:contextualSpacing/>
    </w:pPr>
    <w:rPr>
      <w:sz w:val="24"/>
      <w:szCs w:val="24"/>
    </w:rPr>
  </w:style>
  <w:style w:type="paragraph" w:customStyle="1" w:styleId="Default">
    <w:name w:val="Default"/>
    <w:rsid w:val="00ED33C2"/>
    <w:pPr>
      <w:autoSpaceDE w:val="0"/>
      <w:autoSpaceDN w:val="0"/>
      <w:adjustRightInd w:val="0"/>
    </w:pPr>
    <w:rPr>
      <w:color w:val="000000"/>
      <w:sz w:val="24"/>
      <w:szCs w:val="24"/>
    </w:rPr>
  </w:style>
  <w:style w:type="paragraph" w:styleId="NormalWeb">
    <w:name w:val="Normal (Web)"/>
    <w:basedOn w:val="Normal"/>
    <w:uiPriority w:val="99"/>
    <w:unhideWhenUsed/>
    <w:rsid w:val="006F4D3D"/>
    <w:pPr>
      <w:spacing w:before="100" w:beforeAutospacing="1" w:after="100" w:afterAutospacing="1"/>
    </w:pPr>
    <w:rPr>
      <w:sz w:val="24"/>
      <w:szCs w:val="24"/>
    </w:rPr>
  </w:style>
  <w:style w:type="character" w:customStyle="1" w:styleId="apple-converted-space">
    <w:name w:val="apple-converted-space"/>
    <w:basedOn w:val="VarsaylanParagrafYazTipi"/>
    <w:rsid w:val="006F4D3D"/>
  </w:style>
  <w:style w:type="character" w:styleId="Gl">
    <w:name w:val="Strong"/>
    <w:basedOn w:val="VarsaylanParagrafYazTipi"/>
    <w:qFormat/>
    <w:rsid w:val="00256A6C"/>
    <w:rPr>
      <w:b/>
      <w:bCs/>
    </w:rPr>
  </w:style>
  <w:style w:type="character" w:styleId="Vurgu">
    <w:name w:val="Emphasis"/>
    <w:basedOn w:val="VarsaylanParagrafYazTipi"/>
    <w:uiPriority w:val="20"/>
    <w:qFormat/>
    <w:rsid w:val="00C76BCF"/>
    <w:rPr>
      <w:i/>
      <w:iCs/>
    </w:rPr>
  </w:style>
</w:styles>
</file>

<file path=word/webSettings.xml><?xml version="1.0" encoding="utf-8"?>
<w:webSettings xmlns:r="http://schemas.openxmlformats.org/officeDocument/2006/relationships" xmlns:w="http://schemas.openxmlformats.org/wordprocessingml/2006/main">
  <w:divs>
    <w:div w:id="1457210956">
      <w:bodyDiv w:val="1"/>
      <w:marLeft w:val="0"/>
      <w:marRight w:val="0"/>
      <w:marTop w:val="0"/>
      <w:marBottom w:val="0"/>
      <w:divBdr>
        <w:top w:val="none" w:sz="0" w:space="0" w:color="auto"/>
        <w:left w:val="none" w:sz="0" w:space="0" w:color="auto"/>
        <w:bottom w:val="none" w:sz="0" w:space="0" w:color="auto"/>
        <w:right w:val="none" w:sz="0" w:space="0" w:color="auto"/>
      </w:divBdr>
    </w:div>
    <w:div w:id="19770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3994</Words>
  <Characters>22766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ZÜMRE</vt:lpstr>
    </vt:vector>
  </TitlesOfParts>
  <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ZÜMRE</dc:title>
  <dc:creator>A.Ö</dc:creator>
  <cp:lastModifiedBy>HASAR</cp:lastModifiedBy>
  <cp:revision>2</cp:revision>
  <cp:lastPrinted>2013-09-04T07:27:00Z</cp:lastPrinted>
  <dcterms:created xsi:type="dcterms:W3CDTF">2013-09-09T23:15:00Z</dcterms:created>
  <dcterms:modified xsi:type="dcterms:W3CDTF">2013-09-09T23:15:00Z</dcterms:modified>
</cp:coreProperties>
</file>