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84" w:rsidRPr="00087B84" w:rsidRDefault="00087B84" w:rsidP="00086A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  <w:lang w:val="es-ES_tradnl"/>
        </w:rPr>
      </w:pPr>
      <w:r w:rsidRPr="00087B84">
        <w:rPr>
          <w:rFonts w:cstheme="minorHAnsi"/>
          <w:bCs/>
          <w:sz w:val="20"/>
          <w:szCs w:val="20"/>
          <w:lang w:val="es-ES_tradnl"/>
        </w:rPr>
        <w:t>Nombre</w:t>
      </w:r>
      <w:proofErr w:type="gramStart"/>
      <w:r w:rsidRPr="00087B84">
        <w:rPr>
          <w:rFonts w:cstheme="minorHAnsi"/>
          <w:bCs/>
          <w:sz w:val="20"/>
          <w:szCs w:val="20"/>
          <w:lang w:val="es-ES_tradnl"/>
        </w:rPr>
        <w:t>:_</w:t>
      </w:r>
      <w:proofErr w:type="gramEnd"/>
      <w:r w:rsidRPr="00087B84">
        <w:rPr>
          <w:rFonts w:cstheme="minorHAnsi"/>
          <w:bCs/>
          <w:sz w:val="20"/>
          <w:szCs w:val="20"/>
          <w:lang w:val="es-ES_tradnl"/>
        </w:rPr>
        <w:t>________________________________________________________________________________Nº____ 2ºCol</w:t>
      </w:r>
    </w:p>
    <w:p w:rsidR="00087B84" w:rsidRDefault="00087B84" w:rsidP="00086A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s-ES_tradnl"/>
        </w:rPr>
      </w:pPr>
    </w:p>
    <w:p w:rsidR="00086AEE" w:rsidRDefault="00086AEE" w:rsidP="00086A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s-ES_tradnl"/>
        </w:rPr>
      </w:pPr>
      <w:bookmarkStart w:id="0" w:name="_GoBack"/>
      <w:bookmarkEnd w:id="0"/>
      <w:r w:rsidRPr="00086AEE">
        <w:rPr>
          <w:rFonts w:cstheme="minorHAnsi"/>
          <w:b/>
          <w:bCs/>
          <w:sz w:val="20"/>
          <w:szCs w:val="20"/>
          <w:lang w:val="es-ES_tradnl"/>
        </w:rPr>
        <w:t>EL CONSUMO VUELVE TIRANOS A LOS CHICOS</w:t>
      </w:r>
    </w:p>
    <w:p w:rsidR="00086AEE" w:rsidRPr="00086AEE" w:rsidRDefault="00086AEE" w:rsidP="00086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 xml:space="preserve">"Dame, cómprame, </w:t>
      </w:r>
      <w:proofErr w:type="spellStart"/>
      <w:r w:rsidRPr="00086AEE">
        <w:rPr>
          <w:rFonts w:cstheme="minorHAnsi"/>
          <w:sz w:val="20"/>
          <w:szCs w:val="20"/>
          <w:lang w:val="es-ES_tradnl"/>
        </w:rPr>
        <w:t>traeme</w:t>
      </w:r>
      <w:proofErr w:type="spellEnd"/>
      <w:r w:rsidRPr="00086AEE">
        <w:rPr>
          <w:rFonts w:cstheme="minorHAnsi"/>
          <w:sz w:val="20"/>
          <w:szCs w:val="20"/>
          <w:lang w:val="es-ES_tradnl"/>
        </w:rPr>
        <w:t>..." asociado a la frenética carrera por el consumo, los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especialistas de la Sociedad Argentina de Terapia Familiar (SATF) detectaron recientemente un problema cada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vez más recurrente entre familias de clase media urbana, sobre todo en aquellas de mejor posición económica: el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fenómeno de los niños tiranos. No cuesta mucho reconocerlos. Son esos chicos que exigen sin límites a sus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padres y que no soportan un "no".</w:t>
      </w:r>
    </w:p>
    <w:p w:rsidR="00086AEE" w:rsidRPr="00086AEE" w:rsidRDefault="00086AEE" w:rsidP="00086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>"La psicología de los '70 planteó con insistencia la idea de privilegiar el deseo de los niños y la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 xml:space="preserve">necesidad de evitarles frustraciones – afirma la licenciada Irene </w:t>
      </w:r>
      <w:proofErr w:type="spellStart"/>
      <w:r w:rsidRPr="00086AEE">
        <w:rPr>
          <w:rFonts w:cstheme="minorHAnsi"/>
          <w:sz w:val="20"/>
          <w:szCs w:val="20"/>
          <w:lang w:val="es-ES_tradnl"/>
        </w:rPr>
        <w:t>Loyácono</w:t>
      </w:r>
      <w:proofErr w:type="spellEnd"/>
      <w:r w:rsidRPr="00086AEE">
        <w:rPr>
          <w:rFonts w:cstheme="minorHAnsi"/>
          <w:sz w:val="20"/>
          <w:szCs w:val="20"/>
          <w:lang w:val="es-ES_tradnl"/>
        </w:rPr>
        <w:t>, presidenta de la SATF. Así, muy a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menudo, la clase media ha criado pequeños tiranuelos, hijos que reclaman, demandan y piden de todo. Y si los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papás dicen que no, se convierten en niños malos... Estos chicos crecen con la idea de que tener es su derecho,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se sienten príncipes que merecen todo lo que reciben y no necesitan agradecer. Este estilo de crianza les hace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mucho daño."</w:t>
      </w:r>
    </w:p>
    <w:p w:rsidR="00086AEE" w:rsidRPr="00086AEE" w:rsidRDefault="00086AEE" w:rsidP="00086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 xml:space="preserve">La licenciada </w:t>
      </w:r>
      <w:proofErr w:type="spellStart"/>
      <w:r w:rsidRPr="00086AEE">
        <w:rPr>
          <w:rFonts w:cstheme="minorHAnsi"/>
          <w:sz w:val="20"/>
          <w:szCs w:val="20"/>
          <w:lang w:val="es-ES_tradnl"/>
        </w:rPr>
        <w:t>Loyácono</w:t>
      </w:r>
      <w:proofErr w:type="spellEnd"/>
      <w:r w:rsidRPr="00086AEE">
        <w:rPr>
          <w:rFonts w:cstheme="minorHAnsi"/>
          <w:sz w:val="20"/>
          <w:szCs w:val="20"/>
          <w:lang w:val="es-ES_tradnl"/>
        </w:rPr>
        <w:t xml:space="preserve"> advierte que poner en manos de los niños el poder de pedir, aprobar o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desaprobar a los padres implica otorgarles un arma que no saben usar y que tarde o temprano los hará sentir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mal. "Un chico demandante, lleno de berrinches y caprichos, no es un niño feliz, aunque los padres crean que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diciéndole que sí a todo lo pasará mejor", agrega la psicóloga, quien afirma que la felicidad infantil no se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compone únicamente de los juegos, la diversión y una vida sin preocupaciones, sino también, de la necesidad de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aprender de la frustración.</w:t>
      </w:r>
    </w:p>
    <w:p w:rsidR="00086AEE" w:rsidRPr="00086AEE" w:rsidRDefault="00086AEE" w:rsidP="00086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>"La frustración es parte de la vida, y en algún momento hay que enfrentarla – afirma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proofErr w:type="spellStart"/>
      <w:r w:rsidRPr="00086AEE">
        <w:rPr>
          <w:rFonts w:cstheme="minorHAnsi"/>
          <w:sz w:val="20"/>
          <w:szCs w:val="20"/>
          <w:lang w:val="es-ES_tradnl"/>
        </w:rPr>
        <w:t>Loyácono</w:t>
      </w:r>
      <w:proofErr w:type="spellEnd"/>
      <w:r w:rsidRPr="00086AEE">
        <w:rPr>
          <w:rFonts w:cstheme="minorHAnsi"/>
          <w:sz w:val="20"/>
          <w:szCs w:val="20"/>
          <w:lang w:val="es-ES_tradnl"/>
        </w:rPr>
        <w:t>. La baja tolerancia a la frustración en realidad es un déficit, y está ligado a la aparición de gran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sufrimiento emocional y a conductas de cortocircuito. El riesgo es que un chico al que nunca se le dice que no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luego no tolera sentirse frustrado, y esto puede dar lugar, más adelante, a debilidad, inmadurez, violencia,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adicciones".</w:t>
      </w:r>
    </w:p>
    <w:p w:rsidR="00086AEE" w:rsidRPr="00086AEE" w:rsidRDefault="00086AEE" w:rsidP="00086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>"El no de un padre frustra, pero también organiza: traza límites. Lo importante es que esos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 xml:space="preserve">límites sean razonables, no autoritarios", agrega </w:t>
      </w:r>
      <w:proofErr w:type="spellStart"/>
      <w:r w:rsidRPr="00086AEE">
        <w:rPr>
          <w:rFonts w:cstheme="minorHAnsi"/>
          <w:sz w:val="20"/>
          <w:szCs w:val="20"/>
          <w:lang w:val="es-ES_tradnl"/>
        </w:rPr>
        <w:t>Loyácono</w:t>
      </w:r>
      <w:proofErr w:type="spellEnd"/>
      <w:r w:rsidRPr="00086AEE">
        <w:rPr>
          <w:rFonts w:cstheme="minorHAnsi"/>
          <w:sz w:val="20"/>
          <w:szCs w:val="20"/>
          <w:lang w:val="es-ES_tradnl"/>
        </w:rPr>
        <w:t>.</w:t>
      </w:r>
    </w:p>
    <w:p w:rsidR="00086AEE" w:rsidRDefault="00086AEE" w:rsidP="00086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>El consumismo es directamente proporcional a la capacidad económica. “Porque se puede, en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 xml:space="preserve">algunas casas se vive </w:t>
      </w:r>
      <w:proofErr w:type="spellStart"/>
      <w:r w:rsidRPr="00086AEE">
        <w:rPr>
          <w:rFonts w:cstheme="minorHAnsi"/>
          <w:sz w:val="20"/>
          <w:szCs w:val="20"/>
          <w:lang w:val="es-ES_tradnl"/>
        </w:rPr>
        <w:t>em</w:t>
      </w:r>
      <w:proofErr w:type="spellEnd"/>
      <w:r w:rsidRPr="00086AEE">
        <w:rPr>
          <w:rFonts w:cstheme="minorHAnsi"/>
          <w:sz w:val="20"/>
          <w:szCs w:val="20"/>
          <w:lang w:val="es-ES_tradnl"/>
        </w:rPr>
        <w:t xml:space="preserve"> términos de marcas y de nuevos productos” – continúa Irene </w:t>
      </w:r>
      <w:proofErr w:type="spellStart"/>
      <w:r w:rsidRPr="00086AEE">
        <w:rPr>
          <w:rFonts w:cstheme="minorHAnsi"/>
          <w:sz w:val="20"/>
          <w:szCs w:val="20"/>
          <w:lang w:val="es-ES_tradnl"/>
        </w:rPr>
        <w:t>Loyácono</w:t>
      </w:r>
      <w:proofErr w:type="spellEnd"/>
      <w:r w:rsidRPr="00086AEE">
        <w:rPr>
          <w:rFonts w:cstheme="minorHAnsi"/>
          <w:sz w:val="20"/>
          <w:szCs w:val="20"/>
          <w:lang w:val="es-ES_tradnl"/>
        </w:rPr>
        <w:t>.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Las conversaciones son en torno del acceso al consumo, la competencia es por quién tiene las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cosas de última generación. Esto otorga muy poco sentido a la vida. Pero esta carrera vertiginosa por tener se</w:t>
      </w:r>
      <w:r w:rsidRPr="00086AEE">
        <w:rPr>
          <w:rFonts w:cstheme="minorHAnsi"/>
          <w:sz w:val="20"/>
          <w:szCs w:val="20"/>
          <w:lang w:val="es-ES_tradnl"/>
        </w:rPr>
        <w:t xml:space="preserve"> </w:t>
      </w:r>
      <w:r w:rsidRPr="00086AEE">
        <w:rPr>
          <w:rFonts w:cstheme="minorHAnsi"/>
          <w:sz w:val="20"/>
          <w:szCs w:val="20"/>
          <w:lang w:val="es-ES_tradnl"/>
        </w:rPr>
        <w:t>topa con la precarización de la economía.</w:t>
      </w:r>
    </w:p>
    <w:p w:rsidR="00087B84" w:rsidRPr="00086AEE" w:rsidRDefault="00087B84" w:rsidP="00087B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Texto adaptado</w:t>
      </w:r>
    </w:p>
    <w:p w:rsidR="00EC286F" w:rsidRPr="00086AEE" w:rsidRDefault="00EC286F" w:rsidP="00087B84">
      <w:pPr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>1. ¿Cuál es el tema del texto?</w:t>
      </w:r>
    </w:p>
    <w:p w:rsidR="00EC286F" w:rsidRPr="00086AEE" w:rsidRDefault="00086AEE" w:rsidP="00087B84">
      <w:pPr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77164" w:rsidRDefault="00EC286F" w:rsidP="00087B84">
      <w:pPr>
        <w:spacing w:after="0" w:line="360" w:lineRule="auto"/>
        <w:jc w:val="both"/>
        <w:rPr>
          <w:rFonts w:cstheme="minorHAnsi"/>
          <w:bCs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>2</w:t>
      </w:r>
      <w:r w:rsidR="002F10EF" w:rsidRPr="00086AEE">
        <w:rPr>
          <w:rFonts w:cstheme="minorHAnsi"/>
          <w:sz w:val="20"/>
          <w:szCs w:val="20"/>
          <w:lang w:val="es-ES_tradnl"/>
        </w:rPr>
        <w:t>. ¿Porque l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os </w:t>
      </w:r>
      <w:r w:rsidR="002F10EF" w:rsidRPr="00086AEE">
        <w:rPr>
          <w:rFonts w:cstheme="minorHAnsi"/>
          <w:bCs/>
          <w:sz w:val="20"/>
          <w:szCs w:val="20"/>
          <w:lang w:val="es-ES_tradnl"/>
        </w:rPr>
        <w:t>niños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  son </w:t>
      </w:r>
      <w:r w:rsidR="002F10EF" w:rsidRPr="00086AEE">
        <w:rPr>
          <w:rFonts w:cstheme="minorHAnsi"/>
          <w:sz w:val="20"/>
          <w:szCs w:val="20"/>
          <w:lang w:val="es-ES_tradnl"/>
        </w:rPr>
        <w:t>llamados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 de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 </w:t>
      </w:r>
      <w:r w:rsidR="002F10EF" w:rsidRPr="00086AEE">
        <w:rPr>
          <w:rFonts w:cstheme="minorHAnsi"/>
          <w:bCs/>
          <w:sz w:val="20"/>
          <w:szCs w:val="20"/>
          <w:lang w:val="es-ES_tradnl"/>
        </w:rPr>
        <w:t>tira</w:t>
      </w:r>
      <w:r w:rsidR="002F10EF" w:rsidRPr="00086AEE">
        <w:rPr>
          <w:rFonts w:cstheme="minorHAnsi"/>
          <w:bCs/>
          <w:sz w:val="20"/>
          <w:szCs w:val="20"/>
          <w:lang w:val="es-ES_tradnl"/>
        </w:rPr>
        <w:t>nos?</w:t>
      </w:r>
    </w:p>
    <w:p w:rsidR="00086AEE" w:rsidRPr="00086AEE" w:rsidRDefault="00086AEE" w:rsidP="00087B84">
      <w:pPr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  <w:lang w:val="es-ES_tradnl"/>
        </w:rPr>
        <w:t>__________________________________</w:t>
      </w:r>
    </w:p>
    <w:p w:rsidR="00EC286F" w:rsidRPr="00086AEE" w:rsidRDefault="00EC286F" w:rsidP="00087B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 xml:space="preserve">3. </w:t>
      </w:r>
      <w:proofErr w:type="gramStart"/>
      <w:r w:rsidRPr="00086AEE">
        <w:rPr>
          <w:rFonts w:cstheme="minorHAnsi"/>
          <w:sz w:val="20"/>
          <w:szCs w:val="20"/>
          <w:lang w:val="es-ES_tradnl"/>
        </w:rPr>
        <w:t>¿ Qué</w:t>
      </w:r>
      <w:proofErr w:type="gramEnd"/>
      <w:r w:rsidRPr="00086AEE">
        <w:rPr>
          <w:rFonts w:cstheme="minorHAnsi"/>
          <w:sz w:val="20"/>
          <w:szCs w:val="20"/>
          <w:lang w:val="es-ES_tradnl"/>
        </w:rPr>
        <w:t xml:space="preserve"> significa la expresión </w:t>
      </w:r>
      <w:r w:rsidRPr="00086AEE">
        <w:rPr>
          <w:rFonts w:cstheme="minorHAnsi"/>
          <w:bCs/>
          <w:sz w:val="20"/>
          <w:szCs w:val="20"/>
          <w:lang w:val="es-ES_tradnl"/>
        </w:rPr>
        <w:t>"Así, muy a menudo, la clase media...",</w:t>
      </w:r>
      <w:r w:rsidRPr="00086AEE">
        <w:rPr>
          <w:rFonts w:cstheme="minorHAnsi"/>
          <w:sz w:val="20"/>
          <w:szCs w:val="20"/>
          <w:lang w:val="es-ES_tradnl"/>
        </w:rPr>
        <w:t>en el segundo párrafo?</w:t>
      </w:r>
    </w:p>
    <w:p w:rsidR="00086AEE" w:rsidRPr="00086AEE" w:rsidRDefault="00086AEE" w:rsidP="00087B84">
      <w:pPr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  <w:lang w:val="es-ES_tradnl"/>
        </w:rPr>
        <w:t>__________________________________</w:t>
      </w:r>
    </w:p>
    <w:p w:rsidR="002F10EF" w:rsidRPr="00086AEE" w:rsidRDefault="00EC286F" w:rsidP="00087B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bCs/>
          <w:sz w:val="20"/>
          <w:szCs w:val="20"/>
          <w:lang w:val="es-ES_tradnl"/>
        </w:rPr>
        <w:t>4</w:t>
      </w:r>
      <w:r w:rsidR="002F10EF" w:rsidRPr="00086AEE">
        <w:rPr>
          <w:rFonts w:cstheme="minorHAnsi"/>
          <w:bCs/>
          <w:sz w:val="20"/>
          <w:szCs w:val="20"/>
          <w:lang w:val="es-ES_tradnl"/>
        </w:rPr>
        <w:t xml:space="preserve">. </w:t>
      </w:r>
      <w:r w:rsidR="002F10EF" w:rsidRPr="00086AEE">
        <w:rPr>
          <w:rFonts w:cstheme="minorHAnsi"/>
          <w:sz w:val="20"/>
          <w:szCs w:val="20"/>
          <w:lang w:val="es-ES_tradnl"/>
        </w:rPr>
        <w:t>Las formas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 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verbales </w:t>
      </w:r>
      <w:r w:rsidR="002F10EF" w:rsidRPr="00086AEE">
        <w:rPr>
          <w:rFonts w:cstheme="minorHAnsi"/>
          <w:bCs/>
          <w:sz w:val="20"/>
          <w:szCs w:val="20"/>
          <w:lang w:val="es-ES_tradnl"/>
        </w:rPr>
        <w:t xml:space="preserve">"Dame, cómprame, </w:t>
      </w:r>
      <w:proofErr w:type="spellStart"/>
      <w:r w:rsidR="002F10EF" w:rsidRPr="00086AEE">
        <w:rPr>
          <w:rFonts w:cstheme="minorHAnsi"/>
          <w:bCs/>
          <w:sz w:val="20"/>
          <w:szCs w:val="20"/>
          <w:lang w:val="es-ES_tradnl"/>
        </w:rPr>
        <w:t>traeme</w:t>
      </w:r>
      <w:proofErr w:type="spellEnd"/>
      <w:r w:rsidR="002F10EF" w:rsidRPr="00086AEE">
        <w:rPr>
          <w:rFonts w:cstheme="minorHAnsi"/>
          <w:bCs/>
          <w:sz w:val="20"/>
          <w:szCs w:val="20"/>
          <w:lang w:val="es-ES_tradnl"/>
        </w:rPr>
        <w:t xml:space="preserve">..." </w:t>
      </w:r>
      <w:r w:rsidRPr="00086AEE">
        <w:rPr>
          <w:rFonts w:cstheme="minorHAnsi"/>
          <w:bCs/>
          <w:sz w:val="20"/>
          <w:szCs w:val="20"/>
          <w:lang w:val="es-ES_tradnl"/>
        </w:rPr>
        <w:t>¿</w:t>
      </w:r>
      <w:r w:rsidR="002F10EF" w:rsidRPr="00086AEE">
        <w:rPr>
          <w:rFonts w:cstheme="minorHAnsi"/>
          <w:sz w:val="20"/>
          <w:szCs w:val="20"/>
          <w:lang w:val="es-ES_tradnl"/>
        </w:rPr>
        <w:t>expresan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 que tipo de</w:t>
      </w:r>
      <w:r w:rsidR="002F10EF" w:rsidRPr="00086AEE">
        <w:rPr>
          <w:rFonts w:cstheme="minorHAnsi"/>
          <w:sz w:val="20"/>
          <w:szCs w:val="20"/>
          <w:lang w:val="es-ES_tradnl"/>
        </w:rPr>
        <w:t xml:space="preserve"> tratamiento</w:t>
      </w:r>
      <w:r w:rsidRPr="00086AEE">
        <w:rPr>
          <w:rFonts w:cstheme="minorHAnsi"/>
          <w:sz w:val="20"/>
          <w:szCs w:val="20"/>
          <w:lang w:val="es-ES_tradnl"/>
        </w:rPr>
        <w:t>? ¿</w:t>
      </w:r>
      <w:r w:rsidR="00086AEE" w:rsidRPr="00086AEE">
        <w:rPr>
          <w:rFonts w:cstheme="minorHAnsi"/>
          <w:sz w:val="20"/>
          <w:szCs w:val="20"/>
          <w:lang w:val="es-ES_tradnl"/>
        </w:rPr>
        <w:t>Te</w:t>
      </w:r>
      <w:r w:rsidRPr="00086AEE">
        <w:rPr>
          <w:rFonts w:cstheme="minorHAnsi"/>
          <w:sz w:val="20"/>
          <w:szCs w:val="20"/>
          <w:lang w:val="es-ES_tradnl"/>
        </w:rPr>
        <w:t xml:space="preserve"> parece adecuado a los niños?</w:t>
      </w:r>
    </w:p>
    <w:p w:rsidR="00086AEE" w:rsidRPr="00086AEE" w:rsidRDefault="00086AEE" w:rsidP="00087B84">
      <w:pPr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</w:t>
      </w:r>
    </w:p>
    <w:p w:rsidR="00EC286F" w:rsidRPr="00086AEE" w:rsidRDefault="00087B84" w:rsidP="00087B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>5. Según</w:t>
      </w:r>
      <w:r w:rsidR="00EC286F" w:rsidRPr="00086AEE">
        <w:rPr>
          <w:rFonts w:cstheme="minorHAnsi"/>
          <w:sz w:val="20"/>
          <w:szCs w:val="20"/>
          <w:lang w:val="es-ES_tradnl"/>
        </w:rPr>
        <w:t xml:space="preserve"> la</w:t>
      </w:r>
      <w:r w:rsidR="00EC286F" w:rsidRPr="00086AEE">
        <w:rPr>
          <w:rFonts w:cstheme="minorHAnsi"/>
          <w:sz w:val="20"/>
          <w:szCs w:val="20"/>
          <w:lang w:val="es-ES_tradnl"/>
        </w:rPr>
        <w:t xml:space="preserve"> articulista</w:t>
      </w:r>
      <w:r w:rsidR="00EC286F" w:rsidRPr="00086AEE">
        <w:rPr>
          <w:rFonts w:cstheme="minorHAnsi"/>
          <w:sz w:val="20"/>
          <w:szCs w:val="20"/>
          <w:lang w:val="es-ES_tradnl"/>
        </w:rPr>
        <w:t xml:space="preserve"> </w:t>
      </w:r>
      <w:r w:rsidR="00EC286F" w:rsidRPr="00086AEE">
        <w:rPr>
          <w:rFonts w:cstheme="minorHAnsi"/>
          <w:sz w:val="20"/>
          <w:szCs w:val="20"/>
          <w:lang w:val="es-ES_tradnl"/>
        </w:rPr>
        <w:t>¿</w:t>
      </w:r>
      <w:r w:rsidR="00EC286F" w:rsidRPr="00086AEE">
        <w:rPr>
          <w:rFonts w:cstheme="minorHAnsi"/>
          <w:sz w:val="20"/>
          <w:szCs w:val="20"/>
          <w:lang w:val="es-ES_tradnl"/>
        </w:rPr>
        <w:t>La causa del problema planteado</w:t>
      </w:r>
      <w:r w:rsidR="00EC286F" w:rsidRPr="00086AEE">
        <w:rPr>
          <w:rFonts w:cstheme="minorHAnsi"/>
          <w:sz w:val="20"/>
          <w:szCs w:val="20"/>
          <w:lang w:val="es-ES_tradnl"/>
        </w:rPr>
        <w:t xml:space="preserve"> </w:t>
      </w:r>
      <w:r w:rsidR="00EC286F" w:rsidRPr="00086AEE">
        <w:rPr>
          <w:rFonts w:cstheme="minorHAnsi"/>
          <w:sz w:val="20"/>
          <w:szCs w:val="20"/>
          <w:lang w:val="es-ES_tradnl"/>
        </w:rPr>
        <w:t>reside en</w:t>
      </w:r>
      <w:r w:rsidR="00EC286F" w:rsidRPr="00086AEE">
        <w:rPr>
          <w:rFonts w:cstheme="minorHAnsi"/>
          <w:sz w:val="20"/>
          <w:szCs w:val="20"/>
          <w:lang w:val="es-ES_tradnl"/>
        </w:rPr>
        <w:t xml:space="preserve"> qué?</w:t>
      </w:r>
    </w:p>
    <w:p w:rsidR="00086AEE" w:rsidRPr="00086AEE" w:rsidRDefault="00086AEE" w:rsidP="00087B84">
      <w:pPr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</w:t>
      </w:r>
    </w:p>
    <w:p w:rsidR="00EC286F" w:rsidRDefault="00EC286F" w:rsidP="00087B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 w:rsidRPr="00086AEE">
        <w:rPr>
          <w:rFonts w:cstheme="minorHAnsi"/>
          <w:sz w:val="20"/>
          <w:szCs w:val="20"/>
          <w:lang w:val="es-ES_tradnl"/>
        </w:rPr>
        <w:t xml:space="preserve">6 </w:t>
      </w:r>
      <w:r w:rsidR="00086AEE" w:rsidRPr="00086AEE">
        <w:rPr>
          <w:rFonts w:cstheme="minorHAnsi"/>
          <w:sz w:val="20"/>
          <w:szCs w:val="20"/>
          <w:lang w:val="es-ES_tradnl"/>
        </w:rPr>
        <w:t>¿</w:t>
      </w:r>
      <w:r w:rsidR="00087B84">
        <w:rPr>
          <w:rFonts w:cstheme="minorHAnsi"/>
          <w:sz w:val="20"/>
          <w:szCs w:val="20"/>
          <w:lang w:val="es-ES_tradnl"/>
        </w:rPr>
        <w:t>E</w:t>
      </w:r>
      <w:r w:rsidR="00086AEE" w:rsidRPr="00086AEE">
        <w:rPr>
          <w:rFonts w:cstheme="minorHAnsi"/>
          <w:sz w:val="20"/>
          <w:szCs w:val="20"/>
          <w:lang w:val="es-ES_tradnl"/>
        </w:rPr>
        <w:t>stás</w:t>
      </w:r>
      <w:r w:rsidRPr="00086AEE">
        <w:rPr>
          <w:rFonts w:cstheme="minorHAnsi"/>
          <w:sz w:val="20"/>
          <w:szCs w:val="20"/>
          <w:lang w:val="es-ES_tradnl"/>
        </w:rPr>
        <w:t xml:space="preserve"> de acuerdo</w:t>
      </w:r>
      <w:r w:rsidR="00086AEE" w:rsidRPr="00086AEE">
        <w:rPr>
          <w:rFonts w:cstheme="minorHAnsi"/>
          <w:sz w:val="20"/>
          <w:szCs w:val="20"/>
          <w:lang w:val="es-ES_tradnl"/>
        </w:rPr>
        <w:t xml:space="preserve">  con la afirmación “la frustración es parte de la vida y en algún momento hay que enfrentarla”</w:t>
      </w:r>
      <w:r w:rsidR="00087B84">
        <w:rPr>
          <w:rFonts w:cstheme="minorHAnsi"/>
          <w:sz w:val="20"/>
          <w:szCs w:val="20"/>
          <w:lang w:val="es-ES_tradnl"/>
        </w:rPr>
        <w:t>?</w:t>
      </w:r>
      <w:r w:rsidR="00086AEE" w:rsidRPr="00086AEE">
        <w:rPr>
          <w:rFonts w:cstheme="minorHAnsi"/>
          <w:sz w:val="20"/>
          <w:szCs w:val="20"/>
          <w:lang w:val="es-ES_tradnl"/>
        </w:rPr>
        <w:t>. Justifica.</w:t>
      </w:r>
    </w:p>
    <w:p w:rsidR="00086AEE" w:rsidRPr="00086AEE" w:rsidRDefault="00086AEE" w:rsidP="00087B84">
      <w:pPr>
        <w:spacing w:after="0" w:line="360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6AEE" w:rsidRPr="00086AEE" w:rsidSect="00087B84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EF"/>
    <w:rsid w:val="00086AEE"/>
    <w:rsid w:val="00087B84"/>
    <w:rsid w:val="002F10EF"/>
    <w:rsid w:val="00477164"/>
    <w:rsid w:val="00E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0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0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Regiany Santos</dc:creator>
  <cp:lastModifiedBy>Regiany Santos</cp:lastModifiedBy>
  <cp:revision>1</cp:revision>
  <dcterms:created xsi:type="dcterms:W3CDTF">2011-05-09T01:29:00Z</dcterms:created>
  <dcterms:modified xsi:type="dcterms:W3CDTF">2011-05-09T02:06:00Z</dcterms:modified>
</cp:coreProperties>
</file>