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BF" w:rsidRDefault="00185C86">
      <w:r>
        <w:t>Aşağıda verilen özellikler demokratik siyasal sistemlerden hangisini yansıtmaktadır?</w:t>
      </w:r>
    </w:p>
    <w:p w:rsidR="00185C86" w:rsidRDefault="00185C86">
      <w:r>
        <w:t>-devlet başkanlığı semboliktir.</w:t>
      </w:r>
    </w:p>
    <w:p w:rsidR="00185C86" w:rsidRDefault="00185C86">
      <w:r>
        <w:t>-yürütme kurulunu meclis seçer.</w:t>
      </w:r>
    </w:p>
    <w:p w:rsidR="00185C86" w:rsidRDefault="00185C86">
      <w:r>
        <w:t xml:space="preserve">-her </w:t>
      </w:r>
      <w:proofErr w:type="spellStart"/>
      <w:r>
        <w:t>bakanlıkiçin</w:t>
      </w:r>
      <w:proofErr w:type="spellEnd"/>
      <w:r>
        <w:t xml:space="preserve"> meclisten bir bakan seçilir.</w:t>
      </w:r>
    </w:p>
    <w:p w:rsidR="00185C86" w:rsidRDefault="00185C86">
      <w:r>
        <w:t>A) BAŞKANLIK</w:t>
      </w:r>
      <w:r>
        <w:tab/>
      </w:r>
      <w:r>
        <w:tab/>
        <w:t xml:space="preserve">B) </w:t>
      </w:r>
      <w:r w:rsidR="00E3491A">
        <w:t>PARLAMENTER SİSTEM</w:t>
      </w:r>
      <w:r>
        <w:tab/>
        <w:t>C) MECLİS HÜKÜMETİ</w:t>
      </w:r>
    </w:p>
    <w:p w:rsidR="00185C86" w:rsidRDefault="00185C86">
      <w:r>
        <w:t>D) YARI DOĞRUDAN DEMOKRASİ</w:t>
      </w:r>
      <w:r>
        <w:tab/>
      </w:r>
      <w:r>
        <w:tab/>
        <w:t xml:space="preserve">E) </w:t>
      </w:r>
      <w:r w:rsidR="00E3491A">
        <w:t>YARI BAŞKANLIK</w:t>
      </w:r>
    </w:p>
    <w:p w:rsidR="00185C86" w:rsidRDefault="00185C86">
      <w:proofErr w:type="gramStart"/>
      <w:r>
        <w:t>Aşağıdakilerden  hangisi</w:t>
      </w:r>
      <w:proofErr w:type="gramEnd"/>
      <w:r>
        <w:t>/hangileri demokrasinin temel ilkeleri olarak Türkiye Cumhuriyeti Anayasası’nda yer almaktadır?</w:t>
      </w:r>
    </w:p>
    <w:p w:rsidR="00185C86" w:rsidRDefault="00185C86" w:rsidP="00185C86">
      <w:pPr>
        <w:pStyle w:val="ListeParagraf"/>
        <w:numPr>
          <w:ilvl w:val="0"/>
          <w:numId w:val="1"/>
        </w:numPr>
      </w:pPr>
      <w:r>
        <w:t>Laiklik</w:t>
      </w:r>
    </w:p>
    <w:p w:rsidR="00185C86" w:rsidRDefault="00185C86" w:rsidP="00185C86">
      <w:pPr>
        <w:pStyle w:val="ListeParagraf"/>
        <w:numPr>
          <w:ilvl w:val="0"/>
          <w:numId w:val="1"/>
        </w:numPr>
      </w:pPr>
      <w:r>
        <w:t>Yasalar önünde herkesin eşit olması</w:t>
      </w:r>
    </w:p>
    <w:p w:rsidR="00185C86" w:rsidRDefault="00185C86" w:rsidP="00185C86">
      <w:pPr>
        <w:pStyle w:val="ListeParagraf"/>
        <w:numPr>
          <w:ilvl w:val="0"/>
          <w:numId w:val="1"/>
        </w:numPr>
      </w:pPr>
      <w:r>
        <w:t>Yöneticilerin adil seçimlerle işbaşına gelmesi</w:t>
      </w:r>
    </w:p>
    <w:p w:rsidR="00185C86" w:rsidRDefault="00185C86" w:rsidP="00185C86">
      <w:pPr>
        <w:pStyle w:val="ListeParagraf"/>
        <w:numPr>
          <w:ilvl w:val="0"/>
          <w:numId w:val="1"/>
        </w:numPr>
      </w:pPr>
      <w:r>
        <w:t>Yürütme, yasamanın güvenine dayanmaz</w:t>
      </w:r>
    </w:p>
    <w:p w:rsidR="00185C86" w:rsidRDefault="00185C86" w:rsidP="00185C86">
      <w:pPr>
        <w:pStyle w:val="ListeParagraf"/>
        <w:numPr>
          <w:ilvl w:val="0"/>
          <w:numId w:val="2"/>
        </w:numPr>
      </w:pPr>
      <w:r>
        <w:t>I-II</w:t>
      </w:r>
      <w:r>
        <w:tab/>
      </w:r>
      <w:r>
        <w:tab/>
        <w:t>B</w:t>
      </w:r>
      <w:proofErr w:type="gramStart"/>
      <w:r>
        <w:t>)</w:t>
      </w:r>
      <w:proofErr w:type="gramEnd"/>
      <w:r>
        <w:t xml:space="preserve"> II-III</w:t>
      </w:r>
      <w:r>
        <w:tab/>
      </w:r>
      <w:r>
        <w:tab/>
        <w:t>C) I-II-III</w:t>
      </w:r>
      <w:r>
        <w:tab/>
      </w:r>
      <w:r>
        <w:tab/>
        <w:t>D) I-II-IV</w:t>
      </w:r>
      <w:r>
        <w:tab/>
        <w:t>E)HEPSİ</w:t>
      </w:r>
    </w:p>
    <w:p w:rsidR="00185C86" w:rsidRDefault="00185C86" w:rsidP="00185C86">
      <w:proofErr w:type="gramStart"/>
      <w:r>
        <w:t>Aşağıdakilerden  hangisi</w:t>
      </w:r>
      <w:proofErr w:type="gramEnd"/>
      <w:r>
        <w:t xml:space="preserve"> parlamenter hükümet sistemini, temsili demokrasinin öteki uygulamalarından ayıran başlıca özelliklerinden biri değildir?</w:t>
      </w:r>
    </w:p>
    <w:p w:rsidR="00E3491A" w:rsidRDefault="00E3491A" w:rsidP="00E3491A">
      <w:pPr>
        <w:pStyle w:val="ListeParagraf"/>
        <w:numPr>
          <w:ilvl w:val="0"/>
          <w:numId w:val="3"/>
        </w:numPr>
      </w:pPr>
      <w:r>
        <w:t xml:space="preserve">Yürütmenin yasamayı </w:t>
      </w:r>
      <w:proofErr w:type="spellStart"/>
      <w:r>
        <w:t>fesh</w:t>
      </w:r>
      <w:proofErr w:type="spellEnd"/>
      <w:r>
        <w:t xml:space="preserve"> edebilmesi</w:t>
      </w:r>
    </w:p>
    <w:p w:rsidR="0021440B" w:rsidRDefault="0021440B" w:rsidP="0021440B">
      <w:pPr>
        <w:pStyle w:val="ListeParagraf"/>
        <w:numPr>
          <w:ilvl w:val="0"/>
          <w:numId w:val="3"/>
        </w:numPr>
      </w:pPr>
      <w:r>
        <w:t>İki başlı yürütme</w:t>
      </w:r>
    </w:p>
    <w:p w:rsidR="0021440B" w:rsidRDefault="0021440B" w:rsidP="0021440B">
      <w:pPr>
        <w:pStyle w:val="ListeParagraf"/>
        <w:numPr>
          <w:ilvl w:val="0"/>
          <w:numId w:val="3"/>
        </w:numPr>
      </w:pPr>
      <w:r>
        <w:t>Bağımlı ve sorumlu devlet başkanlığı</w:t>
      </w:r>
    </w:p>
    <w:p w:rsidR="00185C86" w:rsidRDefault="0021440B" w:rsidP="0021440B">
      <w:pPr>
        <w:pStyle w:val="ListeParagraf"/>
        <w:numPr>
          <w:ilvl w:val="0"/>
          <w:numId w:val="3"/>
        </w:numPr>
      </w:pPr>
      <w:r>
        <w:t xml:space="preserve">Parlamentoya karşı sorumlu kabine </w:t>
      </w:r>
    </w:p>
    <w:p w:rsidR="0021440B" w:rsidRDefault="0021440B" w:rsidP="0021440B">
      <w:pPr>
        <w:pStyle w:val="ListeParagraf"/>
        <w:numPr>
          <w:ilvl w:val="0"/>
          <w:numId w:val="3"/>
        </w:numPr>
      </w:pPr>
      <w:r>
        <w:t>Uyumlu ve birlik içinde çalışan bir bakanlar kurulu</w:t>
      </w:r>
    </w:p>
    <w:p w:rsidR="0021440B" w:rsidRDefault="0021440B" w:rsidP="0021440B">
      <w:r>
        <w:t>Bir ülkede halk, devlet başkanını seçimle belirlemiştir; ancak eğitim kurumlarında öğrencilere yönelik kılık kıyafet serbestliğine gidilip gidilmemesi konusunda bir referandum yapılmasına karar verilmiştir.</w:t>
      </w:r>
    </w:p>
    <w:p w:rsidR="0021440B" w:rsidRDefault="0021440B" w:rsidP="0021440B">
      <w:pPr>
        <w:rPr>
          <w:b/>
        </w:rPr>
      </w:pPr>
      <w:r>
        <w:rPr>
          <w:b/>
        </w:rPr>
        <w:t>Bu ülke hangi demokratik siyasal sistemle yönetilmektedir?</w:t>
      </w:r>
    </w:p>
    <w:p w:rsidR="0021440B" w:rsidRDefault="0021440B" w:rsidP="0021440B">
      <w:r>
        <w:t>A) DOĞRUDAN DEMOKRASİ</w:t>
      </w:r>
      <w:r>
        <w:tab/>
      </w:r>
      <w:r>
        <w:tab/>
        <w:t xml:space="preserve">B) YARI BAŞKANLIK </w:t>
      </w:r>
      <w:r>
        <w:tab/>
        <w:t>C) MECLİS HÜKÜMETİ</w:t>
      </w:r>
    </w:p>
    <w:p w:rsidR="0021440B" w:rsidRDefault="0021440B" w:rsidP="0021440B">
      <w:r>
        <w:t>D) YARI DOĞRUDAN DEMOKRASİ</w:t>
      </w:r>
      <w:r>
        <w:tab/>
      </w:r>
      <w:r>
        <w:tab/>
        <w:t>E) HALK CUMHURİYETİ</w:t>
      </w:r>
    </w:p>
    <w:p w:rsidR="0021440B" w:rsidRDefault="0021440B" w:rsidP="0021440B"/>
    <w:p w:rsidR="0021440B" w:rsidRDefault="0021440B" w:rsidP="0021440B">
      <w:r>
        <w:t>Okuldaki tüm öğrencilerin yüzde altmış beşinin oyunu alarak seçilen Okul Meclisi Başkanı konuşmasında “Okulumuzla ilgi alınan tüm kararları ve gerekçelerini okul gazetemiz aracılığıyla sizlere duyuracağız. Amacımız herkes için en iyi kararları almak olacaktır.</w:t>
      </w:r>
      <w:r w:rsidR="001462A6">
        <w:t xml:space="preserve"> Bana oy veren ve vermeyen bütün arkadaşlarıma eşit mesafede olacağım. Hepinizden okulumuzun öğrenci kulüplerine üye olarak okul yönetimine katılmanızı bekliyorum” Demiştir.</w:t>
      </w:r>
    </w:p>
    <w:p w:rsidR="001462A6" w:rsidRDefault="001462A6" w:rsidP="0021440B">
      <w:r>
        <w:t>Okul meclis başkanı demokrasinin hangi ilkesinden hiç söz etmemiştir?</w:t>
      </w:r>
    </w:p>
    <w:p w:rsidR="001462A6" w:rsidRDefault="001462A6" w:rsidP="001462A6">
      <w:pPr>
        <w:pStyle w:val="ListeParagraf"/>
        <w:numPr>
          <w:ilvl w:val="0"/>
          <w:numId w:val="5"/>
        </w:numPr>
      </w:pPr>
      <w:r>
        <w:t>Çoğunluğun yönetimi</w:t>
      </w:r>
      <w:r>
        <w:tab/>
      </w:r>
      <w:r>
        <w:tab/>
        <w:t>B</w:t>
      </w:r>
      <w:proofErr w:type="gramStart"/>
      <w:r>
        <w:t>)</w:t>
      </w:r>
      <w:proofErr w:type="gramEnd"/>
      <w:r>
        <w:t xml:space="preserve"> katılım</w:t>
      </w:r>
      <w:r>
        <w:tab/>
      </w:r>
      <w:r>
        <w:tab/>
        <w:t>C) hesap verilebilirlik</w:t>
      </w:r>
    </w:p>
    <w:p w:rsidR="001462A6" w:rsidRDefault="001462A6" w:rsidP="001462A6">
      <w:pPr>
        <w:pStyle w:val="ListeParagraf"/>
      </w:pPr>
      <w:r>
        <w:t xml:space="preserve">D) Şeffaflık </w:t>
      </w:r>
      <w:r>
        <w:tab/>
      </w:r>
      <w:r>
        <w:tab/>
      </w:r>
      <w:r>
        <w:tab/>
        <w:t>E) Özgür ve adil seçim</w:t>
      </w:r>
    </w:p>
    <w:p w:rsidR="0077686A" w:rsidRDefault="0077686A" w:rsidP="001462A6">
      <w:pPr>
        <w:pStyle w:val="ListeParagraf"/>
      </w:pPr>
    </w:p>
    <w:p w:rsidR="00C81B0B" w:rsidRDefault="00C81B0B" w:rsidP="00FA6D3F"/>
    <w:p w:rsidR="00C81B0B" w:rsidRDefault="00C81B0B" w:rsidP="00FA6D3F"/>
    <w:p w:rsidR="0077686A" w:rsidRDefault="0077686A" w:rsidP="00FA6D3F">
      <w:r>
        <w:lastRenderedPageBreak/>
        <w:t>Bir ülkenin kanunları insan hakları standartlarını içermiyor olsa bile o ülkede yaşayan insanlar da bu haklara sahiptir. Onurlu bir yaşam için tüm insanlar özgürlük, güvenlik ve iyi bir yaşam standartlarının hepsine aynı anda sahiptir. İnsan hakları “bölünemez.”</w:t>
      </w:r>
    </w:p>
    <w:p w:rsidR="0077686A" w:rsidRDefault="0077686A" w:rsidP="00ED73D2">
      <w:pPr>
        <w:pStyle w:val="ListeParagraf"/>
        <w:ind w:left="0"/>
        <w:rPr>
          <w:b/>
        </w:rPr>
      </w:pPr>
      <w:r>
        <w:rPr>
          <w:b/>
        </w:rPr>
        <w:t>Yukarıdaki açıklamada “bölünemez” kavramıyla insan hak ve özgürlüklerinin hangi özelliği vurgulanmaktadır?</w:t>
      </w:r>
    </w:p>
    <w:p w:rsidR="0077686A" w:rsidRDefault="00E3491A" w:rsidP="00ED73D2">
      <w:pPr>
        <w:pStyle w:val="ListeParagraf"/>
        <w:numPr>
          <w:ilvl w:val="0"/>
          <w:numId w:val="6"/>
        </w:numPr>
        <w:ind w:left="0" w:firstLine="0"/>
        <w:rPr>
          <w:b/>
        </w:rPr>
      </w:pPr>
      <w:r>
        <w:rPr>
          <w:b/>
        </w:rPr>
        <w:t>Bütünlük</w:t>
      </w:r>
      <w:r>
        <w:rPr>
          <w:b/>
        </w:rPr>
        <w:tab/>
      </w:r>
      <w:r w:rsidR="0077686A">
        <w:rPr>
          <w:b/>
        </w:rPr>
        <w:tab/>
      </w:r>
      <w:r w:rsidR="0077686A">
        <w:rPr>
          <w:b/>
        </w:rPr>
        <w:tab/>
      </w:r>
      <w:r w:rsidR="0077686A">
        <w:rPr>
          <w:b/>
        </w:rPr>
        <w:tab/>
        <w:t>B</w:t>
      </w:r>
      <w:proofErr w:type="gramStart"/>
      <w:r w:rsidR="0077686A">
        <w:rPr>
          <w:b/>
        </w:rPr>
        <w:t>)</w:t>
      </w:r>
      <w:proofErr w:type="gramEnd"/>
      <w:r w:rsidR="0077686A">
        <w:rPr>
          <w:b/>
        </w:rPr>
        <w:t xml:space="preserve"> Özgürlükçülük</w:t>
      </w:r>
      <w:r w:rsidR="0077686A">
        <w:rPr>
          <w:b/>
        </w:rPr>
        <w:tab/>
      </w:r>
      <w:r w:rsidR="0077686A">
        <w:rPr>
          <w:b/>
        </w:rPr>
        <w:tab/>
        <w:t>C) Bireysellik</w:t>
      </w:r>
    </w:p>
    <w:p w:rsidR="0077686A" w:rsidRDefault="0077686A" w:rsidP="00ED73D2">
      <w:pPr>
        <w:rPr>
          <w:b/>
        </w:rPr>
      </w:pPr>
      <w:r>
        <w:rPr>
          <w:b/>
        </w:rPr>
        <w:t>D)</w:t>
      </w:r>
      <w:r w:rsidR="00E3491A" w:rsidRPr="00E3491A">
        <w:rPr>
          <w:b/>
        </w:rPr>
        <w:t xml:space="preserve"> </w:t>
      </w:r>
      <w:r w:rsidR="00E3491A">
        <w:rPr>
          <w:b/>
        </w:rPr>
        <w:t>Mutlaklık</w:t>
      </w:r>
      <w:r>
        <w:rPr>
          <w:b/>
        </w:rPr>
        <w:tab/>
      </w:r>
      <w:r>
        <w:rPr>
          <w:b/>
        </w:rPr>
        <w:tab/>
        <w:t>E) Vazgeçilmezlik</w:t>
      </w:r>
    </w:p>
    <w:p w:rsidR="0077686A" w:rsidRDefault="0077686A" w:rsidP="00ED73D2">
      <w:r>
        <w:t xml:space="preserve">Para vermeden cep telefonundan mesaj alışverişi sağlayan bir mobil mesajlaşma uygulamasının sonucu; kullanıcıların telefon rehberindeki tüm numaralara erişebildiği , uygulamayı kullanmayan numaraların da kayıt altına alındığı ve kullanıcı bilgilerine ulaşıldığı için </w:t>
      </w:r>
      <w:proofErr w:type="gramStart"/>
      <w:r>
        <w:t>………………………….</w:t>
      </w:r>
      <w:proofErr w:type="gramEnd"/>
      <w:r>
        <w:t>ihlal edildiği gerekçesiyle ilgililer hakkında soruşturma açıldı.</w:t>
      </w:r>
    </w:p>
    <w:p w:rsidR="0077686A" w:rsidRDefault="0077686A" w:rsidP="00ED73D2">
      <w:pPr>
        <w:rPr>
          <w:b/>
        </w:rPr>
      </w:pPr>
      <w:r>
        <w:rPr>
          <w:b/>
        </w:rPr>
        <w:t>Yukarıdaki boşluğa ne yazılmalıdır?</w:t>
      </w:r>
    </w:p>
    <w:p w:rsidR="0077686A" w:rsidRDefault="00E3491A" w:rsidP="00ED73D2">
      <w:pPr>
        <w:pStyle w:val="ListeParagraf"/>
        <w:numPr>
          <w:ilvl w:val="0"/>
          <w:numId w:val="7"/>
        </w:numPr>
        <w:ind w:left="0" w:firstLine="0"/>
        <w:rPr>
          <w:b/>
        </w:rPr>
      </w:pPr>
      <w:r>
        <w:rPr>
          <w:b/>
        </w:rPr>
        <w:t>Basın hürriyeti</w:t>
      </w:r>
      <w:r w:rsidR="0077686A">
        <w:rPr>
          <w:b/>
        </w:rPr>
        <w:tab/>
      </w:r>
      <w:r>
        <w:rPr>
          <w:b/>
        </w:rPr>
        <w:t xml:space="preserve">   B</w:t>
      </w:r>
      <w:proofErr w:type="gramStart"/>
      <w:r>
        <w:rPr>
          <w:b/>
        </w:rPr>
        <w:t>)</w:t>
      </w:r>
      <w:proofErr w:type="gramEnd"/>
      <w:r w:rsidRPr="00E3491A">
        <w:rPr>
          <w:b/>
        </w:rPr>
        <w:t xml:space="preserve"> </w:t>
      </w:r>
      <w:r>
        <w:rPr>
          <w:b/>
        </w:rPr>
        <w:t>Tüketici hakkı</w:t>
      </w:r>
      <w:r>
        <w:rPr>
          <w:b/>
        </w:rPr>
        <w:tab/>
        <w:t>C) mülkiyet hakkı</w:t>
      </w:r>
    </w:p>
    <w:p w:rsidR="00E3491A" w:rsidRDefault="00E3491A" w:rsidP="00ED73D2">
      <w:pPr>
        <w:rPr>
          <w:b/>
        </w:rPr>
      </w:pPr>
      <w:r>
        <w:rPr>
          <w:b/>
        </w:rPr>
        <w:t xml:space="preserve">D)  Özel hayatın gizliliği  </w:t>
      </w:r>
      <w:r>
        <w:rPr>
          <w:b/>
        </w:rPr>
        <w:tab/>
      </w:r>
      <w:r>
        <w:rPr>
          <w:b/>
        </w:rPr>
        <w:tab/>
      </w:r>
      <w:r>
        <w:rPr>
          <w:b/>
        </w:rPr>
        <w:tab/>
        <w:t>E) Düşünce ve ifade hürriyeti</w:t>
      </w:r>
      <w:r>
        <w:rPr>
          <w:b/>
        </w:rPr>
        <w:tab/>
      </w:r>
    </w:p>
    <w:p w:rsidR="00E3491A" w:rsidRDefault="00E3491A" w:rsidP="00ED73D2">
      <w:pPr>
        <w:rPr>
          <w:b/>
        </w:rPr>
      </w:pPr>
    </w:p>
    <w:p w:rsidR="00E3491A" w:rsidRDefault="00E3491A" w:rsidP="00ED73D2">
      <w:r>
        <w:t>Havaalanında bir uçak rötar yaptı. Sadece bir görevli kuyruktaki tüm yolcuların uçuşlarını tekrar düzenliyordu. Birden çok kızgın bir yolcu sırada bekleyenlerin önüne geçerek “Ben birinci sınıf yolcuyum, önce benimle ilgilenmelisiniz.” Dedi. Görevli “size yardımcı olacağım efendim, ancak önce sırada bekleyenlere yardımcı oluyorum. Sonra sizinle ilgileneceğim.” Deyince yolcu herkesin duyabileceği bir şekilde bağırdı, “sen benim kim olduğumu biliyor musun?”</w:t>
      </w:r>
    </w:p>
    <w:p w:rsidR="00E3491A" w:rsidRDefault="00E3491A" w:rsidP="00ED73D2">
      <w:pPr>
        <w:rPr>
          <w:b/>
        </w:rPr>
      </w:pPr>
      <w:r>
        <w:rPr>
          <w:b/>
        </w:rPr>
        <w:t>Kızgın yolcu, insan hak ve özgürlüklerinin hangisini ihlal etmeye çalışmıştır?</w:t>
      </w:r>
    </w:p>
    <w:p w:rsidR="00E3491A" w:rsidRDefault="00E3491A" w:rsidP="00ED73D2">
      <w:pPr>
        <w:pStyle w:val="ListeParagraf"/>
        <w:numPr>
          <w:ilvl w:val="0"/>
          <w:numId w:val="8"/>
        </w:numPr>
        <w:ind w:left="0" w:firstLine="0"/>
        <w:rPr>
          <w:b/>
        </w:rPr>
      </w:pPr>
      <w:r>
        <w:rPr>
          <w:b/>
        </w:rPr>
        <w:t xml:space="preserve">Kişi dokunulmazlığı </w:t>
      </w:r>
      <w:r>
        <w:rPr>
          <w:b/>
        </w:rPr>
        <w:tab/>
        <w:t xml:space="preserve">B) kişi hürriyeti ve </w:t>
      </w:r>
      <w:proofErr w:type="gramStart"/>
      <w:r>
        <w:rPr>
          <w:b/>
        </w:rPr>
        <w:t>güvenliği      C</w:t>
      </w:r>
      <w:proofErr w:type="gramEnd"/>
      <w:r>
        <w:rPr>
          <w:b/>
        </w:rPr>
        <w:t>) kötü muamele yasağı</w:t>
      </w:r>
    </w:p>
    <w:p w:rsidR="00E3491A" w:rsidRDefault="00E3491A" w:rsidP="00ED73D2">
      <w:pPr>
        <w:pStyle w:val="ListeParagraf"/>
        <w:ind w:left="0"/>
        <w:rPr>
          <w:b/>
        </w:rPr>
      </w:pPr>
      <w:r>
        <w:rPr>
          <w:b/>
        </w:rPr>
        <w:t>D) herkesin eşit haklara sahip olması</w:t>
      </w:r>
      <w:r>
        <w:rPr>
          <w:b/>
        </w:rPr>
        <w:tab/>
        <w:t>E) şahsiyet ve kişi onurunun korunması</w:t>
      </w:r>
    </w:p>
    <w:p w:rsidR="0021440B" w:rsidRDefault="0021440B" w:rsidP="00C81B0B"/>
    <w:p w:rsidR="0021440B" w:rsidRDefault="00141A4B" w:rsidP="0021440B">
      <w:pPr>
        <w:rPr>
          <w:b/>
        </w:rPr>
      </w:pPr>
      <w:r>
        <w:rPr>
          <w:b/>
        </w:rPr>
        <w:t>AŞAĞIDA VERİLEN BİLGİLER DOĞRUYSA SORUNUN BAŞINA (D) , YANLIŞSA (Y) YAZINIZ.</w:t>
      </w:r>
    </w:p>
    <w:p w:rsidR="00141A4B" w:rsidRDefault="00141A4B" w:rsidP="0021440B">
      <w:r>
        <w:t>(      )  Cumhuriyet rejimiyle yönetilen ülkelerin hepsinde demokrasinin ilkeleri tam olarak uygulanmaktadır.</w:t>
      </w:r>
    </w:p>
    <w:p w:rsidR="00141A4B" w:rsidRDefault="00141A4B" w:rsidP="0021440B">
      <w:r>
        <w:t>(      ) Parlamentosu olan her devletin hükümet şekli parlamenter sistem olmayabilir.</w:t>
      </w:r>
    </w:p>
    <w:p w:rsidR="00141A4B" w:rsidRDefault="00A51249" w:rsidP="0021440B">
      <w:r>
        <w:t xml:space="preserve">(      ) </w:t>
      </w:r>
      <w:r w:rsidR="00141A4B">
        <w:t>Meclis hükümetinde yürütme yetkisi başbakan ve cumhurbaşkanı tarafında kullanılır.</w:t>
      </w:r>
    </w:p>
    <w:p w:rsidR="00141A4B" w:rsidRDefault="00A51249" w:rsidP="0021440B">
      <w:r>
        <w:t xml:space="preserve">(      ) </w:t>
      </w:r>
      <w:r w:rsidR="00141A4B">
        <w:t>Cumhuriyetle yönetilmeyen ülkelerde demokrasinin temel ilkeleri uygulanamaz.</w:t>
      </w:r>
    </w:p>
    <w:p w:rsidR="00141A4B" w:rsidRDefault="00A51249" w:rsidP="0021440B">
      <w:r>
        <w:t xml:space="preserve">(      ) </w:t>
      </w:r>
      <w:r w:rsidR="00141A4B">
        <w:t>Parlamenter sistemlerde yasama ve yargının yürütmeyi denetlemesi söz konusu değildir.</w:t>
      </w:r>
    </w:p>
    <w:p w:rsidR="00141A4B" w:rsidRDefault="00A51249" w:rsidP="0021440B">
      <w:r>
        <w:t xml:space="preserve">(      ) </w:t>
      </w:r>
      <w:r w:rsidR="00141A4B">
        <w:t>Temsili demokraside, yasama organı(meclis), egemenliği millet adına kullanır.</w:t>
      </w:r>
    </w:p>
    <w:p w:rsidR="002E4C48" w:rsidRDefault="00A51249" w:rsidP="0021440B">
      <w:r>
        <w:t xml:space="preserve">(      ) </w:t>
      </w:r>
      <w:r w:rsidR="00141A4B">
        <w:t>Türkiye’de yasama, yürütme ve yargı organları arasında iş birliği ve etkileşim bulunmaktadı</w:t>
      </w:r>
      <w:r w:rsidR="002E4C48">
        <w:t>r.</w:t>
      </w:r>
    </w:p>
    <w:p w:rsidR="002E4C48" w:rsidRDefault="00A51249" w:rsidP="0021440B">
      <w:r>
        <w:t xml:space="preserve">(      ) </w:t>
      </w:r>
      <w:proofErr w:type="gramStart"/>
      <w:r w:rsidR="002E4C48">
        <w:t>İnsan  haklarının</w:t>
      </w:r>
      <w:proofErr w:type="gramEnd"/>
      <w:r w:rsidR="002E4C48">
        <w:t xml:space="preserve"> varlığı, onun hukuksal güvence altına alınmasına bağlıdır.</w:t>
      </w:r>
    </w:p>
    <w:p w:rsidR="002E4C48" w:rsidRDefault="00A51249" w:rsidP="0021440B">
      <w:r>
        <w:t xml:space="preserve">(      ) </w:t>
      </w:r>
      <w:r w:rsidR="002E4C48">
        <w:t xml:space="preserve">Bireyler, kendi istekleriyle insan haklarından vazgeçebilirler. </w:t>
      </w:r>
    </w:p>
    <w:p w:rsidR="002E4C48" w:rsidRDefault="00A51249" w:rsidP="0021440B">
      <w:r>
        <w:t xml:space="preserve">(      ) </w:t>
      </w:r>
      <w:r w:rsidR="002E4C48">
        <w:t>İnsan hakları, birbirine bağımlıdır.</w:t>
      </w:r>
    </w:p>
    <w:p w:rsidR="002E4C48" w:rsidRDefault="00A51249" w:rsidP="0021440B">
      <w:r>
        <w:t xml:space="preserve">(      ) </w:t>
      </w:r>
      <w:r w:rsidR="002E4C48">
        <w:t>İnsan hakları, toplumdan topluma ve zamandan zamana değişiklik gösterebilir.</w:t>
      </w:r>
    </w:p>
    <w:p w:rsidR="002E4C48" w:rsidRDefault="00A51249" w:rsidP="0021440B">
      <w:r>
        <w:t xml:space="preserve">(      ) </w:t>
      </w:r>
      <w:r w:rsidR="002E4C48">
        <w:t>İnsan hakları, kişilerin bütün istediklerini müdahalesiz ve sınırlamaksızın yapmalarını gerektirir.</w:t>
      </w:r>
    </w:p>
    <w:p w:rsidR="002E4C48" w:rsidRDefault="00A51249" w:rsidP="0021440B">
      <w:r>
        <w:lastRenderedPageBreak/>
        <w:t xml:space="preserve">(      ) </w:t>
      </w:r>
      <w:r w:rsidR="002E4C48">
        <w:t>İnsan haklarının tanınmadığı bir sistemin demokratik bir hukuk devleti olduğu söylenemez.</w:t>
      </w:r>
    </w:p>
    <w:p w:rsidR="002E4C48" w:rsidRDefault="00A51249" w:rsidP="002E4C48">
      <w:r>
        <w:t xml:space="preserve">(      ) </w:t>
      </w:r>
      <w:r w:rsidR="002E4C48">
        <w:t>Türkiye’de yasama, yürütme ve yargı organları arasında iş birliği ve etkileşim bulunmamaktadır.</w:t>
      </w:r>
    </w:p>
    <w:p w:rsidR="002E4C48" w:rsidRDefault="002E4C48" w:rsidP="002E4C48">
      <w:r>
        <w:t>Temel insan haklarından düşünce özgürlüğü ile konut hak ve ödevlerini açıklayınız.</w:t>
      </w:r>
    </w:p>
    <w:p w:rsidR="002E4C48" w:rsidRDefault="002E4C48" w:rsidP="002E4C48">
      <w:r>
        <w:t>Temel insan haklarından seçme seçilme hakkı ile yaşama hak ve ödevlerini açıklayınız.</w:t>
      </w:r>
    </w:p>
    <w:p w:rsidR="002E4C48" w:rsidRPr="00141A4B" w:rsidRDefault="002E4C48" w:rsidP="0021440B"/>
    <w:sectPr w:rsidR="002E4C48" w:rsidRPr="00141A4B" w:rsidSect="00141A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766"/>
    <w:multiLevelType w:val="hybridMultilevel"/>
    <w:tmpl w:val="965A97D2"/>
    <w:lvl w:ilvl="0" w:tplc="6A28DD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9568C"/>
    <w:multiLevelType w:val="hybridMultilevel"/>
    <w:tmpl w:val="805A9AA4"/>
    <w:lvl w:ilvl="0" w:tplc="667C1A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C9741D"/>
    <w:multiLevelType w:val="hybridMultilevel"/>
    <w:tmpl w:val="8D44D590"/>
    <w:lvl w:ilvl="0" w:tplc="073E54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A3E1D10"/>
    <w:multiLevelType w:val="hybridMultilevel"/>
    <w:tmpl w:val="D7765AEE"/>
    <w:lvl w:ilvl="0" w:tplc="62E0A1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726A8D"/>
    <w:multiLevelType w:val="hybridMultilevel"/>
    <w:tmpl w:val="EDBE367E"/>
    <w:lvl w:ilvl="0" w:tplc="86222B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3460D3"/>
    <w:multiLevelType w:val="hybridMultilevel"/>
    <w:tmpl w:val="E3E20724"/>
    <w:lvl w:ilvl="0" w:tplc="6614AC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C8869ED"/>
    <w:multiLevelType w:val="hybridMultilevel"/>
    <w:tmpl w:val="A2DC6268"/>
    <w:lvl w:ilvl="0" w:tplc="51C0C0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291DE8"/>
    <w:multiLevelType w:val="hybridMultilevel"/>
    <w:tmpl w:val="5DEC9D68"/>
    <w:lvl w:ilvl="0" w:tplc="52FC21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85C86"/>
    <w:rsid w:val="00141A4B"/>
    <w:rsid w:val="0014221E"/>
    <w:rsid w:val="001462A6"/>
    <w:rsid w:val="00185C86"/>
    <w:rsid w:val="001C1819"/>
    <w:rsid w:val="001D77CF"/>
    <w:rsid w:val="0021440B"/>
    <w:rsid w:val="002E4C48"/>
    <w:rsid w:val="00353375"/>
    <w:rsid w:val="00374BA9"/>
    <w:rsid w:val="003C748B"/>
    <w:rsid w:val="0051711D"/>
    <w:rsid w:val="00663F0D"/>
    <w:rsid w:val="006E4EF0"/>
    <w:rsid w:val="0077686A"/>
    <w:rsid w:val="0081502C"/>
    <w:rsid w:val="00884B1C"/>
    <w:rsid w:val="00924EB5"/>
    <w:rsid w:val="00950A37"/>
    <w:rsid w:val="009A0DDA"/>
    <w:rsid w:val="009F7756"/>
    <w:rsid w:val="00A239BD"/>
    <w:rsid w:val="00A51249"/>
    <w:rsid w:val="00B04B4C"/>
    <w:rsid w:val="00C40C3B"/>
    <w:rsid w:val="00C65946"/>
    <w:rsid w:val="00C81B0B"/>
    <w:rsid w:val="00C901CB"/>
    <w:rsid w:val="00CA4471"/>
    <w:rsid w:val="00CA6A1A"/>
    <w:rsid w:val="00CB34C4"/>
    <w:rsid w:val="00CD42E6"/>
    <w:rsid w:val="00D12EC8"/>
    <w:rsid w:val="00E3491A"/>
    <w:rsid w:val="00ED73D2"/>
    <w:rsid w:val="00FA6D3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5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4359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11</cp:revision>
  <dcterms:created xsi:type="dcterms:W3CDTF">2015-12-17T09:18:00Z</dcterms:created>
  <dcterms:modified xsi:type="dcterms:W3CDTF">2017-12-24T18:54:00Z</dcterms:modified>
</cp:coreProperties>
</file>