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5993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973"/>
        <w:gridCol w:w="353"/>
        <w:gridCol w:w="1773"/>
        <w:gridCol w:w="1994"/>
        <w:gridCol w:w="1975"/>
        <w:gridCol w:w="1843"/>
        <w:gridCol w:w="2126"/>
        <w:gridCol w:w="1834"/>
        <w:gridCol w:w="2122"/>
      </w:tblGrid>
      <w:tr w:rsidR="000900C2" w:rsidTr="000900C2">
        <w:trPr>
          <w:trHeight w:val="1418"/>
        </w:trPr>
        <w:tc>
          <w:tcPr>
            <w:tcW w:w="1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 w:themeFill="background1"/>
            <w:vAlign w:val="center"/>
          </w:tcPr>
          <w:p w:rsidR="002155B5" w:rsidRDefault="002155B5" w:rsidP="000900C2">
            <w:pPr>
              <w:shd w:val="clear" w:color="auto" w:fill="FFFFFF" w:themeFill="background1"/>
              <w:spacing w:line="100" w:lineRule="atLeast"/>
              <w:jc w:val="center"/>
            </w:pPr>
            <w:r>
              <w:rPr>
                <w:rFonts w:ascii="Corbel" w:hAnsi="Corbel" w:cs="Corbel"/>
                <w:b/>
                <w:sz w:val="44"/>
              </w:rPr>
              <w:t>Départ</w:t>
            </w:r>
          </w:p>
          <w:p w:rsidR="002155B5" w:rsidRDefault="007215D1">
            <w:pPr>
              <w:spacing w:line="100" w:lineRule="atLeast"/>
              <w:jc w:val="center"/>
              <w:rPr>
                <w:u w:val="single"/>
              </w:rPr>
            </w:pPr>
            <w:r>
              <w:rPr>
                <w:rFonts w:ascii="Corbel" w:hAnsi="Corbel" w:cs="Corbel"/>
                <w:b/>
                <w:noProof/>
                <w:lang w:eastAsia="fr-FR"/>
              </w:rPr>
              <w:drawing>
                <wp:inline distT="0" distB="0" distL="0" distR="0">
                  <wp:extent cx="742950" cy="676275"/>
                  <wp:effectExtent l="0" t="0" r="0" b="9525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FD34AC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Tes activités/hobbies</w:t>
            </w:r>
          </w:p>
          <w:p w:rsidR="002155B5" w:rsidRDefault="00FD34AC">
            <w:pPr>
              <w:numPr>
                <w:ilvl w:val="0"/>
                <w:numId w:val="2"/>
              </w:numPr>
              <w:snapToGrid w:val="0"/>
              <w:spacing w:line="100" w:lineRule="atLeast"/>
            </w:pPr>
            <w:r>
              <w:t>Aimer</w:t>
            </w:r>
          </w:p>
          <w:p w:rsidR="002155B5" w:rsidRDefault="00FD34AC">
            <w:pPr>
              <w:numPr>
                <w:ilvl w:val="0"/>
                <w:numId w:val="2"/>
              </w:numPr>
              <w:snapToGrid w:val="0"/>
              <w:spacing w:line="100" w:lineRule="atLeast"/>
            </w:pPr>
            <w:r>
              <w:t>Faire</w:t>
            </w:r>
          </w:p>
          <w:p w:rsidR="002155B5" w:rsidRDefault="00FD34AC">
            <w:pPr>
              <w:numPr>
                <w:ilvl w:val="0"/>
                <w:numId w:val="2"/>
              </w:numPr>
              <w:snapToGrid w:val="0"/>
              <w:spacing w:line="100" w:lineRule="atLeast"/>
              <w:rPr>
                <w:u w:val="single"/>
              </w:rPr>
            </w:pPr>
            <w:r>
              <w:t>Jouer</w:t>
            </w:r>
          </w:p>
        </w:tc>
        <w:tc>
          <w:tcPr>
            <w:tcW w:w="19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FD34AC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Ton identité</w:t>
            </w:r>
          </w:p>
          <w:p w:rsidR="002155B5" w:rsidRDefault="00FD34AC">
            <w:pPr>
              <w:numPr>
                <w:ilvl w:val="0"/>
                <w:numId w:val="3"/>
              </w:numPr>
              <w:snapToGrid w:val="0"/>
              <w:spacing w:line="100" w:lineRule="atLeast"/>
            </w:pPr>
            <w:r>
              <w:t>S’appeler</w:t>
            </w:r>
          </w:p>
          <w:p w:rsidR="002155B5" w:rsidRDefault="00FD34AC">
            <w:pPr>
              <w:numPr>
                <w:ilvl w:val="0"/>
                <w:numId w:val="3"/>
              </w:numPr>
              <w:snapToGrid w:val="0"/>
              <w:spacing w:line="100" w:lineRule="atLeast"/>
            </w:pPr>
            <w:r>
              <w:t>être</w:t>
            </w:r>
          </w:p>
          <w:p w:rsidR="002155B5" w:rsidRDefault="00FD34AC">
            <w:pPr>
              <w:numPr>
                <w:ilvl w:val="0"/>
                <w:numId w:val="3"/>
              </w:numPr>
              <w:snapToGrid w:val="0"/>
              <w:spacing w:line="100" w:lineRule="atLeast"/>
              <w:rPr>
                <w:u w:val="single"/>
              </w:rPr>
            </w:pPr>
            <w:r>
              <w:t>travailler</w:t>
            </w:r>
          </w:p>
        </w:tc>
        <w:tc>
          <w:tcPr>
            <w:tcW w:w="19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FD34AC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Ta famille</w:t>
            </w:r>
          </w:p>
          <w:p w:rsidR="002155B5" w:rsidRDefault="00FD34AC">
            <w:pPr>
              <w:numPr>
                <w:ilvl w:val="0"/>
                <w:numId w:val="4"/>
              </w:numPr>
              <w:snapToGrid w:val="0"/>
              <w:spacing w:line="100" w:lineRule="atLeast"/>
            </w:pPr>
            <w:r>
              <w:t>avoir</w:t>
            </w:r>
          </w:p>
          <w:p w:rsidR="002155B5" w:rsidRDefault="00FD34AC">
            <w:pPr>
              <w:numPr>
                <w:ilvl w:val="0"/>
                <w:numId w:val="4"/>
              </w:numPr>
              <w:snapToGrid w:val="0"/>
              <w:spacing w:line="100" w:lineRule="atLeast"/>
            </w:pPr>
            <w:r>
              <w:t>être</w:t>
            </w:r>
          </w:p>
          <w:p w:rsidR="002155B5" w:rsidRDefault="00FD34AC">
            <w:pPr>
              <w:numPr>
                <w:ilvl w:val="0"/>
                <w:numId w:val="4"/>
              </w:numPr>
              <w:snapToGrid w:val="0"/>
              <w:spacing w:line="100" w:lineRule="atLeast"/>
            </w:pPr>
            <w:r>
              <w:t>habiter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BD92DE"/>
            <w:vAlign w:val="center"/>
          </w:tcPr>
          <w:p w:rsidR="002155B5" w:rsidRDefault="002155B5" w:rsidP="000900C2">
            <w:pPr>
              <w:shd w:val="clear" w:color="auto" w:fill="BD92DE"/>
              <w:spacing w:line="100" w:lineRule="atLeast"/>
              <w:jc w:val="center"/>
            </w:pPr>
            <w:r>
              <w:t xml:space="preserve">avance de 3 cases </w:t>
            </w:r>
            <w:r>
              <w:rPr>
                <w:rFonts w:ascii="Wingdings" w:hAnsi="Wingdings"/>
              </w:rPr>
              <w:t></w:t>
            </w:r>
          </w:p>
          <w:p w:rsidR="002155B5" w:rsidRDefault="002155B5" w:rsidP="000900C2">
            <w:pPr>
              <w:shd w:val="clear" w:color="auto" w:fill="BD92DE"/>
              <w:spacing w:line="100" w:lineRule="atLeast"/>
              <w:jc w:val="center"/>
              <w:rPr>
                <w:u w:val="single"/>
              </w:rPr>
            </w:pPr>
            <w:r>
              <w:t xml:space="preserve"> </w:t>
            </w:r>
            <w:r w:rsidR="007215D1">
              <w:rPr>
                <w:noProof/>
                <w:lang w:eastAsia="fr-FR"/>
              </w:rPr>
              <w:drawing>
                <wp:inline distT="0" distB="0" distL="0" distR="0">
                  <wp:extent cx="571500" cy="533400"/>
                  <wp:effectExtent l="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Pr="00FD34AC" w:rsidRDefault="00FD34AC">
            <w:pPr>
              <w:snapToGrid w:val="0"/>
              <w:spacing w:line="100" w:lineRule="atLeast"/>
              <w:jc w:val="center"/>
              <w:rPr>
                <w:u w:val="single"/>
              </w:rPr>
            </w:pPr>
            <w:r w:rsidRPr="00FD34AC">
              <w:rPr>
                <w:u w:val="single"/>
              </w:rPr>
              <w:t>Le weekend</w:t>
            </w:r>
          </w:p>
          <w:p w:rsidR="002155B5" w:rsidRDefault="00FD34AC">
            <w:pPr>
              <w:numPr>
                <w:ilvl w:val="0"/>
                <w:numId w:val="5"/>
              </w:numPr>
              <w:snapToGrid w:val="0"/>
              <w:spacing w:line="100" w:lineRule="atLeast"/>
            </w:pPr>
            <w:r>
              <w:t>déjeuner</w:t>
            </w:r>
          </w:p>
          <w:p w:rsidR="002155B5" w:rsidRDefault="00FD34AC">
            <w:pPr>
              <w:numPr>
                <w:ilvl w:val="0"/>
                <w:numId w:val="5"/>
              </w:numPr>
              <w:snapToGrid w:val="0"/>
              <w:spacing w:line="100" w:lineRule="atLeast"/>
            </w:pPr>
            <w:r>
              <w:t>aller</w:t>
            </w:r>
          </w:p>
          <w:p w:rsidR="002155B5" w:rsidRDefault="00FD34AC">
            <w:pPr>
              <w:numPr>
                <w:ilvl w:val="0"/>
                <w:numId w:val="5"/>
              </w:numPr>
              <w:snapToGrid w:val="0"/>
              <w:spacing w:line="100" w:lineRule="atLeast"/>
              <w:rPr>
                <w:u w:val="single"/>
              </w:rPr>
            </w:pPr>
            <w:r>
              <w:t>parler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FD34AC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Tes amis</w:t>
            </w:r>
          </w:p>
          <w:p w:rsidR="002155B5" w:rsidRDefault="00FD34AC">
            <w:pPr>
              <w:numPr>
                <w:ilvl w:val="0"/>
                <w:numId w:val="6"/>
              </w:numPr>
              <w:snapToGrid w:val="0"/>
              <w:spacing w:line="100" w:lineRule="atLeast"/>
            </w:pPr>
            <w:r>
              <w:t>inviter</w:t>
            </w:r>
          </w:p>
          <w:p w:rsidR="002155B5" w:rsidRDefault="00FD34AC">
            <w:pPr>
              <w:numPr>
                <w:ilvl w:val="0"/>
                <w:numId w:val="6"/>
              </w:numPr>
              <w:snapToGrid w:val="0"/>
              <w:spacing w:line="100" w:lineRule="atLeast"/>
            </w:pPr>
            <w:r>
              <w:t>être</w:t>
            </w:r>
          </w:p>
          <w:p w:rsidR="002155B5" w:rsidRDefault="00FD34AC">
            <w:pPr>
              <w:numPr>
                <w:ilvl w:val="0"/>
                <w:numId w:val="6"/>
              </w:numPr>
              <w:snapToGrid w:val="0"/>
              <w:spacing w:line="100" w:lineRule="atLeast"/>
              <w:rPr>
                <w:u w:val="single"/>
              </w:rPr>
            </w:pPr>
            <w:r>
              <w:t>avoir</w:t>
            </w:r>
          </w:p>
        </w:tc>
        <w:tc>
          <w:tcPr>
            <w:tcW w:w="21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69"/>
          </w:tcPr>
          <w:p w:rsidR="002155B5" w:rsidRDefault="002155B5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Ton restaurant préféré</w:t>
            </w:r>
          </w:p>
          <w:p w:rsidR="002155B5" w:rsidRDefault="002155B5">
            <w:pPr>
              <w:numPr>
                <w:ilvl w:val="0"/>
                <w:numId w:val="7"/>
              </w:numPr>
              <w:snapToGrid w:val="0"/>
              <w:spacing w:line="100" w:lineRule="atLeast"/>
            </w:pPr>
            <w:r>
              <w:t>Manger</w:t>
            </w:r>
          </w:p>
          <w:p w:rsidR="002155B5" w:rsidRDefault="00FD34AC">
            <w:pPr>
              <w:numPr>
                <w:ilvl w:val="0"/>
                <w:numId w:val="7"/>
              </w:numPr>
              <w:snapToGrid w:val="0"/>
              <w:spacing w:line="100" w:lineRule="atLeast"/>
            </w:pPr>
            <w:r>
              <w:t>être</w:t>
            </w:r>
          </w:p>
          <w:p w:rsidR="002155B5" w:rsidRDefault="00FD34AC">
            <w:pPr>
              <w:numPr>
                <w:ilvl w:val="0"/>
                <w:numId w:val="7"/>
              </w:numPr>
              <w:snapToGrid w:val="0"/>
              <w:spacing w:line="100" w:lineRule="atLeast"/>
            </w:pPr>
            <w:r>
              <w:t>commander</w:t>
            </w:r>
          </w:p>
        </w:tc>
      </w:tr>
      <w:tr w:rsidR="002155B5" w:rsidTr="000900C2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3871" w:type="dxa"/>
            <w:gridSpan w:val="8"/>
            <w:shd w:val="clear" w:color="auto" w:fill="auto"/>
          </w:tcPr>
          <w:p w:rsidR="002155B5" w:rsidRDefault="002155B5">
            <w:pPr>
              <w:snapToGrid w:val="0"/>
              <w:spacing w:line="100" w:lineRule="atLeast"/>
            </w:pPr>
          </w:p>
        </w:tc>
        <w:tc>
          <w:tcPr>
            <w:tcW w:w="212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D92DE"/>
          </w:tcPr>
          <w:p w:rsidR="002155B5" w:rsidRDefault="002155B5" w:rsidP="000900C2">
            <w:pPr>
              <w:shd w:val="clear" w:color="auto" w:fill="BD92DE"/>
              <w:snapToGrid w:val="0"/>
              <w:spacing w:line="100" w:lineRule="atLeast"/>
              <w:jc w:val="center"/>
            </w:pPr>
          </w:p>
          <w:p w:rsidR="002155B5" w:rsidRDefault="007215D1">
            <w:pPr>
              <w:spacing w:line="100" w:lineRule="atLeast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581025"/>
                  <wp:effectExtent l="0" t="0" r="9525" b="9525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55B5">
              <w:t xml:space="preserve"> </w:t>
            </w:r>
          </w:p>
          <w:p w:rsidR="002155B5" w:rsidRDefault="002155B5">
            <w:pPr>
              <w:spacing w:line="100" w:lineRule="atLeast"/>
              <w:jc w:val="center"/>
            </w:pPr>
          </w:p>
          <w:p w:rsidR="002155B5" w:rsidRDefault="002155B5">
            <w:pPr>
              <w:spacing w:line="100" w:lineRule="atLeast"/>
              <w:jc w:val="center"/>
            </w:pPr>
            <w:r>
              <w:t>R</w:t>
            </w:r>
            <w:r>
              <w:rPr>
                <w:sz w:val="22"/>
              </w:rPr>
              <w:t>ejoue</w:t>
            </w:r>
          </w:p>
        </w:tc>
      </w:tr>
      <w:tr w:rsidR="002155B5" w:rsidTr="000900C2">
        <w:tblPrEx>
          <w:tblCellMar>
            <w:left w:w="0" w:type="dxa"/>
            <w:right w:w="0" w:type="dxa"/>
          </w:tblCellMar>
        </w:tblPrEx>
        <w:trPr>
          <w:trHeight w:val="1547"/>
        </w:trPr>
        <w:tc>
          <w:tcPr>
            <w:tcW w:w="1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8622FE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Ta ville préférée</w:t>
            </w:r>
          </w:p>
          <w:p w:rsidR="002155B5" w:rsidRDefault="008622FE">
            <w:pPr>
              <w:numPr>
                <w:ilvl w:val="0"/>
                <w:numId w:val="21"/>
              </w:numPr>
              <w:snapToGrid w:val="0"/>
              <w:spacing w:line="100" w:lineRule="atLeast"/>
            </w:pPr>
            <w:r>
              <w:t>faire</w:t>
            </w:r>
          </w:p>
          <w:p w:rsidR="002155B5" w:rsidRDefault="002155B5">
            <w:pPr>
              <w:numPr>
                <w:ilvl w:val="0"/>
                <w:numId w:val="21"/>
              </w:numPr>
              <w:snapToGrid w:val="0"/>
              <w:spacing w:line="100" w:lineRule="atLeast"/>
            </w:pPr>
            <w:r>
              <w:t>Manger</w:t>
            </w:r>
          </w:p>
          <w:p w:rsidR="002155B5" w:rsidRDefault="002155B5">
            <w:pPr>
              <w:numPr>
                <w:ilvl w:val="0"/>
                <w:numId w:val="21"/>
              </w:numPr>
              <w:snapToGrid w:val="0"/>
              <w:spacing w:line="100" w:lineRule="atLeast"/>
              <w:rPr>
                <w:u w:val="single"/>
              </w:rPr>
            </w:pPr>
            <w:r>
              <w:t>Visiter</w:t>
            </w:r>
          </w:p>
        </w:tc>
        <w:tc>
          <w:tcPr>
            <w:tcW w:w="212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2155B5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L'automne dernier</w:t>
            </w:r>
          </w:p>
          <w:p w:rsidR="002155B5" w:rsidRDefault="002155B5">
            <w:pPr>
              <w:numPr>
                <w:ilvl w:val="0"/>
                <w:numId w:val="22"/>
              </w:numPr>
              <w:snapToGrid w:val="0"/>
              <w:spacing w:line="100" w:lineRule="atLeast"/>
            </w:pPr>
            <w:r>
              <w:t>Être</w:t>
            </w:r>
          </w:p>
          <w:p w:rsidR="002155B5" w:rsidRDefault="008622FE">
            <w:pPr>
              <w:numPr>
                <w:ilvl w:val="0"/>
                <w:numId w:val="22"/>
              </w:numPr>
              <w:snapToGrid w:val="0"/>
              <w:spacing w:line="100" w:lineRule="atLeast"/>
            </w:pPr>
            <w:r>
              <w:t>faire</w:t>
            </w:r>
          </w:p>
          <w:p w:rsidR="002155B5" w:rsidRDefault="002155B5">
            <w:pPr>
              <w:numPr>
                <w:ilvl w:val="0"/>
                <w:numId w:val="22"/>
              </w:numPr>
              <w:snapToGrid w:val="0"/>
              <w:spacing w:line="100" w:lineRule="atLeast"/>
              <w:rPr>
                <w:u w:val="single"/>
              </w:rPr>
            </w:pPr>
            <w:r>
              <w:t>Rester</w:t>
            </w:r>
          </w:p>
        </w:tc>
        <w:tc>
          <w:tcPr>
            <w:tcW w:w="19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8622FE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 xml:space="preserve">Cette </w:t>
            </w:r>
            <w:r w:rsidR="002155B5">
              <w:rPr>
                <w:u w:val="single"/>
              </w:rPr>
              <w:t>année</w:t>
            </w:r>
          </w:p>
          <w:p w:rsidR="002155B5" w:rsidRDefault="002155B5">
            <w:pPr>
              <w:numPr>
                <w:ilvl w:val="0"/>
                <w:numId w:val="23"/>
              </w:numPr>
              <w:snapToGrid w:val="0"/>
              <w:spacing w:line="100" w:lineRule="atLeast"/>
            </w:pPr>
            <w:r>
              <w:t>Détester</w:t>
            </w:r>
          </w:p>
          <w:p w:rsidR="002155B5" w:rsidRDefault="008622FE">
            <w:pPr>
              <w:numPr>
                <w:ilvl w:val="0"/>
                <w:numId w:val="23"/>
              </w:numPr>
              <w:snapToGrid w:val="0"/>
              <w:spacing w:line="100" w:lineRule="atLeast"/>
            </w:pPr>
            <w:r>
              <w:t>Aimer</w:t>
            </w:r>
          </w:p>
          <w:p w:rsidR="002155B5" w:rsidRDefault="008622FE">
            <w:pPr>
              <w:numPr>
                <w:ilvl w:val="0"/>
                <w:numId w:val="23"/>
              </w:numPr>
              <w:snapToGrid w:val="0"/>
              <w:spacing w:line="100" w:lineRule="atLeast"/>
            </w:pPr>
            <w:r>
              <w:t>voyager</w:t>
            </w:r>
          </w:p>
        </w:tc>
        <w:tc>
          <w:tcPr>
            <w:tcW w:w="19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BD92DE"/>
            <w:vAlign w:val="center"/>
          </w:tcPr>
          <w:p w:rsidR="002155B5" w:rsidRDefault="002155B5">
            <w:pPr>
              <w:spacing w:line="100" w:lineRule="atLeast"/>
              <w:jc w:val="center"/>
            </w:pPr>
            <w:r>
              <w:t xml:space="preserve">Recule de 3 cases </w:t>
            </w:r>
            <w:r>
              <w:rPr>
                <w:rFonts w:ascii="Wingdings" w:hAnsi="Wingdings"/>
              </w:rPr>
              <w:t></w:t>
            </w:r>
          </w:p>
          <w:p w:rsidR="002155B5" w:rsidRDefault="007215D1">
            <w:pPr>
              <w:spacing w:line="100" w:lineRule="atLeast"/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52450"/>
                  <wp:effectExtent l="0" t="0" r="0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8622FE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Ta routine</w:t>
            </w:r>
          </w:p>
          <w:p w:rsidR="002155B5" w:rsidRDefault="008622FE">
            <w:pPr>
              <w:numPr>
                <w:ilvl w:val="0"/>
                <w:numId w:val="25"/>
              </w:numPr>
              <w:snapToGrid w:val="0"/>
              <w:spacing w:line="100" w:lineRule="atLeast"/>
            </w:pPr>
            <w:r>
              <w:t>se lever</w:t>
            </w:r>
          </w:p>
          <w:p w:rsidR="002155B5" w:rsidRDefault="008622FE">
            <w:pPr>
              <w:numPr>
                <w:ilvl w:val="0"/>
                <w:numId w:val="25"/>
              </w:numPr>
              <w:snapToGrid w:val="0"/>
              <w:spacing w:line="100" w:lineRule="atLeast"/>
            </w:pPr>
            <w:r>
              <w:t>déjeuner</w:t>
            </w:r>
          </w:p>
          <w:p w:rsidR="002155B5" w:rsidRDefault="008622FE">
            <w:pPr>
              <w:numPr>
                <w:ilvl w:val="0"/>
                <w:numId w:val="25"/>
              </w:numPr>
              <w:snapToGrid w:val="0"/>
              <w:spacing w:line="100" w:lineRule="atLeast"/>
              <w:rPr>
                <w:u w:val="single"/>
              </w:rPr>
            </w:pPr>
            <w:r>
              <w:t>faire</w:t>
            </w:r>
          </w:p>
        </w:tc>
        <w:tc>
          <w:tcPr>
            <w:tcW w:w="212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69"/>
          </w:tcPr>
          <w:p w:rsidR="002155B5" w:rsidRDefault="005A4EA3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Les langues</w:t>
            </w:r>
          </w:p>
          <w:p w:rsidR="002155B5" w:rsidRDefault="005A4EA3">
            <w:pPr>
              <w:numPr>
                <w:ilvl w:val="0"/>
                <w:numId w:val="27"/>
              </w:numPr>
              <w:snapToGrid w:val="0"/>
              <w:spacing w:line="100" w:lineRule="atLeast"/>
            </w:pPr>
            <w:r>
              <w:t>préférer</w:t>
            </w:r>
          </w:p>
          <w:p w:rsidR="002155B5" w:rsidRDefault="005A4EA3">
            <w:pPr>
              <w:numPr>
                <w:ilvl w:val="0"/>
                <w:numId w:val="27"/>
              </w:numPr>
              <w:snapToGrid w:val="0"/>
              <w:spacing w:line="100" w:lineRule="atLeast"/>
            </w:pPr>
            <w:r>
              <w:t>Parler</w:t>
            </w:r>
          </w:p>
          <w:p w:rsidR="002155B5" w:rsidRDefault="005A4EA3">
            <w:pPr>
              <w:numPr>
                <w:ilvl w:val="0"/>
                <w:numId w:val="27"/>
              </w:numPr>
              <w:snapToGrid w:val="0"/>
              <w:spacing w:line="100" w:lineRule="atLeast"/>
              <w:rPr>
                <w:rFonts w:ascii="Blackadder ITC" w:hAnsi="Blackadder ITC"/>
                <w:b/>
                <w:bCs/>
                <w:sz w:val="36"/>
                <w:szCs w:val="36"/>
              </w:rPr>
            </w:pPr>
            <w:r>
              <w:t>Penser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754369" w:rsidRDefault="002155B5">
            <w:pPr>
              <w:snapToGrid w:val="0"/>
              <w:spacing w:line="100" w:lineRule="atLeast"/>
              <w:jc w:val="center"/>
            </w:pPr>
            <w:r>
              <w:rPr>
                <w:rFonts w:ascii="Blackadder ITC" w:hAnsi="Blackadder ITC"/>
                <w:b/>
                <w:bCs/>
                <w:sz w:val="36"/>
                <w:szCs w:val="36"/>
              </w:rPr>
              <w:t xml:space="preserve"> </w:t>
            </w:r>
          </w:p>
          <w:p w:rsidR="00754369" w:rsidRPr="00754369" w:rsidRDefault="00754369" w:rsidP="00754369">
            <w:bookmarkStart w:id="0" w:name="_GoBack"/>
            <w:bookmarkEnd w:id="0"/>
          </w:p>
          <w:p w:rsidR="00754369" w:rsidRPr="00754369" w:rsidRDefault="00754369" w:rsidP="00754369"/>
          <w:p w:rsidR="00754369" w:rsidRPr="00754369" w:rsidRDefault="00754369" w:rsidP="00754369"/>
          <w:p w:rsidR="00754369" w:rsidRPr="00754369" w:rsidRDefault="00754369" w:rsidP="00754369"/>
          <w:p w:rsidR="00754369" w:rsidRPr="00754369" w:rsidRDefault="00754369" w:rsidP="00754369"/>
          <w:p w:rsidR="00754369" w:rsidRPr="00754369" w:rsidRDefault="00754369" w:rsidP="00754369"/>
          <w:p w:rsidR="00754369" w:rsidRDefault="00754369" w:rsidP="00754369"/>
          <w:p w:rsidR="002155B5" w:rsidRPr="00754369" w:rsidRDefault="002155B5" w:rsidP="00754369">
            <w:pPr>
              <w:jc w:val="center"/>
            </w:pPr>
          </w:p>
        </w:tc>
        <w:tc>
          <w:tcPr>
            <w:tcW w:w="2122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D92DE"/>
          </w:tcPr>
          <w:p w:rsidR="002155B5" w:rsidRDefault="002155B5">
            <w:pPr>
              <w:spacing w:line="100" w:lineRule="atLeast"/>
              <w:jc w:val="center"/>
            </w:pPr>
          </w:p>
        </w:tc>
      </w:tr>
      <w:tr w:rsidR="002155B5" w:rsidTr="009B5F50">
        <w:tblPrEx>
          <w:tblCellMar>
            <w:left w:w="0" w:type="dxa"/>
            <w:right w:w="0" w:type="dxa"/>
          </w:tblCellMar>
        </w:tblPrEx>
        <w:trPr>
          <w:trHeight w:val="1418"/>
        </w:trPr>
        <w:tc>
          <w:tcPr>
            <w:tcW w:w="1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2155B5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Le dernier livre que tu as lu</w:t>
            </w:r>
          </w:p>
          <w:p w:rsidR="002155B5" w:rsidRDefault="002155B5">
            <w:pPr>
              <w:numPr>
                <w:ilvl w:val="0"/>
                <w:numId w:val="20"/>
              </w:numPr>
              <w:snapToGrid w:val="0"/>
              <w:spacing w:line="100" w:lineRule="atLeast"/>
            </w:pPr>
            <w:r>
              <w:t>S'appeler</w:t>
            </w:r>
          </w:p>
          <w:p w:rsidR="002155B5" w:rsidRDefault="002155B5">
            <w:pPr>
              <w:numPr>
                <w:ilvl w:val="0"/>
                <w:numId w:val="20"/>
              </w:numPr>
              <w:snapToGrid w:val="0"/>
              <w:spacing w:line="100" w:lineRule="atLeast"/>
            </w:pPr>
            <w:r>
              <w:t>Se passer</w:t>
            </w:r>
          </w:p>
          <w:p w:rsidR="002155B5" w:rsidRDefault="002155B5">
            <w:pPr>
              <w:numPr>
                <w:ilvl w:val="0"/>
                <w:numId w:val="20"/>
              </w:numPr>
              <w:snapToGrid w:val="0"/>
              <w:spacing w:line="100" w:lineRule="atLeast"/>
            </w:pPr>
            <w:r>
              <w:t>Trouver</w:t>
            </w:r>
          </w:p>
        </w:tc>
        <w:tc>
          <w:tcPr>
            <w:tcW w:w="2126" w:type="dxa"/>
            <w:gridSpan w:val="2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</w:tcPr>
          <w:p w:rsidR="002155B5" w:rsidRDefault="002155B5">
            <w:pPr>
              <w:snapToGrid w:val="0"/>
              <w:spacing w:line="100" w:lineRule="atLeast"/>
              <w:jc w:val="center"/>
            </w:pPr>
          </w:p>
        </w:tc>
        <w:tc>
          <w:tcPr>
            <w:tcW w:w="5812" w:type="dxa"/>
            <w:gridSpan w:val="3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</w:tcPr>
          <w:p w:rsidR="002155B5" w:rsidRDefault="002155B5">
            <w:pPr>
              <w:snapToGrid w:val="0"/>
              <w:spacing w:line="100" w:lineRule="atLeast"/>
              <w:jc w:val="center"/>
            </w:pPr>
            <w:r>
              <w:rPr>
                <w:b/>
                <w:bCs/>
              </w:rPr>
              <w:t>Les règles du jeu</w:t>
            </w:r>
          </w:p>
          <w:p w:rsidR="002155B5" w:rsidRDefault="002155B5">
            <w:pPr>
              <w:numPr>
                <w:ilvl w:val="0"/>
                <w:numId w:val="30"/>
              </w:numPr>
              <w:snapToGrid w:val="0"/>
              <w:spacing w:line="100" w:lineRule="atLeast"/>
            </w:pPr>
            <w:r>
              <w:t>Lance le dé et avance du nombre de cases indiquées</w:t>
            </w:r>
          </w:p>
          <w:p w:rsidR="002155B5" w:rsidRDefault="002155B5">
            <w:pPr>
              <w:numPr>
                <w:ilvl w:val="0"/>
                <w:numId w:val="30"/>
              </w:numPr>
              <w:snapToGrid w:val="0"/>
              <w:spacing w:line="100" w:lineRule="atLeast"/>
            </w:pPr>
            <w:r>
              <w:t>Un autre joueur te dis « Parle-moi de …. »</w:t>
            </w:r>
          </w:p>
          <w:p w:rsidR="002155B5" w:rsidRDefault="002155B5">
            <w:pPr>
              <w:numPr>
                <w:ilvl w:val="0"/>
                <w:numId w:val="30"/>
              </w:numPr>
              <w:snapToGrid w:val="0"/>
              <w:spacing w:line="100" w:lineRule="atLeast"/>
              <w:rPr>
                <w:u w:val="single"/>
              </w:rPr>
            </w:pPr>
            <w:r>
              <w:t>Réponds en utilisant les verbes dans les cases</w:t>
            </w:r>
          </w:p>
        </w:tc>
        <w:tc>
          <w:tcPr>
            <w:tcW w:w="2126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69"/>
          </w:tcPr>
          <w:p w:rsidR="002155B5" w:rsidRDefault="005A4EA3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Ton</w:t>
            </w:r>
            <w:r w:rsidR="002155B5">
              <w:rPr>
                <w:u w:val="single"/>
              </w:rPr>
              <w:t xml:space="preserve"> </w:t>
            </w:r>
            <w:r>
              <w:rPr>
                <w:u w:val="single"/>
              </w:rPr>
              <w:t>apparence</w:t>
            </w:r>
          </w:p>
          <w:p w:rsidR="002155B5" w:rsidRDefault="005A4EA3">
            <w:pPr>
              <w:numPr>
                <w:ilvl w:val="0"/>
                <w:numId w:val="8"/>
              </w:numPr>
              <w:snapToGrid w:val="0"/>
              <w:spacing w:line="100" w:lineRule="atLeast"/>
            </w:pPr>
            <w:r>
              <w:t>être</w:t>
            </w:r>
          </w:p>
          <w:p w:rsidR="002155B5" w:rsidRDefault="005A4EA3">
            <w:pPr>
              <w:numPr>
                <w:ilvl w:val="0"/>
                <w:numId w:val="8"/>
              </w:numPr>
              <w:snapToGrid w:val="0"/>
              <w:spacing w:line="100" w:lineRule="atLeast"/>
            </w:pPr>
            <w:r>
              <w:t>avoir</w:t>
            </w:r>
          </w:p>
          <w:p w:rsidR="002155B5" w:rsidRDefault="002155B5" w:rsidP="005A4EA3">
            <w:pPr>
              <w:snapToGrid w:val="0"/>
              <w:spacing w:line="100" w:lineRule="atLeast"/>
              <w:ind w:left="720"/>
            </w:pPr>
          </w:p>
        </w:tc>
        <w:tc>
          <w:tcPr>
            <w:tcW w:w="1834" w:type="dxa"/>
            <w:vMerge/>
            <w:shd w:val="clear" w:color="auto" w:fill="auto"/>
          </w:tcPr>
          <w:p w:rsidR="002155B5" w:rsidRDefault="002155B5">
            <w:pPr>
              <w:snapToGrid w:val="0"/>
              <w:spacing w:line="100" w:lineRule="atLeast"/>
            </w:pPr>
          </w:p>
        </w:tc>
        <w:tc>
          <w:tcPr>
            <w:tcW w:w="212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69"/>
          </w:tcPr>
          <w:p w:rsidR="002155B5" w:rsidRDefault="00FD34AC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Ton appartement</w:t>
            </w:r>
          </w:p>
          <w:p w:rsidR="002155B5" w:rsidRDefault="00FD34AC">
            <w:pPr>
              <w:numPr>
                <w:ilvl w:val="0"/>
                <w:numId w:val="29"/>
              </w:numPr>
              <w:snapToGrid w:val="0"/>
              <w:spacing w:line="100" w:lineRule="atLeast"/>
            </w:pPr>
            <w:r>
              <w:t>être</w:t>
            </w:r>
          </w:p>
          <w:p w:rsidR="00FD34AC" w:rsidRDefault="00FD34AC" w:rsidP="00FD34AC">
            <w:pPr>
              <w:numPr>
                <w:ilvl w:val="0"/>
                <w:numId w:val="29"/>
              </w:numPr>
              <w:snapToGrid w:val="0"/>
              <w:spacing w:line="100" w:lineRule="atLeast"/>
            </w:pPr>
            <w:r>
              <w:t>habiter</w:t>
            </w:r>
          </w:p>
          <w:p w:rsidR="002155B5" w:rsidRDefault="00FD34AC" w:rsidP="00FD34AC">
            <w:pPr>
              <w:numPr>
                <w:ilvl w:val="0"/>
                <w:numId w:val="29"/>
              </w:numPr>
              <w:snapToGrid w:val="0"/>
              <w:spacing w:line="100" w:lineRule="atLeast"/>
            </w:pPr>
            <w:r>
              <w:t>rester</w:t>
            </w:r>
          </w:p>
        </w:tc>
      </w:tr>
      <w:tr w:rsidR="002155B5" w:rsidTr="000900C2">
        <w:trPr>
          <w:trHeight w:val="1940"/>
        </w:trPr>
        <w:tc>
          <w:tcPr>
            <w:tcW w:w="1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D92DE"/>
            <w:vAlign w:val="center"/>
          </w:tcPr>
          <w:p w:rsidR="002155B5" w:rsidRDefault="007215D1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5EB378" wp14:editId="2017F037">
                  <wp:extent cx="723900" cy="561975"/>
                  <wp:effectExtent l="0" t="0" r="0" b="9525"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5B5" w:rsidRDefault="002155B5">
            <w:pPr>
              <w:spacing w:line="100" w:lineRule="atLeast"/>
              <w:jc w:val="center"/>
            </w:pPr>
            <w:r>
              <w:rPr>
                <w:sz w:val="22"/>
              </w:rPr>
              <w:t>Rejoue</w:t>
            </w:r>
          </w:p>
        </w:tc>
        <w:tc>
          <w:tcPr>
            <w:tcW w:w="353" w:type="dxa"/>
            <w:shd w:val="clear" w:color="auto" w:fill="auto"/>
          </w:tcPr>
          <w:p w:rsidR="002155B5" w:rsidRDefault="002155B5">
            <w:pPr>
              <w:spacing w:line="100" w:lineRule="atLeast"/>
              <w:jc w:val="center"/>
            </w:pPr>
          </w:p>
        </w:tc>
        <w:tc>
          <w:tcPr>
            <w:tcW w:w="17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 w:themeFill="background1"/>
          </w:tcPr>
          <w:p w:rsidR="002155B5" w:rsidRDefault="002155B5">
            <w:pPr>
              <w:spacing w:line="100" w:lineRule="atLeast"/>
              <w:jc w:val="center"/>
            </w:pPr>
            <w:r>
              <w:rPr>
                <w:rFonts w:ascii="Corbel" w:hAnsi="Corbel" w:cs="Corbel"/>
                <w:b/>
                <w:sz w:val="40"/>
              </w:rPr>
              <w:t>Gagné</w:t>
            </w:r>
          </w:p>
          <w:p w:rsidR="002155B5" w:rsidRDefault="007215D1">
            <w:pPr>
              <w:snapToGrid w:val="0"/>
              <w:spacing w:line="100" w:lineRule="atLeast"/>
              <w:jc w:val="center"/>
              <w:rPr>
                <w:u w:val="single"/>
              </w:rPr>
            </w:pPr>
            <w:r>
              <w:rPr>
                <w:rFonts w:ascii="Corbel" w:hAnsi="Corbel" w:cs="Corbel"/>
                <w:b/>
                <w:noProof/>
                <w:sz w:val="40"/>
                <w:lang w:eastAsia="fr-FR"/>
              </w:rPr>
              <w:drawing>
                <wp:inline distT="0" distB="0" distL="0" distR="0" wp14:anchorId="51673DDA" wp14:editId="00BCC62A">
                  <wp:extent cx="733425" cy="704850"/>
                  <wp:effectExtent l="0" t="0" r="9525" b="0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69"/>
          </w:tcPr>
          <w:p w:rsidR="002155B5" w:rsidRDefault="00754369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La musique</w:t>
            </w:r>
          </w:p>
          <w:p w:rsidR="002155B5" w:rsidRDefault="00754369" w:rsidP="00754369">
            <w:pPr>
              <w:numPr>
                <w:ilvl w:val="0"/>
                <w:numId w:val="24"/>
              </w:numPr>
              <w:snapToGrid w:val="0"/>
              <w:spacing w:line="100" w:lineRule="atLeast"/>
            </w:pPr>
            <w:r>
              <w:t>écouter</w:t>
            </w:r>
          </w:p>
          <w:p w:rsidR="002155B5" w:rsidRDefault="00754369" w:rsidP="00754369">
            <w:pPr>
              <w:numPr>
                <w:ilvl w:val="0"/>
                <w:numId w:val="24"/>
              </w:numPr>
              <w:snapToGrid w:val="0"/>
              <w:spacing w:line="100" w:lineRule="atLeast"/>
            </w:pPr>
            <w:r>
              <w:t>chanter</w:t>
            </w:r>
          </w:p>
          <w:p w:rsidR="002155B5" w:rsidRDefault="00754369" w:rsidP="00754369">
            <w:pPr>
              <w:numPr>
                <w:ilvl w:val="0"/>
                <w:numId w:val="24"/>
              </w:numPr>
              <w:snapToGrid w:val="0"/>
              <w:spacing w:line="100" w:lineRule="atLeast"/>
              <w:rPr>
                <w:u w:val="single"/>
              </w:rPr>
            </w:pPr>
            <w:r>
              <w:t>danser</w:t>
            </w:r>
          </w:p>
        </w:tc>
        <w:tc>
          <w:tcPr>
            <w:tcW w:w="19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754369" w:rsidRDefault="00754369" w:rsidP="00754369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Les sorties</w:t>
            </w:r>
          </w:p>
          <w:p w:rsidR="002155B5" w:rsidRPr="00754369" w:rsidRDefault="00754369" w:rsidP="00754369">
            <w:pPr>
              <w:numPr>
                <w:ilvl w:val="0"/>
                <w:numId w:val="9"/>
              </w:numPr>
              <w:snapToGrid w:val="0"/>
              <w:spacing w:line="100" w:lineRule="atLeast"/>
            </w:pPr>
            <w:r w:rsidRPr="00754369">
              <w:t>Dîner</w:t>
            </w:r>
          </w:p>
          <w:p w:rsidR="00754369" w:rsidRPr="00754369" w:rsidRDefault="00754369" w:rsidP="00754369">
            <w:pPr>
              <w:numPr>
                <w:ilvl w:val="0"/>
                <w:numId w:val="9"/>
              </w:numPr>
              <w:snapToGrid w:val="0"/>
              <w:spacing w:line="100" w:lineRule="atLeast"/>
            </w:pPr>
            <w:r w:rsidRPr="00754369">
              <w:t>Aller prendre un verre</w:t>
            </w:r>
          </w:p>
          <w:p w:rsidR="00754369" w:rsidRPr="00754369" w:rsidRDefault="00754369" w:rsidP="00754369">
            <w:pPr>
              <w:numPr>
                <w:ilvl w:val="0"/>
                <w:numId w:val="9"/>
              </w:numPr>
              <w:snapToGrid w:val="0"/>
              <w:spacing w:line="100" w:lineRule="atLeast"/>
              <w:rPr>
                <w:u w:val="single"/>
              </w:rPr>
            </w:pPr>
            <w:r w:rsidRPr="00754369">
              <w:t>Discuter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69"/>
          </w:tcPr>
          <w:p w:rsidR="002155B5" w:rsidRDefault="005A4EA3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Les jeux vidéo</w:t>
            </w:r>
          </w:p>
          <w:p w:rsidR="002155B5" w:rsidRDefault="005A4EA3">
            <w:pPr>
              <w:numPr>
                <w:ilvl w:val="0"/>
                <w:numId w:val="28"/>
              </w:numPr>
              <w:snapToGrid w:val="0"/>
              <w:spacing w:line="100" w:lineRule="atLeast"/>
            </w:pPr>
            <w:r>
              <w:t>aimer</w:t>
            </w:r>
          </w:p>
          <w:p w:rsidR="002155B5" w:rsidRDefault="005A4EA3" w:rsidP="005A4EA3">
            <w:pPr>
              <w:numPr>
                <w:ilvl w:val="0"/>
                <w:numId w:val="28"/>
              </w:numPr>
              <w:snapToGrid w:val="0"/>
              <w:spacing w:line="100" w:lineRule="atLeast"/>
            </w:pPr>
            <w:r>
              <w:t>jouer</w:t>
            </w:r>
          </w:p>
          <w:p w:rsidR="005A4EA3" w:rsidRDefault="005A4EA3" w:rsidP="005A4EA3">
            <w:pPr>
              <w:numPr>
                <w:ilvl w:val="0"/>
                <w:numId w:val="28"/>
              </w:numPr>
              <w:snapToGrid w:val="0"/>
              <w:spacing w:line="100" w:lineRule="atLeast"/>
            </w:pPr>
            <w:r>
              <w:t>acheter</w:t>
            </w:r>
          </w:p>
        </w:tc>
        <w:tc>
          <w:tcPr>
            <w:tcW w:w="2126" w:type="dxa"/>
            <w:shd w:val="clear" w:color="auto" w:fill="auto"/>
          </w:tcPr>
          <w:p w:rsidR="002155B5" w:rsidRDefault="002155B5">
            <w:pPr>
              <w:snapToGrid w:val="0"/>
              <w:spacing w:line="100" w:lineRule="atLeast"/>
              <w:jc w:val="center"/>
            </w:pPr>
          </w:p>
        </w:tc>
        <w:tc>
          <w:tcPr>
            <w:tcW w:w="1834" w:type="dxa"/>
            <w:vMerge/>
            <w:shd w:val="clear" w:color="auto" w:fill="auto"/>
          </w:tcPr>
          <w:p w:rsidR="002155B5" w:rsidRDefault="002155B5">
            <w:pPr>
              <w:snapToGrid w:val="0"/>
              <w:spacing w:line="100" w:lineRule="atLeast"/>
            </w:pPr>
          </w:p>
        </w:tc>
        <w:tc>
          <w:tcPr>
            <w:tcW w:w="21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69"/>
          </w:tcPr>
          <w:p w:rsidR="002155B5" w:rsidRDefault="00FD34AC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Ton travail</w:t>
            </w:r>
            <w:r w:rsidR="009B5F50">
              <w:rPr>
                <w:u w:val="single"/>
              </w:rPr>
              <w:t>/études</w:t>
            </w:r>
          </w:p>
          <w:p w:rsidR="009B5F50" w:rsidRDefault="00FD34AC">
            <w:pPr>
              <w:numPr>
                <w:ilvl w:val="0"/>
                <w:numId w:val="10"/>
              </w:numPr>
              <w:snapToGrid w:val="0"/>
              <w:spacing w:line="100" w:lineRule="atLeast"/>
            </w:pPr>
            <w:r>
              <w:t>Travailler</w:t>
            </w:r>
            <w:r w:rsidR="009B5F50">
              <w:t>/</w:t>
            </w:r>
          </w:p>
          <w:p w:rsidR="002155B5" w:rsidRDefault="009B5F50" w:rsidP="009B5F50">
            <w:pPr>
              <w:snapToGrid w:val="0"/>
              <w:spacing w:line="100" w:lineRule="atLeast"/>
              <w:ind w:left="360"/>
            </w:pPr>
            <w:r>
              <w:t>Etudier</w:t>
            </w:r>
          </w:p>
          <w:p w:rsidR="002155B5" w:rsidRDefault="00FD34AC">
            <w:pPr>
              <w:numPr>
                <w:ilvl w:val="0"/>
                <w:numId w:val="10"/>
              </w:numPr>
              <w:snapToGrid w:val="0"/>
              <w:spacing w:line="100" w:lineRule="atLeast"/>
            </w:pPr>
            <w:r>
              <w:t>Aimer</w:t>
            </w:r>
          </w:p>
          <w:p w:rsidR="002155B5" w:rsidRDefault="00FD34AC">
            <w:pPr>
              <w:numPr>
                <w:ilvl w:val="0"/>
                <w:numId w:val="10"/>
              </w:numPr>
              <w:snapToGrid w:val="0"/>
              <w:spacing w:line="100" w:lineRule="atLeast"/>
            </w:pPr>
            <w:r>
              <w:t>Détester</w:t>
            </w:r>
          </w:p>
        </w:tc>
      </w:tr>
      <w:tr w:rsidR="002155B5" w:rsidTr="009B5F50">
        <w:trPr>
          <w:trHeight w:val="1567"/>
        </w:trPr>
        <w:tc>
          <w:tcPr>
            <w:tcW w:w="1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2155B5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 xml:space="preserve">Le printemps </w:t>
            </w:r>
          </w:p>
          <w:p w:rsidR="008622FE" w:rsidRDefault="002155B5" w:rsidP="008622FE">
            <w:pPr>
              <w:numPr>
                <w:ilvl w:val="0"/>
                <w:numId w:val="31"/>
              </w:numPr>
              <w:snapToGrid w:val="0"/>
              <w:spacing w:line="100" w:lineRule="atLeast"/>
            </w:pPr>
            <w:r>
              <w:t>Faire</w:t>
            </w:r>
          </w:p>
          <w:p w:rsidR="008622FE" w:rsidRPr="008622FE" w:rsidRDefault="002155B5" w:rsidP="008622FE">
            <w:pPr>
              <w:numPr>
                <w:ilvl w:val="0"/>
                <w:numId w:val="31"/>
              </w:numPr>
              <w:snapToGrid w:val="0"/>
              <w:spacing w:line="100" w:lineRule="atLeast"/>
            </w:pPr>
            <w:r>
              <w:t>Aller</w:t>
            </w:r>
          </w:p>
          <w:p w:rsidR="002155B5" w:rsidRDefault="002155B5" w:rsidP="008622FE">
            <w:pPr>
              <w:numPr>
                <w:ilvl w:val="0"/>
                <w:numId w:val="31"/>
              </w:numPr>
              <w:snapToGrid w:val="0"/>
              <w:spacing w:line="100" w:lineRule="atLeast"/>
              <w:rPr>
                <w:rFonts w:ascii="Blackadder ITC" w:hAnsi="Blackadder ITC"/>
                <w:b/>
                <w:bCs/>
                <w:color w:val="193300"/>
                <w:sz w:val="56"/>
                <w:szCs w:val="56"/>
              </w:rPr>
            </w:pPr>
            <w:r>
              <w:t>Visiter</w:t>
            </w:r>
          </w:p>
        </w:tc>
        <w:tc>
          <w:tcPr>
            <w:tcW w:w="10064" w:type="dxa"/>
            <w:gridSpan w:val="6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155B5" w:rsidRDefault="00B32B84">
            <w:pPr>
              <w:snapToGrid w:val="0"/>
              <w:spacing w:line="100" w:lineRule="atLeast"/>
              <w:jc w:val="center"/>
              <w:rPr>
                <w:rFonts w:ascii="Blackadder ITC" w:hAnsi="Blackadder ITC"/>
                <w:b/>
                <w:bCs/>
                <w:color w:val="193300"/>
                <w:sz w:val="44"/>
                <w:szCs w:val="44"/>
              </w:rPr>
            </w:pPr>
            <w:r w:rsidRPr="007215D1"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CB817E5" wp14:editId="1D799B76">
                  <wp:simplePos x="0" y="0"/>
                  <wp:positionH relativeFrom="column">
                    <wp:posOffset>4985696</wp:posOffset>
                  </wp:positionH>
                  <wp:positionV relativeFrom="paragraph">
                    <wp:posOffset>-1013461</wp:posOffset>
                  </wp:positionV>
                  <wp:extent cx="2457774" cy="1981015"/>
                  <wp:effectExtent l="0" t="0" r="0" b="635"/>
                  <wp:wrapNone/>
                  <wp:docPr id="3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893" cy="199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B5">
              <w:rPr>
                <w:rFonts w:ascii="Blackadder ITC" w:hAnsi="Blackadder ITC"/>
                <w:b/>
                <w:bCs/>
                <w:color w:val="193300"/>
                <w:sz w:val="56"/>
                <w:szCs w:val="56"/>
              </w:rPr>
              <w:t xml:space="preserve">    «  Parle-moi de ton p</w:t>
            </w:r>
            <w:r w:rsidR="00FD34AC">
              <w:rPr>
                <w:rFonts w:ascii="Blackadder ITC" w:hAnsi="Blackadder ITC"/>
                <w:b/>
                <w:bCs/>
                <w:color w:val="193300"/>
                <w:sz w:val="56"/>
                <w:szCs w:val="56"/>
              </w:rPr>
              <w:t>résent</w:t>
            </w:r>
            <w:r w:rsidR="002155B5">
              <w:rPr>
                <w:rFonts w:ascii="Blackadder ITC" w:hAnsi="Blackadder ITC"/>
                <w:b/>
                <w:bCs/>
                <w:color w:val="193300"/>
                <w:sz w:val="56"/>
                <w:szCs w:val="56"/>
              </w:rPr>
              <w:t>»</w:t>
            </w:r>
            <w:r w:rsidR="001F4C88">
              <w:t xml:space="preserve"> </w:t>
            </w:r>
          </w:p>
          <w:p w:rsidR="002155B5" w:rsidRDefault="002155B5" w:rsidP="00FD34AC">
            <w:pPr>
              <w:snapToGrid w:val="0"/>
              <w:spacing w:line="100" w:lineRule="atLeast"/>
              <w:jc w:val="center"/>
            </w:pPr>
            <w:r>
              <w:rPr>
                <w:rFonts w:ascii="Blackadder ITC" w:hAnsi="Blackadder ITC"/>
                <w:b/>
                <w:bCs/>
                <w:color w:val="193300"/>
                <w:sz w:val="44"/>
                <w:szCs w:val="44"/>
              </w:rPr>
              <w:t xml:space="preserve">Un jeu pour utiliser </w:t>
            </w:r>
            <w:r w:rsidR="00FD34AC">
              <w:rPr>
                <w:rFonts w:ascii="Blackadder ITC" w:hAnsi="Blackadder ITC"/>
                <w:b/>
                <w:bCs/>
                <w:color w:val="193300"/>
                <w:sz w:val="44"/>
                <w:szCs w:val="44"/>
              </w:rPr>
              <w:t>le présent</w:t>
            </w:r>
          </w:p>
        </w:tc>
        <w:tc>
          <w:tcPr>
            <w:tcW w:w="1834" w:type="dxa"/>
            <w:vMerge/>
            <w:shd w:val="clear" w:color="auto" w:fill="auto"/>
          </w:tcPr>
          <w:p w:rsidR="002155B5" w:rsidRDefault="002155B5">
            <w:pPr>
              <w:snapToGrid w:val="0"/>
              <w:spacing w:line="100" w:lineRule="atLeast"/>
            </w:pPr>
          </w:p>
        </w:tc>
        <w:tc>
          <w:tcPr>
            <w:tcW w:w="21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69"/>
          </w:tcPr>
          <w:p w:rsidR="002155B5" w:rsidRDefault="00FD34AC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En France</w:t>
            </w:r>
          </w:p>
          <w:p w:rsidR="002155B5" w:rsidRDefault="00FD34AC">
            <w:pPr>
              <w:numPr>
                <w:ilvl w:val="0"/>
                <w:numId w:val="11"/>
              </w:numPr>
              <w:snapToGrid w:val="0"/>
              <w:spacing w:line="100" w:lineRule="atLeast"/>
            </w:pPr>
            <w:r>
              <w:t>Parler</w:t>
            </w:r>
          </w:p>
          <w:p w:rsidR="002155B5" w:rsidRDefault="00FD34AC">
            <w:pPr>
              <w:numPr>
                <w:ilvl w:val="0"/>
                <w:numId w:val="11"/>
              </w:numPr>
              <w:snapToGrid w:val="0"/>
              <w:spacing w:line="100" w:lineRule="atLeast"/>
            </w:pPr>
            <w:r>
              <w:t>Manger</w:t>
            </w:r>
          </w:p>
          <w:p w:rsidR="002155B5" w:rsidRDefault="00FD34AC">
            <w:pPr>
              <w:numPr>
                <w:ilvl w:val="0"/>
                <w:numId w:val="11"/>
              </w:numPr>
              <w:snapToGrid w:val="0"/>
              <w:spacing w:line="100" w:lineRule="atLeast"/>
            </w:pPr>
            <w:r>
              <w:t>Aller</w:t>
            </w:r>
          </w:p>
        </w:tc>
      </w:tr>
      <w:tr w:rsidR="002155B5" w:rsidTr="009B5F50">
        <w:tc>
          <w:tcPr>
            <w:tcW w:w="1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2155B5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 xml:space="preserve">Le </w:t>
            </w:r>
            <w:r w:rsidR="008622FE">
              <w:rPr>
                <w:u w:val="single"/>
              </w:rPr>
              <w:t>cinéma</w:t>
            </w:r>
          </w:p>
          <w:p w:rsidR="002155B5" w:rsidRDefault="008622FE">
            <w:pPr>
              <w:numPr>
                <w:ilvl w:val="0"/>
                <w:numId w:val="18"/>
              </w:numPr>
              <w:snapToGrid w:val="0"/>
              <w:spacing w:line="100" w:lineRule="atLeast"/>
            </w:pPr>
            <w:r>
              <w:t>préférer</w:t>
            </w:r>
          </w:p>
          <w:p w:rsidR="002155B5" w:rsidRDefault="008622FE">
            <w:pPr>
              <w:numPr>
                <w:ilvl w:val="0"/>
                <w:numId w:val="18"/>
              </w:numPr>
              <w:snapToGrid w:val="0"/>
              <w:spacing w:line="100" w:lineRule="atLeast"/>
            </w:pPr>
            <w:r>
              <w:t>aller</w:t>
            </w:r>
          </w:p>
          <w:p w:rsidR="002155B5" w:rsidRDefault="008622FE">
            <w:pPr>
              <w:numPr>
                <w:ilvl w:val="0"/>
                <w:numId w:val="18"/>
              </w:numPr>
              <w:snapToGrid w:val="0"/>
              <w:spacing w:line="100" w:lineRule="atLeast"/>
              <w:rPr>
                <w:u w:val="single"/>
              </w:rPr>
            </w:pPr>
            <w:r>
              <w:t>regarder</w:t>
            </w:r>
          </w:p>
        </w:tc>
        <w:tc>
          <w:tcPr>
            <w:tcW w:w="212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8622FE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L’été</w:t>
            </w:r>
          </w:p>
          <w:p w:rsidR="002155B5" w:rsidRDefault="008622FE">
            <w:pPr>
              <w:numPr>
                <w:ilvl w:val="0"/>
                <w:numId w:val="17"/>
              </w:numPr>
              <w:snapToGrid w:val="0"/>
              <w:spacing w:line="100" w:lineRule="atLeast"/>
            </w:pPr>
            <w:r>
              <w:t>bronzer</w:t>
            </w:r>
          </w:p>
          <w:p w:rsidR="002155B5" w:rsidRDefault="008622FE">
            <w:pPr>
              <w:numPr>
                <w:ilvl w:val="0"/>
                <w:numId w:val="17"/>
              </w:numPr>
              <w:snapToGrid w:val="0"/>
              <w:spacing w:line="100" w:lineRule="atLeast"/>
            </w:pPr>
            <w:r>
              <w:t>nager</w:t>
            </w:r>
          </w:p>
          <w:p w:rsidR="002155B5" w:rsidRDefault="008622FE">
            <w:pPr>
              <w:numPr>
                <w:ilvl w:val="0"/>
                <w:numId w:val="17"/>
              </w:numPr>
              <w:snapToGrid w:val="0"/>
              <w:spacing w:line="100" w:lineRule="atLeast"/>
              <w:rPr>
                <w:u w:val="single"/>
              </w:rPr>
            </w:pPr>
            <w:r>
              <w:t>profiter</w:t>
            </w:r>
          </w:p>
        </w:tc>
        <w:tc>
          <w:tcPr>
            <w:tcW w:w="19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2155B5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 xml:space="preserve">L'hiver </w:t>
            </w:r>
          </w:p>
          <w:p w:rsidR="002155B5" w:rsidRDefault="002155B5" w:rsidP="008622FE">
            <w:pPr>
              <w:numPr>
                <w:ilvl w:val="0"/>
                <w:numId w:val="15"/>
              </w:numPr>
              <w:snapToGrid w:val="0"/>
              <w:spacing w:line="100" w:lineRule="atLeast"/>
            </w:pPr>
            <w:r>
              <w:t>Skier</w:t>
            </w:r>
          </w:p>
          <w:p w:rsidR="008622FE" w:rsidRDefault="008622FE" w:rsidP="008622FE">
            <w:pPr>
              <w:numPr>
                <w:ilvl w:val="0"/>
                <w:numId w:val="15"/>
              </w:numPr>
              <w:snapToGrid w:val="0"/>
              <w:spacing w:line="100" w:lineRule="atLeast"/>
            </w:pPr>
            <w:r>
              <w:t>Aller</w:t>
            </w:r>
          </w:p>
          <w:p w:rsidR="008622FE" w:rsidRPr="008622FE" w:rsidRDefault="008622FE" w:rsidP="008622FE">
            <w:pPr>
              <w:numPr>
                <w:ilvl w:val="0"/>
                <w:numId w:val="15"/>
              </w:numPr>
              <w:snapToGrid w:val="0"/>
              <w:spacing w:line="100" w:lineRule="atLeast"/>
            </w:pPr>
            <w:r>
              <w:t>Manger</w:t>
            </w:r>
          </w:p>
        </w:tc>
        <w:tc>
          <w:tcPr>
            <w:tcW w:w="19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8622FE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La nature</w:t>
            </w:r>
          </w:p>
          <w:p w:rsidR="002155B5" w:rsidRDefault="008622FE" w:rsidP="008622FE">
            <w:pPr>
              <w:numPr>
                <w:ilvl w:val="0"/>
                <w:numId w:val="14"/>
              </w:numPr>
              <w:snapToGrid w:val="0"/>
              <w:spacing w:line="100" w:lineRule="atLeast"/>
            </w:pPr>
            <w:r>
              <w:t>Se promener</w:t>
            </w:r>
          </w:p>
          <w:p w:rsidR="002155B5" w:rsidRPr="008622FE" w:rsidRDefault="008622FE">
            <w:pPr>
              <w:numPr>
                <w:ilvl w:val="0"/>
                <w:numId w:val="14"/>
              </w:numPr>
              <w:snapToGrid w:val="0"/>
              <w:spacing w:line="100" w:lineRule="atLeast"/>
              <w:rPr>
                <w:u w:val="single"/>
              </w:rPr>
            </w:pPr>
            <w:r>
              <w:t>Aller au lac</w:t>
            </w:r>
          </w:p>
          <w:p w:rsidR="008622FE" w:rsidRDefault="008622FE">
            <w:pPr>
              <w:numPr>
                <w:ilvl w:val="0"/>
                <w:numId w:val="14"/>
              </w:numPr>
              <w:snapToGrid w:val="0"/>
              <w:spacing w:line="100" w:lineRule="atLeast"/>
              <w:rPr>
                <w:u w:val="single"/>
              </w:rPr>
            </w:pPr>
            <w:r>
              <w:t>Aller à la montagne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8622FE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La cuisine</w:t>
            </w:r>
          </w:p>
          <w:p w:rsidR="002155B5" w:rsidRDefault="008622FE">
            <w:pPr>
              <w:numPr>
                <w:ilvl w:val="0"/>
                <w:numId w:val="13"/>
              </w:numPr>
              <w:snapToGrid w:val="0"/>
              <w:spacing w:line="100" w:lineRule="atLeast"/>
            </w:pPr>
            <w:r>
              <w:t>Faire la cuisine</w:t>
            </w:r>
          </w:p>
          <w:p w:rsidR="002155B5" w:rsidRDefault="008622FE" w:rsidP="008622FE">
            <w:pPr>
              <w:numPr>
                <w:ilvl w:val="0"/>
                <w:numId w:val="13"/>
              </w:numPr>
              <w:snapToGrid w:val="0"/>
              <w:spacing w:line="100" w:lineRule="atLeast"/>
            </w:pPr>
            <w:r>
              <w:t>Préparer</w:t>
            </w:r>
          </w:p>
          <w:p w:rsidR="008622FE" w:rsidRPr="008622FE" w:rsidRDefault="008622FE" w:rsidP="008622FE">
            <w:pPr>
              <w:numPr>
                <w:ilvl w:val="0"/>
                <w:numId w:val="13"/>
              </w:numPr>
              <w:snapToGrid w:val="0"/>
              <w:spacing w:line="100" w:lineRule="atLeast"/>
            </w:pPr>
            <w:r>
              <w:t>Faire cuire</w:t>
            </w:r>
          </w:p>
        </w:tc>
        <w:tc>
          <w:tcPr>
            <w:tcW w:w="212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69"/>
          </w:tcPr>
          <w:p w:rsidR="002155B5" w:rsidRDefault="00FD34AC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Communication</w:t>
            </w:r>
          </w:p>
          <w:p w:rsidR="002155B5" w:rsidRDefault="00FD34AC">
            <w:pPr>
              <w:numPr>
                <w:ilvl w:val="0"/>
                <w:numId w:val="12"/>
              </w:numPr>
              <w:snapToGrid w:val="0"/>
              <w:spacing w:line="100" w:lineRule="atLeast"/>
            </w:pPr>
            <w:r>
              <w:t>Téléphoner</w:t>
            </w:r>
          </w:p>
          <w:p w:rsidR="002155B5" w:rsidRDefault="00FD34AC" w:rsidP="00FD34AC">
            <w:pPr>
              <w:numPr>
                <w:ilvl w:val="0"/>
                <w:numId w:val="12"/>
              </w:numPr>
              <w:snapToGrid w:val="0"/>
              <w:spacing w:line="100" w:lineRule="atLeast"/>
            </w:pPr>
            <w:r>
              <w:t>Parler</w:t>
            </w:r>
          </w:p>
          <w:p w:rsidR="00FD34AC" w:rsidRDefault="008622FE" w:rsidP="00FD34AC">
            <w:pPr>
              <w:numPr>
                <w:ilvl w:val="0"/>
                <w:numId w:val="12"/>
              </w:numPr>
              <w:snapToGrid w:val="0"/>
              <w:spacing w:line="100" w:lineRule="atLeast"/>
            </w:pPr>
            <w:r>
              <w:t>Ecrire des emails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D92DE"/>
            <w:vAlign w:val="center"/>
          </w:tcPr>
          <w:p w:rsidR="002155B5" w:rsidRDefault="002155B5" w:rsidP="009B5F50">
            <w:pPr>
              <w:shd w:val="clear" w:color="auto" w:fill="BD92DE"/>
              <w:spacing w:line="100" w:lineRule="atLeast"/>
              <w:jc w:val="center"/>
              <w:rPr>
                <w:rFonts w:ascii="Wingdings" w:hAnsi="Wingdings"/>
              </w:rPr>
            </w:pPr>
            <w:r>
              <w:t xml:space="preserve">Avance de  </w:t>
            </w:r>
          </w:p>
          <w:p w:rsidR="002155B5" w:rsidRDefault="002155B5" w:rsidP="009B5F50">
            <w:pPr>
              <w:shd w:val="clear" w:color="auto" w:fill="BD92DE"/>
              <w:spacing w:line="100" w:lineRule="atLeast"/>
              <w:jc w:val="center"/>
            </w:pPr>
            <w:r>
              <w:rPr>
                <w:rFonts w:ascii="Wingdings" w:hAnsi="Wingdings"/>
              </w:rPr>
              <w:t></w:t>
            </w:r>
            <w:r>
              <w:rPr>
                <w:rFonts w:ascii="Wingdings" w:hAnsi="Wingdings"/>
              </w:rPr>
              <w:t></w:t>
            </w:r>
            <w:r>
              <w:t xml:space="preserve">2 cases </w:t>
            </w:r>
          </w:p>
          <w:p w:rsidR="002155B5" w:rsidRDefault="007215D1">
            <w:pPr>
              <w:spacing w:line="100" w:lineRule="atLeast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B72018" wp14:editId="2C56F902">
                  <wp:extent cx="523875" cy="523875"/>
                  <wp:effectExtent l="0" t="0" r="9525" b="9525"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5B5" w:rsidRDefault="002155B5">
            <w:pPr>
              <w:spacing w:line="100" w:lineRule="atLeast"/>
              <w:jc w:val="center"/>
            </w:pPr>
          </w:p>
        </w:tc>
        <w:tc>
          <w:tcPr>
            <w:tcW w:w="21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69"/>
          </w:tcPr>
          <w:p w:rsidR="002155B5" w:rsidRDefault="009B5F50">
            <w:pPr>
              <w:snapToGrid w:val="0"/>
              <w:spacing w:line="100" w:lineRule="atLeast"/>
              <w:jc w:val="center"/>
            </w:pPr>
            <w:r>
              <w:rPr>
                <w:u w:val="single"/>
              </w:rPr>
              <w:t>Dans ton pays</w:t>
            </w:r>
          </w:p>
          <w:p w:rsidR="00FD34AC" w:rsidRDefault="00FD34AC">
            <w:pPr>
              <w:numPr>
                <w:ilvl w:val="0"/>
                <w:numId w:val="26"/>
              </w:numPr>
              <w:snapToGrid w:val="0"/>
              <w:spacing w:line="100" w:lineRule="atLeast"/>
            </w:pPr>
            <w:r>
              <w:t>Préférer</w:t>
            </w:r>
          </w:p>
          <w:p w:rsidR="002155B5" w:rsidRDefault="00FD34AC">
            <w:pPr>
              <w:numPr>
                <w:ilvl w:val="0"/>
                <w:numId w:val="26"/>
              </w:numPr>
              <w:snapToGrid w:val="0"/>
              <w:spacing w:line="100" w:lineRule="atLeast"/>
            </w:pPr>
            <w:r>
              <w:t>Chanter</w:t>
            </w:r>
          </w:p>
          <w:p w:rsidR="002155B5" w:rsidRDefault="00FD34AC">
            <w:pPr>
              <w:numPr>
                <w:ilvl w:val="0"/>
                <w:numId w:val="26"/>
              </w:numPr>
              <w:snapToGrid w:val="0"/>
              <w:spacing w:line="100" w:lineRule="atLeast"/>
            </w:pPr>
            <w:r>
              <w:t>Regarder</w:t>
            </w:r>
          </w:p>
        </w:tc>
      </w:tr>
    </w:tbl>
    <w:p w:rsidR="007215D1" w:rsidRDefault="007215D1" w:rsidP="006A4127">
      <w:pPr>
        <w:ind w:right="-152"/>
      </w:pPr>
    </w:p>
    <w:p w:rsidR="007215D1" w:rsidRDefault="007215D1" w:rsidP="006A4127">
      <w:pPr>
        <w:ind w:right="-152"/>
      </w:pPr>
    </w:p>
    <w:sectPr w:rsidR="007215D1" w:rsidSect="008622FE">
      <w:pgSz w:w="16838" w:h="11906" w:orient="landscape"/>
      <w:pgMar w:top="454" w:right="567" w:bottom="45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673679F"/>
    <w:multiLevelType w:val="hybridMultilevel"/>
    <w:tmpl w:val="896EBCC0"/>
    <w:lvl w:ilvl="0" w:tplc="9836F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27"/>
    <w:rsid w:val="000900C2"/>
    <w:rsid w:val="001F4C88"/>
    <w:rsid w:val="002155B5"/>
    <w:rsid w:val="002868F8"/>
    <w:rsid w:val="005A4EA3"/>
    <w:rsid w:val="006A4127"/>
    <w:rsid w:val="007215D1"/>
    <w:rsid w:val="00754369"/>
    <w:rsid w:val="008622FE"/>
    <w:rsid w:val="009B5F50"/>
    <w:rsid w:val="00B32B84"/>
    <w:rsid w:val="00DD2AF9"/>
    <w:rsid w:val="00ED6CC7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166AF7-5088-4ED6-A0C0-E9A8E482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Cs/>
      <w:kern w:val="1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ind w:left="708" w:firstLine="0"/>
      <w:outlineLvl w:val="2"/>
    </w:pPr>
    <w:rPr>
      <w:rFonts w:ascii="Arial" w:hAnsi="Arial" w:cs="Arial"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Black" w:hAnsi="Arial Black" w:cs="Arial Black"/>
      <w:b/>
      <w:bCs/>
      <w:sz w:val="32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Wingdings 3" w:hAnsi="Wingdings 3" w:cs="Wingdings 3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 Black" w:hAnsi="Arial Black" w:cs="Arial Black"/>
      <w:b/>
      <w:bCs/>
      <w:sz w:val="32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 Black" w:hAnsi="Arial Black" w:cs="Arial Black"/>
      <w:sz w:val="32"/>
    </w:rPr>
  </w:style>
  <w:style w:type="character" w:customStyle="1" w:styleId="WW8Num4z1">
    <w:name w:val="WW8Num4z1"/>
    <w:rPr>
      <w:rFonts w:hint="default"/>
    </w:rPr>
  </w:style>
  <w:style w:type="character" w:customStyle="1" w:styleId="Policepardfaut1">
    <w:name w:val="Police par défaut1"/>
  </w:style>
  <w:style w:type="character" w:customStyle="1" w:styleId="StyleArialBlack16ptGras">
    <w:name w:val="Style Arial Black 16 pt Gras"/>
    <w:rPr>
      <w:rFonts w:ascii="Arial Black" w:hAnsi="Arial Black" w:cs="Arial Black"/>
      <w:b/>
      <w:bCs/>
      <w:sz w:val="32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pPr>
      <w:ind w:right="-18"/>
    </w:pPr>
    <w:rPr>
      <w:b/>
      <w:sz w:val="144"/>
      <w:szCs w:val="144"/>
    </w:rPr>
  </w:style>
  <w:style w:type="paragraph" w:customStyle="1" w:styleId="StyleArial11ptJustifiInterligne15ligne">
    <w:name w:val="Style Arial 11 pt Justifié Interligne : 15 ligne"/>
    <w:basedOn w:val="Normal"/>
    <w:pPr>
      <w:jc w:val="both"/>
    </w:pPr>
    <w:rPr>
      <w:rFonts w:ascii="Arial" w:hAnsi="Arial" w:cs="Arial"/>
      <w:b/>
      <w:sz w:val="22"/>
      <w:szCs w:val="20"/>
    </w:rPr>
  </w:style>
  <w:style w:type="paragraph" w:customStyle="1" w:styleId="Style2">
    <w:name w:val="Style2"/>
    <w:basedOn w:val="Normal"/>
    <w:rPr>
      <w:rFonts w:ascii="Arial" w:hAnsi="Arial" w:cs="Arial"/>
      <w:b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2868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8F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départ</vt:lpstr>
      <vt:lpstr>départ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subject/>
  <dc:creator>Sylvain</dc:creator>
  <cp:keywords/>
  <cp:lastModifiedBy>Rouquette</cp:lastModifiedBy>
  <cp:revision>7</cp:revision>
  <cp:lastPrinted>2016-06-16T16:41:00Z</cp:lastPrinted>
  <dcterms:created xsi:type="dcterms:W3CDTF">2016-06-16T16:38:00Z</dcterms:created>
  <dcterms:modified xsi:type="dcterms:W3CDTF">2016-08-05T12:05:00Z</dcterms:modified>
</cp:coreProperties>
</file>