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83" w:rsidRPr="007748C9" w:rsidRDefault="00DB06DE" w:rsidP="007748C9">
      <w:pPr>
        <w:jc w:val="center"/>
        <w:rPr>
          <w:rFonts w:asciiTheme="majorHAnsi" w:hAnsiTheme="majorHAnsi"/>
          <w:b/>
          <w:sz w:val="44"/>
          <w:szCs w:val="44"/>
          <w:lang w:val="it-IT"/>
        </w:rPr>
      </w:pPr>
      <w:r w:rsidRPr="007748C9">
        <w:rPr>
          <w:rFonts w:asciiTheme="majorHAnsi" w:hAnsiTheme="majorHAnsi"/>
          <w:b/>
          <w:sz w:val="44"/>
          <w:szCs w:val="44"/>
          <w:lang w:val="it-IT"/>
        </w:rPr>
        <w:t xml:space="preserve">Le </w:t>
      </w:r>
      <w:proofErr w:type="spellStart"/>
      <w:r w:rsidRPr="007748C9">
        <w:rPr>
          <w:rFonts w:asciiTheme="majorHAnsi" w:hAnsiTheme="majorHAnsi"/>
          <w:b/>
          <w:sz w:val="44"/>
          <w:szCs w:val="44"/>
          <w:lang w:val="it-IT"/>
        </w:rPr>
        <w:t>caractère</w:t>
      </w:r>
      <w:proofErr w:type="spellEnd"/>
      <w:r w:rsidRPr="007748C9">
        <w:rPr>
          <w:rFonts w:asciiTheme="majorHAnsi" w:hAnsiTheme="majorHAnsi"/>
          <w:b/>
          <w:sz w:val="44"/>
          <w:szCs w:val="44"/>
          <w:lang w:val="it-IT"/>
        </w:rPr>
        <w:t xml:space="preserve"> et l’</w:t>
      </w:r>
      <w:proofErr w:type="spellStart"/>
      <w:r w:rsidRPr="007748C9">
        <w:rPr>
          <w:rFonts w:asciiTheme="majorHAnsi" w:hAnsiTheme="majorHAnsi"/>
          <w:b/>
          <w:sz w:val="44"/>
          <w:szCs w:val="44"/>
          <w:lang w:val="it-IT"/>
        </w:rPr>
        <w:t>humeur</w:t>
      </w:r>
      <w:proofErr w:type="spellEnd"/>
    </w:p>
    <w:p w:rsidR="00DB06DE" w:rsidRPr="007748C9" w:rsidRDefault="007748C9" w:rsidP="007748C9">
      <w:pPr>
        <w:jc w:val="center"/>
        <w:rPr>
          <w:rFonts w:ascii="Century Gothic" w:hAnsi="Century Gothic"/>
          <w:sz w:val="24"/>
          <w:szCs w:val="24"/>
        </w:rPr>
      </w:pPr>
      <w:r w:rsidRPr="007748C9">
        <w:rPr>
          <w:rFonts w:ascii="Century Gothic" w:hAnsi="Century Gothic"/>
          <w:sz w:val="24"/>
          <w:szCs w:val="24"/>
        </w:rPr>
        <w:t>Il est comment? / Elle est comment?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06DE" w:rsidRPr="007748C9" w:rsidTr="00DB06DE">
        <w:tc>
          <w:tcPr>
            <w:tcW w:w="4889" w:type="dxa"/>
          </w:tcPr>
          <w:p w:rsidR="00DB06DE" w:rsidRPr="007748C9" w:rsidRDefault="00DB06D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86360</wp:posOffset>
                  </wp:positionV>
                  <wp:extent cx="904240" cy="904240"/>
                  <wp:effectExtent l="0" t="0" r="0" b="0"/>
                  <wp:wrapSquare wrapText="bothSides"/>
                  <wp:docPr id="1" name="Immagine 1" descr="Risultati immagini per emoji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emoji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:rsidR="00DB06DE" w:rsidRPr="007748C9" w:rsidRDefault="007748C9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27305</wp:posOffset>
                  </wp:positionV>
                  <wp:extent cx="1062990" cy="1062990"/>
                  <wp:effectExtent l="0" t="0" r="3810" b="3810"/>
                  <wp:wrapSquare wrapText="bothSides"/>
                  <wp:docPr id="3" name="Immagine 3" descr="Risultati immagini per emoji un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emoji un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06DE" w:rsidRPr="00DB06DE" w:rsidTr="00DB06DE">
        <w:tc>
          <w:tcPr>
            <w:tcW w:w="4889" w:type="dxa"/>
          </w:tcPr>
          <w:p w:rsidR="00DB06DE" w:rsidRPr="007748C9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8C9">
              <w:rPr>
                <w:rFonts w:ascii="Century Gothic" w:hAnsi="Century Gothic"/>
                <w:sz w:val="24"/>
                <w:szCs w:val="24"/>
              </w:rPr>
              <w:t>Il/elle est de bonne humeur</w:t>
            </w:r>
          </w:p>
        </w:tc>
        <w:tc>
          <w:tcPr>
            <w:tcW w:w="4889" w:type="dxa"/>
          </w:tcPr>
          <w:p w:rsidR="00DB06DE" w:rsidRPr="007748C9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8C9">
              <w:rPr>
                <w:rFonts w:ascii="Century Gothic" w:hAnsi="Century Gothic"/>
                <w:sz w:val="24"/>
                <w:szCs w:val="24"/>
              </w:rPr>
              <w:t>Il/elle est  de mauvaise humeur</w:t>
            </w:r>
          </w:p>
        </w:tc>
      </w:tr>
      <w:tr w:rsidR="00DB06DE" w:rsidTr="00DB06DE">
        <w:tc>
          <w:tcPr>
            <w:tcW w:w="4889" w:type="dxa"/>
          </w:tcPr>
          <w:p w:rsidR="00DB06DE" w:rsidRPr="007748C9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7748C9">
              <w:rPr>
                <w:rFonts w:ascii="Century Gothic" w:hAnsi="Century Gothic"/>
                <w:sz w:val="24"/>
                <w:szCs w:val="24"/>
                <w:lang w:val="it-IT"/>
              </w:rPr>
              <w:t>sympathique</w:t>
            </w:r>
            <w:proofErr w:type="spellEnd"/>
          </w:p>
        </w:tc>
        <w:tc>
          <w:tcPr>
            <w:tcW w:w="4889" w:type="dxa"/>
          </w:tcPr>
          <w:p w:rsidR="00DB06DE" w:rsidRPr="007748C9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7748C9">
              <w:rPr>
                <w:rFonts w:ascii="Century Gothic" w:hAnsi="Century Gothic"/>
                <w:sz w:val="24"/>
                <w:szCs w:val="24"/>
                <w:lang w:val="it-IT"/>
              </w:rPr>
              <w:t>antipathique</w:t>
            </w:r>
            <w:proofErr w:type="spellEnd"/>
          </w:p>
        </w:tc>
      </w:tr>
      <w:tr w:rsidR="00DB06DE" w:rsidTr="00DB06DE"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ouvert</w:t>
            </w:r>
            <w:proofErr w:type="spellEnd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ouverte</w:t>
            </w:r>
            <w:proofErr w:type="spellEnd"/>
          </w:p>
        </w:tc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timide</w:t>
            </w:r>
          </w:p>
        </w:tc>
      </w:tr>
      <w:tr w:rsidR="00DB06DE" w:rsidTr="00DB06DE"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content</w:t>
            </w:r>
            <w:proofErr w:type="spellEnd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/contente</w:t>
            </w:r>
          </w:p>
        </w:tc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triste</w:t>
            </w:r>
          </w:p>
        </w:tc>
      </w:tr>
      <w:tr w:rsidR="00DB06DE" w:rsidTr="00DB06DE"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calme</w:t>
            </w:r>
          </w:p>
        </w:tc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agité</w:t>
            </w:r>
            <w:proofErr w:type="spellEnd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agitée</w:t>
            </w:r>
            <w:proofErr w:type="spellEnd"/>
          </w:p>
        </w:tc>
      </w:tr>
      <w:tr w:rsidR="00DB06DE" w:rsidTr="00DB06DE"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tranquille</w:t>
            </w:r>
          </w:p>
        </w:tc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dissipé</w:t>
            </w:r>
            <w:proofErr w:type="spellEnd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dissipée</w:t>
            </w:r>
            <w:proofErr w:type="spellEnd"/>
          </w:p>
        </w:tc>
      </w:tr>
      <w:tr w:rsidR="00DB06DE" w:rsidTr="00DB06DE"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gai / gaie</w:t>
            </w:r>
          </w:p>
        </w:tc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fâché</w:t>
            </w:r>
            <w:proofErr w:type="spellEnd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 xml:space="preserve"> / </w:t>
            </w:r>
            <w:r w:rsidRPr="00D022A1">
              <w:rPr>
                <w:rFonts w:ascii="Century Gothic" w:hAnsi="Century Gothic"/>
                <w:sz w:val="24"/>
                <w:szCs w:val="24"/>
              </w:rPr>
              <w:t>fâchée</w:t>
            </w:r>
          </w:p>
        </w:tc>
      </w:tr>
      <w:tr w:rsidR="00DB06DE" w:rsidTr="00DB06DE"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drôle</w:t>
            </w:r>
            <w:proofErr w:type="spellEnd"/>
          </w:p>
        </w:tc>
        <w:tc>
          <w:tcPr>
            <w:tcW w:w="4889" w:type="dxa"/>
          </w:tcPr>
          <w:p w:rsidR="00DB06DE" w:rsidRPr="00D022A1" w:rsidRDefault="00DB06DE" w:rsidP="007748C9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  <w:lang w:val="it-IT"/>
              </w:rPr>
            </w:pP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bavard</w:t>
            </w:r>
            <w:proofErr w:type="spellEnd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D022A1">
              <w:rPr>
                <w:rFonts w:ascii="Century Gothic" w:hAnsi="Century Gothic"/>
                <w:sz w:val="24"/>
                <w:szCs w:val="24"/>
                <w:lang w:val="it-IT"/>
              </w:rPr>
              <w:t>bavarde</w:t>
            </w:r>
            <w:proofErr w:type="spellEnd"/>
          </w:p>
        </w:tc>
      </w:tr>
    </w:tbl>
    <w:p w:rsidR="00DB06DE" w:rsidRDefault="00DB06DE">
      <w:pPr>
        <w:rPr>
          <w:lang w:val="it-IT"/>
        </w:rPr>
      </w:pPr>
    </w:p>
    <w:p w:rsidR="00D022A1" w:rsidRPr="00D022A1" w:rsidRDefault="00D022A1" w:rsidP="000C237B">
      <w:pPr>
        <w:spacing w:after="0" w:line="480" w:lineRule="auto"/>
        <w:rPr>
          <w:rFonts w:ascii="Century Gothic" w:hAnsi="Century Gothic"/>
          <w:b/>
          <w:sz w:val="24"/>
          <w:szCs w:val="24"/>
          <w:lang w:val="it-IT"/>
        </w:rPr>
      </w:pPr>
      <w:proofErr w:type="spellStart"/>
      <w:r w:rsidRPr="00D022A1">
        <w:rPr>
          <w:rFonts w:ascii="Century Gothic" w:hAnsi="Century Gothic"/>
          <w:b/>
          <w:sz w:val="24"/>
          <w:szCs w:val="24"/>
          <w:lang w:val="it-IT"/>
        </w:rPr>
        <w:t>Comment</w:t>
      </w:r>
      <w:proofErr w:type="spellEnd"/>
      <w:r w:rsidRPr="00D022A1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proofErr w:type="spellStart"/>
      <w:r w:rsidRPr="00D022A1">
        <w:rPr>
          <w:rFonts w:ascii="Century Gothic" w:hAnsi="Century Gothic"/>
          <w:b/>
          <w:sz w:val="24"/>
          <w:szCs w:val="24"/>
          <w:lang w:val="it-IT"/>
        </w:rPr>
        <w:t>sont-ils</w:t>
      </w:r>
      <w:proofErr w:type="spellEnd"/>
      <w:r w:rsidRPr="00D022A1">
        <w:rPr>
          <w:rFonts w:ascii="Century Gothic" w:hAnsi="Century Gothic"/>
          <w:b/>
          <w:sz w:val="24"/>
          <w:szCs w:val="24"/>
          <w:lang w:val="it-IT"/>
        </w:rPr>
        <w:t>?</w:t>
      </w:r>
    </w:p>
    <w:p w:rsidR="007748C9" w:rsidRPr="007748C9" w:rsidRDefault="007748C9" w:rsidP="000C237B">
      <w:pPr>
        <w:pStyle w:val="Paragrafoelenco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748C9">
        <w:rPr>
          <w:rFonts w:ascii="Century Gothic" w:hAnsi="Century Gothic"/>
          <w:sz w:val="24"/>
          <w:szCs w:val="24"/>
        </w:rPr>
        <w:t>Paul parle tout le temps en classe. Il est ……………………………………………</w:t>
      </w:r>
    </w:p>
    <w:p w:rsidR="007748C9" w:rsidRPr="007748C9" w:rsidRDefault="007748C9" w:rsidP="000C237B">
      <w:pPr>
        <w:pStyle w:val="Paragrafoelenco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748C9">
        <w:rPr>
          <w:rFonts w:ascii="Century Gothic" w:hAnsi="Century Gothic"/>
          <w:sz w:val="24"/>
          <w:szCs w:val="24"/>
        </w:rPr>
        <w:t>Anne a un test de maths. Elle est………………………………………………………</w:t>
      </w:r>
    </w:p>
    <w:p w:rsidR="007748C9" w:rsidRPr="007748C9" w:rsidRDefault="007748C9" w:rsidP="000C237B">
      <w:pPr>
        <w:pStyle w:val="Paragrafoelenco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748C9">
        <w:rPr>
          <w:rFonts w:ascii="Century Gothic" w:hAnsi="Century Gothic"/>
          <w:sz w:val="24"/>
          <w:szCs w:val="24"/>
        </w:rPr>
        <w:t>Il a une nouvelle bicyclette. Il est ……………………………</w:t>
      </w:r>
      <w:r>
        <w:rPr>
          <w:rFonts w:ascii="Century Gothic" w:hAnsi="Century Gothic"/>
          <w:sz w:val="24"/>
          <w:szCs w:val="24"/>
        </w:rPr>
        <w:t>….</w:t>
      </w:r>
      <w:r w:rsidRPr="007748C9">
        <w:rPr>
          <w:rFonts w:ascii="Century Gothic" w:hAnsi="Century Gothic"/>
          <w:sz w:val="24"/>
          <w:szCs w:val="24"/>
        </w:rPr>
        <w:t>…………………….</w:t>
      </w:r>
    </w:p>
    <w:p w:rsidR="007748C9" w:rsidRPr="007748C9" w:rsidRDefault="007748C9" w:rsidP="000C237B">
      <w:pPr>
        <w:pStyle w:val="Paragrafoelenco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748C9">
        <w:rPr>
          <w:rFonts w:ascii="Century Gothic" w:hAnsi="Century Gothic"/>
          <w:sz w:val="24"/>
          <w:szCs w:val="24"/>
        </w:rPr>
        <w:t>Elle fait rire ses amis. Elle est ……………………………………………………………</w:t>
      </w:r>
    </w:p>
    <w:p w:rsidR="007748C9" w:rsidRDefault="007748C9" w:rsidP="000C237B">
      <w:pPr>
        <w:pStyle w:val="Paragrafoelenco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748C9">
        <w:rPr>
          <w:rFonts w:ascii="Century Gothic" w:hAnsi="Century Gothic"/>
          <w:sz w:val="24"/>
          <w:szCs w:val="24"/>
        </w:rPr>
        <w:t>Il a perdu son chat. Il est ……………………………………………………………</w:t>
      </w:r>
      <w:r w:rsidR="00D022A1">
        <w:rPr>
          <w:rFonts w:ascii="Century Gothic" w:hAnsi="Century Gothic"/>
          <w:sz w:val="24"/>
          <w:szCs w:val="24"/>
        </w:rPr>
        <w:t>..</w:t>
      </w:r>
      <w:r w:rsidRPr="007748C9">
        <w:rPr>
          <w:rFonts w:ascii="Century Gothic" w:hAnsi="Century Gothic"/>
          <w:sz w:val="24"/>
          <w:szCs w:val="24"/>
        </w:rPr>
        <w:t>..</w:t>
      </w:r>
    </w:p>
    <w:p w:rsidR="00D022A1" w:rsidRDefault="00D022A1" w:rsidP="000C237B">
      <w:pPr>
        <w:pStyle w:val="Paragrafoelenco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Elle ne parle pas beaucoup. Elle est …………………………………………………</w:t>
      </w:r>
    </w:p>
    <w:p w:rsidR="000C237B" w:rsidRDefault="000C237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D022A1" w:rsidRDefault="00D022A1" w:rsidP="000C237B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lastRenderedPageBreak/>
        <w:t>Transforme au féminin :</w:t>
      </w:r>
    </w:p>
    <w:p w:rsidR="00D022A1" w:rsidRDefault="00D022A1" w:rsidP="000C237B">
      <w:pPr>
        <w:pStyle w:val="Paragrafoelenco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tranquille. / Elle est ………………………………………………………………</w:t>
      </w:r>
    </w:p>
    <w:p w:rsidR="00D022A1" w:rsidRDefault="00D022A1" w:rsidP="000C237B">
      <w:pPr>
        <w:pStyle w:val="Paragrafoelenco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gai / Elle est ………………………………………………………………………</w:t>
      </w:r>
    </w:p>
    <w:p w:rsidR="00D022A1" w:rsidRDefault="00D022A1" w:rsidP="000C237B">
      <w:pPr>
        <w:pStyle w:val="Paragrafoelenco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content / Elle est ………………………………………………………………..</w:t>
      </w:r>
    </w:p>
    <w:p w:rsidR="00D022A1" w:rsidRDefault="00D022A1" w:rsidP="000C237B">
      <w:pPr>
        <w:pStyle w:val="Paragrafoelenco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fâché / Elle est …………………………………………………………………..</w:t>
      </w:r>
    </w:p>
    <w:p w:rsidR="00D022A1" w:rsidRDefault="00D022A1" w:rsidP="000C237B">
      <w:pPr>
        <w:pStyle w:val="Paragrafoelenco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calme / Elle est…………………………………………………………………….</w:t>
      </w:r>
    </w:p>
    <w:p w:rsidR="00D022A1" w:rsidRDefault="00D022A1" w:rsidP="000C237B">
      <w:pPr>
        <w:pStyle w:val="Paragrafoelenco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sympathique / Elle est ………………………………………………………….</w:t>
      </w:r>
    </w:p>
    <w:p w:rsidR="00D022A1" w:rsidRDefault="00D022A1" w:rsidP="000C237B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D022A1" w:rsidRDefault="00D022A1" w:rsidP="000C237B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Transforme au </w:t>
      </w:r>
      <w:r>
        <w:rPr>
          <w:rFonts w:ascii="Century Gothic" w:hAnsi="Century Gothic"/>
          <w:b/>
          <w:sz w:val="24"/>
          <w:szCs w:val="24"/>
        </w:rPr>
        <w:t>pluriel</w:t>
      </w:r>
      <w:r>
        <w:rPr>
          <w:rFonts w:ascii="Century Gothic" w:hAnsi="Century Gothic"/>
          <w:b/>
          <w:sz w:val="24"/>
          <w:szCs w:val="24"/>
        </w:rPr>
        <w:t> :</w:t>
      </w:r>
    </w:p>
    <w:p w:rsidR="00D022A1" w:rsidRDefault="00D022A1" w:rsidP="000C237B">
      <w:pPr>
        <w:pStyle w:val="Paragrafoelenco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est tranquille. / </w:t>
      </w:r>
      <w:r>
        <w:rPr>
          <w:rFonts w:ascii="Century Gothic" w:hAnsi="Century Gothic"/>
          <w:sz w:val="24"/>
          <w:szCs w:val="24"/>
        </w:rPr>
        <w:t>Ils sont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</w:t>
      </w:r>
    </w:p>
    <w:p w:rsidR="00D022A1" w:rsidRDefault="00D022A1" w:rsidP="000C237B">
      <w:pPr>
        <w:pStyle w:val="Paragrafoelenco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Elle est agitée / Elles sont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</w:t>
      </w:r>
    </w:p>
    <w:p w:rsidR="00D022A1" w:rsidRDefault="00D022A1" w:rsidP="000C237B">
      <w:pPr>
        <w:pStyle w:val="Paragrafoelenco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est </w:t>
      </w:r>
      <w:r>
        <w:rPr>
          <w:rFonts w:ascii="Century Gothic" w:hAnsi="Century Gothic"/>
          <w:sz w:val="24"/>
          <w:szCs w:val="24"/>
        </w:rPr>
        <w:t xml:space="preserve">drôle </w:t>
      </w:r>
      <w:r>
        <w:rPr>
          <w:rFonts w:ascii="Century Gothic" w:hAnsi="Century Gothic"/>
          <w:sz w:val="24"/>
          <w:szCs w:val="24"/>
        </w:rPr>
        <w:t xml:space="preserve">/ </w:t>
      </w:r>
      <w:r>
        <w:rPr>
          <w:rFonts w:ascii="Century Gothic" w:hAnsi="Century Gothic"/>
          <w:sz w:val="24"/>
          <w:szCs w:val="24"/>
        </w:rPr>
        <w:t>Ils sont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………………………………………………………………..</w:t>
      </w:r>
    </w:p>
    <w:p w:rsidR="00D022A1" w:rsidRDefault="00D022A1" w:rsidP="000C237B">
      <w:pPr>
        <w:pStyle w:val="Paragrafoelenco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Elle</w:t>
      </w:r>
      <w:r>
        <w:rPr>
          <w:rFonts w:ascii="Century Gothic" w:hAnsi="Century Gothic"/>
          <w:sz w:val="24"/>
          <w:szCs w:val="24"/>
        </w:rPr>
        <w:t xml:space="preserve"> est fâché</w:t>
      </w:r>
      <w:r>
        <w:rPr>
          <w:rFonts w:ascii="Century Gothic" w:hAnsi="Century Gothic"/>
          <w:sz w:val="24"/>
          <w:szCs w:val="24"/>
        </w:rPr>
        <w:t xml:space="preserve">s / Elles sont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………………………………………………………………..</w:t>
      </w:r>
    </w:p>
    <w:p w:rsidR="00D022A1" w:rsidRDefault="00D022A1" w:rsidP="000C237B">
      <w:pPr>
        <w:pStyle w:val="Paragrafoelenco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est </w:t>
      </w:r>
      <w:r>
        <w:rPr>
          <w:rFonts w:ascii="Century Gothic" w:hAnsi="Century Gothic"/>
          <w:sz w:val="24"/>
          <w:szCs w:val="24"/>
        </w:rPr>
        <w:t xml:space="preserve">ouvert / Ils sont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…………………………………………………………………….</w:t>
      </w:r>
    </w:p>
    <w:p w:rsidR="00D022A1" w:rsidRPr="00D022A1" w:rsidRDefault="00D022A1" w:rsidP="000C237B">
      <w:pPr>
        <w:pStyle w:val="Paragrafoelenco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est </w:t>
      </w:r>
      <w:r>
        <w:rPr>
          <w:rFonts w:ascii="Century Gothic" w:hAnsi="Century Gothic"/>
          <w:sz w:val="24"/>
          <w:szCs w:val="24"/>
        </w:rPr>
        <w:t xml:space="preserve">antipathique / Ils sont 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………………………………………………………….</w:t>
      </w:r>
    </w:p>
    <w:p w:rsidR="00D022A1" w:rsidRPr="00D022A1" w:rsidRDefault="00D022A1" w:rsidP="000C237B">
      <w:pPr>
        <w:spacing w:after="0" w:line="480" w:lineRule="auto"/>
        <w:rPr>
          <w:rFonts w:ascii="Century Gothic" w:hAnsi="Century Gothic"/>
          <w:sz w:val="24"/>
          <w:szCs w:val="24"/>
        </w:rPr>
      </w:pPr>
    </w:p>
    <w:sectPr w:rsidR="00D022A1" w:rsidRPr="00D02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7A"/>
    <w:multiLevelType w:val="hybridMultilevel"/>
    <w:tmpl w:val="8A2E7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334D"/>
    <w:multiLevelType w:val="hybridMultilevel"/>
    <w:tmpl w:val="D632D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25C"/>
    <w:multiLevelType w:val="hybridMultilevel"/>
    <w:tmpl w:val="8A2E7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E"/>
    <w:rsid w:val="000C237B"/>
    <w:rsid w:val="004A6D55"/>
    <w:rsid w:val="007748C9"/>
    <w:rsid w:val="00AA44AE"/>
    <w:rsid w:val="00D022A1"/>
    <w:rsid w:val="00D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6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6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1</cp:revision>
  <cp:lastPrinted>2016-12-01T21:59:00Z</cp:lastPrinted>
  <dcterms:created xsi:type="dcterms:W3CDTF">2016-12-01T20:34:00Z</dcterms:created>
  <dcterms:modified xsi:type="dcterms:W3CDTF">2016-12-01T21:59:00Z</dcterms:modified>
</cp:coreProperties>
</file>