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8" w:rsidRDefault="00AC099C" w:rsidP="00481EF8">
      <w:r>
        <w:t>E. BİR GEN BİR POLİPEPTİT HİPOTEZİ</w:t>
      </w:r>
      <w:r w:rsidR="00481EF8">
        <w:t xml:space="preserve"> :</w:t>
      </w:r>
      <w:bookmarkStart w:id="0" w:name="_GoBack"/>
      <w:bookmarkEnd w:id="0"/>
      <w:r w:rsidR="00481EF8">
        <w:tab/>
      </w:r>
      <w:r>
        <w:t xml:space="preserve">Hücredeki yaşamsal olaylarda görev alan </w:t>
      </w:r>
      <w:r w:rsidRPr="00543FB4">
        <w:rPr>
          <w:b/>
        </w:rPr>
        <w:t>enzimler protein yapısındaki</w:t>
      </w:r>
      <w:r>
        <w:t xml:space="preserve"> moleküllerdir. Bu moleküllerin </w:t>
      </w:r>
      <w:r w:rsidRPr="00543FB4">
        <w:rPr>
          <w:b/>
        </w:rPr>
        <w:t>sentezinden</w:t>
      </w:r>
      <w:r>
        <w:t xml:space="preserve"> sorumlu DNA parçasına </w:t>
      </w:r>
      <w:r w:rsidRPr="00543FB4">
        <w:rPr>
          <w:b/>
        </w:rPr>
        <w:t>gen</w:t>
      </w:r>
      <w:r w:rsidR="00543FB4">
        <w:t xml:space="preserve"> </w:t>
      </w:r>
      <w:r>
        <w:t>adı verilir</w:t>
      </w:r>
      <w:r w:rsidRPr="00543FB4">
        <w:rPr>
          <w:b/>
        </w:rPr>
        <w:t>. Genler protein sentezinden sorumlu</w:t>
      </w:r>
      <w:r>
        <w:t xml:space="preserve"> olduklarından enzim sentezinden de sorumludur. Bir gen bir </w:t>
      </w:r>
      <w:proofErr w:type="spellStart"/>
      <w:r>
        <w:t>polipeptit</w:t>
      </w:r>
      <w:proofErr w:type="spellEnd"/>
      <w:r>
        <w:t xml:space="preserve"> hipotezi, canlılardaki </w:t>
      </w:r>
      <w:r w:rsidRPr="00543FB4">
        <w:rPr>
          <w:b/>
        </w:rPr>
        <w:t xml:space="preserve">her bir </w:t>
      </w:r>
      <w:proofErr w:type="spellStart"/>
      <w:r w:rsidRPr="00543FB4">
        <w:rPr>
          <w:b/>
        </w:rPr>
        <w:t>polipeptit</w:t>
      </w:r>
      <w:proofErr w:type="spellEnd"/>
      <w:r>
        <w:t xml:space="preserve"> zincirinin dolayısıyla </w:t>
      </w:r>
      <w:r w:rsidRPr="00543FB4">
        <w:rPr>
          <w:b/>
        </w:rPr>
        <w:t>her bir</w:t>
      </w:r>
      <w:r>
        <w:t xml:space="preserve"> </w:t>
      </w:r>
      <w:r w:rsidRPr="00543FB4">
        <w:rPr>
          <w:b/>
        </w:rPr>
        <w:t>enzimin</w:t>
      </w:r>
      <w:r>
        <w:t xml:space="preserve"> bir gen tarafından</w:t>
      </w:r>
      <w:r w:rsidRPr="00543FB4">
        <w:rPr>
          <w:b/>
        </w:rPr>
        <w:t xml:space="preserve"> şifrelenmesi</w:t>
      </w:r>
      <w:r>
        <w:t xml:space="preserve"> olarak tanımlanır. Oluşan enzimler canlılardaki </w:t>
      </w:r>
      <w:r w:rsidRPr="00543FB4">
        <w:rPr>
          <w:b/>
        </w:rPr>
        <w:t>biyokimyasal tepkimeleri</w:t>
      </w:r>
      <w:r>
        <w:t xml:space="preserve"> </w:t>
      </w:r>
      <w:r w:rsidRPr="00543FB4">
        <w:rPr>
          <w:b/>
        </w:rPr>
        <w:t>katalizler.</w:t>
      </w:r>
      <w:r>
        <w:t xml:space="preserve"> Bir </w:t>
      </w:r>
      <w:r w:rsidRPr="00543FB4">
        <w:rPr>
          <w:b/>
        </w:rPr>
        <w:t>enzimin sentezinden</w:t>
      </w:r>
      <w:r>
        <w:t xml:space="preserve"> sorumlu </w:t>
      </w:r>
      <w:r w:rsidRPr="00543FB4">
        <w:rPr>
          <w:b/>
        </w:rPr>
        <w:t>genin yapısı bozulur</w:t>
      </w:r>
      <w:r>
        <w:t xml:space="preserve"> protein sentezi engellenirse canlıda çeşitli </w:t>
      </w:r>
      <w:r w:rsidRPr="00543FB4">
        <w:rPr>
          <w:b/>
        </w:rPr>
        <w:t>sorunlar</w:t>
      </w:r>
      <w:r>
        <w:t xml:space="preserve"> ortaya çıkabilir ya da canlı </w:t>
      </w:r>
      <w:r w:rsidRPr="00543FB4">
        <w:rPr>
          <w:b/>
        </w:rPr>
        <w:t>yaşamını sürdüremez.</w:t>
      </w:r>
    </w:p>
    <w:p w:rsidR="00AC099C" w:rsidRDefault="00AC099C" w:rsidP="00AC099C">
      <w:pPr>
        <w:ind w:firstLine="708"/>
      </w:pPr>
      <w:r>
        <w:t xml:space="preserve">George </w:t>
      </w:r>
      <w:proofErr w:type="spellStart"/>
      <w:r>
        <w:t>Beadle</w:t>
      </w:r>
      <w:proofErr w:type="spellEnd"/>
      <w:r>
        <w:t xml:space="preserve"> (</w:t>
      </w:r>
      <w:proofErr w:type="spellStart"/>
      <w:r>
        <w:t>Corc</w:t>
      </w:r>
      <w:proofErr w:type="spellEnd"/>
      <w:r>
        <w:t xml:space="preserve"> </w:t>
      </w:r>
      <w:proofErr w:type="spellStart"/>
      <w:r>
        <w:t>Bidıl</w:t>
      </w:r>
      <w:proofErr w:type="spellEnd"/>
      <w:r>
        <w:t xml:space="preserve">) ve Edward </w:t>
      </w:r>
      <w:proofErr w:type="spellStart"/>
      <w:r>
        <w:t>Tatum</w:t>
      </w:r>
      <w:proofErr w:type="spellEnd"/>
      <w:r>
        <w:t xml:space="preserve"> (</w:t>
      </w:r>
      <w:proofErr w:type="spellStart"/>
      <w:r>
        <w:t>Edvırt</w:t>
      </w:r>
      <w:proofErr w:type="spellEnd"/>
      <w:r>
        <w:t xml:space="preserve"> </w:t>
      </w:r>
      <w:proofErr w:type="spellStart"/>
      <w:r>
        <w:t>Tatum</w:t>
      </w:r>
      <w:proofErr w:type="spellEnd"/>
      <w:r>
        <w:t xml:space="preserve">) adlı bilim insanları </w:t>
      </w:r>
      <w:proofErr w:type="spellStart"/>
      <w:r>
        <w:t>Neurospora</w:t>
      </w:r>
      <w:proofErr w:type="spellEnd"/>
      <w:r>
        <w:t xml:space="preserve">(ekmek küfü mantarı) sporlarının </w:t>
      </w:r>
      <w:r w:rsidRPr="00543FB4">
        <w:rPr>
          <w:b/>
        </w:rPr>
        <w:t>mutasyona uğramalarını sağlayarak</w:t>
      </w:r>
      <w:r>
        <w:t xml:space="preserve"> bu sporları kültür ortamına almışlar ancak mutasyona uğrayan sporların bu ortamda yaşayamadıklarını belirlemişlerdir. Ortama </w:t>
      </w:r>
      <w:proofErr w:type="spellStart"/>
      <w:r>
        <w:t>arjinin</w:t>
      </w:r>
      <w:proofErr w:type="spellEnd"/>
      <w:r>
        <w:t xml:space="preserve"> </w:t>
      </w:r>
      <w:proofErr w:type="gramStart"/>
      <w:r>
        <w:t>amino</w:t>
      </w:r>
      <w:proofErr w:type="gramEnd"/>
      <w:r>
        <w:t xml:space="preserve"> asidi ve vitamin eklendiğinde sporların yaşamlarını devam ettirdiği görülmüştür. Böylece ekmek küfü sporlarının </w:t>
      </w:r>
      <w:r w:rsidRPr="00543FB4">
        <w:rPr>
          <w:b/>
        </w:rPr>
        <w:t xml:space="preserve">mutasyon sonucu </w:t>
      </w:r>
      <w:proofErr w:type="spellStart"/>
      <w:r w:rsidRPr="00543FB4">
        <w:rPr>
          <w:b/>
        </w:rPr>
        <w:t>arjinin</w:t>
      </w:r>
      <w:proofErr w:type="spellEnd"/>
      <w:r w:rsidRPr="00543FB4">
        <w:rPr>
          <w:b/>
        </w:rPr>
        <w:t xml:space="preserve"> </w:t>
      </w:r>
      <w:proofErr w:type="gramStart"/>
      <w:r w:rsidRPr="00543FB4">
        <w:rPr>
          <w:b/>
        </w:rPr>
        <w:t>amino</w:t>
      </w:r>
      <w:proofErr w:type="gramEnd"/>
      <w:r>
        <w:t xml:space="preserve"> </w:t>
      </w:r>
      <w:r w:rsidRPr="00543FB4">
        <w:rPr>
          <w:b/>
        </w:rPr>
        <w:t>asidini sentezleyemedikleri</w:t>
      </w:r>
      <w:r>
        <w:t xml:space="preserve"> anlaşılmıştır. </w:t>
      </w:r>
    </w:p>
    <w:p w:rsidR="00AC099C" w:rsidRDefault="00AC099C" w:rsidP="00AC099C">
      <w:pPr>
        <w:ind w:firstLine="708"/>
      </w:pPr>
      <w:proofErr w:type="gramStart"/>
      <w:r>
        <w:t>Amino</w:t>
      </w:r>
      <w:proofErr w:type="gramEnd"/>
      <w:r>
        <w:t xml:space="preserve"> asitlerin birbirine dönüştürülmesi </w:t>
      </w:r>
      <w:r w:rsidRPr="00543FB4">
        <w:rPr>
          <w:b/>
        </w:rPr>
        <w:t>farklı enzimlerin</w:t>
      </w:r>
      <w:r>
        <w:t xml:space="preserve"> görev aldığı bir dizi kimyasal tepkimeyle gerçekleşir. </w:t>
      </w:r>
      <w:r w:rsidRPr="00543FB4">
        <w:rPr>
          <w:b/>
        </w:rPr>
        <w:t xml:space="preserve">Mutasyona </w:t>
      </w:r>
      <w:r>
        <w:t xml:space="preserve">uğrayan hücrelerde </w:t>
      </w:r>
      <w:proofErr w:type="gramStart"/>
      <w:r>
        <w:t>amino</w:t>
      </w:r>
      <w:proofErr w:type="gramEnd"/>
      <w:r>
        <w:t xml:space="preserve"> asit sentezinin tamamlanması için </w:t>
      </w:r>
      <w:r w:rsidRPr="00543FB4">
        <w:rPr>
          <w:b/>
        </w:rPr>
        <w:t>ortama eksik olan enzimin ilave</w:t>
      </w:r>
      <w:r>
        <w:t xml:space="preserve"> edilmesi gerekir.</w:t>
      </w:r>
    </w:p>
    <w:p w:rsidR="00AC099C" w:rsidRDefault="00AC099C" w:rsidP="00AC099C">
      <w:pPr>
        <w:ind w:firstLine="708"/>
      </w:pPr>
      <w:r>
        <w:t xml:space="preserve">Şekil 2.36'da görüldüğü gibi enzimleri sentezleyen genlerden </w:t>
      </w:r>
      <w:r w:rsidRPr="00543FB4">
        <w:rPr>
          <w:b/>
        </w:rPr>
        <w:t>biri mutasyona uğrarsa</w:t>
      </w:r>
      <w:r>
        <w:t xml:space="preserve"> ilgili enzim sentezlenemez ve </w:t>
      </w:r>
      <w:r w:rsidRPr="00543FB4">
        <w:rPr>
          <w:b/>
        </w:rPr>
        <w:t>onun etkilediği tepkime gerçekleşemez</w:t>
      </w:r>
      <w:r>
        <w:t xml:space="preserve">. Örneğin Gen 2'nin mutasyona uğraması sonucunda Enzim 2 sentezlenemez ve </w:t>
      </w:r>
      <w:proofErr w:type="spellStart"/>
      <w:r w:rsidRPr="00543FB4">
        <w:rPr>
          <w:b/>
        </w:rPr>
        <w:t>ornitin</w:t>
      </w:r>
      <w:proofErr w:type="spellEnd"/>
      <w:r w:rsidRPr="00543FB4">
        <w:rPr>
          <w:b/>
        </w:rPr>
        <w:t xml:space="preserve">, </w:t>
      </w:r>
      <w:proofErr w:type="spellStart"/>
      <w:r w:rsidRPr="00543FB4">
        <w:rPr>
          <w:b/>
        </w:rPr>
        <w:t>sitruline</w:t>
      </w:r>
      <w:proofErr w:type="spellEnd"/>
      <w:r w:rsidRPr="00543FB4">
        <w:rPr>
          <w:b/>
        </w:rPr>
        <w:t xml:space="preserve"> dönüştürülemez.</w:t>
      </w:r>
      <w:r>
        <w:t xml:space="preserve"> Ortamda </w:t>
      </w:r>
      <w:proofErr w:type="spellStart"/>
      <w:r>
        <w:t>ornitin</w:t>
      </w:r>
      <w:proofErr w:type="spellEnd"/>
      <w:r>
        <w:t xml:space="preserve"> birikir. Biriken bu ve benzeri maddeler hücrenin veya canlının </w:t>
      </w:r>
      <w:r w:rsidRPr="00543FB4">
        <w:rPr>
          <w:b/>
        </w:rPr>
        <w:t xml:space="preserve">ölümüne </w:t>
      </w:r>
      <w:r>
        <w:t xml:space="preserve">sebep olabilir. Eğer bu ortama </w:t>
      </w:r>
      <w:r w:rsidRPr="00543FB4">
        <w:rPr>
          <w:b/>
        </w:rPr>
        <w:t>Enzim 2 ilave edilirse</w:t>
      </w:r>
      <w:r>
        <w:t xml:space="preserve"> tepkime devam eder.</w:t>
      </w:r>
    </w:p>
    <w:p w:rsidR="00AC099C" w:rsidRDefault="00AC099C" w:rsidP="00AC099C">
      <w:pPr>
        <w:ind w:firstLine="708"/>
      </w:pPr>
      <w:r>
        <w:t>F. GENÇEVRE İLİŞKİSİ</w:t>
      </w:r>
    </w:p>
    <w:p w:rsidR="00AC099C" w:rsidRDefault="00AC099C" w:rsidP="00AC099C">
      <w:pPr>
        <w:ind w:firstLine="708"/>
      </w:pPr>
      <w:r>
        <w:t xml:space="preserve">Canlının çevresi; içinde </w:t>
      </w:r>
      <w:r w:rsidRPr="00543FB4">
        <w:rPr>
          <w:b/>
        </w:rPr>
        <w:t>yaşadığı, büyüdüğü ve geliştiği</w:t>
      </w:r>
      <w:r>
        <w:t xml:space="preserve"> ortamdır. </w:t>
      </w:r>
      <w:r w:rsidRPr="00543FB4">
        <w:rPr>
          <w:b/>
        </w:rPr>
        <w:t>Kalıtım ve çevre</w:t>
      </w:r>
      <w:r>
        <w:t xml:space="preserve"> bir organizmaya son şeklini verir. Bazı özellikler </w:t>
      </w:r>
      <w:r w:rsidRPr="00543FB4">
        <w:rPr>
          <w:b/>
        </w:rPr>
        <w:t>yalnız kalıtıma</w:t>
      </w:r>
      <w:r>
        <w:t xml:space="preserve"> bağlı olarak ortaya çıkar. Saç rengi, kan grupları, göz rengi gibi karakterler çevre şartları ne olursa olsun değişmez. Bu nedenle kalıtım ve çevre, </w:t>
      </w:r>
      <w:r w:rsidRPr="00543FB4">
        <w:rPr>
          <w:b/>
        </w:rPr>
        <w:t>gelişmenin her basamağında</w:t>
      </w:r>
      <w:r>
        <w:t xml:space="preserve"> canlı üzerinde etkisini gösterir. </w:t>
      </w:r>
      <w:r w:rsidRPr="00543FB4">
        <w:rPr>
          <w:b/>
        </w:rPr>
        <w:t>Farklı ortam koşullarında</w:t>
      </w:r>
      <w:r>
        <w:t xml:space="preserve"> bir canlının </w:t>
      </w:r>
      <w:proofErr w:type="spellStart"/>
      <w:r w:rsidRPr="00543FB4">
        <w:rPr>
          <w:b/>
        </w:rPr>
        <w:t>fenotipinde</w:t>
      </w:r>
      <w:proofErr w:type="spellEnd"/>
      <w:r w:rsidRPr="00543FB4">
        <w:rPr>
          <w:b/>
        </w:rPr>
        <w:t xml:space="preserve"> </w:t>
      </w:r>
      <w:r>
        <w:t xml:space="preserve">meydana gelen değişikliklere </w:t>
      </w:r>
      <w:r w:rsidRPr="00543FB4">
        <w:rPr>
          <w:b/>
        </w:rPr>
        <w:t>modifikasyon</w:t>
      </w:r>
      <w:r>
        <w:t xml:space="preserve"> denir. Modifikasyonlar sonradan kazanılan özellikleri içerdiği için bir </w:t>
      </w:r>
      <w:proofErr w:type="gramStart"/>
      <w:r>
        <w:t>dölden</w:t>
      </w:r>
      <w:proofErr w:type="gramEnd"/>
      <w:r>
        <w:t xml:space="preserve"> diğerine geçmez. Meydana gelen değişimler sadece </w:t>
      </w:r>
      <w:r w:rsidRPr="00543FB4">
        <w:rPr>
          <w:b/>
        </w:rPr>
        <w:t>vücut hücrelerinde</w:t>
      </w:r>
      <w:r>
        <w:t xml:space="preserve"> olur. Bir değişikliğin </w:t>
      </w:r>
      <w:proofErr w:type="gramStart"/>
      <w:r w:rsidRPr="00481EF8">
        <w:rPr>
          <w:b/>
        </w:rPr>
        <w:t>dölden</w:t>
      </w:r>
      <w:proofErr w:type="gramEnd"/>
      <w:r w:rsidRPr="00481EF8">
        <w:rPr>
          <w:b/>
        </w:rPr>
        <w:t xml:space="preserve"> döle aktarılabilmesi</w:t>
      </w:r>
      <w:r>
        <w:t xml:space="preserve"> için </w:t>
      </w:r>
      <w:r w:rsidRPr="00481EF8">
        <w:rPr>
          <w:b/>
        </w:rPr>
        <w:t>üreme hücrelerinde</w:t>
      </w:r>
      <w:r>
        <w:t xml:space="preserve"> ortaya çıkması gerekir. </w:t>
      </w:r>
    </w:p>
    <w:p w:rsidR="00AC099C" w:rsidRDefault="00AC099C" w:rsidP="00AC099C">
      <w:pPr>
        <w:ind w:firstLine="708"/>
      </w:pPr>
      <w:r>
        <w:t xml:space="preserve">Ortam şartlarının etkisiyle </w:t>
      </w:r>
      <w:proofErr w:type="spellStart"/>
      <w:r>
        <w:t>fenotipte</w:t>
      </w:r>
      <w:proofErr w:type="spellEnd"/>
      <w:r>
        <w:t xml:space="preserve"> görülen değişiklikler </w:t>
      </w:r>
      <w:r w:rsidRPr="00481EF8">
        <w:rPr>
          <w:b/>
        </w:rPr>
        <w:t>genlerin değişmesi ile değil</w:t>
      </w:r>
      <w:r>
        <w:t xml:space="preserve">, genlerin </w:t>
      </w:r>
      <w:r w:rsidRPr="00481EF8">
        <w:rPr>
          <w:b/>
        </w:rPr>
        <w:t>işleyişindeki değişmeyle</w:t>
      </w:r>
      <w:r>
        <w:t xml:space="preserve"> meydana gelir. Modifikasyonlar </w:t>
      </w:r>
      <w:r w:rsidRPr="00481EF8">
        <w:rPr>
          <w:b/>
        </w:rPr>
        <w:t>sıcaklık, ışık, besin</w:t>
      </w:r>
      <w:r>
        <w:t xml:space="preserve"> vb. faktörlerin etkisiyle ortaya çıkabilir. Örneğin su krizanteminin (</w:t>
      </w:r>
      <w:proofErr w:type="spellStart"/>
      <w:r>
        <w:t>Megalodonta</w:t>
      </w:r>
      <w:proofErr w:type="spellEnd"/>
      <w:r>
        <w:t xml:space="preserve"> </w:t>
      </w:r>
      <w:proofErr w:type="spellStart"/>
      <w:r>
        <w:t>beckii</w:t>
      </w:r>
      <w:proofErr w:type="spellEnd"/>
      <w:r>
        <w:t xml:space="preserve">) </w:t>
      </w:r>
      <w:r w:rsidRPr="00481EF8">
        <w:rPr>
          <w:b/>
        </w:rPr>
        <w:t>su altında ve su üstünde olmak üzere iki çeşit yaprağı vardır</w:t>
      </w:r>
      <w:r>
        <w:t xml:space="preserve">. Su altında olan yapraklar, ince ve parçalıdır; su üstündeki yapraklar ise su altında kalan bölüme göre geniş ve parçalıdır (Şekil 2.37). Görüldüğü gibi bu bitkide </w:t>
      </w:r>
      <w:r w:rsidRPr="00481EF8">
        <w:rPr>
          <w:b/>
        </w:rPr>
        <w:t>çevre koşulları,</w:t>
      </w:r>
      <w:r>
        <w:t xml:space="preserve"> </w:t>
      </w:r>
      <w:r w:rsidRPr="00481EF8">
        <w:rPr>
          <w:b/>
        </w:rPr>
        <w:t>genlerin yaprak şeklini belirlemedeki etkilerini değiştirmektedir</w:t>
      </w:r>
      <w:r>
        <w:t xml:space="preserve">. Böylece </w:t>
      </w:r>
      <w:r w:rsidRPr="00481EF8">
        <w:rPr>
          <w:b/>
        </w:rPr>
        <w:t xml:space="preserve">aynı </w:t>
      </w:r>
      <w:proofErr w:type="spellStart"/>
      <w:r w:rsidRPr="00481EF8">
        <w:rPr>
          <w:b/>
        </w:rPr>
        <w:t>genotipte</w:t>
      </w:r>
      <w:proofErr w:type="spellEnd"/>
      <w:r w:rsidRPr="00481EF8">
        <w:rPr>
          <w:b/>
        </w:rPr>
        <w:t xml:space="preserve"> farklı </w:t>
      </w:r>
      <w:proofErr w:type="spellStart"/>
      <w:r w:rsidRPr="00481EF8">
        <w:rPr>
          <w:b/>
        </w:rPr>
        <w:t>fenotiplerin</w:t>
      </w:r>
      <w:proofErr w:type="spellEnd"/>
      <w:r>
        <w:t xml:space="preserve"> ortaya çıktığı görülür. Kalıtım ve çevrenin belirlediği karakterlere başka örnekler de verilebilir:</w:t>
      </w:r>
      <w:r w:rsidRPr="00AC099C">
        <w:t xml:space="preserve"> </w:t>
      </w:r>
    </w:p>
    <w:p w:rsidR="00AC099C" w:rsidRDefault="00AC099C" w:rsidP="00AC099C">
      <w:pPr>
        <w:ind w:firstLine="708"/>
      </w:pPr>
      <w:r>
        <w:t xml:space="preserve"> Meyve sineklerinde </w:t>
      </w:r>
      <w:r w:rsidRPr="00481EF8">
        <w:rPr>
          <w:b/>
        </w:rPr>
        <w:t>kanat şekli</w:t>
      </w:r>
      <w:r>
        <w:t xml:space="preserve"> hem genlerin hem de </w:t>
      </w:r>
      <w:r w:rsidRPr="00481EF8">
        <w:rPr>
          <w:b/>
        </w:rPr>
        <w:t>ortam sıcaklığının</w:t>
      </w:r>
      <w:r>
        <w:t xml:space="preserve"> etkisiyle belirlenir. Kıvrık kanat </w:t>
      </w:r>
      <w:proofErr w:type="spellStart"/>
      <w:r>
        <w:t>genotipinde</w:t>
      </w:r>
      <w:proofErr w:type="spellEnd"/>
      <w:r>
        <w:t xml:space="preserve"> olan </w:t>
      </w:r>
      <w:proofErr w:type="gramStart"/>
      <w:r>
        <w:t>döllenmiş</w:t>
      </w:r>
      <w:proofErr w:type="gramEnd"/>
      <w:r>
        <w:t xml:space="preserve"> yumurtalar </w:t>
      </w:r>
      <w:r w:rsidRPr="00481EF8">
        <w:rPr>
          <w:b/>
        </w:rPr>
        <w:t>16</w:t>
      </w:r>
      <w:r w:rsidRPr="00481EF8">
        <w:rPr>
          <w:b/>
          <w:vertAlign w:val="superscript"/>
        </w:rPr>
        <w:t>O</w:t>
      </w:r>
      <w:r w:rsidRPr="00481EF8">
        <w:rPr>
          <w:b/>
        </w:rPr>
        <w:t>C'ta</w:t>
      </w:r>
      <w:r>
        <w:t xml:space="preserve"> gelişirse oluşan bireyler </w:t>
      </w:r>
      <w:r w:rsidRPr="00481EF8">
        <w:rPr>
          <w:b/>
        </w:rPr>
        <w:t>düz kanatlı</w:t>
      </w:r>
      <w:r>
        <w:t xml:space="preserve">, </w:t>
      </w:r>
      <w:r w:rsidRPr="00481EF8">
        <w:rPr>
          <w:b/>
        </w:rPr>
        <w:t>25</w:t>
      </w:r>
      <w:r w:rsidRPr="00481EF8">
        <w:rPr>
          <w:b/>
          <w:vertAlign w:val="superscript"/>
        </w:rPr>
        <w:t>O</w:t>
      </w:r>
      <w:r w:rsidRPr="00481EF8">
        <w:rPr>
          <w:b/>
        </w:rPr>
        <w:t>C't</w:t>
      </w:r>
      <w:r>
        <w:t xml:space="preserve">a gelişirse </w:t>
      </w:r>
      <w:r w:rsidRPr="00481EF8">
        <w:rPr>
          <w:b/>
        </w:rPr>
        <w:t>kıvrık kanatlı</w:t>
      </w:r>
      <w:r>
        <w:t xml:space="preserve"> olur (Resim 2.12).</w:t>
      </w:r>
    </w:p>
    <w:p w:rsidR="00AC099C" w:rsidRDefault="00AC099C" w:rsidP="00AC099C">
      <w:pPr>
        <w:ind w:firstLine="708"/>
      </w:pPr>
      <w:r w:rsidRPr="00AC099C">
        <w:t xml:space="preserve"> </w:t>
      </w:r>
      <w:r>
        <w:t xml:space="preserve">Sıcaklık değişmesiyle meydana gelen modifikasyon, </w:t>
      </w:r>
      <w:proofErr w:type="spellStart"/>
      <w:r>
        <w:t>Himalaya</w:t>
      </w:r>
      <w:proofErr w:type="spellEnd"/>
      <w:r>
        <w:t xml:space="preserve"> tipi tavşanlarda deneylerle gösterilmiştir. Bu </w:t>
      </w:r>
      <w:r w:rsidRPr="00481EF8">
        <w:rPr>
          <w:b/>
        </w:rPr>
        <w:t>tavşanların doğal kürk rengi ayaklarda, kulaklarda ve kuyrukta siyah</w:t>
      </w:r>
      <w:r>
        <w:t>; diğer kısımlarda ise</w:t>
      </w:r>
      <w:r w:rsidRPr="00481EF8">
        <w:rPr>
          <w:b/>
        </w:rPr>
        <w:t xml:space="preserve"> beyazdır</w:t>
      </w:r>
      <w:r>
        <w:t xml:space="preserve">. Eğer vücudun beyaz kürk taşıyan </w:t>
      </w:r>
      <w:r w:rsidRPr="00481EF8">
        <w:rPr>
          <w:b/>
        </w:rPr>
        <w:t>sırt kısımlarındaki tüyler tıraş edilip bu bölüme buz yastığı konulursa</w:t>
      </w:r>
      <w:r>
        <w:t xml:space="preserve"> çıkan tüylerin beyaz değil </w:t>
      </w:r>
      <w:r w:rsidRPr="00481EF8">
        <w:rPr>
          <w:b/>
        </w:rPr>
        <w:t>siyah olduğu</w:t>
      </w:r>
      <w:r>
        <w:t xml:space="preserve"> görülür (Şekil 2.38). Siyah tüyler kesildikten sonra hayvan doğal ortama bırakılırsa bu kısmında </w:t>
      </w:r>
      <w:r w:rsidRPr="00481EF8">
        <w:rPr>
          <w:b/>
        </w:rPr>
        <w:t>tekrar</w:t>
      </w:r>
      <w:r>
        <w:t xml:space="preserve"> </w:t>
      </w:r>
      <w:r w:rsidRPr="00481EF8">
        <w:rPr>
          <w:b/>
        </w:rPr>
        <w:t xml:space="preserve">beyaz </w:t>
      </w:r>
      <w:r>
        <w:t>tüylerin çıktığı görülür.</w:t>
      </w:r>
    </w:p>
    <w:p w:rsidR="00AC099C" w:rsidRDefault="00AC099C" w:rsidP="00E7210F">
      <w:pPr>
        <w:ind w:firstLine="708"/>
      </w:pPr>
      <w:r w:rsidRPr="00481EF8">
        <w:rPr>
          <w:b/>
        </w:rPr>
        <w:t xml:space="preserve">Çevrenin insan gelişimi ve </w:t>
      </w:r>
      <w:proofErr w:type="spellStart"/>
      <w:r w:rsidRPr="00481EF8">
        <w:rPr>
          <w:b/>
        </w:rPr>
        <w:t>fenotipi</w:t>
      </w:r>
      <w:proofErr w:type="spellEnd"/>
      <w:r>
        <w:t xml:space="preserve"> üzerindeki etkileri en iyi, </w:t>
      </w:r>
      <w:r w:rsidRPr="00481EF8">
        <w:rPr>
          <w:b/>
        </w:rPr>
        <w:t>tek yumurta ikizleri</w:t>
      </w:r>
      <w:r>
        <w:t xml:space="preserve"> üzerinde yapılan çalışmalarda görülebilir. </w:t>
      </w:r>
      <w:proofErr w:type="gramStart"/>
      <w:r>
        <w:t>Döllenmiş</w:t>
      </w:r>
      <w:proofErr w:type="gramEnd"/>
      <w:r>
        <w:t xml:space="preserve"> bir yumurtanın </w:t>
      </w:r>
      <w:r w:rsidRPr="00481EF8">
        <w:rPr>
          <w:b/>
        </w:rPr>
        <w:t>ilk mitozu sonucu oluşan iki hücre</w:t>
      </w:r>
      <w:r>
        <w:t xml:space="preserve">, ana rahminde birbirinden </w:t>
      </w:r>
      <w:r w:rsidRPr="00481EF8">
        <w:rPr>
          <w:b/>
        </w:rPr>
        <w:t>ayrılıp iki embriyo</w:t>
      </w:r>
      <w:r>
        <w:t xml:space="preserve"> olarak gelişir. Bu şekilde oluşan yavrulara tek yumurta ikizi</w:t>
      </w:r>
      <w:r w:rsidR="00481EF8">
        <w:t xml:space="preserve"> </w:t>
      </w:r>
      <w:r>
        <w:t xml:space="preserve">denir. Bu ikizlerin </w:t>
      </w:r>
      <w:proofErr w:type="spellStart"/>
      <w:r>
        <w:t>fenotipleri</w:t>
      </w:r>
      <w:proofErr w:type="spellEnd"/>
      <w:r>
        <w:t xml:space="preserve"> son derece benzerdir (Resim 2.13). Ancak tek yumurta ikizleri </w:t>
      </w:r>
      <w:proofErr w:type="spellStart"/>
      <w:r w:rsidRPr="00481EF8">
        <w:rPr>
          <w:b/>
        </w:rPr>
        <w:t>genotipleri</w:t>
      </w:r>
      <w:proofErr w:type="spellEnd"/>
      <w:r w:rsidRPr="00481EF8">
        <w:rPr>
          <w:b/>
        </w:rPr>
        <w:t xml:space="preserve"> aynı olmasına rağmen</w:t>
      </w:r>
      <w:r>
        <w:t xml:space="preserve"> çok farklı çevre şartlarında büyürlerse </w:t>
      </w:r>
      <w:proofErr w:type="spellStart"/>
      <w:r>
        <w:t>fenotip</w:t>
      </w:r>
      <w:proofErr w:type="spellEnd"/>
      <w:r>
        <w:t xml:space="preserve"> ve davranışlarında </w:t>
      </w:r>
      <w:r w:rsidRPr="00481EF8">
        <w:rPr>
          <w:b/>
        </w:rPr>
        <w:t>iklim, kültür, beslenme</w:t>
      </w:r>
      <w:r>
        <w:t xml:space="preserve"> gibi faktörlerin etkisiyle değişiklikler olabilir (Resim 2.14)</w:t>
      </w:r>
    </w:p>
    <w:sectPr w:rsidR="00AC099C" w:rsidSect="002A3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82E"/>
    <w:rsid w:val="001D59D8"/>
    <w:rsid w:val="002A35D8"/>
    <w:rsid w:val="003F6DAD"/>
    <w:rsid w:val="00481EF8"/>
    <w:rsid w:val="00543FB4"/>
    <w:rsid w:val="005A282E"/>
    <w:rsid w:val="00AC099C"/>
    <w:rsid w:val="00E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5</cp:revision>
  <dcterms:created xsi:type="dcterms:W3CDTF">2015-03-13T08:28:00Z</dcterms:created>
  <dcterms:modified xsi:type="dcterms:W3CDTF">2018-03-14T20:14:00Z</dcterms:modified>
</cp:coreProperties>
</file>