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color w:val="FF0000"/>
          <w:sz w:val="16"/>
          <w:szCs w:val="16"/>
          <w:lang w:val="tr-TR"/>
        </w:rPr>
      </w:pPr>
      <w:r>
        <w:rPr>
          <w:rFonts w:hint="default" w:ascii="Arial" w:hAnsi="Arial" w:cs="Arial"/>
          <w:b/>
          <w:bCs/>
          <w:color w:val="FF0000"/>
          <w:sz w:val="16"/>
          <w:szCs w:val="16"/>
          <w:lang w:val="tr-TR"/>
        </w:rPr>
        <w:t>İDARE HUKUKU</w:t>
      </w:r>
    </w:p>
    <w:p>
      <w:pPr>
        <w:jc w:val="center"/>
        <w:rPr>
          <w:rFonts w:hint="default" w:ascii="Arial" w:hAnsi="Arial" w:cs="Arial"/>
          <w:b/>
          <w:bCs/>
          <w:color w:val="FF0000"/>
          <w:sz w:val="16"/>
          <w:szCs w:val="16"/>
          <w:lang w:val="tr-TR"/>
        </w:rPr>
      </w:pPr>
      <w:r>
        <w:rPr>
          <w:rFonts w:hint="default" w:ascii="Arial" w:hAnsi="Arial" w:cs="Arial"/>
          <w:b/>
          <w:bCs/>
          <w:color w:val="FF0000"/>
          <w:sz w:val="16"/>
          <w:szCs w:val="16"/>
          <w:lang w:val="tr-TR"/>
        </w:rPr>
        <w:t>ÜNİTE 1</w:t>
      </w:r>
    </w:p>
    <w:p>
      <w:pPr>
        <w:jc w:val="left"/>
        <w:rPr>
          <w:rFonts w:hint="default" w:ascii="Arial" w:hAnsi="Arial" w:cs="Arial"/>
          <w:b/>
          <w:bCs/>
          <w:color w:val="FF0000"/>
          <w:sz w:val="16"/>
          <w:szCs w:val="16"/>
          <w:u w:val="single"/>
          <w:lang w:val="tr-TR"/>
        </w:rPr>
      </w:pPr>
      <w:r>
        <w:rPr>
          <w:rFonts w:hint="default" w:ascii="Arial" w:hAnsi="Arial" w:cs="Arial"/>
          <w:b/>
          <w:bCs/>
          <w:color w:val="FF0000"/>
          <w:sz w:val="16"/>
          <w:szCs w:val="16"/>
          <w:u w:val="single"/>
          <w:lang w:val="tr-TR"/>
        </w:rPr>
        <w:t>İDARE KAVRAMI</w:t>
      </w:r>
    </w:p>
    <w:p>
      <w:pPr>
        <w:jc w:val="left"/>
        <w:rPr>
          <w:rFonts w:hint="default" w:ascii="Arial" w:hAnsi="Arial" w:cs="Arial"/>
          <w:b w:val="0"/>
          <w:bCs w:val="0"/>
          <w:color w:val="auto"/>
          <w:sz w:val="16"/>
          <w:szCs w:val="16"/>
          <w:lang w:val="tr-TR"/>
        </w:rPr>
      </w:pPr>
      <w:r>
        <w:rPr>
          <w:rFonts w:hint="default" w:ascii="Arial" w:hAnsi="Arial" w:cs="Arial"/>
          <w:b w:val="0"/>
          <w:bCs w:val="0"/>
          <w:color w:val="FF0000"/>
          <w:sz w:val="16"/>
          <w:szCs w:val="16"/>
          <w:lang w:val="tr-TR"/>
        </w:rPr>
        <w:t>İdare</w:t>
      </w:r>
      <w:r>
        <w:rPr>
          <w:rFonts w:hint="default" w:ascii="Arial" w:hAnsi="Arial" w:cs="Arial"/>
          <w:b/>
          <w:bCs/>
          <w:color w:val="FF0000"/>
          <w:sz w:val="16"/>
          <w:szCs w:val="16"/>
          <w:lang w:val="tr-TR"/>
        </w:rPr>
        <w:t xml:space="preserve">, </w:t>
      </w:r>
      <w:r>
        <w:rPr>
          <w:rFonts w:hint="default" w:ascii="Arial" w:hAnsi="Arial" w:cs="Arial"/>
          <w:b w:val="0"/>
          <w:bCs w:val="0"/>
          <w:color w:val="auto"/>
          <w:sz w:val="16"/>
          <w:szCs w:val="16"/>
          <w:lang w:val="tr-TR"/>
        </w:rPr>
        <w:t>belli bir amacın gerçekleştirilmesi için kurulan örgüt veya bu amaca ulaşmak için yürütülen plânlı insan faaliyeti demektir</w:t>
      </w:r>
    </w:p>
    <w:p>
      <w:pPr>
        <w:jc w:val="left"/>
        <w:rPr>
          <w:rFonts w:hint="default" w:ascii="Arial" w:hAnsi="Arial" w:cs="Arial"/>
          <w:b/>
          <w:bCs/>
          <w:color w:val="auto"/>
          <w:sz w:val="16"/>
          <w:szCs w:val="16"/>
          <w:lang w:val="tr-TR"/>
        </w:rPr>
      </w:pPr>
    </w:p>
    <w:p>
      <w:pPr>
        <w:jc w:val="left"/>
        <w:rPr>
          <w:rFonts w:hint="default" w:ascii="Arial" w:hAnsi="Arial" w:cs="Arial"/>
          <w:b/>
          <w:bCs/>
          <w:color w:val="auto"/>
          <w:sz w:val="16"/>
          <w:szCs w:val="16"/>
          <w:lang w:val="tr-TR"/>
        </w:rPr>
      </w:pPr>
      <w:r>
        <w:rPr>
          <w:rFonts w:hint="default" w:ascii="Arial" w:hAnsi="Arial" w:cs="Arial"/>
          <w:b/>
          <w:bCs/>
          <w:color w:val="auto"/>
          <w:sz w:val="16"/>
          <w:szCs w:val="16"/>
          <w:lang w:val="tr-TR"/>
        </w:rPr>
        <w:t>* Kamu idaresi ile özel idareler arasında şu farklılıklar vardır</w:t>
      </w:r>
    </w:p>
    <w:p>
      <w:pPr>
        <w:jc w:val="left"/>
        <w:rPr>
          <w:rFonts w:hint="default" w:ascii="Arial" w:hAnsi="Arial" w:cs="Arial"/>
          <w:b w:val="0"/>
          <w:bCs w:val="0"/>
          <w:color w:val="auto"/>
          <w:sz w:val="16"/>
          <w:szCs w:val="16"/>
          <w:lang w:val="tr-TR"/>
        </w:rPr>
      </w:pPr>
      <w:r>
        <w:rPr>
          <w:rFonts w:hint="default" w:ascii="Arial" w:hAnsi="Arial" w:cs="Arial"/>
          <w:b w:val="0"/>
          <w:bCs w:val="0"/>
          <w:color w:val="FF0000"/>
          <w:sz w:val="16"/>
          <w:szCs w:val="16"/>
          <w:lang w:val="tr-TR"/>
        </w:rPr>
        <w:t>1.Amaçları farklıdır.</w:t>
      </w:r>
      <w:r>
        <w:rPr>
          <w:rFonts w:hint="default" w:ascii="Arial" w:hAnsi="Arial" w:cs="Arial"/>
          <w:b w:val="0"/>
          <w:bCs w:val="0"/>
          <w:color w:val="auto"/>
          <w:sz w:val="16"/>
          <w:szCs w:val="16"/>
          <w:lang w:val="tr-TR"/>
        </w:rPr>
        <w:t xml:space="preserve"> Kamu idaresinin amacı “kamu yararı”dır. Özel idarelerin amacı ise “özel yarar” yani kâr elde etmektir.</w:t>
      </w:r>
    </w:p>
    <w:p>
      <w:pPr>
        <w:jc w:val="left"/>
        <w:rPr>
          <w:rFonts w:hint="default" w:ascii="Arial" w:hAnsi="Arial" w:cs="Arial"/>
          <w:b w:val="0"/>
          <w:bCs w:val="0"/>
          <w:color w:val="auto"/>
          <w:sz w:val="16"/>
          <w:szCs w:val="16"/>
          <w:lang w:val="tr-TR"/>
        </w:rPr>
      </w:pPr>
    </w:p>
    <w:p>
      <w:pPr>
        <w:jc w:val="left"/>
        <w:rPr>
          <w:rFonts w:hint="default" w:ascii="Arial" w:hAnsi="Arial" w:cs="Arial"/>
          <w:b w:val="0"/>
          <w:bCs w:val="0"/>
          <w:color w:val="auto"/>
          <w:sz w:val="16"/>
          <w:szCs w:val="16"/>
          <w:lang w:val="tr-TR"/>
        </w:rPr>
      </w:pPr>
      <w:r>
        <w:rPr>
          <w:rFonts w:hint="default" w:ascii="Arial" w:hAnsi="Arial" w:cs="Arial"/>
          <w:b w:val="0"/>
          <w:bCs w:val="0"/>
          <w:color w:val="auto"/>
          <w:sz w:val="16"/>
          <w:szCs w:val="16"/>
          <w:lang w:val="tr-TR"/>
        </w:rPr>
        <w:t>2.Kamu idareleri, kamu yararı amacını gerçekleştirmek için “</w:t>
      </w:r>
      <w:r>
        <w:rPr>
          <w:rFonts w:hint="default" w:ascii="Arial" w:hAnsi="Arial" w:cs="Arial"/>
          <w:b w:val="0"/>
          <w:bCs w:val="0"/>
          <w:color w:val="FF0000"/>
          <w:sz w:val="16"/>
          <w:szCs w:val="16"/>
          <w:lang w:val="tr-TR"/>
        </w:rPr>
        <w:t>kamu gücü (puis- sance publique</w:t>
      </w:r>
      <w:r>
        <w:rPr>
          <w:rFonts w:hint="default" w:ascii="Arial" w:hAnsi="Arial" w:cs="Arial"/>
          <w:b w:val="0"/>
          <w:bCs w:val="0"/>
          <w:color w:val="auto"/>
          <w:sz w:val="16"/>
          <w:szCs w:val="16"/>
          <w:lang w:val="tr-TR"/>
        </w:rPr>
        <w:t>)yle donatılmışlardır.Özel idareler,kamu gücüne sahip değildirler</w:t>
      </w:r>
    </w:p>
    <w:p>
      <w:pPr>
        <w:jc w:val="left"/>
        <w:rPr>
          <w:rFonts w:hint="default" w:ascii="Arial" w:hAnsi="Arial" w:cs="Arial"/>
          <w:b w:val="0"/>
          <w:bCs w:val="0"/>
          <w:color w:val="auto"/>
          <w:sz w:val="16"/>
          <w:szCs w:val="16"/>
          <w:lang w:val="tr-TR"/>
        </w:rPr>
      </w:pPr>
    </w:p>
    <w:p>
      <w:pPr>
        <w:jc w:val="left"/>
        <w:rPr>
          <w:rFonts w:hint="default" w:ascii="Arial" w:hAnsi="Arial" w:cs="Arial"/>
          <w:b w:val="0"/>
          <w:bCs w:val="0"/>
          <w:color w:val="auto"/>
          <w:sz w:val="16"/>
          <w:szCs w:val="16"/>
          <w:lang w:val="tr-TR"/>
        </w:rPr>
      </w:pPr>
      <w:r>
        <w:rPr>
          <w:rFonts w:hint="default" w:ascii="Arial" w:hAnsi="Arial" w:cs="Arial"/>
          <w:b w:val="0"/>
          <w:bCs w:val="0"/>
          <w:color w:val="auto"/>
          <w:sz w:val="16"/>
          <w:szCs w:val="16"/>
          <w:lang w:val="tr-TR"/>
        </w:rPr>
        <w:t xml:space="preserve">3.Kamu idareleri özel kişiler karşısında </w:t>
      </w:r>
      <w:r>
        <w:rPr>
          <w:rFonts w:hint="default" w:ascii="Arial" w:hAnsi="Arial" w:cs="Arial"/>
          <w:b w:val="0"/>
          <w:bCs w:val="0"/>
          <w:color w:val="FF0000"/>
          <w:sz w:val="16"/>
          <w:szCs w:val="16"/>
          <w:lang w:val="tr-TR"/>
        </w:rPr>
        <w:t>üstün</w:t>
      </w:r>
      <w:r>
        <w:rPr>
          <w:rFonts w:hint="default" w:ascii="Arial" w:hAnsi="Arial" w:cs="Arial"/>
          <w:b w:val="0"/>
          <w:bCs w:val="0"/>
          <w:color w:val="auto"/>
          <w:sz w:val="16"/>
          <w:szCs w:val="16"/>
          <w:lang w:val="tr-TR"/>
        </w:rPr>
        <w:t xml:space="preserve"> konumdadırlar. Özel kişilerin rıza- ları hilafına onlar hakkında işlem yapabilirler. Oysa özel idareler ile özel kişiler arasında </w:t>
      </w:r>
      <w:r>
        <w:rPr>
          <w:rFonts w:hint="default" w:ascii="Arial" w:hAnsi="Arial" w:cs="Arial"/>
          <w:b w:val="0"/>
          <w:bCs w:val="0"/>
          <w:color w:val="FF0000"/>
          <w:sz w:val="16"/>
          <w:szCs w:val="16"/>
          <w:lang w:val="tr-TR"/>
        </w:rPr>
        <w:t>eşitlik ilkesi</w:t>
      </w:r>
      <w:r>
        <w:rPr>
          <w:rFonts w:hint="default" w:ascii="Arial" w:hAnsi="Arial" w:cs="Arial"/>
          <w:b w:val="0"/>
          <w:bCs w:val="0"/>
          <w:color w:val="auto"/>
          <w:sz w:val="16"/>
          <w:szCs w:val="16"/>
          <w:lang w:val="tr-TR"/>
        </w:rPr>
        <w:t xml:space="preserve"> geçerlidir.</w:t>
      </w:r>
    </w:p>
    <w:p>
      <w:pPr>
        <w:jc w:val="left"/>
        <w:rPr>
          <w:rFonts w:hint="default" w:ascii="Arial" w:hAnsi="Arial" w:cs="Arial"/>
          <w:b w:val="0"/>
          <w:bCs w:val="0"/>
          <w:color w:val="auto"/>
          <w:sz w:val="16"/>
          <w:szCs w:val="16"/>
          <w:lang w:val="tr-TR"/>
        </w:rPr>
      </w:pPr>
    </w:p>
    <w:p>
      <w:pPr>
        <w:jc w:val="left"/>
        <w:rPr>
          <w:rFonts w:hint="default" w:ascii="Arial" w:hAnsi="Arial" w:cs="Arial"/>
          <w:b w:val="0"/>
          <w:bCs w:val="0"/>
          <w:color w:val="auto"/>
          <w:sz w:val="16"/>
          <w:szCs w:val="16"/>
          <w:lang w:val="tr-TR"/>
        </w:rPr>
      </w:pPr>
      <w:r>
        <w:rPr>
          <w:rFonts w:hint="default" w:ascii="Arial" w:hAnsi="Arial" w:cs="Arial"/>
          <w:b w:val="0"/>
          <w:bCs w:val="0"/>
          <w:color w:val="auto"/>
          <w:sz w:val="16"/>
          <w:szCs w:val="16"/>
          <w:lang w:val="tr-TR"/>
        </w:rPr>
        <w:t xml:space="preserve">4.Kamu idaresi alanında </w:t>
      </w:r>
      <w:r>
        <w:rPr>
          <w:rFonts w:hint="default" w:ascii="Arial" w:hAnsi="Arial" w:cs="Arial"/>
          <w:b w:val="0"/>
          <w:bCs w:val="0"/>
          <w:color w:val="FF0000"/>
          <w:sz w:val="16"/>
          <w:szCs w:val="16"/>
          <w:lang w:val="tr-TR"/>
        </w:rPr>
        <w:t>kanuna bağlılık</w:t>
      </w:r>
      <w:r>
        <w:rPr>
          <w:rFonts w:hint="default" w:ascii="Arial" w:hAnsi="Arial" w:cs="Arial"/>
          <w:b w:val="0"/>
          <w:bCs w:val="0"/>
          <w:color w:val="auto"/>
          <w:sz w:val="16"/>
          <w:szCs w:val="16"/>
          <w:lang w:val="tr-TR"/>
        </w:rPr>
        <w:t xml:space="preserve"> ilkesi geçerlidir. Buna karşılık özel idarelerin kuruluş ve faaliyetlerinde kural olarak </w:t>
      </w:r>
      <w:r>
        <w:rPr>
          <w:rFonts w:hint="default" w:ascii="Arial" w:hAnsi="Arial" w:cs="Arial"/>
          <w:b w:val="0"/>
          <w:bCs w:val="0"/>
          <w:color w:val="FF0000"/>
          <w:sz w:val="16"/>
          <w:szCs w:val="16"/>
          <w:lang w:val="tr-TR"/>
        </w:rPr>
        <w:t>serbestlik ilkesi</w:t>
      </w:r>
      <w:r>
        <w:rPr>
          <w:rFonts w:hint="default" w:ascii="Arial" w:hAnsi="Arial" w:cs="Arial"/>
          <w:b w:val="0"/>
          <w:bCs w:val="0"/>
          <w:color w:val="auto"/>
          <w:sz w:val="16"/>
          <w:szCs w:val="16"/>
          <w:lang w:val="tr-TR"/>
        </w:rPr>
        <w:t xml:space="preserve"> geçerlidir.</w:t>
      </w:r>
    </w:p>
    <w:p>
      <w:pPr>
        <w:jc w:val="left"/>
        <w:rPr>
          <w:rFonts w:hint="default" w:ascii="Arial" w:hAnsi="Arial" w:cs="Arial"/>
          <w:b w:val="0"/>
          <w:bCs w:val="0"/>
          <w:color w:val="auto"/>
          <w:sz w:val="16"/>
          <w:szCs w:val="16"/>
          <w:lang w:val="tr-TR"/>
        </w:rPr>
      </w:pPr>
    </w:p>
    <w:p>
      <w:pPr>
        <w:jc w:val="left"/>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 xml:space="preserve">İdare Organı (Organik Anlamda İdare) </w:t>
      </w:r>
      <w:r>
        <w:rPr>
          <w:rFonts w:hint="default" w:ascii="Arial" w:hAnsi="Arial" w:cs="Arial"/>
          <w:b w:val="0"/>
          <w:bCs w:val="0"/>
          <w:color w:val="auto"/>
          <w:sz w:val="16"/>
          <w:szCs w:val="16"/>
          <w:u w:val="none"/>
          <w:lang w:val="tr-TR"/>
        </w:rPr>
        <w:t>Anayasaya göre; idare organı, devletin yürütme organının Cumhurbaşkanı, Bakanlar Kurulu, Başbakan ve bakanlar dışında kalan kısmı ile devlet dışındaki diğer kamu tüzel kişileridir.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 xml:space="preserve">İdarî Fonksiyon (Fonksiyonel Anlamda İdare) </w:t>
      </w:r>
      <w:r>
        <w:rPr>
          <w:rFonts w:hint="default" w:ascii="Arial" w:hAnsi="Arial" w:cs="Arial"/>
          <w:b w:val="0"/>
          <w:bCs w:val="0"/>
          <w:color w:val="FF0000"/>
          <w:sz w:val="16"/>
          <w:szCs w:val="16"/>
          <w:u w:val="none"/>
          <w:lang w:val="tr-TR"/>
        </w:rPr>
        <w:t xml:space="preserve">Raymond Carré de Malberg </w:t>
      </w:r>
      <w:r>
        <w:rPr>
          <w:rFonts w:hint="default" w:ascii="Arial" w:hAnsi="Arial" w:cs="Arial"/>
          <w:b w:val="0"/>
          <w:bCs w:val="0"/>
          <w:color w:val="auto"/>
          <w:sz w:val="16"/>
          <w:szCs w:val="16"/>
          <w:u w:val="none"/>
          <w:lang w:val="tr-TR"/>
        </w:rPr>
        <w:t xml:space="preserve">tarafından savunulmuş olan ve </w:t>
      </w:r>
      <w:r>
        <w:rPr>
          <w:rFonts w:hint="default" w:ascii="Arial" w:hAnsi="Arial" w:cs="Arial"/>
          <w:b w:val="0"/>
          <w:bCs w:val="0"/>
          <w:color w:val="FF0000"/>
          <w:sz w:val="16"/>
          <w:szCs w:val="16"/>
          <w:u w:val="none"/>
          <w:lang w:val="tr-TR"/>
        </w:rPr>
        <w:t xml:space="preserve">“şeklî kriter” </w:t>
      </w:r>
      <w:r>
        <w:rPr>
          <w:rFonts w:hint="default" w:ascii="Arial" w:hAnsi="Arial" w:cs="Arial"/>
          <w:b w:val="0"/>
          <w:bCs w:val="0"/>
          <w:color w:val="auto"/>
          <w:sz w:val="16"/>
          <w:szCs w:val="16"/>
          <w:u w:val="none"/>
          <w:lang w:val="tr-TR"/>
        </w:rPr>
        <w:t xml:space="preserve">de denen </w:t>
      </w:r>
      <w:r>
        <w:rPr>
          <w:rFonts w:hint="default" w:ascii="Arial" w:hAnsi="Arial" w:cs="Arial"/>
          <w:b w:val="0"/>
          <w:bCs w:val="0"/>
          <w:color w:val="FF0000"/>
          <w:sz w:val="16"/>
          <w:szCs w:val="16"/>
          <w:u w:val="none"/>
          <w:lang w:val="tr-TR"/>
        </w:rPr>
        <w:t>“organik kriter”</w:t>
      </w:r>
      <w:r>
        <w:rPr>
          <w:rFonts w:hint="default" w:ascii="Arial" w:hAnsi="Arial" w:cs="Arial"/>
          <w:b w:val="0"/>
          <w:bCs w:val="0"/>
          <w:color w:val="auto"/>
          <w:sz w:val="16"/>
          <w:szCs w:val="16"/>
          <w:u w:val="none"/>
          <w:lang w:val="tr-TR"/>
        </w:rPr>
        <w:t xml:space="preserve">e göre, devlet fonksiyonları, bu fonksiyonları ifa eden </w:t>
      </w:r>
      <w:r>
        <w:rPr>
          <w:rFonts w:hint="default" w:ascii="Arial" w:hAnsi="Arial" w:cs="Arial"/>
          <w:b w:val="0"/>
          <w:bCs w:val="0"/>
          <w:i/>
          <w:iCs/>
          <w:color w:val="auto"/>
          <w:sz w:val="16"/>
          <w:szCs w:val="16"/>
          <w:u w:val="none"/>
          <w:lang w:val="tr-TR"/>
        </w:rPr>
        <w:t>organa</w:t>
      </w:r>
      <w:r>
        <w:rPr>
          <w:rFonts w:hint="default" w:ascii="Arial" w:hAnsi="Arial" w:cs="Arial"/>
          <w:b w:val="0"/>
          <w:bCs w:val="0"/>
          <w:color w:val="auto"/>
          <w:sz w:val="16"/>
          <w:szCs w:val="16"/>
          <w:u w:val="none"/>
          <w:lang w:val="tr-TR"/>
        </w:rPr>
        <w:t xml:space="preserve"> ve bu fonksiyonların yapılış </w:t>
      </w:r>
      <w:r>
        <w:rPr>
          <w:rFonts w:hint="default" w:ascii="Arial" w:hAnsi="Arial" w:cs="Arial"/>
          <w:b w:val="0"/>
          <w:bCs w:val="0"/>
          <w:i/>
          <w:iCs/>
          <w:color w:val="auto"/>
          <w:sz w:val="16"/>
          <w:szCs w:val="16"/>
          <w:u w:val="none"/>
          <w:lang w:val="tr-TR"/>
        </w:rPr>
        <w:t xml:space="preserve">şekillerine </w:t>
      </w:r>
      <w:r>
        <w:rPr>
          <w:rFonts w:hint="default" w:ascii="Arial" w:hAnsi="Arial" w:cs="Arial"/>
          <w:b w:val="0"/>
          <w:bCs w:val="0"/>
          <w:color w:val="auto"/>
          <w:sz w:val="16"/>
          <w:szCs w:val="16"/>
          <w:u w:val="none"/>
          <w:lang w:val="tr-TR"/>
        </w:rPr>
        <w:t xml:space="preserve">göre birbirinden ayrılmaktadır. Bu ayrımda işlemin niteliği, yani onun genel soyut, bireysel olmasının bir önemi yoktur.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Bu kritere göre, devletin üç çeşit organınca, bu organlardan her birine özgü şekil ve usûllerle yerine getirilen işlemler, o organın fonksiyonunu oluşturur.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1.İdarî Fonksiyonun Yasama Fonksiyonundan Ayrılması:</w:t>
      </w:r>
      <w:r>
        <w:rPr>
          <w:rFonts w:hint="default" w:ascii="Arial" w:hAnsi="Arial" w:cs="Arial"/>
          <w:b w:val="0"/>
          <w:bCs w:val="0"/>
          <w:color w:val="auto"/>
          <w:sz w:val="16"/>
          <w:szCs w:val="16"/>
          <w:u w:val="none"/>
          <w:lang w:val="tr-TR"/>
        </w:rPr>
        <w:t>İdare organından çıkan bir işlem, maddî açıdan yasama işlemine benzese yani genel, soyut, objektif ve kişilik-dışı olsa bile, bu işlem bir yasama işlemi değil bir idarî işlemdir. Çünkü işlem, idare organından çıkmaktadır.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Örn; tüzük, yönetmelik gibi “idarenin düzenleyici işlemleri” genel, soyut, objek- tif, kişilik-dışı işlemlerdir,içerik olarak yasama işlemine benzer ama idareden çıktıklarından organik açıdan idare işlemidir ve idarî fonksiyona dâhildirler.</w:t>
      </w:r>
    </w:p>
    <w:p>
      <w:pPr>
        <w:jc w:val="left"/>
        <w:rPr>
          <w:rFonts w:hint="default" w:ascii="Arial" w:hAnsi="Arial" w:cs="Arial"/>
          <w:b w:val="0"/>
          <w:bCs w:val="0"/>
          <w:color w:val="FF0000"/>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2.İdarî Fonksiyonun Yargı Fonksiyonundan Ayrılması:</w:t>
      </w:r>
      <w:r>
        <w:rPr>
          <w:rFonts w:hint="default" w:ascii="Arial" w:hAnsi="Arial" w:cs="Arial"/>
          <w:b w:val="0"/>
          <w:bCs w:val="0"/>
          <w:color w:val="auto"/>
          <w:sz w:val="16"/>
          <w:szCs w:val="16"/>
          <w:u w:val="none"/>
          <w:lang w:val="tr-TR"/>
        </w:rPr>
        <w:t xml:space="preserve"> Yargı fonksiyonu, yargı organlarından çıkan ve hukukî uyuşmazlıkları ve hukuka aykırılık iddialarını ka- rara bağlama fonksiyonudur.</w:t>
      </w:r>
    </w:p>
    <w:p>
      <w:pPr>
        <w:jc w:val="left"/>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 Bu tanıma göre, yargı fonksiyonu şu iki unsur ile tanımlanmaktadır:</w:t>
      </w: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A.Organik Unsur:</w:t>
      </w:r>
      <w:r>
        <w:rPr>
          <w:rFonts w:hint="default" w:ascii="Arial" w:hAnsi="Arial" w:cs="Arial"/>
          <w:b w:val="0"/>
          <w:bCs w:val="0"/>
          <w:color w:val="auto"/>
          <w:sz w:val="16"/>
          <w:szCs w:val="16"/>
          <w:u w:val="none"/>
          <w:lang w:val="tr-TR"/>
        </w:rPr>
        <w:t xml:space="preserve"> </w:t>
      </w:r>
      <w:r>
        <w:rPr>
          <w:rFonts w:hint="default" w:ascii="Arial" w:hAnsi="Arial" w:cs="Arial"/>
          <w:b w:val="0"/>
          <w:bCs w:val="0"/>
          <w:i/>
          <w:iCs/>
          <w:color w:val="auto"/>
          <w:sz w:val="16"/>
          <w:szCs w:val="16"/>
          <w:u w:val="none"/>
          <w:lang w:val="tr-TR"/>
        </w:rPr>
        <w:t>Yargı Organından Çıkma-</w:t>
      </w:r>
      <w:r>
        <w:rPr>
          <w:rFonts w:hint="default" w:ascii="Arial" w:hAnsi="Arial" w:cs="Arial"/>
          <w:b w:val="0"/>
          <w:bCs w:val="0"/>
          <w:color w:val="auto"/>
          <w:sz w:val="16"/>
          <w:szCs w:val="16"/>
          <w:u w:val="none"/>
          <w:lang w:val="tr-TR"/>
        </w:rPr>
        <w:t xml:space="preserve"> Yargı organından çıkmayan işlem, maddî bakımdan yargı işlemine benzese de, yani bir hukukî uyuşmazlık hakkın- da verilse, “iddia-tespit-müeyyide” aşamalarını içerse bir “yargı işlemi” olamaz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*Örn idarî makamlar tarafından verilen disiplin cezaları yargı fonksiyonuna mad- dî bakımdan benzer ama idarî makamdan çıktıklarından yargı işlemi olamaz</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B.Maddî Unsur: </w:t>
      </w:r>
      <w:r>
        <w:rPr>
          <w:rFonts w:hint="default" w:ascii="Arial" w:hAnsi="Arial" w:cs="Arial"/>
          <w:b w:val="0"/>
          <w:bCs w:val="0"/>
          <w:i/>
          <w:iCs/>
          <w:color w:val="auto"/>
          <w:sz w:val="16"/>
          <w:szCs w:val="16"/>
          <w:u w:val="none"/>
          <w:lang w:val="tr-TR"/>
        </w:rPr>
        <w:t xml:space="preserve">Hukukî Uyuşmazlıkları Çözme- </w:t>
      </w:r>
      <w:r>
        <w:rPr>
          <w:rFonts w:hint="default" w:ascii="Arial" w:hAnsi="Arial" w:cs="Arial"/>
          <w:b w:val="0"/>
          <w:bCs w:val="0"/>
          <w:color w:val="auto"/>
          <w:sz w:val="16"/>
          <w:szCs w:val="16"/>
          <w:u w:val="none"/>
          <w:lang w:val="tr-TR"/>
        </w:rPr>
        <w:t>Yargı organlarının hukukî uyuş- mazlıkları ve hukuka aykırılık iddialarına ilişkin olmayan işlemleri yargı fonksiyo- nunun değil, idarî fonksiyonun kapsamındadırlar.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Örneğin yargı organlarının idarî personeline, yazı işlerine, bazı durumlarda hâ- kimlerin disiplinine, yargı organının iç çalışma düzenine, hâkimlerin notlandırıl- masına ilişkin işlemleri yargısal nitelikte değil idarî niteliktedir.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3.İdarî Fonksiyonun Hükûmet Fonksiyonundan Ayrılması</w:t>
      </w:r>
      <w:r>
        <w:rPr>
          <w:rFonts w:hint="default" w:ascii="Arial" w:hAnsi="Arial" w:cs="Arial"/>
          <w:b w:val="0"/>
          <w:bCs w:val="0"/>
          <w:color w:val="auto"/>
          <w:sz w:val="16"/>
          <w:szCs w:val="16"/>
          <w:u w:val="none"/>
          <w:lang w:val="tr-TR"/>
        </w:rPr>
        <w:t xml:space="preserve"> “İdarî fonksiyon”, </w:t>
      </w:r>
      <w:r>
        <w:rPr>
          <w:rFonts w:hint="default" w:ascii="Arial" w:hAnsi="Arial" w:cs="Arial"/>
          <w:b w:val="0"/>
          <w:bCs w:val="0"/>
          <w:color w:val="FF0000"/>
          <w:sz w:val="16"/>
          <w:szCs w:val="16"/>
          <w:u w:val="none"/>
          <w:lang w:val="tr-TR"/>
        </w:rPr>
        <w:t>ida- re hukuku</w:t>
      </w:r>
      <w:r>
        <w:rPr>
          <w:rFonts w:hint="default" w:ascii="Arial" w:hAnsi="Arial" w:cs="Arial"/>
          <w:b w:val="0"/>
          <w:bCs w:val="0"/>
          <w:color w:val="auto"/>
          <w:sz w:val="16"/>
          <w:szCs w:val="16"/>
          <w:u w:val="none"/>
          <w:lang w:val="tr-TR"/>
        </w:rPr>
        <w:t xml:space="preserve">nun; “hükûmet fonksiyonu” </w:t>
      </w:r>
      <w:r>
        <w:rPr>
          <w:rFonts w:hint="default" w:ascii="Arial" w:hAnsi="Arial" w:cs="Arial"/>
          <w:b w:val="0"/>
          <w:bCs w:val="0"/>
          <w:color w:val="FF0000"/>
          <w:sz w:val="16"/>
          <w:szCs w:val="16"/>
          <w:u w:val="none"/>
          <w:lang w:val="tr-TR"/>
        </w:rPr>
        <w:t>anayasa hukuku</w:t>
      </w:r>
      <w:r>
        <w:rPr>
          <w:rFonts w:hint="default" w:ascii="Arial" w:hAnsi="Arial" w:cs="Arial"/>
          <w:b w:val="0"/>
          <w:bCs w:val="0"/>
          <w:color w:val="auto"/>
          <w:sz w:val="16"/>
          <w:szCs w:val="16"/>
          <w:u w:val="none"/>
          <w:lang w:val="tr-TR"/>
        </w:rPr>
        <w:t xml:space="preserve">nun inceleme konusudur. </w:t>
      </w:r>
    </w:p>
    <w:p>
      <w:pPr>
        <w:jc w:val="left"/>
        <w:rPr>
          <w:rFonts w:hint="default" w:ascii="Arial" w:hAnsi="Arial" w:cs="Arial"/>
          <w:b/>
          <w:bCs/>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 “Hükûmet fonksiyonu”na dâhil olan işler:</w:t>
      </w: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a)Bakanlar Kurulunun oluşturulması,</w:t>
      </w:r>
      <w:r>
        <w:rPr>
          <w:rFonts w:hint="default" w:ascii="Arial" w:hAnsi="Arial" w:cs="Arial"/>
          <w:b w:val="0"/>
          <w:bCs w:val="0"/>
          <w:color w:val="auto"/>
          <w:sz w:val="16"/>
          <w:szCs w:val="16"/>
          <w:u w:val="none"/>
          <w:lang w:val="tr-TR"/>
        </w:rPr>
        <w:t xml:space="preserve"> Başbakanın, Cumhurbaşkanı tarafından atanması, bakanların Başbakanın önerisi üzerine Cumhurbaşkanı tarafından atanması ve görevlerinden alınması işlemleri idarî nitelikte değil siyasîdir  </w:t>
      </w: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Bunların incelenmesi anayasa hukukunun alanına girer.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b)Yürütme organının yasama organı ile olan ilişkileri</w:t>
      </w:r>
      <w:r>
        <w:rPr>
          <w:rFonts w:hint="default" w:ascii="Arial" w:hAnsi="Arial" w:cs="Arial"/>
          <w:b w:val="0"/>
          <w:bCs w:val="0"/>
          <w:color w:val="auto"/>
          <w:sz w:val="16"/>
          <w:szCs w:val="16"/>
          <w:u w:val="none"/>
          <w:lang w:val="tr-TR"/>
        </w:rPr>
        <w:t xml:space="preserve"> Yürütme organının, kanun- ların hazırlanması ve yayımlanması sürecinde yaptığı işlemler (Bakanlar Kuru- lunun kanun tasarısı hazırlaması, Cumhurbaşkanının kanunları yayımlaması veya geri göndermesi), TBMM seçimlerinin Cumhurbaşkanı tarafından yenilen- mesi kararı hükûmet fonksiyonu niteliğinde olan işlemlerdir.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c)Yürütme organının yargı organıyla olan ilişkileri</w:t>
      </w:r>
      <w:r>
        <w:rPr>
          <w:rFonts w:hint="default" w:ascii="Arial" w:hAnsi="Arial" w:cs="Arial"/>
          <w:b w:val="0"/>
          <w:bCs w:val="0"/>
          <w:color w:val="auto"/>
          <w:sz w:val="16"/>
          <w:szCs w:val="16"/>
          <w:u w:val="none"/>
          <w:lang w:val="tr-TR"/>
        </w:rPr>
        <w:t xml:space="preserve"> Cumhurbaşkanının Anayasa Mahkemesine iptal davası açması incelenmesi de anayasa hukuku konusudur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d)Yürütme organının başka devletlerle olan ilişkileri</w:t>
      </w:r>
      <w:r>
        <w:rPr>
          <w:rFonts w:hint="default" w:ascii="Arial" w:hAnsi="Arial" w:cs="Arial"/>
          <w:b w:val="0"/>
          <w:bCs w:val="0"/>
          <w:color w:val="auto"/>
          <w:sz w:val="16"/>
          <w:szCs w:val="16"/>
          <w:u w:val="none"/>
          <w:lang w:val="tr-TR"/>
        </w:rPr>
        <w:t xml:space="preserve"> Devletin diplomatik faaliyeti “hükûmet fonksiyonu” kapsamına girer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 xml:space="preserve">* İdarî Fonksiyon </w:t>
      </w:r>
      <w:r>
        <w:rPr>
          <w:rFonts w:hint="default" w:ascii="Arial" w:hAnsi="Arial" w:cs="Arial"/>
          <w:b w:val="0"/>
          <w:bCs w:val="0"/>
          <w:color w:val="auto"/>
          <w:sz w:val="16"/>
          <w:szCs w:val="16"/>
          <w:u w:val="none"/>
          <w:lang w:val="tr-TR"/>
        </w:rPr>
        <w:t>İdarî fonksiyon, devletin yasama ve yargı fonksiyonu ile yü- rütme organının siyasî fonksiyonu dışında kalan toplumun günlük yaşamını sürdürmek, dolayısıyla kamu yararını gerçekleştirmek amacıyla devlet ve diğer kamu tüzel kişileri tarafından yürütülen fonksiyondur.</w:t>
      </w:r>
    </w:p>
    <w:p>
      <w:pPr>
        <w:jc w:val="left"/>
        <w:rPr>
          <w:rFonts w:hint="default" w:ascii="Arial" w:hAnsi="Arial" w:cs="Arial"/>
          <w:b w:val="0"/>
          <w:bCs w:val="0"/>
          <w:color w:val="auto"/>
          <w:sz w:val="16"/>
          <w:szCs w:val="16"/>
          <w:u w:val="none"/>
          <w:lang w:val="tr-TR"/>
        </w:rPr>
      </w:pPr>
    </w:p>
    <w:p>
      <w:pPr>
        <w:jc w:val="left"/>
        <w:rPr>
          <w:rFonts w:hint="default" w:ascii="Arial" w:hAnsi="Arial" w:cs="Arial"/>
          <w:b/>
          <w:bCs/>
          <w:color w:val="auto"/>
          <w:sz w:val="16"/>
          <w:szCs w:val="16"/>
          <w:u w:val="none"/>
          <w:lang w:val="tr-TR"/>
        </w:rPr>
      </w:pPr>
      <w:r>
        <w:rPr>
          <w:rFonts w:hint="default" w:ascii="Arial" w:hAnsi="Arial" w:cs="Arial"/>
          <w:b/>
          <w:bCs/>
          <w:color w:val="FF0000"/>
          <w:sz w:val="16"/>
          <w:szCs w:val="16"/>
          <w:u w:val="none"/>
          <w:lang w:val="tr-TR"/>
        </w:rPr>
        <w:t xml:space="preserve">İDARE HUKUKU </w:t>
      </w:r>
      <w:r>
        <w:rPr>
          <w:rFonts w:hint="default" w:ascii="Arial" w:hAnsi="Arial" w:cs="Arial"/>
          <w:b/>
          <w:bCs/>
          <w:color w:val="auto"/>
          <w:sz w:val="16"/>
          <w:szCs w:val="16"/>
          <w:u w:val="none"/>
          <w:lang w:val="tr-TR"/>
        </w:rPr>
        <w:t>“İdare hukuku” biri geniş, diğeri dar olmak üzere iki anlamda tanımlanmaktadır</w:t>
      </w: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1.Geniş Anlamda İdare Hukuku: </w:t>
      </w:r>
      <w:r>
        <w:rPr>
          <w:rFonts w:hint="default" w:ascii="Arial" w:hAnsi="Arial" w:cs="Arial"/>
          <w:b w:val="0"/>
          <w:bCs w:val="0"/>
          <w:color w:val="auto"/>
          <w:sz w:val="16"/>
          <w:szCs w:val="16"/>
          <w:u w:val="none"/>
          <w:lang w:val="tr-TR"/>
        </w:rPr>
        <w:t xml:space="preserve">İdarenin kuruluş ve işleyişine uygulanan hukuk kurallarının bütünüdür. Bu kurallar, kamu hukuku kuralları olabileceği gibi özel hukuk kuralları da olabilir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2.Dar Anlamda İdare Hukuku:</w:t>
      </w:r>
      <w:r>
        <w:rPr>
          <w:rFonts w:hint="default" w:ascii="Arial" w:hAnsi="Arial" w:cs="Arial"/>
          <w:b w:val="0"/>
          <w:bCs w:val="0"/>
          <w:color w:val="auto"/>
          <w:sz w:val="16"/>
          <w:szCs w:val="16"/>
          <w:u w:val="none"/>
          <w:lang w:val="tr-TR"/>
        </w:rPr>
        <w:t xml:space="preserve"> Dar anlamda idare hukuku, idare organına ve fonksiyonuna uygulanan özel hukuk kurallarından farklı kurallar bütünüdür .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İdare hukukundan doğan uyuşmazlıklar, genel ve ortak yargı düzeni olan adlî yargıda değil ayrı ve özel bir yargı düzeni olan idarî yargıda çözümlenir.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Sadece </w:t>
      </w:r>
      <w:r>
        <w:rPr>
          <w:rFonts w:hint="default" w:ascii="Arial" w:hAnsi="Arial" w:cs="Arial"/>
          <w:b w:val="0"/>
          <w:bCs w:val="0"/>
          <w:color w:val="FF0000"/>
          <w:sz w:val="16"/>
          <w:szCs w:val="16"/>
          <w:u w:val="none"/>
          <w:lang w:val="tr-TR"/>
        </w:rPr>
        <w:t>Kara Avrupası ülkelerinde</w:t>
      </w:r>
      <w:r>
        <w:rPr>
          <w:rFonts w:hint="default" w:ascii="Arial" w:hAnsi="Arial" w:cs="Arial"/>
          <w:b w:val="0"/>
          <w:bCs w:val="0"/>
          <w:color w:val="auto"/>
          <w:sz w:val="16"/>
          <w:szCs w:val="16"/>
          <w:u w:val="none"/>
          <w:lang w:val="tr-TR"/>
        </w:rPr>
        <w:t xml:space="preserve"> görülür. Bu ülkelerde ve bizde “idare huku- ku” deyince bundan dar anlamda idare hukuku anlaşılır.</w:t>
      </w:r>
    </w:p>
    <w:p>
      <w:pPr>
        <w:jc w:val="left"/>
        <w:rPr>
          <w:rFonts w:hint="default" w:ascii="Arial" w:hAnsi="Arial" w:cs="Arial"/>
          <w:b w:val="0"/>
          <w:bCs w:val="0"/>
          <w:color w:val="auto"/>
          <w:sz w:val="16"/>
          <w:szCs w:val="16"/>
          <w:u w:val="none"/>
          <w:lang w:val="tr-TR"/>
        </w:rPr>
      </w:pPr>
    </w:p>
    <w:p>
      <w:pPr>
        <w:jc w:val="left"/>
        <w:rPr>
          <w:rFonts w:hint="default" w:ascii="Arial" w:hAnsi="Arial" w:cs="Arial"/>
          <w:b/>
          <w:bCs/>
          <w:color w:val="FF0000"/>
          <w:sz w:val="16"/>
          <w:szCs w:val="16"/>
          <w:u w:val="single"/>
          <w:lang w:val="tr-TR"/>
        </w:rPr>
      </w:pPr>
      <w:r>
        <w:rPr>
          <w:rFonts w:hint="default" w:ascii="Arial" w:hAnsi="Arial" w:cs="Arial"/>
          <w:b/>
          <w:bCs/>
          <w:color w:val="FF0000"/>
          <w:sz w:val="16"/>
          <w:szCs w:val="16"/>
          <w:u w:val="single"/>
          <w:lang w:val="tr-TR"/>
        </w:rPr>
        <w:t xml:space="preserve">İdare Hukukunun Özellikleri  </w:t>
      </w: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1.1800</w:t>
      </w:r>
      <w:r>
        <w:rPr>
          <w:rFonts w:hint="default" w:ascii="Arial" w:hAnsi="Arial" w:cs="Arial"/>
          <w:b w:val="0"/>
          <w:bCs w:val="0"/>
          <w:color w:val="auto"/>
          <w:sz w:val="16"/>
          <w:szCs w:val="16"/>
          <w:u w:val="none"/>
          <w:lang w:val="tr-TR"/>
        </w:rPr>
        <w:t xml:space="preserve">’lerin sonunda </w:t>
      </w:r>
      <w:r>
        <w:rPr>
          <w:rFonts w:hint="default" w:ascii="Arial" w:hAnsi="Arial" w:cs="Arial"/>
          <w:b w:val="0"/>
          <w:bCs w:val="0"/>
          <w:color w:val="FF0000"/>
          <w:sz w:val="16"/>
          <w:szCs w:val="16"/>
          <w:u w:val="none"/>
          <w:lang w:val="tr-TR"/>
        </w:rPr>
        <w:t>Fransa</w:t>
      </w:r>
      <w:r>
        <w:rPr>
          <w:rFonts w:hint="default" w:ascii="Arial" w:hAnsi="Arial" w:cs="Arial"/>
          <w:b w:val="0"/>
          <w:bCs w:val="0"/>
          <w:color w:val="auto"/>
          <w:sz w:val="16"/>
          <w:szCs w:val="16"/>
          <w:u w:val="none"/>
          <w:lang w:val="tr-TR"/>
        </w:rPr>
        <w:t xml:space="preserve">’da ortaya çıkmıştır. Oysa özel hukukun kökeni </w:t>
      </w:r>
      <w:r>
        <w:rPr>
          <w:rFonts w:hint="default" w:ascii="Arial" w:hAnsi="Arial" w:cs="Arial"/>
          <w:b w:val="0"/>
          <w:bCs w:val="0"/>
          <w:color w:val="FF0000"/>
          <w:sz w:val="16"/>
          <w:szCs w:val="16"/>
          <w:u w:val="none"/>
          <w:lang w:val="tr-TR"/>
        </w:rPr>
        <w:t>Roma hukuku</w:t>
      </w:r>
      <w:r>
        <w:rPr>
          <w:rFonts w:hint="default" w:ascii="Arial" w:hAnsi="Arial" w:cs="Arial"/>
          <w:b w:val="0"/>
          <w:bCs w:val="0"/>
          <w:color w:val="auto"/>
          <w:sz w:val="16"/>
          <w:szCs w:val="16"/>
          <w:u w:val="none"/>
          <w:lang w:val="tr-TR"/>
        </w:rPr>
        <w:t xml:space="preserve">na uzanır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2</w:t>
      </w:r>
      <w:r>
        <w:rPr>
          <w:rFonts w:hint="default" w:ascii="Arial" w:hAnsi="Arial" w:cs="Arial"/>
          <w:b w:val="0"/>
          <w:bCs w:val="0"/>
          <w:color w:val="auto"/>
          <w:sz w:val="16"/>
          <w:szCs w:val="16"/>
          <w:u w:val="none"/>
          <w:lang w:val="tr-TR"/>
        </w:rPr>
        <w:t xml:space="preserve">.İdare hukuku tedvin (kodifikasyon) edilmemiş bir hukuk dalıdır.Yani kuralları dağınıktır, derlenip bir kanunda madde madde sayılmamıştır.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Oysa medeni hukukun kuralları Medeni Kanun’da, ceza hukukunun kuralları Ceza Kanunu’nda, ticaret hukukunun kuralları Ticaret Kanu’nunda toplanmıştır.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3</w:t>
      </w:r>
      <w:r>
        <w:rPr>
          <w:rFonts w:hint="default" w:ascii="Arial" w:hAnsi="Arial" w:cs="Arial"/>
          <w:b w:val="0"/>
          <w:bCs w:val="0"/>
          <w:color w:val="auto"/>
          <w:sz w:val="16"/>
          <w:szCs w:val="16"/>
          <w:u w:val="none"/>
          <w:lang w:val="tr-TR"/>
        </w:rPr>
        <w:t>.İdare hukuku, büyük ölçüde içtihadi bir hukuk dalıdır. İdare hukuku kuralları kanun koyucu tarafından konulmamıştır.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 İçtihat: </w:t>
      </w:r>
      <w:r>
        <w:rPr>
          <w:rFonts w:hint="default" w:ascii="Arial" w:hAnsi="Arial" w:cs="Arial"/>
          <w:b w:val="0"/>
          <w:bCs w:val="0"/>
          <w:color w:val="auto"/>
          <w:sz w:val="16"/>
          <w:szCs w:val="16"/>
          <w:u w:val="none"/>
          <w:lang w:val="tr-TR"/>
        </w:rPr>
        <w:t xml:space="preserve">Mahkemeler tarafından verilen kararlardan çıkan hukuk kurallarıdır. Yani, mahkemeler tarafından örnek alınan mahkeme kararlarıdır. Bir mahkeme belirli bir konuda belirli bir tarihte bir karar vermiş ise aynı olay tekrar önüne geldiğinde daha önce verdiği kararı tekrarlayarak karar vermesi durumunda önceki tarihli karar içtihat oluşturur.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İdare hukuku “</w:t>
      </w:r>
      <w:r>
        <w:rPr>
          <w:rFonts w:hint="default" w:ascii="Arial" w:hAnsi="Arial" w:cs="Arial"/>
          <w:b w:val="0"/>
          <w:bCs w:val="0"/>
          <w:color w:val="FF0000"/>
          <w:sz w:val="16"/>
          <w:szCs w:val="16"/>
          <w:u w:val="none"/>
          <w:lang w:val="tr-TR"/>
        </w:rPr>
        <w:t>yargıç yapısı hukuk</w:t>
      </w:r>
      <w:r>
        <w:rPr>
          <w:rFonts w:hint="default" w:ascii="Arial" w:hAnsi="Arial" w:cs="Arial"/>
          <w:b w:val="0"/>
          <w:bCs w:val="0"/>
          <w:color w:val="auto"/>
          <w:sz w:val="16"/>
          <w:szCs w:val="16"/>
          <w:u w:val="none"/>
          <w:lang w:val="tr-TR"/>
        </w:rPr>
        <w:t>”tur. Yani idare hukuku kuralları, idarî yargı organlarının uzun zaman boyunca somut olaylarda verdiği kararlarla oluşur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Bununla birlikte, idare hukuku alanında birçok kanun da vardır. İdare hukuku alanında bazı kanunların olmasına rağmen bu hukuk dalının temel kavram, ilke ve teorilerini ( idarî işlem, idarî sözleşme, düzenleyici işlem, idarî sorumluluk, kamu hizmeti, kolluk, kamu malı vs.) belirleyen genel kanun metinleri yoktur. Bunlar, mahkeme içtihatlarıyla oluşturulmuştur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İdare hukukunun içtihadi nitelikte olmasının </w:t>
      </w:r>
      <w:r>
        <w:rPr>
          <w:rFonts w:hint="default" w:ascii="Arial" w:hAnsi="Arial" w:cs="Arial"/>
          <w:b/>
          <w:bCs/>
          <w:color w:val="auto"/>
          <w:sz w:val="16"/>
          <w:szCs w:val="16"/>
          <w:u w:val="none"/>
          <w:lang w:val="tr-TR"/>
        </w:rPr>
        <w:t>ataraşıvantajı</w:t>
      </w:r>
      <w:r>
        <w:rPr>
          <w:rFonts w:hint="default" w:ascii="Arial" w:hAnsi="Arial" w:cs="Arial"/>
          <w:b w:val="0"/>
          <w:bCs w:val="0"/>
          <w:color w:val="auto"/>
          <w:sz w:val="16"/>
          <w:szCs w:val="16"/>
          <w:u w:val="none"/>
          <w:lang w:val="tr-TR"/>
        </w:rPr>
        <w:t xml:space="preserve">, bu hukuk dalına esneklik sağlaması, </w:t>
      </w:r>
      <w:r>
        <w:rPr>
          <w:rFonts w:hint="default" w:ascii="Arial" w:hAnsi="Arial" w:cs="Arial"/>
          <w:b/>
          <w:bCs/>
          <w:color w:val="auto"/>
          <w:sz w:val="16"/>
          <w:szCs w:val="16"/>
          <w:u w:val="none"/>
          <w:lang w:val="tr-TR"/>
        </w:rPr>
        <w:t>dezavantajı</w:t>
      </w:r>
      <w:r>
        <w:rPr>
          <w:rFonts w:hint="default" w:ascii="Arial" w:hAnsi="Arial" w:cs="Arial"/>
          <w:b w:val="0"/>
          <w:bCs w:val="0"/>
          <w:color w:val="auto"/>
          <w:sz w:val="16"/>
          <w:szCs w:val="16"/>
          <w:u w:val="none"/>
          <w:lang w:val="tr-TR"/>
        </w:rPr>
        <w:t xml:space="preserve"> ise hukukî belirsizliğe yol açmasıdır.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4</w:t>
      </w:r>
      <w:r>
        <w:rPr>
          <w:rFonts w:hint="default" w:ascii="Arial" w:hAnsi="Arial" w:cs="Arial"/>
          <w:b w:val="0"/>
          <w:bCs w:val="0"/>
          <w:color w:val="auto"/>
          <w:sz w:val="16"/>
          <w:szCs w:val="16"/>
          <w:u w:val="none"/>
          <w:lang w:val="tr-TR"/>
        </w:rPr>
        <w:t xml:space="preserve">.İdare hukuku bağımsız ve özel hukuktan ayrı bir hukuk dalıdır. İdare hukuku- nun bazı kavram ve ilkelerinin (tek taraflı işlemler, icraîlik, kamulaştırma, idarî yaptırımlar, hukuka uygunluk karinesi, kamu gücü ayrıcalıkları vb.) özel hukukta benzeri yoktur.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Diğer bazı kavram ve kuralların (idarî sözleşmeler, idarî sorumluluk vb.) özel hukukta benzerleri vardır. Ancak bunların hukukî rejimi özel hukuktaki benzerle- rinden tamamıyla farklıdır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5.</w:t>
      </w:r>
      <w:r>
        <w:rPr>
          <w:rFonts w:hint="default" w:ascii="Arial" w:hAnsi="Arial" w:cs="Arial"/>
          <w:b w:val="0"/>
          <w:bCs w:val="0"/>
          <w:color w:val="auto"/>
          <w:sz w:val="16"/>
          <w:szCs w:val="16"/>
          <w:u w:val="none"/>
          <w:lang w:val="tr-TR"/>
        </w:rPr>
        <w:t>İdare hukuku “</w:t>
      </w:r>
      <w:r>
        <w:rPr>
          <w:rFonts w:hint="default" w:ascii="Arial" w:hAnsi="Arial" w:cs="Arial"/>
          <w:b w:val="0"/>
          <w:bCs w:val="0"/>
          <w:color w:val="FF0000"/>
          <w:sz w:val="16"/>
          <w:szCs w:val="16"/>
          <w:u w:val="none"/>
          <w:lang w:val="tr-TR"/>
        </w:rPr>
        <w:t>statüler hukuku</w:t>
      </w:r>
      <w:r>
        <w:rPr>
          <w:rFonts w:hint="default" w:ascii="Arial" w:hAnsi="Arial" w:cs="Arial"/>
          <w:b w:val="0"/>
          <w:bCs w:val="0"/>
          <w:color w:val="auto"/>
          <w:sz w:val="16"/>
          <w:szCs w:val="16"/>
          <w:u w:val="none"/>
          <w:lang w:val="tr-TR"/>
        </w:rPr>
        <w:t xml:space="preserve">”dur.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Özel hukuk ilişkileri kural olarak akdi ve iradidir. Bu alanda irade serbestisi ge- çerlidir. Taraflar karşılıklı anlaşarak istedikleri hukukî ilişkiyi kurabilir, kurdukları hukukî ilişkiye kural olarak istedikleri içeriği verebilirler.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Oysa idare hukukunda, Tarafların serbest iradeleriyle kararlaştırılan hukukî ilişkiler yoktur. Kurallarla önceden belirlenmiş “</w:t>
      </w:r>
      <w:r>
        <w:rPr>
          <w:rFonts w:hint="default" w:ascii="Arial" w:hAnsi="Arial" w:cs="Arial"/>
          <w:b w:val="0"/>
          <w:bCs w:val="0"/>
          <w:color w:val="FF0000"/>
          <w:sz w:val="16"/>
          <w:szCs w:val="16"/>
          <w:u w:val="none"/>
          <w:lang w:val="tr-TR"/>
        </w:rPr>
        <w:t>statüler</w:t>
      </w:r>
      <w:r>
        <w:rPr>
          <w:rFonts w:hint="default" w:ascii="Arial" w:hAnsi="Arial" w:cs="Arial"/>
          <w:b w:val="0"/>
          <w:bCs w:val="0"/>
          <w:color w:val="auto"/>
          <w:sz w:val="16"/>
          <w:szCs w:val="16"/>
          <w:u w:val="none"/>
          <w:lang w:val="tr-TR"/>
        </w:rPr>
        <w:t>”, yani “</w:t>
      </w:r>
      <w:r>
        <w:rPr>
          <w:rFonts w:hint="default" w:ascii="Arial" w:hAnsi="Arial" w:cs="Arial"/>
          <w:b w:val="0"/>
          <w:bCs w:val="0"/>
          <w:color w:val="FF0000"/>
          <w:sz w:val="16"/>
          <w:szCs w:val="16"/>
          <w:u w:val="none"/>
          <w:lang w:val="tr-TR"/>
        </w:rPr>
        <w:t>genel hukukî du- rumlar</w:t>
      </w:r>
      <w:r>
        <w:rPr>
          <w:rFonts w:hint="default" w:ascii="Arial" w:hAnsi="Arial" w:cs="Arial"/>
          <w:b w:val="0"/>
          <w:bCs w:val="0"/>
          <w:color w:val="auto"/>
          <w:sz w:val="16"/>
          <w:szCs w:val="16"/>
          <w:u w:val="none"/>
          <w:lang w:val="tr-TR"/>
        </w:rPr>
        <w:t xml:space="preserve">” vardır.(Vatandaşlık statüsü,öğrencilik statüsü, memurluk statüsü, emek- lilik statüsü gibi). Bu statülere girip çıkmak çoğunlukla kişinin isteğine bağlıdır. Ama ilgili kişinin, içine girmek istediği statünün koşullarını belirleme, konuda pa- zarlık yapma gibi bir imkânı yoktur.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İdare hukukunun bu “statüsel” özelliğine idare hukukunun “</w:t>
      </w:r>
      <w:r>
        <w:rPr>
          <w:rFonts w:hint="default" w:ascii="Arial" w:hAnsi="Arial" w:cs="Arial"/>
          <w:b w:val="0"/>
          <w:bCs w:val="0"/>
          <w:color w:val="FF0000"/>
          <w:sz w:val="16"/>
          <w:szCs w:val="16"/>
          <w:u w:val="none"/>
          <w:lang w:val="tr-TR"/>
        </w:rPr>
        <w:t>kuralsallığı (niza- miliği)</w:t>
      </w:r>
      <w:r>
        <w:rPr>
          <w:rFonts w:hint="default" w:ascii="Arial" w:hAnsi="Arial" w:cs="Arial"/>
          <w:b w:val="0"/>
          <w:bCs w:val="0"/>
          <w:color w:val="auto"/>
          <w:sz w:val="16"/>
          <w:szCs w:val="16"/>
          <w:u w:val="none"/>
          <w:lang w:val="tr-TR"/>
        </w:rPr>
        <w:t>” özelliği de denmektedir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6</w:t>
      </w:r>
      <w:r>
        <w:rPr>
          <w:rFonts w:hint="default" w:ascii="Arial" w:hAnsi="Arial" w:cs="Arial"/>
          <w:b w:val="0"/>
          <w:bCs w:val="0"/>
          <w:color w:val="auto"/>
          <w:sz w:val="16"/>
          <w:szCs w:val="16"/>
          <w:u w:val="none"/>
          <w:lang w:val="tr-TR"/>
        </w:rPr>
        <w:t xml:space="preserve">.İdare hukuku işlemleri tek taraflıdır; bir idarî işlemin yapılabilmesi için o işlemin ilgilisi tarafından kabul edilmesine gerek yoktur. İdare hukuku işlemleri, idarenin tek yanlı irade açıklamasıyla oluşur.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Örn idare,kamu yararının gerektirdiği durumlarda özel mülkiyette bulunan ta- şınmazın bedelini ödeyerek, kamulaştırıp, sahibinin rızası olmadan, kendi mül- kiyetine geçirebilir. İdarenin yaptığı bu kamulaştırma işlemi, sonuçlarını, ilgili kişi istese de istemese de doğurur. Buna idarî işlemin “</w:t>
      </w:r>
      <w:r>
        <w:rPr>
          <w:rFonts w:hint="default" w:ascii="Arial" w:hAnsi="Arial" w:cs="Arial"/>
          <w:b w:val="0"/>
          <w:bCs w:val="0"/>
          <w:color w:val="FF0000"/>
          <w:sz w:val="16"/>
          <w:szCs w:val="16"/>
          <w:u w:val="none"/>
          <w:lang w:val="tr-TR"/>
        </w:rPr>
        <w:t>icraîlik” özelliği</w:t>
      </w:r>
      <w:r>
        <w:rPr>
          <w:rFonts w:hint="default" w:ascii="Arial" w:hAnsi="Arial" w:cs="Arial"/>
          <w:b w:val="0"/>
          <w:bCs w:val="0"/>
          <w:color w:val="auto"/>
          <w:sz w:val="16"/>
          <w:szCs w:val="16"/>
          <w:u w:val="none"/>
          <w:lang w:val="tr-TR"/>
        </w:rPr>
        <w:t xml:space="preserve"> denir. Yaptığı işlemi, “</w:t>
      </w:r>
      <w:r>
        <w:rPr>
          <w:rFonts w:hint="default" w:ascii="Arial" w:hAnsi="Arial" w:cs="Arial"/>
          <w:b w:val="0"/>
          <w:bCs w:val="0"/>
          <w:color w:val="FF0000"/>
          <w:sz w:val="16"/>
          <w:szCs w:val="16"/>
          <w:u w:val="none"/>
          <w:lang w:val="tr-TR"/>
        </w:rPr>
        <w:t>re’sen icra</w:t>
      </w:r>
      <w:r>
        <w:rPr>
          <w:rFonts w:hint="default" w:ascii="Arial" w:hAnsi="Arial" w:cs="Arial"/>
          <w:b w:val="0"/>
          <w:bCs w:val="0"/>
          <w:color w:val="auto"/>
          <w:sz w:val="16"/>
          <w:szCs w:val="16"/>
          <w:u w:val="none"/>
          <w:lang w:val="tr-TR"/>
        </w:rPr>
        <w:t>” edebilir. Yani, idare kendiliğinden harekete geçip o işlemi uygulayabilir, o işlemin sonuçlarını hukuk âleminden maddî âleme geçirebilir.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Özel hukukta, bir hukukî işlem ancak birbirine uygun karşılıklı irade beyanla- rıyla kurulabilir. Özel hukukta, bir kişi diğer kişinin rızası hilafına onunla bir hukukî işlem yapamaz.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Özel hukukta, kişiler haklarını re’sen alamaz; mahkemeye, icra dairelerine başvurmaları gerekir. Özetle özel hukukta </w:t>
      </w:r>
      <w:r>
        <w:rPr>
          <w:rFonts w:hint="default" w:ascii="Arial" w:hAnsi="Arial" w:cs="Arial"/>
          <w:b w:val="0"/>
          <w:bCs w:val="0"/>
          <w:color w:val="FF0000"/>
          <w:sz w:val="16"/>
          <w:szCs w:val="16"/>
          <w:u w:val="none"/>
          <w:lang w:val="tr-TR"/>
        </w:rPr>
        <w:t>eşitlik ilkesi</w:t>
      </w:r>
      <w:r>
        <w:rPr>
          <w:rFonts w:hint="default" w:ascii="Arial" w:hAnsi="Arial" w:cs="Arial"/>
          <w:b w:val="0"/>
          <w:bCs w:val="0"/>
          <w:color w:val="auto"/>
          <w:sz w:val="16"/>
          <w:szCs w:val="16"/>
          <w:u w:val="none"/>
          <w:lang w:val="tr-TR"/>
        </w:rPr>
        <w:t xml:space="preserve"> geçerliyken, idare hukukunda </w:t>
      </w:r>
      <w:r>
        <w:rPr>
          <w:rFonts w:hint="default" w:ascii="Arial" w:hAnsi="Arial" w:cs="Arial"/>
          <w:b w:val="0"/>
          <w:bCs w:val="0"/>
          <w:color w:val="FF0000"/>
          <w:sz w:val="16"/>
          <w:szCs w:val="16"/>
          <w:u w:val="none"/>
          <w:lang w:val="tr-TR"/>
        </w:rPr>
        <w:t>“eşitsizlik” ilkesi</w:t>
      </w:r>
      <w:r>
        <w:rPr>
          <w:rFonts w:hint="default" w:ascii="Arial" w:hAnsi="Arial" w:cs="Arial"/>
          <w:b w:val="0"/>
          <w:bCs w:val="0"/>
          <w:color w:val="auto"/>
          <w:sz w:val="16"/>
          <w:szCs w:val="16"/>
          <w:u w:val="none"/>
          <w:lang w:val="tr-TR"/>
        </w:rPr>
        <w:t xml:space="preserve"> geçerlidir. </w:t>
      </w: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İdare hukukunda idare üstün yetki ve ayrıcalıklarla donatılmıştır. Bu yetki ve ay- rıcalıklara, “</w:t>
      </w:r>
      <w:r>
        <w:rPr>
          <w:rFonts w:hint="default" w:ascii="Arial" w:hAnsi="Arial" w:cs="Arial"/>
          <w:b w:val="0"/>
          <w:bCs w:val="0"/>
          <w:color w:val="FF0000"/>
          <w:sz w:val="16"/>
          <w:szCs w:val="16"/>
          <w:u w:val="none"/>
          <w:lang w:val="tr-TR"/>
        </w:rPr>
        <w:t>kamu gücü ayrıcalıkları</w:t>
      </w:r>
      <w:r>
        <w:rPr>
          <w:rFonts w:hint="default" w:ascii="Arial" w:hAnsi="Arial" w:cs="Arial"/>
          <w:b w:val="0"/>
          <w:bCs w:val="0"/>
          <w:color w:val="auto"/>
          <w:sz w:val="16"/>
          <w:szCs w:val="16"/>
          <w:u w:val="none"/>
          <w:lang w:val="tr-TR"/>
        </w:rPr>
        <w:t>” denir. Bu ayrıcalıkların altında yatan şey ise “</w:t>
      </w:r>
      <w:r>
        <w:rPr>
          <w:rFonts w:hint="default" w:ascii="Arial" w:hAnsi="Arial" w:cs="Arial"/>
          <w:b w:val="0"/>
          <w:bCs w:val="0"/>
          <w:color w:val="FF0000"/>
          <w:sz w:val="16"/>
          <w:szCs w:val="16"/>
          <w:u w:val="none"/>
          <w:lang w:val="tr-TR"/>
        </w:rPr>
        <w:t>kamu yararı</w:t>
      </w:r>
      <w:r>
        <w:rPr>
          <w:rFonts w:hint="default" w:ascii="Arial" w:hAnsi="Arial" w:cs="Arial"/>
          <w:b w:val="0"/>
          <w:bCs w:val="0"/>
          <w:color w:val="auto"/>
          <w:sz w:val="16"/>
          <w:szCs w:val="16"/>
          <w:u w:val="none"/>
          <w:lang w:val="tr-TR"/>
        </w:rPr>
        <w:t>” düşüncesidir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7.</w:t>
      </w:r>
      <w:r>
        <w:rPr>
          <w:rFonts w:hint="default" w:ascii="Arial" w:hAnsi="Arial" w:cs="Arial"/>
          <w:b w:val="0"/>
          <w:bCs w:val="0"/>
          <w:color w:val="auto"/>
          <w:sz w:val="16"/>
          <w:szCs w:val="16"/>
          <w:u w:val="none"/>
          <w:lang w:val="tr-TR"/>
        </w:rPr>
        <w:t>İdare hukukundan doğan uyuşmazlıklar, idarî yargıda karara bağlanır.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Özel hukuk uyuşmazlıklarına normal adlîye mahkemeleri bakarken idarî uyuşmazlıklara idare mahkemeleri bakar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 xml:space="preserve">İdare Hukukunun Kaynakları  </w:t>
      </w:r>
      <w:r>
        <w:rPr>
          <w:rFonts w:hint="default" w:ascii="Arial" w:hAnsi="Arial" w:cs="Arial"/>
          <w:b w:val="0"/>
          <w:bCs w:val="0"/>
          <w:color w:val="auto"/>
          <w:sz w:val="16"/>
          <w:szCs w:val="16"/>
          <w:u w:val="none"/>
          <w:lang w:val="tr-TR"/>
        </w:rPr>
        <w:t>İdare hukukunun kaynakları, “</w:t>
      </w:r>
      <w:r>
        <w:rPr>
          <w:rFonts w:hint="default" w:ascii="Arial" w:hAnsi="Arial" w:cs="Arial"/>
          <w:b w:val="0"/>
          <w:bCs w:val="0"/>
          <w:color w:val="FF0000"/>
          <w:sz w:val="16"/>
          <w:szCs w:val="16"/>
          <w:u w:val="none"/>
          <w:lang w:val="tr-TR"/>
        </w:rPr>
        <w:t>asıl kaynaklar</w:t>
      </w:r>
      <w:r>
        <w:rPr>
          <w:rFonts w:hint="default" w:ascii="Arial" w:hAnsi="Arial" w:cs="Arial"/>
          <w:b w:val="0"/>
          <w:bCs w:val="0"/>
          <w:color w:val="auto"/>
          <w:sz w:val="16"/>
          <w:szCs w:val="16"/>
          <w:u w:val="none"/>
          <w:lang w:val="tr-TR"/>
        </w:rPr>
        <w:t>” ve “</w:t>
      </w:r>
      <w:r>
        <w:rPr>
          <w:rFonts w:hint="default" w:ascii="Arial" w:hAnsi="Arial" w:cs="Arial"/>
          <w:b w:val="0"/>
          <w:bCs w:val="0"/>
          <w:color w:val="FF0000"/>
          <w:sz w:val="16"/>
          <w:szCs w:val="16"/>
          <w:u w:val="none"/>
          <w:lang w:val="tr-TR"/>
        </w:rPr>
        <w:t>yardımcı kaynaklar</w:t>
      </w:r>
      <w:r>
        <w:rPr>
          <w:rFonts w:hint="default" w:ascii="Arial" w:hAnsi="Arial" w:cs="Arial"/>
          <w:b w:val="0"/>
          <w:bCs w:val="0"/>
          <w:color w:val="auto"/>
          <w:sz w:val="16"/>
          <w:szCs w:val="16"/>
          <w:u w:val="none"/>
          <w:lang w:val="tr-TR"/>
        </w:rPr>
        <w:t>” olarak ikiye ayrılır.</w:t>
      </w:r>
    </w:p>
    <w:p>
      <w:pPr>
        <w:jc w:val="left"/>
        <w:rPr>
          <w:rFonts w:hint="default" w:ascii="Arial" w:hAnsi="Arial" w:cs="Arial"/>
          <w:b w:val="0"/>
          <w:bCs w:val="0"/>
          <w:color w:val="auto"/>
          <w:sz w:val="16"/>
          <w:szCs w:val="16"/>
          <w:u w:val="none"/>
          <w:lang w:val="tr-TR"/>
        </w:rPr>
      </w:pPr>
      <w:r>
        <mc:AlternateContent>
          <mc:Choice Requires="wpg">
            <w:drawing>
              <wp:anchor distT="0" distB="0" distL="114300" distR="114300" simplePos="0" relativeHeight="3072" behindDoc="0" locked="0" layoutInCell="1" allowOverlap="1">
                <wp:simplePos x="0" y="0"/>
                <wp:positionH relativeFrom="page">
                  <wp:posOffset>190500</wp:posOffset>
                </wp:positionH>
                <wp:positionV relativeFrom="paragraph">
                  <wp:posOffset>12065</wp:posOffset>
                </wp:positionV>
                <wp:extent cx="3426460" cy="547370"/>
                <wp:effectExtent l="0" t="1270" r="2540" b="22860"/>
                <wp:wrapNone/>
                <wp:docPr id="3" name="Group 118"/>
                <wp:cNvGraphicFramePr/>
                <a:graphic xmlns:a="http://schemas.openxmlformats.org/drawingml/2006/main">
                  <a:graphicData uri="http://schemas.microsoft.com/office/word/2010/wordprocessingGroup">
                    <wpg:wgp>
                      <wpg:cNvGrpSpPr/>
                      <wpg:grpSpPr>
                        <a:xfrm>
                          <a:off x="0" y="0"/>
                          <a:ext cx="3426460" cy="547308"/>
                          <a:chOff x="2048" y="1145"/>
                          <a:chExt cx="5915" cy="3024"/>
                        </a:xfrm>
                      </wpg:grpSpPr>
                      <wps:wsp>
                        <wps:cNvPr id="77" name="Line 121"/>
                        <wps:cNvCnPr/>
                        <wps:spPr>
                          <a:xfrm>
                            <a:off x="3034" y="2509"/>
                            <a:ext cx="3383" cy="0"/>
                          </a:xfrm>
                          <a:prstGeom prst="line">
                            <a:avLst/>
                          </a:prstGeom>
                          <a:ln w="243412" cap="flat" cmpd="sng">
                            <a:solidFill>
                              <a:srgbClr val="231F20"/>
                            </a:solidFill>
                            <a:prstDash val="solid"/>
                            <a:headEnd type="none" w="med" len="med"/>
                            <a:tailEnd type="none" w="med" len="med"/>
                          </a:ln>
                        </wps:spPr>
                        <wps:bodyPr upright="1"/>
                      </wps:wsp>
                      <wps:wsp>
                        <wps:cNvPr id="78" name="Line 122"/>
                        <wps:cNvCnPr/>
                        <wps:spPr>
                          <a:xfrm>
                            <a:off x="4548" y="1703"/>
                            <a:ext cx="0" cy="131"/>
                          </a:xfrm>
                          <a:prstGeom prst="line">
                            <a:avLst/>
                          </a:prstGeom>
                          <a:ln w="22403" cap="flat" cmpd="sng">
                            <a:solidFill>
                              <a:srgbClr val="231F20"/>
                            </a:solidFill>
                            <a:prstDash val="solid"/>
                            <a:headEnd type="none" w="med" len="med"/>
                            <a:tailEnd type="none" w="med" len="med"/>
                          </a:ln>
                        </wps:spPr>
                        <wps:bodyPr upright="1"/>
                      </wps:wsp>
                      <wps:wsp>
                        <wps:cNvPr id="79" name="Rectangle 123"/>
                        <wps:cNvSpPr/>
                        <wps:spPr>
                          <a:xfrm>
                            <a:off x="2861" y="1145"/>
                            <a:ext cx="3688" cy="751"/>
                          </a:xfrm>
                          <a:prstGeom prst="rect">
                            <a:avLst/>
                          </a:prstGeom>
                          <a:solidFill>
                            <a:srgbClr val="C7EAFB"/>
                          </a:solidFill>
                          <a:ln w="9525">
                            <a:noFill/>
                          </a:ln>
                        </wps:spPr>
                        <wps:bodyPr upright="1"/>
                      </wps:wsp>
                      <wps:wsp>
                        <wps:cNvPr id="80" name="Rectangle 124"/>
                        <wps:cNvSpPr/>
                        <wps:spPr>
                          <a:xfrm>
                            <a:off x="2909" y="1164"/>
                            <a:ext cx="3658" cy="744"/>
                          </a:xfrm>
                          <a:prstGeom prst="rect">
                            <a:avLst/>
                          </a:prstGeom>
                          <a:noFill/>
                          <a:ln w="7301" cap="flat" cmpd="sng">
                            <a:solidFill>
                              <a:srgbClr val="231F20"/>
                            </a:solidFill>
                            <a:prstDash val="solid"/>
                            <a:miter/>
                            <a:headEnd type="none" w="med" len="med"/>
                            <a:tailEnd type="none" w="med" len="med"/>
                          </a:ln>
                        </wps:spPr>
                        <wps:bodyPr upright="1"/>
                      </wps:wsp>
                      <wps:wsp>
                        <wps:cNvPr id="81" name="Rectangle 125"/>
                        <wps:cNvSpPr/>
                        <wps:spPr>
                          <a:xfrm>
                            <a:off x="4731" y="2096"/>
                            <a:ext cx="3232" cy="1905"/>
                          </a:xfrm>
                          <a:prstGeom prst="rect">
                            <a:avLst/>
                          </a:prstGeom>
                          <a:solidFill>
                            <a:srgbClr val="C7EAFB"/>
                          </a:solidFill>
                          <a:ln w="9525">
                            <a:noFill/>
                          </a:ln>
                        </wps:spPr>
                        <wps:bodyPr upright="1"/>
                      </wps:wsp>
                      <wps:wsp>
                        <wps:cNvPr id="82" name="Rectangle 126"/>
                        <wps:cNvSpPr/>
                        <wps:spPr>
                          <a:xfrm>
                            <a:off x="4731" y="2096"/>
                            <a:ext cx="3194" cy="2073"/>
                          </a:xfrm>
                          <a:prstGeom prst="rect">
                            <a:avLst/>
                          </a:prstGeom>
                          <a:noFill/>
                          <a:ln w="8062" cap="flat" cmpd="sng">
                            <a:solidFill>
                              <a:srgbClr val="231F20"/>
                            </a:solidFill>
                            <a:prstDash val="solid"/>
                            <a:miter/>
                            <a:headEnd type="none" w="med" len="med"/>
                            <a:tailEnd type="none" w="med" len="med"/>
                          </a:ln>
                        </wps:spPr>
                        <wps:bodyPr upright="1"/>
                      </wps:wsp>
                      <pic:pic xmlns:pic="http://schemas.openxmlformats.org/drawingml/2006/picture">
                        <pic:nvPicPr>
                          <pic:cNvPr id="83" name="Picture 127"/>
                          <pic:cNvPicPr>
                            <a:picLocks noChangeAspect="1"/>
                          </pic:cNvPicPr>
                        </pic:nvPicPr>
                        <pic:blipFill>
                          <a:blip r:embed="rId4"/>
                          <a:stretch>
                            <a:fillRect/>
                          </a:stretch>
                        </pic:blipFill>
                        <pic:spPr>
                          <a:xfrm>
                            <a:off x="2048" y="2078"/>
                            <a:ext cx="1881" cy="2031"/>
                          </a:xfrm>
                          <a:prstGeom prst="rect">
                            <a:avLst/>
                          </a:prstGeom>
                          <a:noFill/>
                          <a:ln w="9525">
                            <a:noFill/>
                          </a:ln>
                        </pic:spPr>
                      </pic:pic>
                      <pic:pic xmlns:pic="http://schemas.openxmlformats.org/drawingml/2006/picture">
                        <pic:nvPicPr>
                          <pic:cNvPr id="84" name="Picture 128"/>
                          <pic:cNvPicPr>
                            <a:picLocks noChangeAspect="1"/>
                          </pic:cNvPicPr>
                        </pic:nvPicPr>
                        <pic:blipFill>
                          <a:blip r:embed="rId5"/>
                          <a:stretch>
                            <a:fillRect/>
                          </a:stretch>
                        </pic:blipFill>
                        <pic:spPr>
                          <a:xfrm>
                            <a:off x="3188" y="1340"/>
                            <a:ext cx="560" cy="417"/>
                          </a:xfrm>
                          <a:prstGeom prst="rect">
                            <a:avLst/>
                          </a:prstGeom>
                          <a:noFill/>
                          <a:ln w="9525">
                            <a:noFill/>
                          </a:ln>
                        </pic:spPr>
                      </pic:pic>
                      <wps:wsp>
                        <wps:cNvPr id="85" name="FreeForm 129"/>
                        <wps:cNvSpPr/>
                        <wps:spPr>
                          <a:xfrm>
                            <a:off x="3892" y="1371"/>
                            <a:ext cx="2608" cy="393"/>
                          </a:xfrm>
                          <a:custGeom>
                            <a:avLst/>
                            <a:gdLst/>
                            <a:ahLst/>
                            <a:cxnLst/>
                            <a:pathLst>
                              <a:path w="2579" h="126">
                                <a:moveTo>
                                  <a:pt x="123" y="0"/>
                                </a:moveTo>
                                <a:lnTo>
                                  <a:pt x="94" y="0"/>
                                </a:lnTo>
                                <a:lnTo>
                                  <a:pt x="94" y="50"/>
                                </a:lnTo>
                                <a:lnTo>
                                  <a:pt x="29" y="50"/>
                                </a:lnTo>
                                <a:lnTo>
                                  <a:pt x="29" y="0"/>
                                </a:lnTo>
                                <a:lnTo>
                                  <a:pt x="0" y="0"/>
                                </a:lnTo>
                                <a:lnTo>
                                  <a:pt x="0" y="123"/>
                                </a:lnTo>
                                <a:lnTo>
                                  <a:pt x="29" y="123"/>
                                </a:lnTo>
                                <a:lnTo>
                                  <a:pt x="29" y="74"/>
                                </a:lnTo>
                                <a:lnTo>
                                  <a:pt x="94" y="74"/>
                                </a:lnTo>
                                <a:lnTo>
                                  <a:pt x="94" y="123"/>
                                </a:lnTo>
                                <a:lnTo>
                                  <a:pt x="123" y="123"/>
                                </a:lnTo>
                                <a:lnTo>
                                  <a:pt x="123" y="74"/>
                                </a:lnTo>
                                <a:lnTo>
                                  <a:pt x="123" y="50"/>
                                </a:lnTo>
                                <a:lnTo>
                                  <a:pt x="123" y="0"/>
                                </a:lnTo>
                                <a:moveTo>
                                  <a:pt x="273" y="0"/>
                                </a:moveTo>
                                <a:lnTo>
                                  <a:pt x="243" y="0"/>
                                </a:lnTo>
                                <a:lnTo>
                                  <a:pt x="243" y="77"/>
                                </a:lnTo>
                                <a:lnTo>
                                  <a:pt x="237" y="85"/>
                                </a:lnTo>
                                <a:lnTo>
                                  <a:pt x="237" y="90"/>
                                </a:lnTo>
                                <a:lnTo>
                                  <a:pt x="226" y="97"/>
                                </a:lnTo>
                                <a:lnTo>
                                  <a:pt x="220" y="99"/>
                                </a:lnTo>
                                <a:lnTo>
                                  <a:pt x="196" y="99"/>
                                </a:lnTo>
                                <a:lnTo>
                                  <a:pt x="190" y="96"/>
                                </a:lnTo>
                                <a:lnTo>
                                  <a:pt x="184" y="85"/>
                                </a:lnTo>
                                <a:lnTo>
                                  <a:pt x="179" y="81"/>
                                </a:lnTo>
                                <a:lnTo>
                                  <a:pt x="179" y="0"/>
                                </a:lnTo>
                                <a:lnTo>
                                  <a:pt x="149" y="0"/>
                                </a:lnTo>
                                <a:lnTo>
                                  <a:pt x="149" y="83"/>
                                </a:lnTo>
                                <a:lnTo>
                                  <a:pt x="155" y="94"/>
                                </a:lnTo>
                                <a:lnTo>
                                  <a:pt x="161" y="103"/>
                                </a:lnTo>
                                <a:lnTo>
                                  <a:pt x="161" y="108"/>
                                </a:lnTo>
                                <a:lnTo>
                                  <a:pt x="173" y="116"/>
                                </a:lnTo>
                                <a:lnTo>
                                  <a:pt x="184" y="121"/>
                                </a:lnTo>
                                <a:lnTo>
                                  <a:pt x="196" y="125"/>
                                </a:lnTo>
                                <a:lnTo>
                                  <a:pt x="226" y="125"/>
                                </a:lnTo>
                                <a:lnTo>
                                  <a:pt x="243" y="119"/>
                                </a:lnTo>
                                <a:lnTo>
                                  <a:pt x="255" y="114"/>
                                </a:lnTo>
                                <a:lnTo>
                                  <a:pt x="261" y="105"/>
                                </a:lnTo>
                                <a:lnTo>
                                  <a:pt x="265" y="99"/>
                                </a:lnTo>
                                <a:lnTo>
                                  <a:pt x="265" y="98"/>
                                </a:lnTo>
                                <a:lnTo>
                                  <a:pt x="269" y="90"/>
                                </a:lnTo>
                                <a:lnTo>
                                  <a:pt x="272" y="79"/>
                                </a:lnTo>
                                <a:lnTo>
                                  <a:pt x="273" y="66"/>
                                </a:lnTo>
                                <a:lnTo>
                                  <a:pt x="273" y="0"/>
                                </a:lnTo>
                                <a:moveTo>
                                  <a:pt x="414" y="123"/>
                                </a:moveTo>
                                <a:lnTo>
                                  <a:pt x="368" y="66"/>
                                </a:lnTo>
                                <a:lnTo>
                                  <a:pt x="361" y="57"/>
                                </a:lnTo>
                                <a:lnTo>
                                  <a:pt x="362" y="55"/>
                                </a:lnTo>
                                <a:lnTo>
                                  <a:pt x="402" y="0"/>
                                </a:lnTo>
                                <a:lnTo>
                                  <a:pt x="367" y="0"/>
                                </a:lnTo>
                                <a:lnTo>
                                  <a:pt x="331" y="55"/>
                                </a:lnTo>
                                <a:lnTo>
                                  <a:pt x="331" y="0"/>
                                </a:lnTo>
                                <a:lnTo>
                                  <a:pt x="296" y="0"/>
                                </a:lnTo>
                                <a:lnTo>
                                  <a:pt x="296" y="123"/>
                                </a:lnTo>
                                <a:lnTo>
                                  <a:pt x="331" y="123"/>
                                </a:lnTo>
                                <a:lnTo>
                                  <a:pt x="331" y="66"/>
                                </a:lnTo>
                                <a:lnTo>
                                  <a:pt x="378" y="123"/>
                                </a:lnTo>
                                <a:lnTo>
                                  <a:pt x="414" y="123"/>
                                </a:lnTo>
                                <a:moveTo>
                                  <a:pt x="550" y="0"/>
                                </a:moveTo>
                                <a:lnTo>
                                  <a:pt x="521" y="0"/>
                                </a:lnTo>
                                <a:lnTo>
                                  <a:pt x="521" y="77"/>
                                </a:lnTo>
                                <a:lnTo>
                                  <a:pt x="515" y="85"/>
                                </a:lnTo>
                                <a:lnTo>
                                  <a:pt x="515" y="90"/>
                                </a:lnTo>
                                <a:lnTo>
                                  <a:pt x="503" y="97"/>
                                </a:lnTo>
                                <a:lnTo>
                                  <a:pt x="497" y="99"/>
                                </a:lnTo>
                                <a:lnTo>
                                  <a:pt x="474" y="99"/>
                                </a:lnTo>
                                <a:lnTo>
                                  <a:pt x="468" y="96"/>
                                </a:lnTo>
                                <a:lnTo>
                                  <a:pt x="462" y="85"/>
                                </a:lnTo>
                                <a:lnTo>
                                  <a:pt x="456" y="81"/>
                                </a:lnTo>
                                <a:lnTo>
                                  <a:pt x="456" y="0"/>
                                </a:lnTo>
                                <a:lnTo>
                                  <a:pt x="427" y="0"/>
                                </a:lnTo>
                                <a:lnTo>
                                  <a:pt x="427" y="83"/>
                                </a:lnTo>
                                <a:lnTo>
                                  <a:pt x="433" y="94"/>
                                </a:lnTo>
                                <a:lnTo>
                                  <a:pt x="438" y="103"/>
                                </a:lnTo>
                                <a:lnTo>
                                  <a:pt x="438" y="108"/>
                                </a:lnTo>
                                <a:lnTo>
                                  <a:pt x="450" y="116"/>
                                </a:lnTo>
                                <a:lnTo>
                                  <a:pt x="462" y="121"/>
                                </a:lnTo>
                                <a:lnTo>
                                  <a:pt x="474" y="125"/>
                                </a:lnTo>
                                <a:lnTo>
                                  <a:pt x="503" y="125"/>
                                </a:lnTo>
                                <a:lnTo>
                                  <a:pt x="521" y="119"/>
                                </a:lnTo>
                                <a:lnTo>
                                  <a:pt x="533" y="114"/>
                                </a:lnTo>
                                <a:lnTo>
                                  <a:pt x="538" y="105"/>
                                </a:lnTo>
                                <a:lnTo>
                                  <a:pt x="542" y="99"/>
                                </a:lnTo>
                                <a:lnTo>
                                  <a:pt x="543" y="98"/>
                                </a:lnTo>
                                <a:lnTo>
                                  <a:pt x="547" y="90"/>
                                </a:lnTo>
                                <a:lnTo>
                                  <a:pt x="549" y="79"/>
                                </a:lnTo>
                                <a:lnTo>
                                  <a:pt x="550" y="66"/>
                                </a:lnTo>
                                <a:lnTo>
                                  <a:pt x="550" y="0"/>
                                </a:lnTo>
                                <a:moveTo>
                                  <a:pt x="691" y="123"/>
                                </a:moveTo>
                                <a:lnTo>
                                  <a:pt x="646" y="66"/>
                                </a:lnTo>
                                <a:lnTo>
                                  <a:pt x="638" y="57"/>
                                </a:lnTo>
                                <a:lnTo>
                                  <a:pt x="640" y="55"/>
                                </a:lnTo>
                                <a:lnTo>
                                  <a:pt x="680" y="0"/>
                                </a:lnTo>
                                <a:lnTo>
                                  <a:pt x="644" y="0"/>
                                </a:lnTo>
                                <a:lnTo>
                                  <a:pt x="609" y="55"/>
                                </a:lnTo>
                                <a:lnTo>
                                  <a:pt x="609" y="0"/>
                                </a:lnTo>
                                <a:lnTo>
                                  <a:pt x="574" y="0"/>
                                </a:lnTo>
                                <a:lnTo>
                                  <a:pt x="574" y="123"/>
                                </a:lnTo>
                                <a:lnTo>
                                  <a:pt x="609" y="123"/>
                                </a:lnTo>
                                <a:lnTo>
                                  <a:pt x="609" y="66"/>
                                </a:lnTo>
                                <a:lnTo>
                                  <a:pt x="656" y="123"/>
                                </a:lnTo>
                                <a:lnTo>
                                  <a:pt x="691" y="123"/>
                                </a:lnTo>
                                <a:moveTo>
                                  <a:pt x="828" y="0"/>
                                </a:moveTo>
                                <a:lnTo>
                                  <a:pt x="798" y="0"/>
                                </a:lnTo>
                                <a:lnTo>
                                  <a:pt x="798" y="77"/>
                                </a:lnTo>
                                <a:lnTo>
                                  <a:pt x="792" y="85"/>
                                </a:lnTo>
                                <a:lnTo>
                                  <a:pt x="792" y="90"/>
                                </a:lnTo>
                                <a:lnTo>
                                  <a:pt x="781" y="97"/>
                                </a:lnTo>
                                <a:lnTo>
                                  <a:pt x="775" y="99"/>
                                </a:lnTo>
                                <a:lnTo>
                                  <a:pt x="751" y="99"/>
                                </a:lnTo>
                                <a:lnTo>
                                  <a:pt x="745" y="96"/>
                                </a:lnTo>
                                <a:lnTo>
                                  <a:pt x="740" y="85"/>
                                </a:lnTo>
                                <a:lnTo>
                                  <a:pt x="734" y="81"/>
                                </a:lnTo>
                                <a:lnTo>
                                  <a:pt x="734" y="0"/>
                                </a:lnTo>
                                <a:lnTo>
                                  <a:pt x="704" y="0"/>
                                </a:lnTo>
                                <a:lnTo>
                                  <a:pt x="704" y="83"/>
                                </a:lnTo>
                                <a:lnTo>
                                  <a:pt x="710" y="94"/>
                                </a:lnTo>
                                <a:lnTo>
                                  <a:pt x="716" y="103"/>
                                </a:lnTo>
                                <a:lnTo>
                                  <a:pt x="716" y="108"/>
                                </a:lnTo>
                                <a:lnTo>
                                  <a:pt x="728" y="116"/>
                                </a:lnTo>
                                <a:lnTo>
                                  <a:pt x="740" y="121"/>
                                </a:lnTo>
                                <a:lnTo>
                                  <a:pt x="751" y="125"/>
                                </a:lnTo>
                                <a:lnTo>
                                  <a:pt x="781" y="125"/>
                                </a:lnTo>
                                <a:lnTo>
                                  <a:pt x="798" y="119"/>
                                </a:lnTo>
                                <a:lnTo>
                                  <a:pt x="810" y="114"/>
                                </a:lnTo>
                                <a:lnTo>
                                  <a:pt x="816" y="105"/>
                                </a:lnTo>
                                <a:lnTo>
                                  <a:pt x="820" y="99"/>
                                </a:lnTo>
                                <a:lnTo>
                                  <a:pt x="820" y="98"/>
                                </a:lnTo>
                                <a:lnTo>
                                  <a:pt x="824" y="90"/>
                                </a:lnTo>
                                <a:lnTo>
                                  <a:pt x="827" y="79"/>
                                </a:lnTo>
                                <a:lnTo>
                                  <a:pt x="828" y="66"/>
                                </a:lnTo>
                                <a:lnTo>
                                  <a:pt x="828" y="0"/>
                                </a:lnTo>
                                <a:moveTo>
                                  <a:pt x="978" y="0"/>
                                </a:moveTo>
                                <a:lnTo>
                                  <a:pt x="949" y="0"/>
                                </a:lnTo>
                                <a:lnTo>
                                  <a:pt x="949" y="72"/>
                                </a:lnTo>
                                <a:lnTo>
                                  <a:pt x="926" y="46"/>
                                </a:lnTo>
                                <a:lnTo>
                                  <a:pt x="884" y="0"/>
                                </a:lnTo>
                                <a:lnTo>
                                  <a:pt x="855" y="0"/>
                                </a:lnTo>
                                <a:lnTo>
                                  <a:pt x="855" y="123"/>
                                </a:lnTo>
                                <a:lnTo>
                                  <a:pt x="884" y="123"/>
                                </a:lnTo>
                                <a:lnTo>
                                  <a:pt x="884" y="46"/>
                                </a:lnTo>
                                <a:lnTo>
                                  <a:pt x="955" y="123"/>
                                </a:lnTo>
                                <a:lnTo>
                                  <a:pt x="978" y="123"/>
                                </a:lnTo>
                                <a:lnTo>
                                  <a:pt x="978" y="72"/>
                                </a:lnTo>
                                <a:lnTo>
                                  <a:pt x="978" y="0"/>
                                </a:lnTo>
                                <a:moveTo>
                                  <a:pt x="1128" y="0"/>
                                </a:moveTo>
                                <a:lnTo>
                                  <a:pt x="1099" y="0"/>
                                </a:lnTo>
                                <a:lnTo>
                                  <a:pt x="1099" y="77"/>
                                </a:lnTo>
                                <a:lnTo>
                                  <a:pt x="1093" y="85"/>
                                </a:lnTo>
                                <a:lnTo>
                                  <a:pt x="1093" y="90"/>
                                </a:lnTo>
                                <a:lnTo>
                                  <a:pt x="1081" y="97"/>
                                </a:lnTo>
                                <a:lnTo>
                                  <a:pt x="1075" y="99"/>
                                </a:lnTo>
                                <a:lnTo>
                                  <a:pt x="1052" y="99"/>
                                </a:lnTo>
                                <a:lnTo>
                                  <a:pt x="1046" y="96"/>
                                </a:lnTo>
                                <a:lnTo>
                                  <a:pt x="1040" y="85"/>
                                </a:lnTo>
                                <a:lnTo>
                                  <a:pt x="1040" y="81"/>
                                </a:lnTo>
                                <a:lnTo>
                                  <a:pt x="1034" y="72"/>
                                </a:lnTo>
                                <a:lnTo>
                                  <a:pt x="1034" y="0"/>
                                </a:lnTo>
                                <a:lnTo>
                                  <a:pt x="1005" y="0"/>
                                </a:lnTo>
                                <a:lnTo>
                                  <a:pt x="1005" y="83"/>
                                </a:lnTo>
                                <a:lnTo>
                                  <a:pt x="1011" y="94"/>
                                </a:lnTo>
                                <a:lnTo>
                                  <a:pt x="1016" y="103"/>
                                </a:lnTo>
                                <a:lnTo>
                                  <a:pt x="1016" y="108"/>
                                </a:lnTo>
                                <a:lnTo>
                                  <a:pt x="1028" y="116"/>
                                </a:lnTo>
                                <a:lnTo>
                                  <a:pt x="1040" y="121"/>
                                </a:lnTo>
                                <a:lnTo>
                                  <a:pt x="1052" y="125"/>
                                </a:lnTo>
                                <a:lnTo>
                                  <a:pt x="1081" y="125"/>
                                </a:lnTo>
                                <a:lnTo>
                                  <a:pt x="1099" y="119"/>
                                </a:lnTo>
                                <a:lnTo>
                                  <a:pt x="1111" y="114"/>
                                </a:lnTo>
                                <a:lnTo>
                                  <a:pt x="1116" y="105"/>
                                </a:lnTo>
                                <a:lnTo>
                                  <a:pt x="1120" y="99"/>
                                </a:lnTo>
                                <a:lnTo>
                                  <a:pt x="1121" y="98"/>
                                </a:lnTo>
                                <a:lnTo>
                                  <a:pt x="1125" y="90"/>
                                </a:lnTo>
                                <a:lnTo>
                                  <a:pt x="1127" y="79"/>
                                </a:lnTo>
                                <a:lnTo>
                                  <a:pt x="1128" y="66"/>
                                </a:lnTo>
                                <a:lnTo>
                                  <a:pt x="1128" y="0"/>
                                </a:lnTo>
                                <a:moveTo>
                                  <a:pt x="1278" y="0"/>
                                </a:moveTo>
                                <a:lnTo>
                                  <a:pt x="1249" y="0"/>
                                </a:lnTo>
                                <a:lnTo>
                                  <a:pt x="1249" y="72"/>
                                </a:lnTo>
                                <a:lnTo>
                                  <a:pt x="1226" y="46"/>
                                </a:lnTo>
                                <a:lnTo>
                                  <a:pt x="1184" y="0"/>
                                </a:lnTo>
                                <a:lnTo>
                                  <a:pt x="1155" y="0"/>
                                </a:lnTo>
                                <a:lnTo>
                                  <a:pt x="1155" y="123"/>
                                </a:lnTo>
                                <a:lnTo>
                                  <a:pt x="1184" y="123"/>
                                </a:lnTo>
                                <a:lnTo>
                                  <a:pt x="1184" y="46"/>
                                </a:lnTo>
                                <a:lnTo>
                                  <a:pt x="1255" y="123"/>
                                </a:lnTo>
                                <a:lnTo>
                                  <a:pt x="1278" y="123"/>
                                </a:lnTo>
                                <a:lnTo>
                                  <a:pt x="1278" y="72"/>
                                </a:lnTo>
                                <a:lnTo>
                                  <a:pt x="1278" y="0"/>
                                </a:lnTo>
                                <a:moveTo>
                                  <a:pt x="1610" y="123"/>
                                </a:moveTo>
                                <a:lnTo>
                                  <a:pt x="1600" y="99"/>
                                </a:lnTo>
                                <a:lnTo>
                                  <a:pt x="1591" y="77"/>
                                </a:lnTo>
                                <a:lnTo>
                                  <a:pt x="1570" y="30"/>
                                </a:lnTo>
                                <a:lnTo>
                                  <a:pt x="1557" y="1"/>
                                </a:lnTo>
                                <a:lnTo>
                                  <a:pt x="1557" y="77"/>
                                </a:lnTo>
                                <a:lnTo>
                                  <a:pt x="1522" y="77"/>
                                </a:lnTo>
                                <a:lnTo>
                                  <a:pt x="1540" y="30"/>
                                </a:lnTo>
                                <a:lnTo>
                                  <a:pt x="1557" y="77"/>
                                </a:lnTo>
                                <a:lnTo>
                                  <a:pt x="1557" y="1"/>
                                </a:lnTo>
                                <a:lnTo>
                                  <a:pt x="1522" y="1"/>
                                </a:lnTo>
                                <a:lnTo>
                                  <a:pt x="1472" y="117"/>
                                </a:lnTo>
                                <a:lnTo>
                                  <a:pt x="1426" y="66"/>
                                </a:lnTo>
                                <a:lnTo>
                                  <a:pt x="1418" y="57"/>
                                </a:lnTo>
                                <a:lnTo>
                                  <a:pt x="1419" y="55"/>
                                </a:lnTo>
                                <a:lnTo>
                                  <a:pt x="1459" y="0"/>
                                </a:lnTo>
                                <a:lnTo>
                                  <a:pt x="1424" y="0"/>
                                </a:lnTo>
                                <a:lnTo>
                                  <a:pt x="1389" y="55"/>
                                </a:lnTo>
                                <a:lnTo>
                                  <a:pt x="1389" y="0"/>
                                </a:lnTo>
                                <a:lnTo>
                                  <a:pt x="1353" y="0"/>
                                </a:lnTo>
                                <a:lnTo>
                                  <a:pt x="1353" y="123"/>
                                </a:lnTo>
                                <a:lnTo>
                                  <a:pt x="1389" y="123"/>
                                </a:lnTo>
                                <a:lnTo>
                                  <a:pt x="1389" y="66"/>
                                </a:lnTo>
                                <a:lnTo>
                                  <a:pt x="1436" y="123"/>
                                </a:lnTo>
                                <a:lnTo>
                                  <a:pt x="1469" y="123"/>
                                </a:lnTo>
                                <a:lnTo>
                                  <a:pt x="1469" y="123"/>
                                </a:lnTo>
                                <a:lnTo>
                                  <a:pt x="1505" y="123"/>
                                </a:lnTo>
                                <a:lnTo>
                                  <a:pt x="1516" y="99"/>
                                </a:lnTo>
                                <a:lnTo>
                                  <a:pt x="1569" y="99"/>
                                </a:lnTo>
                                <a:lnTo>
                                  <a:pt x="1581" y="123"/>
                                </a:lnTo>
                                <a:lnTo>
                                  <a:pt x="1610" y="123"/>
                                </a:lnTo>
                                <a:moveTo>
                                  <a:pt x="1740" y="0"/>
                                </a:moveTo>
                                <a:lnTo>
                                  <a:pt x="1704" y="0"/>
                                </a:lnTo>
                                <a:lnTo>
                                  <a:pt x="1675" y="39"/>
                                </a:lnTo>
                                <a:lnTo>
                                  <a:pt x="1652" y="0"/>
                                </a:lnTo>
                                <a:lnTo>
                                  <a:pt x="1610" y="0"/>
                                </a:lnTo>
                                <a:lnTo>
                                  <a:pt x="1663" y="66"/>
                                </a:lnTo>
                                <a:lnTo>
                                  <a:pt x="1663" y="123"/>
                                </a:lnTo>
                                <a:lnTo>
                                  <a:pt x="1693" y="123"/>
                                </a:lnTo>
                                <a:lnTo>
                                  <a:pt x="1693" y="66"/>
                                </a:lnTo>
                                <a:lnTo>
                                  <a:pt x="1712" y="39"/>
                                </a:lnTo>
                                <a:lnTo>
                                  <a:pt x="1740" y="0"/>
                                </a:lnTo>
                                <a:moveTo>
                                  <a:pt x="1878" y="0"/>
                                </a:moveTo>
                                <a:lnTo>
                                  <a:pt x="1848" y="0"/>
                                </a:lnTo>
                                <a:lnTo>
                                  <a:pt x="1848" y="72"/>
                                </a:lnTo>
                                <a:lnTo>
                                  <a:pt x="1825" y="46"/>
                                </a:lnTo>
                                <a:lnTo>
                                  <a:pt x="1784" y="0"/>
                                </a:lnTo>
                                <a:lnTo>
                                  <a:pt x="1754" y="0"/>
                                </a:lnTo>
                                <a:lnTo>
                                  <a:pt x="1754" y="123"/>
                                </a:lnTo>
                                <a:lnTo>
                                  <a:pt x="1784" y="123"/>
                                </a:lnTo>
                                <a:lnTo>
                                  <a:pt x="1784" y="46"/>
                                </a:lnTo>
                                <a:lnTo>
                                  <a:pt x="1854" y="123"/>
                                </a:lnTo>
                                <a:lnTo>
                                  <a:pt x="1878" y="123"/>
                                </a:lnTo>
                                <a:lnTo>
                                  <a:pt x="1878" y="72"/>
                                </a:lnTo>
                                <a:lnTo>
                                  <a:pt x="1878" y="0"/>
                                </a:lnTo>
                                <a:moveTo>
                                  <a:pt x="2030" y="123"/>
                                </a:moveTo>
                                <a:lnTo>
                                  <a:pt x="2020" y="99"/>
                                </a:lnTo>
                                <a:lnTo>
                                  <a:pt x="2010" y="77"/>
                                </a:lnTo>
                                <a:lnTo>
                                  <a:pt x="1990" y="30"/>
                                </a:lnTo>
                                <a:lnTo>
                                  <a:pt x="1977" y="1"/>
                                </a:lnTo>
                                <a:lnTo>
                                  <a:pt x="1977" y="77"/>
                                </a:lnTo>
                                <a:lnTo>
                                  <a:pt x="1942" y="77"/>
                                </a:lnTo>
                                <a:lnTo>
                                  <a:pt x="1960" y="30"/>
                                </a:lnTo>
                                <a:lnTo>
                                  <a:pt x="1977" y="77"/>
                                </a:lnTo>
                                <a:lnTo>
                                  <a:pt x="1977" y="1"/>
                                </a:lnTo>
                                <a:lnTo>
                                  <a:pt x="1942" y="1"/>
                                </a:lnTo>
                                <a:lnTo>
                                  <a:pt x="1889" y="123"/>
                                </a:lnTo>
                                <a:lnTo>
                                  <a:pt x="1924" y="123"/>
                                </a:lnTo>
                                <a:lnTo>
                                  <a:pt x="1936" y="99"/>
                                </a:lnTo>
                                <a:lnTo>
                                  <a:pt x="1989" y="99"/>
                                </a:lnTo>
                                <a:lnTo>
                                  <a:pt x="2001" y="123"/>
                                </a:lnTo>
                                <a:lnTo>
                                  <a:pt x="2030" y="123"/>
                                </a:lnTo>
                                <a:moveTo>
                                  <a:pt x="2161" y="123"/>
                                </a:moveTo>
                                <a:lnTo>
                                  <a:pt x="2116" y="66"/>
                                </a:lnTo>
                                <a:lnTo>
                                  <a:pt x="2108" y="57"/>
                                </a:lnTo>
                                <a:lnTo>
                                  <a:pt x="2110" y="55"/>
                                </a:lnTo>
                                <a:lnTo>
                                  <a:pt x="2150" y="0"/>
                                </a:lnTo>
                                <a:lnTo>
                                  <a:pt x="2114" y="0"/>
                                </a:lnTo>
                                <a:lnTo>
                                  <a:pt x="2079" y="55"/>
                                </a:lnTo>
                                <a:lnTo>
                                  <a:pt x="2079" y="0"/>
                                </a:lnTo>
                                <a:lnTo>
                                  <a:pt x="2044" y="0"/>
                                </a:lnTo>
                                <a:lnTo>
                                  <a:pt x="2044" y="123"/>
                                </a:lnTo>
                                <a:lnTo>
                                  <a:pt x="2079" y="123"/>
                                </a:lnTo>
                                <a:lnTo>
                                  <a:pt x="2079" y="66"/>
                                </a:lnTo>
                                <a:lnTo>
                                  <a:pt x="2126" y="123"/>
                                </a:lnTo>
                                <a:lnTo>
                                  <a:pt x="2161" y="123"/>
                                </a:lnTo>
                                <a:moveTo>
                                  <a:pt x="2269" y="100"/>
                                </a:moveTo>
                                <a:lnTo>
                                  <a:pt x="2204" y="100"/>
                                </a:lnTo>
                                <a:lnTo>
                                  <a:pt x="2204" y="0"/>
                                </a:lnTo>
                                <a:lnTo>
                                  <a:pt x="2175" y="0"/>
                                </a:lnTo>
                                <a:lnTo>
                                  <a:pt x="2175" y="122"/>
                                </a:lnTo>
                                <a:lnTo>
                                  <a:pt x="2269" y="122"/>
                                </a:lnTo>
                                <a:lnTo>
                                  <a:pt x="2269" y="100"/>
                                </a:lnTo>
                                <a:moveTo>
                                  <a:pt x="2411" y="123"/>
                                </a:moveTo>
                                <a:lnTo>
                                  <a:pt x="2401" y="99"/>
                                </a:lnTo>
                                <a:lnTo>
                                  <a:pt x="2391" y="77"/>
                                </a:lnTo>
                                <a:lnTo>
                                  <a:pt x="2371" y="30"/>
                                </a:lnTo>
                                <a:lnTo>
                                  <a:pt x="2358" y="1"/>
                                </a:lnTo>
                                <a:lnTo>
                                  <a:pt x="2358" y="77"/>
                                </a:lnTo>
                                <a:lnTo>
                                  <a:pt x="2323" y="77"/>
                                </a:lnTo>
                                <a:lnTo>
                                  <a:pt x="2341" y="30"/>
                                </a:lnTo>
                                <a:lnTo>
                                  <a:pt x="2358" y="77"/>
                                </a:lnTo>
                                <a:lnTo>
                                  <a:pt x="2358" y="1"/>
                                </a:lnTo>
                                <a:lnTo>
                                  <a:pt x="2323" y="1"/>
                                </a:lnTo>
                                <a:lnTo>
                                  <a:pt x="2270" y="123"/>
                                </a:lnTo>
                                <a:lnTo>
                                  <a:pt x="2305" y="123"/>
                                </a:lnTo>
                                <a:lnTo>
                                  <a:pt x="2317" y="99"/>
                                </a:lnTo>
                                <a:lnTo>
                                  <a:pt x="2370" y="99"/>
                                </a:lnTo>
                                <a:lnTo>
                                  <a:pt x="2382" y="123"/>
                                </a:lnTo>
                                <a:lnTo>
                                  <a:pt x="2411" y="123"/>
                                </a:lnTo>
                                <a:moveTo>
                                  <a:pt x="2534" y="123"/>
                                </a:moveTo>
                                <a:lnTo>
                                  <a:pt x="2516" y="89"/>
                                </a:lnTo>
                                <a:lnTo>
                                  <a:pt x="2511" y="76"/>
                                </a:lnTo>
                                <a:lnTo>
                                  <a:pt x="2508" y="72"/>
                                </a:lnTo>
                                <a:lnTo>
                                  <a:pt x="2505" y="68"/>
                                </a:lnTo>
                                <a:lnTo>
                                  <a:pt x="2499" y="65"/>
                                </a:lnTo>
                                <a:lnTo>
                                  <a:pt x="2511" y="61"/>
                                </a:lnTo>
                                <a:lnTo>
                                  <a:pt x="2511" y="59"/>
                                </a:lnTo>
                                <a:lnTo>
                                  <a:pt x="2516" y="54"/>
                                </a:lnTo>
                                <a:lnTo>
                                  <a:pt x="2519" y="50"/>
                                </a:lnTo>
                                <a:lnTo>
                                  <a:pt x="2522" y="45"/>
                                </a:lnTo>
                                <a:lnTo>
                                  <a:pt x="2522" y="25"/>
                                </a:lnTo>
                                <a:lnTo>
                                  <a:pt x="2520" y="23"/>
                                </a:lnTo>
                                <a:lnTo>
                                  <a:pt x="2516" y="19"/>
                                </a:lnTo>
                                <a:lnTo>
                                  <a:pt x="2516" y="14"/>
                                </a:lnTo>
                                <a:lnTo>
                                  <a:pt x="2505" y="6"/>
                                </a:lnTo>
                                <a:lnTo>
                                  <a:pt x="2499" y="4"/>
                                </a:lnTo>
                                <a:lnTo>
                                  <a:pt x="2499" y="3"/>
                                </a:lnTo>
                                <a:lnTo>
                                  <a:pt x="2493" y="1"/>
                                </a:lnTo>
                                <a:lnTo>
                                  <a:pt x="2487" y="1"/>
                                </a:lnTo>
                                <a:lnTo>
                                  <a:pt x="2487" y="23"/>
                                </a:lnTo>
                                <a:lnTo>
                                  <a:pt x="2487" y="47"/>
                                </a:lnTo>
                                <a:lnTo>
                                  <a:pt x="2481" y="48"/>
                                </a:lnTo>
                                <a:lnTo>
                                  <a:pt x="2481" y="50"/>
                                </a:lnTo>
                                <a:lnTo>
                                  <a:pt x="2458" y="50"/>
                                </a:lnTo>
                                <a:lnTo>
                                  <a:pt x="2458" y="23"/>
                                </a:lnTo>
                                <a:lnTo>
                                  <a:pt x="2487" y="23"/>
                                </a:lnTo>
                                <a:lnTo>
                                  <a:pt x="2487" y="1"/>
                                </a:lnTo>
                                <a:lnTo>
                                  <a:pt x="2428" y="1"/>
                                </a:lnTo>
                                <a:lnTo>
                                  <a:pt x="2428" y="123"/>
                                </a:lnTo>
                                <a:lnTo>
                                  <a:pt x="2458" y="123"/>
                                </a:lnTo>
                                <a:lnTo>
                                  <a:pt x="2458" y="72"/>
                                </a:lnTo>
                                <a:lnTo>
                                  <a:pt x="2469" y="72"/>
                                </a:lnTo>
                                <a:lnTo>
                                  <a:pt x="2469" y="74"/>
                                </a:lnTo>
                                <a:lnTo>
                                  <a:pt x="2475" y="76"/>
                                </a:lnTo>
                                <a:lnTo>
                                  <a:pt x="2481" y="81"/>
                                </a:lnTo>
                                <a:lnTo>
                                  <a:pt x="2487" y="92"/>
                                </a:lnTo>
                                <a:lnTo>
                                  <a:pt x="2493" y="111"/>
                                </a:lnTo>
                                <a:lnTo>
                                  <a:pt x="2499" y="116"/>
                                </a:lnTo>
                                <a:lnTo>
                                  <a:pt x="2499" y="123"/>
                                </a:lnTo>
                                <a:lnTo>
                                  <a:pt x="2534" y="123"/>
                                </a:lnTo>
                                <a:moveTo>
                                  <a:pt x="2578" y="0"/>
                                </a:moveTo>
                                <a:lnTo>
                                  <a:pt x="2549" y="0"/>
                                </a:lnTo>
                                <a:lnTo>
                                  <a:pt x="2549" y="123"/>
                                </a:lnTo>
                                <a:lnTo>
                                  <a:pt x="2578" y="123"/>
                                </a:lnTo>
                                <a:lnTo>
                                  <a:pt x="2578" y="0"/>
                                </a:lnTo>
                              </a:path>
                            </a:pathLst>
                          </a:custGeom>
                          <a:solidFill>
                            <a:srgbClr val="231F20"/>
                          </a:solidFill>
                          <a:ln w="9525">
                            <a:noFill/>
                          </a:ln>
                        </wps:spPr>
                        <wps:bodyPr upright="1"/>
                      </wps:wsp>
                      <pic:pic xmlns:pic="http://schemas.openxmlformats.org/drawingml/2006/picture">
                        <pic:nvPicPr>
                          <pic:cNvPr id="86" name="Picture 130"/>
                          <pic:cNvPicPr>
                            <a:picLocks noChangeAspect="1"/>
                          </pic:cNvPicPr>
                        </pic:nvPicPr>
                        <pic:blipFill>
                          <a:blip r:embed="rId6"/>
                          <a:stretch>
                            <a:fillRect/>
                          </a:stretch>
                        </pic:blipFill>
                        <pic:spPr>
                          <a:xfrm>
                            <a:off x="4802" y="2187"/>
                            <a:ext cx="3088" cy="1751"/>
                          </a:xfrm>
                          <a:prstGeom prst="rect">
                            <a:avLst/>
                          </a:prstGeom>
                          <a:noFill/>
                          <a:ln w="9525">
                            <a:noFill/>
                          </a:ln>
                        </pic:spPr>
                      </pic:pic>
                    </wpg:wgp>
                  </a:graphicData>
                </a:graphic>
              </wp:anchor>
            </w:drawing>
          </mc:Choice>
          <mc:Fallback>
            <w:pict>
              <v:group id="Group 118" o:spid="_x0000_s1026" o:spt="203" style="position:absolute;left:0pt;margin-left:15pt;margin-top:0.95pt;height:43.1pt;width:269.8pt;mso-position-horizontal-relative:page;z-index:3072;mso-width-relative:page;mso-height-relative:page;" coordorigin="2048,1145" coordsize="5915,3024" o:gfxdata="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">
                <o:lock v:ext="edit" aspectratio="f"/>
                <v:line id="Line 121" o:spid="_x0000_s1026" o:spt="20" style="position:absolute;left:3034;top:2509;height:0;width:3383;" filled="f" stroked="t" coordsize="21600,21600" o:gfxdata="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ziFu8AAAA&#10;2wAAAA8AAAAAAAAAAQAgAAAAIgAAAGRycy9kb3ducmV2LnhtbFBLAQIUABQAAAAIAIdO4kAzLwWe&#10;OwAAADkAAAAQAAAAAAAAAAEAIAAAAAsBAABkcnMvc2hhcGV4bWwueG1sUEsFBgAAAAAGAAYAWwEA&#10;ALUDAAAAAA==&#10;">
                  <v:fill on="f" focussize="0,0"/>
                  <v:stroke weight="19.1662992125984pt" color="#231F20" joinstyle="round"/>
                  <v:imagedata o:title=""/>
                  <o:lock v:ext="edit" aspectratio="f"/>
                </v:line>
                <v:line id="Line 122" o:spid="_x0000_s1026" o:spt="20" style="position:absolute;left:4548;top:1703;height:131;width:0;" filled="f" stroked="t" coordsize="21600,21600" o:gfxdata="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QLWku5AAAA2wAA&#10;AA8AAAAAAAAAAQAgAAAAIgAAAGRycy9kb3ducmV2LnhtbFBLAQIUABQAAAAIAIdO4kAzLwWeOwAA&#10;ADkAAAAQAAAAAAAAAAEAIAAAAAgBAABkcnMvc2hhcGV4bWwueG1sUEsFBgAAAAAGAAYAWwEAALID&#10;AAAAAA==&#10;">
                  <v:fill on="f" focussize="0,0"/>
                  <v:stroke weight="1.7640157480315pt" color="#231F20" joinstyle="round"/>
                  <v:imagedata o:title=""/>
                  <o:lock v:ext="edit" aspectratio="f"/>
                </v:line>
                <v:rect id="Rectangle 123" o:spid="_x0000_s1026" o:spt="1" style="position:absolute;left:2861;top:1145;height:751;width:3688;" fillcolor="#C7EAFB" filled="t" stroked="f" coordsize="21600,21600" o:gfxdata="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8gQy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24" o:spid="_x0000_s1026" o:spt="1" style="position:absolute;left:2909;top:1164;height:744;width:3658;" filled="f" stroked="t" coordsize="21600,21600" o:gfxdata="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3tdJugAAANsA&#10;AAAPAAAAAAAAAAEAIAAAACIAAABkcnMvZG93bnJldi54bWxQSwECFAAUAAAACACHTuJAMy8FnjsA&#10;AAA5AAAAEAAAAAAAAAABACAAAAAJAQAAZHJzL3NoYXBleG1sLnhtbFBLBQYAAAAABgAGAFsBAACz&#10;AwAAAAA=&#10;">
                  <v:fill on="f" focussize="0,0"/>
                  <v:stroke weight="0.57488188976378pt" color="#231F20" joinstyle="miter"/>
                  <v:imagedata o:title=""/>
                  <o:lock v:ext="edit" aspectratio="f"/>
                </v:rect>
                <v:rect id="Rectangle 125" o:spid="_x0000_s1026" o:spt="1" style="position:absolute;left:4731;top:2096;height:1905;width:3232;" fillcolor="#C7EAFB" filled="t" stroked="f" coordsize="21600,21600" o:gfxdata="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ts6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26" o:spid="_x0000_s1026" o:spt="1" style="position:absolute;left:4731;top:2096;height:2073;width:3194;" filled="f" stroked="t" coordsize="21600,21600" o:gfxdata="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dlDUvQAA&#10;ANsAAAAPAAAAAAAAAAEAIAAAACIAAABkcnMvZG93bnJldi54bWxQSwECFAAUAAAACACHTuJAMy8F&#10;njsAAAA5AAAAEAAAAAAAAAABACAAAAAMAQAAZHJzL3NoYXBleG1sLnhtbFBLBQYAAAAABgAGAFsB&#10;AAC2AwAAAAA=&#10;">
                  <v:fill on="f" focussize="0,0"/>
                  <v:stroke weight="0.634803149606299pt" color="#231F20" joinstyle="miter"/>
                  <v:imagedata o:title=""/>
                  <o:lock v:ext="edit" aspectratio="f"/>
                </v:rect>
                <v:shape id="Picture 127" o:spid="_x0000_s1026" o:spt="75" type="#_x0000_t75" style="position:absolute;left:2048;top:2078;height:2031;width:1881;" filled="f" o:preferrelative="t" stroked="f" coordsize="21600,21600" o:gfxdata="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2UtorsAAADb&#10;AAAADwAAAAAAAAABACAAAAAiAAAAZHJzL2Rvd25yZXYueG1sUEsBAhQAFAAAAAgAh07iQDMvBZ47&#10;AAAAOQAAABAAAAAAAAAAAQAgAAAACgEAAGRycy9zaGFwZXhtbC54bWxQSwUGAAAAAAYABgBbAQAA&#10;tAMAAAAA&#10;">
                  <v:fill on="f" focussize="0,0"/>
                  <v:stroke on="f"/>
                  <v:imagedata r:id="rId4" o:title=""/>
                  <o:lock v:ext="edit" aspectratio="t"/>
                </v:shape>
                <v:shape id="Picture 128" o:spid="_x0000_s1026" o:spt="75" type="#_x0000_t75" style="position:absolute;left:3188;top:1340;height:417;width:560;" filled="f" o:preferrelative="t" stroked="f" coordsize="21600,21600" o:gfxdata="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8DXn7sAAADb&#10;AAAADwAAAAAAAAABACAAAAAiAAAAZHJzL2Rvd25yZXYueG1sUEsBAhQAFAAAAAgAh07iQDMvBZ47&#10;AAAAOQAAABAAAAAAAAAAAQAgAAAACgEAAGRycy9zaGFwZXhtbC54bWxQSwUGAAAAAAYABgBbAQAA&#10;tAMAAAAA&#10;">
                  <v:fill on="f" focussize="0,0"/>
                  <v:stroke on="f"/>
                  <v:imagedata r:id="rId5" o:title=""/>
                  <o:lock v:ext="edit" aspectratio="t"/>
                </v:shape>
                <v:shape id="FreeForm 129" o:spid="_x0000_s1026" o:spt="100" style="position:absolute;left:3892;top:1371;height:393;width:2608;" fillcolor="#231F20" filled="t" stroked="f" coordsize="2579,126" o:gfxdata="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Visnr4A&#10;AADbAAAADwAAAAAAAAABACAAAAAiAAAAZHJzL2Rvd25yZXYueG1sUEsBAhQAFAAAAAgAh07iQDMv&#10;BZ47AAAAOQAAABAAAAAAAAAAAQAgAAAADQEAAGRycy9zaGFwZXhtbC54bWxQSwUGAAAAAAYABgBb&#10;AQAAtwMAAAAA&#10;" path="m123,0l94,0,94,50,29,50,29,0,0,0,0,123,29,123,29,74,94,74,94,123,123,123,123,74,123,50,123,0m273,0l243,0,243,77,237,85,237,90,226,97,220,99,196,99,190,96,184,85,179,81,179,0,149,0,149,83,155,94,161,103,161,108,173,116,184,121,196,125,226,125,243,119,255,114,261,105,265,99,265,98,269,90,272,79,273,66,273,0m414,123l368,66,361,57,362,55,402,0,367,0,331,55,331,0,296,0,296,123,331,123,331,66,378,123,414,123m550,0l521,0,521,77,515,85,515,90,503,97,497,99,474,99,468,96,462,85,456,81,456,0,427,0,427,83,433,94,438,103,438,108,450,116,462,121,474,125,503,125,521,119,533,114,538,105,542,99,543,98,547,90,549,79,550,66,550,0m691,123l646,66,638,57,640,55,680,0,644,0,609,55,609,0,574,0,574,123,609,123,609,66,656,123,691,123m828,0l798,0,798,77,792,85,792,90,781,97,775,99,751,99,745,96,740,85,734,81,734,0,704,0,704,83,710,94,716,103,716,108,728,116,740,121,751,125,781,125,798,119,810,114,816,105,820,99,820,98,824,90,827,79,828,66,828,0m978,0l949,0,949,72,926,46,884,0,855,0,855,123,884,123,884,46,955,123,978,123,978,72,978,0m1128,0l1099,0,1099,77,1093,85,1093,90,1081,97,1075,99,1052,99,1046,96,1040,85,1040,81,1034,72,1034,0,1005,0,1005,83,1011,94,1016,103,1016,108,1028,116,1040,121,1052,125,1081,125,1099,119,1111,114,1116,105,1120,99,1121,98,1125,90,1127,79,1128,66,1128,0m1278,0l1249,0,1249,72,1226,46,1184,0,1155,0,1155,123,1184,123,1184,46,1255,123,1278,123,1278,72,1278,0m1610,123l1600,99,1591,77,1570,30,1557,1,1557,77,1522,77,1540,30,1557,77,1557,1,1522,1,1472,117,1426,66,1418,57,1419,55,1459,0,1424,0,1389,55,1389,0,1353,0,1353,123,1389,123,1389,66,1436,123,1469,123,1469,123,1505,123,1516,99,1569,99,1581,123,1610,123m1740,0l1704,0,1675,39,1652,0,1610,0,1663,66,1663,123,1693,123,1693,66,1712,39,1740,0m1878,0l1848,0,1848,72,1825,46,1784,0,1754,0,1754,123,1784,123,1784,46,1854,123,1878,123,1878,72,1878,0m2030,123l2020,99,2010,77,1990,30,1977,1,1977,77,1942,77,1960,30,1977,77,1977,1,1942,1,1889,123,1924,123,1936,99,1989,99,2001,123,2030,123m2161,123l2116,66,2108,57,2110,55,2150,0,2114,0,2079,55,2079,0,2044,0,2044,123,2079,123,2079,66,2126,123,2161,123m2269,100l2204,100,2204,0,2175,0,2175,122,2269,122,2269,100m2411,123l2401,99,2391,77,2371,30,2358,1,2358,77,2323,77,2341,30,2358,77,2358,1,2323,1,2270,123,2305,123,2317,99,2370,99,2382,123,2411,123m2534,123l2516,89,2511,76,2508,72,2505,68,2499,65,2511,61,2511,59,2516,54,2519,50,2522,45,2522,25,2520,23,2516,19,2516,14,2505,6,2499,4,2499,3,2493,1,2487,1,2487,23,2487,47,2481,48,2481,50,2458,50,2458,23,2487,23,2487,1,2428,1,2428,123,2458,123,2458,72,2469,72,2469,74,2475,76,2481,81,2487,92,2493,111,2499,116,2499,123,2534,123m2578,0l2549,0,2549,123,2578,123,2578,0e">
                  <v:fill on="t" focussize="0,0"/>
                  <v:stroke on="f"/>
                  <v:imagedata o:title=""/>
                  <o:lock v:ext="edit" aspectratio="f"/>
                </v:shape>
                <v:shape id="Picture 130" o:spid="_x0000_s1026" o:spt="75" type="#_x0000_t75" style="position:absolute;left:4802;top:2187;height:1751;width:3088;" filled="f" o:preferrelative="t" stroked="f" coordsize="21600,21600" o:gfxdata="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bqvTL4A&#10;AADbAAAADwAAAAAAAAABACAAAAAiAAAAZHJzL2Rvd25yZXYueG1sUEsBAhQAFAAAAAgAh07iQDMv&#10;BZ47AAAAOQAAABAAAAAAAAAAAQAgAAAADQEAAGRycy9zaGFwZXhtbC54bWxQSwUGAAAAAAYABgBb&#10;AQAAtwMAAAAA&#10;">
                  <v:fill on="f" focussize="0,0"/>
                  <v:stroke on="f"/>
                  <v:imagedata r:id="rId6" o:title=""/>
                  <o:lock v:ext="edit" aspectratio="t"/>
                </v:shape>
              </v:group>
            </w:pict>
          </mc:Fallback>
        </mc:AlternateConten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1. Asıl Kaynaklar </w:t>
      </w:r>
      <w:r>
        <w:rPr>
          <w:rFonts w:hint="default" w:ascii="Arial" w:hAnsi="Arial" w:cs="Arial"/>
          <w:b w:val="0"/>
          <w:bCs w:val="0"/>
          <w:color w:val="auto"/>
          <w:sz w:val="16"/>
          <w:szCs w:val="16"/>
          <w:u w:val="none"/>
          <w:lang w:val="tr-TR"/>
        </w:rPr>
        <w:t>Yazılı kaynaklar, anayasa, kanun, KHK, uluslararası antlaşma, tüzük ve yönetmeliklerdir. Bunların hepsine birden “</w:t>
      </w:r>
      <w:r>
        <w:rPr>
          <w:rFonts w:hint="default" w:ascii="Arial" w:hAnsi="Arial" w:cs="Arial"/>
          <w:b w:val="0"/>
          <w:bCs w:val="0"/>
          <w:color w:val="FF0000"/>
          <w:sz w:val="16"/>
          <w:szCs w:val="16"/>
          <w:u w:val="none"/>
          <w:lang w:val="tr-TR"/>
        </w:rPr>
        <w:t>mevzuat</w:t>
      </w:r>
      <w:r>
        <w:rPr>
          <w:rFonts w:hint="default" w:ascii="Arial" w:hAnsi="Arial" w:cs="Arial"/>
          <w:b w:val="0"/>
          <w:bCs w:val="0"/>
          <w:color w:val="auto"/>
          <w:sz w:val="16"/>
          <w:szCs w:val="16"/>
          <w:u w:val="none"/>
          <w:lang w:val="tr-TR"/>
        </w:rPr>
        <w:t>” da denir.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Kanun, KHK ve uluslararası antlaşma aynı düzeyde yer alırlar.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Diğerlerinin arasında hiyerarşi vardır. Tüzük, yönetmelikten; kanun, KHK ve uluslararası antlaşma da tüzükten üstündür.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Bunlar, bir “</w:t>
      </w:r>
      <w:r>
        <w:rPr>
          <w:rFonts w:hint="default" w:ascii="Arial" w:hAnsi="Arial" w:cs="Arial"/>
          <w:b w:val="0"/>
          <w:bCs w:val="0"/>
          <w:color w:val="FF0000"/>
          <w:sz w:val="16"/>
          <w:szCs w:val="16"/>
          <w:u w:val="none"/>
          <w:lang w:val="tr-TR"/>
        </w:rPr>
        <w:t>normlar hiyerarşisi</w:t>
      </w:r>
      <w:r>
        <w:rPr>
          <w:rFonts w:hint="default" w:ascii="Arial" w:hAnsi="Arial" w:cs="Arial"/>
          <w:b w:val="0"/>
          <w:bCs w:val="0"/>
          <w:color w:val="auto"/>
          <w:sz w:val="16"/>
          <w:szCs w:val="16"/>
          <w:u w:val="none"/>
          <w:lang w:val="tr-TR"/>
        </w:rPr>
        <w:t>” oluşturur. Alt basamakta yer alan bir norm üst basamakta yer alan bir norma aykırı olamaz. İdare, normlar hiyerarşisinde yer alan bütün normlara, sadece yönetmeliklere değil tüzük, kanun, kanun hükmün- de kararname, uluslararası antlaşma ve anayasaya da uymak zorundadır.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a)Anayasa:</w:t>
      </w:r>
      <w:r>
        <w:rPr>
          <w:rFonts w:hint="default" w:ascii="Arial" w:hAnsi="Arial" w:cs="Arial"/>
          <w:b w:val="0"/>
          <w:bCs w:val="0"/>
          <w:color w:val="auto"/>
          <w:sz w:val="16"/>
          <w:szCs w:val="16"/>
          <w:u w:val="none"/>
          <w:lang w:val="tr-TR"/>
        </w:rPr>
        <w:t xml:space="preserve">Türkiye’de şu an yürürlükte olan anayasa, </w:t>
      </w:r>
      <w:r>
        <w:rPr>
          <w:rFonts w:hint="default" w:ascii="Arial" w:hAnsi="Arial" w:cs="Arial"/>
          <w:b w:val="0"/>
          <w:bCs w:val="0"/>
          <w:color w:val="FF0000"/>
          <w:sz w:val="16"/>
          <w:szCs w:val="16"/>
          <w:u w:val="none"/>
          <w:lang w:val="tr-TR"/>
        </w:rPr>
        <w:t>7 Kasım 1982</w:t>
      </w:r>
      <w:r>
        <w:rPr>
          <w:rFonts w:hint="default" w:ascii="Arial" w:hAnsi="Arial" w:cs="Arial"/>
          <w:b w:val="0"/>
          <w:bCs w:val="0"/>
          <w:color w:val="auto"/>
          <w:sz w:val="16"/>
          <w:szCs w:val="16"/>
          <w:u w:val="none"/>
          <w:lang w:val="tr-TR"/>
        </w:rPr>
        <w:t xml:space="preserve"> tarih ve </w:t>
      </w:r>
      <w:r>
        <w:rPr>
          <w:rFonts w:hint="default" w:ascii="Arial" w:hAnsi="Arial" w:cs="Arial"/>
          <w:b w:val="0"/>
          <w:bCs w:val="0"/>
          <w:color w:val="FF0000"/>
          <w:sz w:val="16"/>
          <w:szCs w:val="16"/>
          <w:u w:val="none"/>
          <w:lang w:val="tr-TR"/>
        </w:rPr>
        <w:t>2709 sayılı</w:t>
      </w:r>
      <w:r>
        <w:rPr>
          <w:rFonts w:hint="default" w:ascii="Arial" w:hAnsi="Arial" w:cs="Arial"/>
          <w:b w:val="0"/>
          <w:bCs w:val="0"/>
          <w:color w:val="auto"/>
          <w:sz w:val="16"/>
          <w:szCs w:val="16"/>
          <w:u w:val="none"/>
          <w:lang w:val="tr-TR"/>
        </w:rPr>
        <w:t xml:space="preserve"> Türkiye Cumhuriyeti Anayasası’dır. Bu anayasada üçüncü kısmının ikinci bölümü IV nolu başlığı (m.123-137) doğrudan idare hukukuna ilişkindir.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b)Kanun</w:t>
      </w:r>
      <w:r>
        <w:rPr>
          <w:rFonts w:hint="default" w:ascii="Arial" w:hAnsi="Arial" w:cs="Arial"/>
          <w:b w:val="0"/>
          <w:bCs w:val="0"/>
          <w:color w:val="auto"/>
          <w:sz w:val="16"/>
          <w:szCs w:val="16"/>
          <w:u w:val="none"/>
          <w:lang w:val="tr-TR"/>
        </w:rPr>
        <w:t xml:space="preserve">, normlar hiyerarşisinde Anayasanın altında, tüzüklerin üstünde yer alan ve TBMM tarafından “kanun” adı altında yapılan işlemdir.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İdare Hukukunda Kanunlara Örnekler: 10 Haziran 1949 tarih ve 5442 sayılı </w:t>
      </w:r>
      <w:r>
        <w:rPr>
          <w:rFonts w:hint="default" w:ascii="Arial" w:hAnsi="Arial" w:cs="Arial"/>
          <w:b w:val="0"/>
          <w:bCs w:val="0"/>
          <w:color w:val="FF0000"/>
          <w:sz w:val="16"/>
          <w:szCs w:val="16"/>
          <w:u w:val="none"/>
          <w:lang w:val="tr-TR"/>
        </w:rPr>
        <w:t>İl İdaresi Kanunu</w:t>
      </w:r>
      <w:r>
        <w:rPr>
          <w:rFonts w:hint="default" w:ascii="Arial" w:hAnsi="Arial" w:cs="Arial"/>
          <w:b w:val="0"/>
          <w:bCs w:val="0"/>
          <w:color w:val="auto"/>
          <w:sz w:val="16"/>
          <w:szCs w:val="16"/>
          <w:u w:val="none"/>
          <w:lang w:val="tr-TR"/>
        </w:rPr>
        <w:t xml:space="preserve">, 3 Temmuz 2005 tarih ve 5393 sayılı </w:t>
      </w:r>
      <w:r>
        <w:rPr>
          <w:rFonts w:hint="default" w:ascii="Arial" w:hAnsi="Arial" w:cs="Arial"/>
          <w:b w:val="0"/>
          <w:bCs w:val="0"/>
          <w:color w:val="FF0000"/>
          <w:sz w:val="16"/>
          <w:szCs w:val="16"/>
          <w:u w:val="none"/>
          <w:lang w:val="tr-TR"/>
        </w:rPr>
        <w:t>Belediye Kanunu</w:t>
      </w:r>
      <w:r>
        <w:rPr>
          <w:rFonts w:hint="default" w:ascii="Arial" w:hAnsi="Arial" w:cs="Arial"/>
          <w:b w:val="0"/>
          <w:bCs w:val="0"/>
          <w:color w:val="auto"/>
          <w:sz w:val="16"/>
          <w:szCs w:val="16"/>
          <w:u w:val="none"/>
          <w:lang w:val="tr-TR"/>
        </w:rPr>
        <w:t xml:space="preserve">, 18 Mart 1924 tarih ve 442 sayılı </w:t>
      </w:r>
      <w:r>
        <w:rPr>
          <w:rFonts w:hint="default" w:ascii="Arial" w:hAnsi="Arial" w:cs="Arial"/>
          <w:b w:val="0"/>
          <w:bCs w:val="0"/>
          <w:color w:val="FF0000"/>
          <w:sz w:val="16"/>
          <w:szCs w:val="16"/>
          <w:u w:val="none"/>
          <w:lang w:val="tr-TR"/>
        </w:rPr>
        <w:t>Köy Kanunu</w:t>
      </w:r>
      <w:r>
        <w:rPr>
          <w:rFonts w:hint="default" w:ascii="Arial" w:hAnsi="Arial" w:cs="Arial"/>
          <w:b w:val="0"/>
          <w:bCs w:val="0"/>
          <w:color w:val="auto"/>
          <w:sz w:val="16"/>
          <w:szCs w:val="16"/>
          <w:u w:val="none"/>
          <w:lang w:val="tr-TR"/>
        </w:rPr>
        <w:t xml:space="preserve">, 6 Ocak 1982 tarih ve 2577 sayılı </w:t>
      </w:r>
      <w:r>
        <w:rPr>
          <w:rFonts w:hint="default" w:ascii="Arial" w:hAnsi="Arial" w:cs="Arial"/>
          <w:b w:val="0"/>
          <w:bCs w:val="0"/>
          <w:color w:val="FF0000"/>
          <w:sz w:val="16"/>
          <w:szCs w:val="16"/>
          <w:u w:val="none"/>
          <w:lang w:val="tr-TR"/>
        </w:rPr>
        <w:t>İdarî Yar- gılama Usûlü Kanunu</w:t>
      </w:r>
      <w:r>
        <w:rPr>
          <w:rFonts w:hint="default" w:ascii="Arial" w:hAnsi="Arial" w:cs="Arial"/>
          <w:b w:val="0"/>
          <w:bCs w:val="0"/>
          <w:color w:val="auto"/>
          <w:sz w:val="16"/>
          <w:szCs w:val="16"/>
          <w:u w:val="none"/>
          <w:lang w:val="tr-TR"/>
        </w:rPr>
        <w:t>, 22 Şubat 2005 tarih ve 5302</w:t>
      </w:r>
      <w:r>
        <w:rPr>
          <w:rFonts w:hint="default" w:ascii="Arial" w:hAnsi="Arial" w:cs="Arial"/>
          <w:b w:val="0"/>
          <w:bCs w:val="0"/>
          <w:color w:val="FF0000"/>
          <w:sz w:val="16"/>
          <w:szCs w:val="16"/>
          <w:u w:val="none"/>
          <w:lang w:val="tr-TR"/>
        </w:rPr>
        <w:t xml:space="preserve"> İl Özel İdaresi Kanunu</w:t>
      </w:r>
      <w:r>
        <w:rPr>
          <w:rFonts w:hint="default" w:ascii="Arial" w:hAnsi="Arial" w:cs="Arial"/>
          <w:b w:val="0"/>
          <w:bCs w:val="0"/>
          <w:color w:val="auto"/>
          <w:sz w:val="16"/>
          <w:szCs w:val="16"/>
          <w:u w:val="none"/>
          <w:lang w:val="tr-TR"/>
        </w:rPr>
        <w:t xml:space="preserve">, 4 O- cak 2002 tarih ve 4734 sayılı </w:t>
      </w:r>
      <w:r>
        <w:rPr>
          <w:rFonts w:hint="default" w:ascii="Arial" w:hAnsi="Arial" w:cs="Arial"/>
          <w:b w:val="0"/>
          <w:bCs w:val="0"/>
          <w:color w:val="FF0000"/>
          <w:sz w:val="16"/>
          <w:szCs w:val="16"/>
          <w:u w:val="none"/>
          <w:lang w:val="tr-TR"/>
        </w:rPr>
        <w:t>Kamu İhale Kanunu</w:t>
      </w:r>
      <w:r>
        <w:rPr>
          <w:rFonts w:hint="default" w:ascii="Arial" w:hAnsi="Arial" w:cs="Arial"/>
          <w:b w:val="0"/>
          <w:bCs w:val="0"/>
          <w:color w:val="auto"/>
          <w:sz w:val="16"/>
          <w:szCs w:val="16"/>
          <w:u w:val="none"/>
          <w:lang w:val="tr-TR"/>
        </w:rPr>
        <w:t xml:space="preserve">, 5 Ocak 2002 tarih ve 4735 sa- yılı </w:t>
      </w:r>
      <w:r>
        <w:rPr>
          <w:rFonts w:hint="default" w:ascii="Arial" w:hAnsi="Arial" w:cs="Arial"/>
          <w:b w:val="0"/>
          <w:bCs w:val="0"/>
          <w:color w:val="FF0000"/>
          <w:sz w:val="16"/>
          <w:szCs w:val="16"/>
          <w:u w:val="none"/>
          <w:lang w:val="tr-TR"/>
        </w:rPr>
        <w:t>Kamu İhale Sözleşmeleri Kanunu</w:t>
      </w:r>
      <w:r>
        <w:rPr>
          <w:rFonts w:hint="default" w:ascii="Arial" w:hAnsi="Arial" w:cs="Arial"/>
          <w:b w:val="0"/>
          <w:bCs w:val="0"/>
          <w:color w:val="auto"/>
          <w:sz w:val="16"/>
          <w:szCs w:val="16"/>
          <w:u w:val="none"/>
          <w:lang w:val="tr-TR"/>
        </w:rPr>
        <w:t xml:space="preserve">, 4 Kasım 1983 tarih ve 2942 sayılı </w:t>
      </w:r>
      <w:r>
        <w:rPr>
          <w:rFonts w:hint="default" w:ascii="Arial" w:hAnsi="Arial" w:cs="Arial"/>
          <w:b w:val="0"/>
          <w:bCs w:val="0"/>
          <w:color w:val="FF0000"/>
          <w:sz w:val="16"/>
          <w:szCs w:val="16"/>
          <w:u w:val="none"/>
          <w:lang w:val="tr-TR"/>
        </w:rPr>
        <w:t>Kamu- laştırma Kanunu</w:t>
      </w:r>
      <w:r>
        <w:rPr>
          <w:rFonts w:hint="default" w:ascii="Arial" w:hAnsi="Arial" w:cs="Arial"/>
          <w:b w:val="0"/>
          <w:bCs w:val="0"/>
          <w:color w:val="auto"/>
          <w:sz w:val="16"/>
          <w:szCs w:val="16"/>
          <w:u w:val="none"/>
          <w:lang w:val="tr-TR"/>
        </w:rPr>
        <w:t xml:space="preserve">, 4 Temmuz 1934 tarih ve 2559 sayılı </w:t>
      </w:r>
      <w:r>
        <w:rPr>
          <w:rFonts w:hint="default" w:ascii="Arial" w:hAnsi="Arial" w:cs="Arial"/>
          <w:b w:val="0"/>
          <w:bCs w:val="0"/>
          <w:color w:val="FF0000"/>
          <w:sz w:val="16"/>
          <w:szCs w:val="16"/>
          <w:u w:val="none"/>
          <w:lang w:val="tr-TR"/>
        </w:rPr>
        <w:t>Polis Vazife ve Selahiyet Kanunu</w:t>
      </w:r>
      <w:r>
        <w:rPr>
          <w:rFonts w:hint="default" w:ascii="Arial" w:hAnsi="Arial" w:cs="Arial"/>
          <w:b w:val="0"/>
          <w:bCs w:val="0"/>
          <w:color w:val="auto"/>
          <w:sz w:val="16"/>
          <w:szCs w:val="16"/>
          <w:u w:val="none"/>
          <w:lang w:val="tr-TR"/>
        </w:rPr>
        <w:t xml:space="preserve">, 14 Temmuz 1965 tarih ve 657 sayılı </w:t>
      </w:r>
      <w:r>
        <w:rPr>
          <w:rFonts w:hint="default" w:ascii="Arial" w:hAnsi="Arial" w:cs="Arial"/>
          <w:b w:val="0"/>
          <w:bCs w:val="0"/>
          <w:color w:val="FF0000"/>
          <w:sz w:val="16"/>
          <w:szCs w:val="16"/>
          <w:u w:val="none"/>
          <w:lang w:val="tr-TR"/>
        </w:rPr>
        <w:t>Devlet Memurları Kanunu</w:t>
      </w:r>
      <w:r>
        <w:rPr>
          <w:rFonts w:hint="default" w:ascii="Arial" w:hAnsi="Arial" w:cs="Arial"/>
          <w:b w:val="0"/>
          <w:bCs w:val="0"/>
          <w:color w:val="auto"/>
          <w:sz w:val="16"/>
          <w:szCs w:val="16"/>
          <w:u w:val="none"/>
          <w:lang w:val="tr-TR"/>
        </w:rPr>
        <w:t>.</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c)Kanun hükmünde kararname</w:t>
      </w:r>
      <w:r>
        <w:rPr>
          <w:rFonts w:hint="default" w:ascii="Arial" w:hAnsi="Arial" w:cs="Arial"/>
          <w:b w:val="0"/>
          <w:bCs w:val="0"/>
          <w:color w:val="auto"/>
          <w:sz w:val="16"/>
          <w:szCs w:val="16"/>
          <w:u w:val="none"/>
          <w:lang w:val="tr-TR"/>
        </w:rPr>
        <w:t>, Bakanlar Kurulunun TBMMden yetki kanunuyla aldığı bir yetkiye dayanarak yaptığı ve daha sonra TBMMnin onayına sunulan ve normlar hiyerarşisinde kanun düzeyinde yer alan bir düzenleyici işlemdir.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13 Aralık 1983 tarih ve 174 sayılı </w:t>
      </w:r>
      <w:r>
        <w:rPr>
          <w:rFonts w:hint="default" w:ascii="Arial" w:hAnsi="Arial" w:cs="Arial"/>
          <w:b w:val="0"/>
          <w:bCs w:val="0"/>
          <w:color w:val="FF0000"/>
          <w:sz w:val="16"/>
          <w:szCs w:val="16"/>
          <w:u w:val="none"/>
          <w:lang w:val="tr-TR"/>
        </w:rPr>
        <w:t>Bakanlıkların Kuruluş ve Görev Esasları Hakkında KHK</w:t>
      </w:r>
      <w:r>
        <w:rPr>
          <w:rFonts w:hint="default" w:ascii="Arial" w:hAnsi="Arial" w:cs="Arial"/>
          <w:b w:val="0"/>
          <w:bCs w:val="0"/>
          <w:color w:val="auto"/>
          <w:sz w:val="16"/>
          <w:szCs w:val="16"/>
          <w:u w:val="none"/>
          <w:lang w:val="tr-TR"/>
        </w:rPr>
        <w:t>, 8 Mart 1984 tarih ve 233 sayılı İ</w:t>
      </w:r>
      <w:r>
        <w:rPr>
          <w:rFonts w:hint="default" w:ascii="Arial" w:hAnsi="Arial" w:cs="Arial"/>
          <w:b w:val="0"/>
          <w:bCs w:val="0"/>
          <w:color w:val="FF0000"/>
          <w:sz w:val="16"/>
          <w:szCs w:val="16"/>
          <w:u w:val="none"/>
          <w:lang w:val="tr-TR"/>
        </w:rPr>
        <w:t>ktisadi Devlet Teşekkülleri ve Kamu İktisadi Kuruluşları Hakkında KHK</w:t>
      </w:r>
      <w:r>
        <w:rPr>
          <w:rFonts w:hint="default" w:ascii="Arial" w:hAnsi="Arial" w:cs="Arial"/>
          <w:b w:val="0"/>
          <w:bCs w:val="0"/>
          <w:color w:val="auto"/>
          <w:sz w:val="16"/>
          <w:szCs w:val="16"/>
          <w:u w:val="none"/>
          <w:lang w:val="tr-TR"/>
        </w:rPr>
        <w:t>.</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d)Uluslararası antlaşma</w:t>
      </w:r>
      <w:r>
        <w:rPr>
          <w:rFonts w:hint="default" w:ascii="Arial" w:hAnsi="Arial" w:cs="Arial"/>
          <w:b w:val="0"/>
          <w:bCs w:val="0"/>
          <w:color w:val="auto"/>
          <w:sz w:val="16"/>
          <w:szCs w:val="16"/>
          <w:u w:val="none"/>
          <w:lang w:val="tr-TR"/>
        </w:rPr>
        <w:t xml:space="preserve">, devletler arasında bir hukukî ilişki doğurmak, mevcut bir ilişkiyi değiştirmek veya ortadan kaldırmak üzere, devletlerin karşılıklı irade beyanlarının uyuşmasıyla yapılan bir hukukî işlemdir.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Uluslararası antlaşmalar iç hukuk bakımından da bağlayıcıdır ve kanun değe- rindedir (Anayasa, m.90). Temel hak ve hürriyetlerle ilgili uluslararası antlaşma- lar ile kanunlar çatıştığında antlaşma hükümleri esas alınır (m.90/son).</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Örneğin Avrupa İnsan Hakları Sözleşmesi idarenin uymak zorunda olduğu ve idare mahkemelerinin de uygulayacağı bir uluslararası sözleşmedir.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e)Tüzükler</w:t>
      </w:r>
      <w:r>
        <w:rPr>
          <w:rFonts w:hint="default" w:ascii="Arial" w:hAnsi="Arial" w:cs="Arial"/>
          <w:b w:val="0"/>
          <w:bCs w:val="0"/>
          <w:color w:val="auto"/>
          <w:sz w:val="16"/>
          <w:szCs w:val="16"/>
          <w:u w:val="none"/>
          <w:lang w:val="tr-TR"/>
        </w:rPr>
        <w:t xml:space="preserve">, bir kanunun uygulanmasını göstermek veya emrettiği işleri belirtmek üzere, kanunlara aykırı olmamak ve Danıştayın incelemesinden geçirilmek şartıyla Bakanlar Kurulu tarafından çıkarılan yazılı hukuk kurallarıdır.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f)Yönetmelikler</w:t>
      </w:r>
      <w:r>
        <w:rPr>
          <w:rFonts w:hint="default" w:ascii="Arial" w:hAnsi="Arial" w:cs="Arial"/>
          <w:b w:val="0"/>
          <w:bCs w:val="0"/>
          <w:color w:val="auto"/>
          <w:sz w:val="16"/>
          <w:szCs w:val="16"/>
          <w:u w:val="none"/>
          <w:lang w:val="tr-TR"/>
        </w:rPr>
        <w:t xml:space="preserve"> Başbakanlık, bakanlıklar ve kamu tüzel kişilerinin kendi görev alanlarını ilgilendiren kanunların ve tüzüklerin uygulanmasını sağlamak üzere ve bunlara aykırı olmamak şartıyla çıkardıkları yazılı hukuk kurallarıdır. </w:t>
      </w:r>
    </w:p>
    <w:p>
      <w:pPr>
        <w:jc w:val="left"/>
        <w:rPr>
          <w:rFonts w:hint="default" w:ascii="Arial" w:hAnsi="Arial" w:cs="Arial"/>
          <w:b w:val="0"/>
          <w:bCs w:val="0"/>
          <w:color w:val="auto"/>
          <w:sz w:val="16"/>
          <w:szCs w:val="16"/>
          <w:u w:val="none"/>
          <w:lang w:val="tr-TR"/>
        </w:rPr>
      </w:pPr>
    </w:p>
    <w:p>
      <w:pPr>
        <w:jc w:val="left"/>
        <w:rPr>
          <w:rFonts w:hint="default" w:ascii="Arial" w:hAnsi="Arial" w:cs="Arial"/>
          <w:b/>
          <w:bCs/>
          <w:color w:val="auto"/>
          <w:sz w:val="16"/>
          <w:szCs w:val="16"/>
          <w:u w:val="none"/>
          <w:lang w:val="tr-TR"/>
        </w:rPr>
      </w:pPr>
      <w:r>
        <w:rPr>
          <w:rFonts w:hint="default" w:ascii="Arial" w:hAnsi="Arial" w:cs="Arial"/>
          <w:b/>
          <w:bCs/>
          <w:color w:val="FF0000"/>
          <w:sz w:val="16"/>
          <w:szCs w:val="16"/>
          <w:u w:val="single"/>
          <w:lang w:val="tr-TR"/>
        </w:rPr>
        <w:t xml:space="preserve">Yardımcı Kaynaklar </w:t>
      </w:r>
      <w:r>
        <w:rPr>
          <w:rFonts w:hint="default" w:ascii="Arial" w:hAnsi="Arial" w:cs="Arial"/>
          <w:b/>
          <w:bCs/>
          <w:color w:val="auto"/>
          <w:sz w:val="16"/>
          <w:szCs w:val="16"/>
          <w:u w:val="none"/>
          <w:lang w:val="tr-TR"/>
        </w:rPr>
        <w:t>İdare hukukunun yardımcı kaynakları yargısal içtihatlar ve doktrin olmak üzere ikiye ayrılır.</w:t>
      </w: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a)Yargısal içtihatlar</w:t>
      </w:r>
      <w:r>
        <w:rPr>
          <w:rFonts w:hint="default" w:ascii="Arial" w:hAnsi="Arial" w:cs="Arial"/>
          <w:b w:val="0"/>
          <w:bCs w:val="0"/>
          <w:color w:val="auto"/>
          <w:sz w:val="16"/>
          <w:szCs w:val="16"/>
          <w:u w:val="none"/>
          <w:lang w:val="tr-TR"/>
        </w:rPr>
        <w:t>,İçtihat, örnek alınan mahkeme kararı demektir.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İdare mahkemeleri, özellikle Danıştay kararlarını örnek alırlar; bunlara uymak zorunda değildir. Ancak idare mahkemesi hâkimler, kararlarını Danıştayın boz- masını istemediklerinden, genelde Danıştayın diğer kararlarını (daire ve kurul kararlarını) da örnek alırlar.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b)Doktrin (öğreti)</w:t>
      </w:r>
      <w:r>
        <w:rPr>
          <w:rFonts w:hint="default" w:ascii="Arial" w:hAnsi="Arial" w:cs="Arial"/>
          <w:b w:val="0"/>
          <w:bCs w:val="0"/>
          <w:color w:val="auto"/>
          <w:sz w:val="16"/>
          <w:szCs w:val="16"/>
          <w:u w:val="none"/>
          <w:lang w:val="tr-TR"/>
        </w:rPr>
        <w:t>,İdare hukuku doktrini, idare hukuku alanında çalışan bilim a- damlarının görüş ve düşünceleridir. Bu görüş ve düşünceler, çeşitli kitap ve ma- kalelerde yayımlanır.</w:t>
      </w:r>
    </w:p>
    <w:p>
      <w:pPr>
        <w:jc w:val="left"/>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 xml:space="preserve">İdare Hukukuna Hâkim Olan İlkeler </w:t>
      </w:r>
      <w:r>
        <w:rPr>
          <w:rFonts w:hint="default" w:ascii="Arial" w:hAnsi="Arial" w:cs="Arial"/>
          <w:b w:val="0"/>
          <w:bCs w:val="0"/>
          <w:color w:val="auto"/>
          <w:sz w:val="16"/>
          <w:szCs w:val="16"/>
          <w:u w:val="none"/>
          <w:lang w:val="tr-TR"/>
        </w:rPr>
        <w:t>Önemine binaen “idarenin kanuniliği ilkesi”ni de kısaca görmek uygun olur.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Hukuk devleti</w:t>
      </w:r>
      <w:r>
        <w:rPr>
          <w:rFonts w:hint="default" w:ascii="Arial" w:hAnsi="Arial" w:cs="Arial"/>
          <w:b w:val="0"/>
          <w:bCs w:val="0"/>
          <w:color w:val="auto"/>
          <w:sz w:val="16"/>
          <w:szCs w:val="16"/>
          <w:u w:val="none"/>
          <w:lang w:val="tr-TR"/>
        </w:rPr>
        <w:t xml:space="preserve">, faaliyetlerinde hukuk kurallarına bağlı olan, vatandaşlarına hukukî güvenlik sağlayan devlet demektir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Tarihsel Gelişimi:</w:t>
      </w:r>
      <w:r>
        <w:rPr>
          <w:rFonts w:hint="default" w:ascii="Arial" w:hAnsi="Arial" w:cs="Arial"/>
          <w:b w:val="0"/>
          <w:bCs w:val="0"/>
          <w:color w:val="auto"/>
          <w:sz w:val="16"/>
          <w:szCs w:val="16"/>
          <w:u w:val="none"/>
          <w:lang w:val="tr-TR"/>
        </w:rPr>
        <w:t xml:space="preserve"> Orta Çağ’da “</w:t>
      </w:r>
      <w:r>
        <w:rPr>
          <w:rFonts w:hint="default" w:ascii="Arial" w:hAnsi="Arial" w:cs="Arial"/>
          <w:b w:val="0"/>
          <w:bCs w:val="0"/>
          <w:color w:val="FF0000"/>
          <w:sz w:val="16"/>
          <w:szCs w:val="16"/>
          <w:u w:val="none"/>
          <w:lang w:val="tr-TR"/>
        </w:rPr>
        <w:t>mülk devlet</w:t>
      </w:r>
      <w:r>
        <w:rPr>
          <w:rFonts w:hint="default" w:ascii="Arial" w:hAnsi="Arial" w:cs="Arial"/>
          <w:b w:val="0"/>
          <w:bCs w:val="0"/>
          <w:color w:val="auto"/>
          <w:sz w:val="16"/>
          <w:szCs w:val="16"/>
          <w:u w:val="none"/>
          <w:lang w:val="tr-TR"/>
        </w:rPr>
        <w:t>” anlayışı vardı. Daha sonra “</w:t>
      </w:r>
      <w:r>
        <w:rPr>
          <w:rFonts w:hint="default" w:ascii="Arial" w:hAnsi="Arial" w:cs="Arial"/>
          <w:b w:val="0"/>
          <w:bCs w:val="0"/>
          <w:color w:val="FF0000"/>
          <w:sz w:val="16"/>
          <w:szCs w:val="16"/>
          <w:u w:val="none"/>
          <w:lang w:val="tr-TR"/>
        </w:rPr>
        <w:t>polis devleti</w:t>
      </w:r>
      <w:r>
        <w:rPr>
          <w:rFonts w:hint="default" w:ascii="Arial" w:hAnsi="Arial" w:cs="Arial"/>
          <w:b w:val="0"/>
          <w:bCs w:val="0"/>
          <w:color w:val="auto"/>
          <w:sz w:val="16"/>
          <w:szCs w:val="16"/>
          <w:u w:val="none"/>
          <w:lang w:val="tr-TR"/>
        </w:rPr>
        <w:t>” ve “</w:t>
      </w:r>
      <w:r>
        <w:rPr>
          <w:rFonts w:hint="default" w:ascii="Arial" w:hAnsi="Arial" w:cs="Arial"/>
          <w:b w:val="0"/>
          <w:bCs w:val="0"/>
          <w:color w:val="FF0000"/>
          <w:sz w:val="16"/>
          <w:szCs w:val="16"/>
          <w:u w:val="none"/>
          <w:lang w:val="tr-TR"/>
        </w:rPr>
        <w:t>hazine teorisi</w:t>
      </w:r>
      <w:r>
        <w:rPr>
          <w:rFonts w:hint="default" w:ascii="Arial" w:hAnsi="Arial" w:cs="Arial"/>
          <w:b w:val="0"/>
          <w:bCs w:val="0"/>
          <w:color w:val="auto"/>
          <w:sz w:val="16"/>
          <w:szCs w:val="16"/>
          <w:u w:val="none"/>
          <w:lang w:val="tr-TR"/>
        </w:rPr>
        <w:t xml:space="preserve">” anlayışları ortaya çıktı.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1.Polis Devleti Anlayışı.- “Polis devleti (Polizeistaat)”</w:t>
      </w:r>
      <w:r>
        <w:rPr>
          <w:rFonts w:hint="default" w:ascii="Arial" w:hAnsi="Arial" w:cs="Arial"/>
          <w:b w:val="0"/>
          <w:bCs w:val="0"/>
          <w:color w:val="auto"/>
          <w:sz w:val="16"/>
          <w:szCs w:val="16"/>
          <w:u w:val="none"/>
          <w:lang w:val="tr-TR"/>
        </w:rPr>
        <w:t>, “kamunun refahı ve selameti için her türlü önlemi alabilen, bu amaçla kişilerin hak ve özgürlüklerine alabildiğine müdahale edebilen, onlara külfetler yükleyebilen ve fakat tüm bunları yaparken idaresi hukuka bağlı olmayan” devlet demektir.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Polis devleti, </w:t>
      </w:r>
      <w:r>
        <w:rPr>
          <w:rFonts w:hint="default" w:ascii="Arial" w:hAnsi="Arial" w:cs="Arial"/>
          <w:b w:val="0"/>
          <w:bCs w:val="0"/>
          <w:color w:val="FF0000"/>
          <w:sz w:val="16"/>
          <w:szCs w:val="16"/>
          <w:u w:val="none"/>
          <w:lang w:val="tr-TR"/>
        </w:rPr>
        <w:t>17. ve 18. yyda Kara Avrupası</w:t>
      </w:r>
      <w:r>
        <w:rPr>
          <w:rFonts w:hint="default" w:ascii="Arial" w:hAnsi="Arial" w:cs="Arial"/>
          <w:b w:val="0"/>
          <w:bCs w:val="0"/>
          <w:color w:val="auto"/>
          <w:sz w:val="16"/>
          <w:szCs w:val="16"/>
          <w:u w:val="none"/>
          <w:lang w:val="tr-TR"/>
        </w:rPr>
        <w:t xml:space="preserve"> ülkelerindeki, mutlakıyetçi rejimle- ri açıklamak için kullanılan ve ilk kez </w:t>
      </w:r>
      <w:r>
        <w:rPr>
          <w:rFonts w:hint="default" w:ascii="Arial" w:hAnsi="Arial" w:cs="Arial"/>
          <w:b w:val="0"/>
          <w:bCs w:val="0"/>
          <w:color w:val="FF0000"/>
          <w:sz w:val="16"/>
          <w:szCs w:val="16"/>
          <w:u w:val="none"/>
          <w:lang w:val="tr-TR"/>
        </w:rPr>
        <w:t>Almanya</w:t>
      </w:r>
      <w:r>
        <w:rPr>
          <w:rFonts w:hint="default" w:ascii="Arial" w:hAnsi="Arial" w:cs="Arial"/>
          <w:b w:val="0"/>
          <w:bCs w:val="0"/>
          <w:color w:val="auto"/>
          <w:sz w:val="16"/>
          <w:szCs w:val="16"/>
          <w:u w:val="none"/>
          <w:lang w:val="tr-TR"/>
        </w:rPr>
        <w:t xml:space="preserve">’da ortaya çıkmış bir kavramdır.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“Polis devleti (Polizeistaat)” ifadesindeki “polis (Polizei)” bugünkü gibi “kolluk” anlamında değil kamunun refah ve selametini sağlamaya yönelik tüm devlet fa- aliyetleri anlamında kullanılıyordu. Devletin bu faaliyetleri yürütebilmek için sa- hip bulunduğu sınırsız ve denetimsiz güce “</w:t>
      </w:r>
      <w:r>
        <w:rPr>
          <w:rFonts w:hint="default" w:ascii="Arial" w:hAnsi="Arial" w:cs="Arial"/>
          <w:b w:val="0"/>
          <w:bCs w:val="0"/>
          <w:color w:val="FF0000"/>
          <w:sz w:val="16"/>
          <w:szCs w:val="16"/>
          <w:u w:val="none"/>
          <w:lang w:val="tr-TR"/>
        </w:rPr>
        <w:t>polis kudreti (Polizeige- walt)</w:t>
      </w:r>
      <w:r>
        <w:rPr>
          <w:rFonts w:hint="default" w:ascii="Arial" w:hAnsi="Arial" w:cs="Arial"/>
          <w:b w:val="0"/>
          <w:bCs w:val="0"/>
          <w:color w:val="auto"/>
          <w:sz w:val="16"/>
          <w:szCs w:val="16"/>
          <w:u w:val="none"/>
          <w:lang w:val="tr-TR"/>
        </w:rPr>
        <w:t>”denirdi</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2.Hazine Teorisi.</w:t>
      </w:r>
      <w:r>
        <w:rPr>
          <w:rFonts w:hint="default" w:ascii="Arial" w:hAnsi="Arial" w:cs="Arial"/>
          <w:b w:val="0"/>
          <w:bCs w:val="0"/>
          <w:color w:val="auto"/>
          <w:sz w:val="16"/>
          <w:szCs w:val="16"/>
          <w:u w:val="none"/>
          <w:lang w:val="tr-TR"/>
        </w:rPr>
        <w:t xml:space="preserve">- Polis devleti sisteminin egemen olduğu </w:t>
      </w:r>
      <w:r>
        <w:rPr>
          <w:rFonts w:hint="default" w:ascii="Arial" w:hAnsi="Arial" w:cs="Arial"/>
          <w:b w:val="0"/>
          <w:bCs w:val="0"/>
          <w:color w:val="FF0000"/>
          <w:sz w:val="16"/>
          <w:szCs w:val="16"/>
          <w:u w:val="none"/>
          <w:lang w:val="tr-TR"/>
        </w:rPr>
        <w:t xml:space="preserve">Almanya’da 18. yy. </w:t>
      </w:r>
      <w:r>
        <w:rPr>
          <w:rFonts w:hint="default" w:ascii="Arial" w:hAnsi="Arial" w:cs="Arial"/>
          <w:b w:val="0"/>
          <w:bCs w:val="0"/>
          <w:color w:val="auto"/>
          <w:sz w:val="16"/>
          <w:szCs w:val="16"/>
          <w:u w:val="none"/>
          <w:lang w:val="tr-TR"/>
        </w:rPr>
        <w:t>ortalarında “hazine teorisi (Fiskustheorie)” geliştirilmiştir.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Hazine teorisi, idarenin faaliyetleri dolayısıyla hakları ihlal edilen kişilere yargı- sal yoldan malî karşılık elde etme imkânını tanımaktadır.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Bu teoriye göre, devletin hazinesi, hükümdarın dışında ve ondan bağımsız bir özel hukuk tüzel kişisi kabul edilmektedir. Böylece, hukuk kurallarına bağlı ol- mayan ve yargı denetimine de tâbi olmayan devlet ile özel hukuk hükümlerine tâbi olan ve aleyhinde dava açılabilen hazine birbirinden ayrılıyordu.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Örneğin devlet özel bir kişiye ait olan bir taşınmaza el atabiliyor; onu işgal ede- biliyor; kişiyi zorla çalıştırabiliyordu. Devletin bu tür eylem ve işlemlerinin hukuk kurallarına aykırılığını ileri sürmek yine mümkün değildi. Ancak devletin bu tür işlemleri ile hakları ihlâl edilenler, hiç olmazsa, özel hukuk hükümleri uyarınca hazine aleyhine dava açıp tazminat alabiliyorlardı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Devlet ile devlet hazinesinin tek bir tüzel kişi olduğu düşüncesi benimsendikçe, hazine teorisi terk edildi ve yerini “</w:t>
      </w:r>
      <w:r>
        <w:rPr>
          <w:rFonts w:hint="default" w:ascii="Arial" w:hAnsi="Arial" w:cs="Arial"/>
          <w:b w:val="0"/>
          <w:bCs w:val="0"/>
          <w:color w:val="FF0000"/>
          <w:sz w:val="16"/>
          <w:szCs w:val="16"/>
          <w:u w:val="none"/>
          <w:lang w:val="tr-TR"/>
        </w:rPr>
        <w:t>hukuk devleti</w:t>
      </w:r>
      <w:r>
        <w:rPr>
          <w:rFonts w:hint="default" w:ascii="Arial" w:hAnsi="Arial" w:cs="Arial"/>
          <w:b w:val="0"/>
          <w:bCs w:val="0"/>
          <w:color w:val="auto"/>
          <w:sz w:val="16"/>
          <w:szCs w:val="16"/>
          <w:u w:val="none"/>
          <w:lang w:val="tr-TR"/>
        </w:rPr>
        <w:t xml:space="preserve"> (Rechtsstaat, Etat de droit)” teo- risi aldı. İlk önce </w:t>
      </w:r>
      <w:r>
        <w:rPr>
          <w:rFonts w:hint="default" w:ascii="Arial" w:hAnsi="Arial" w:cs="Arial"/>
          <w:b w:val="0"/>
          <w:bCs w:val="0"/>
          <w:color w:val="FF0000"/>
          <w:sz w:val="16"/>
          <w:szCs w:val="16"/>
          <w:u w:val="none"/>
          <w:lang w:val="tr-TR"/>
        </w:rPr>
        <w:t>Almanya</w:t>
      </w:r>
      <w:r>
        <w:rPr>
          <w:rFonts w:hint="default" w:ascii="Arial" w:hAnsi="Arial" w:cs="Arial"/>
          <w:b w:val="0"/>
          <w:bCs w:val="0"/>
          <w:color w:val="auto"/>
          <w:sz w:val="16"/>
          <w:szCs w:val="16"/>
          <w:u w:val="none"/>
          <w:lang w:val="tr-TR"/>
        </w:rPr>
        <w:t xml:space="preserve">’da ortaya çıktı. Daha sonra </w:t>
      </w:r>
      <w:r>
        <w:rPr>
          <w:rFonts w:hint="default" w:ascii="Arial" w:hAnsi="Arial" w:cs="Arial"/>
          <w:b w:val="0"/>
          <w:bCs w:val="0"/>
          <w:color w:val="FF0000"/>
          <w:sz w:val="16"/>
          <w:szCs w:val="16"/>
          <w:u w:val="none"/>
          <w:lang w:val="tr-TR"/>
        </w:rPr>
        <w:t>Fransa</w:t>
      </w:r>
      <w:r>
        <w:rPr>
          <w:rFonts w:hint="default" w:ascii="Arial" w:hAnsi="Arial" w:cs="Arial"/>
          <w:b w:val="0"/>
          <w:bCs w:val="0"/>
          <w:color w:val="auto"/>
          <w:sz w:val="16"/>
          <w:szCs w:val="16"/>
          <w:u w:val="none"/>
          <w:lang w:val="tr-TR"/>
        </w:rPr>
        <w:t xml:space="preserve">’ya da geçti.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Hukuk devleti tâbiri daha çok kara Avrupası ülkelerinde kullanılmaktadır. </w:t>
      </w:r>
      <w:r>
        <w:rPr>
          <w:rFonts w:hint="default" w:ascii="Arial" w:hAnsi="Arial" w:cs="Arial"/>
          <w:b w:val="0"/>
          <w:bCs w:val="0"/>
          <w:color w:val="FF0000"/>
          <w:sz w:val="16"/>
          <w:szCs w:val="16"/>
          <w:u w:val="none"/>
          <w:lang w:val="tr-TR"/>
        </w:rPr>
        <w:t>Anglo- Sakson ülkelerin</w:t>
      </w:r>
      <w:r>
        <w:rPr>
          <w:rFonts w:hint="default" w:ascii="Arial" w:hAnsi="Arial" w:cs="Arial"/>
          <w:b w:val="0"/>
          <w:bCs w:val="0"/>
          <w:color w:val="auto"/>
          <w:sz w:val="16"/>
          <w:szCs w:val="16"/>
          <w:u w:val="none"/>
          <w:lang w:val="tr-TR"/>
        </w:rPr>
        <w:t>de benzer şeyi ifade etmek için “</w:t>
      </w:r>
      <w:r>
        <w:rPr>
          <w:rFonts w:hint="default" w:ascii="Arial" w:hAnsi="Arial" w:cs="Arial"/>
          <w:b w:val="0"/>
          <w:bCs w:val="0"/>
          <w:color w:val="FF0000"/>
          <w:sz w:val="16"/>
          <w:szCs w:val="16"/>
          <w:u w:val="none"/>
          <w:lang w:val="tr-TR"/>
        </w:rPr>
        <w:t>hukukun hükümranlığı</w:t>
      </w:r>
      <w:r>
        <w:rPr>
          <w:rFonts w:hint="default" w:ascii="Arial" w:hAnsi="Arial" w:cs="Arial"/>
          <w:b w:val="0"/>
          <w:bCs w:val="0"/>
          <w:color w:val="auto"/>
          <w:sz w:val="16"/>
          <w:szCs w:val="16"/>
          <w:u w:val="none"/>
          <w:lang w:val="tr-TR"/>
        </w:rPr>
        <w:t xml:space="preserve"> (rule of law)” tâbiri kullanılmaktadır.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Hukuk Devleti İlkesinin Gerekleri (Hukuk Devletinin Şartları)</w:t>
      </w:r>
      <w:r>
        <w:rPr>
          <w:rFonts w:hint="default" w:ascii="Arial" w:hAnsi="Arial" w:cs="Arial"/>
          <w:b w:val="0"/>
          <w:bCs w:val="0"/>
          <w:color w:val="auto"/>
          <w:sz w:val="16"/>
          <w:szCs w:val="16"/>
          <w:u w:val="none"/>
          <w:lang w:val="tr-TR"/>
        </w:rPr>
        <w:t xml:space="preserve">: </w:t>
      </w:r>
    </w:p>
    <w:p>
      <w:pPr>
        <w:jc w:val="left"/>
        <w:rPr>
          <w:rFonts w:hint="default" w:ascii="Arial" w:hAnsi="Arial" w:cs="Arial"/>
          <w:b w:val="0"/>
          <w:bCs w:val="0"/>
          <w:color w:val="auto"/>
          <w:sz w:val="16"/>
          <w:szCs w:val="16"/>
          <w:u w:val="none"/>
          <w:lang w:val="tr-TR"/>
        </w:rPr>
      </w:pPr>
      <w:r>
        <mc:AlternateContent>
          <mc:Choice Requires="wpg">
            <w:drawing>
              <wp:anchor distT="0" distB="0" distL="114300" distR="114300" simplePos="0" relativeHeight="3072" behindDoc="0" locked="0" layoutInCell="1" allowOverlap="1">
                <wp:simplePos x="0" y="0"/>
                <wp:positionH relativeFrom="page">
                  <wp:posOffset>3855720</wp:posOffset>
                </wp:positionH>
                <wp:positionV relativeFrom="paragraph">
                  <wp:posOffset>15240</wp:posOffset>
                </wp:positionV>
                <wp:extent cx="3529330" cy="937260"/>
                <wp:effectExtent l="8890" t="0" r="24130" b="15240"/>
                <wp:wrapNone/>
                <wp:docPr id="101" name="Group 141"/>
                <wp:cNvGraphicFramePr/>
                <a:graphic xmlns:a="http://schemas.openxmlformats.org/drawingml/2006/main">
                  <a:graphicData uri="http://schemas.microsoft.com/office/word/2010/wordprocessingGroup">
                    <wpg:wgp>
                      <wpg:cNvGrpSpPr/>
                      <wpg:grpSpPr>
                        <a:xfrm>
                          <a:off x="0" y="0"/>
                          <a:ext cx="3529559" cy="937396"/>
                          <a:chOff x="2408" y="2490"/>
                          <a:chExt cx="7234" cy="1670"/>
                        </a:xfrm>
                      </wpg:grpSpPr>
                      <wps:wsp>
                        <wps:cNvPr id="92" name="Rectangle 144"/>
                        <wps:cNvSpPr/>
                        <wps:spPr>
                          <a:xfrm>
                            <a:off x="4564" y="2542"/>
                            <a:ext cx="2879" cy="332"/>
                          </a:xfrm>
                          <a:prstGeom prst="rect">
                            <a:avLst/>
                          </a:prstGeom>
                          <a:noFill/>
                          <a:ln w="8411" cap="flat" cmpd="sng">
                            <a:solidFill>
                              <a:srgbClr val="231F20"/>
                            </a:solidFill>
                            <a:prstDash val="solid"/>
                            <a:miter/>
                            <a:headEnd type="none" w="med" len="med"/>
                            <a:tailEnd type="none" w="med" len="med"/>
                          </a:ln>
                        </wps:spPr>
                        <wps:bodyPr upright="1"/>
                      </wps:wsp>
                      <pic:pic xmlns:pic="http://schemas.openxmlformats.org/drawingml/2006/picture">
                        <pic:nvPicPr>
                          <pic:cNvPr id="94" name="Picture 146"/>
                          <pic:cNvPicPr>
                            <a:picLocks noChangeAspect="1"/>
                          </pic:cNvPicPr>
                        </pic:nvPicPr>
                        <pic:blipFill>
                          <a:blip r:embed="rId7"/>
                          <a:stretch>
                            <a:fillRect/>
                          </a:stretch>
                        </pic:blipFill>
                        <pic:spPr>
                          <a:xfrm>
                            <a:off x="4158" y="3169"/>
                            <a:ext cx="104" cy="135"/>
                          </a:xfrm>
                          <a:prstGeom prst="rect">
                            <a:avLst/>
                          </a:prstGeom>
                          <a:noFill/>
                          <a:ln w="9525">
                            <a:noFill/>
                          </a:ln>
                        </pic:spPr>
                      </pic:pic>
                      <pic:pic xmlns:pic="http://schemas.openxmlformats.org/drawingml/2006/picture">
                        <pic:nvPicPr>
                          <pic:cNvPr id="96" name="Picture 148"/>
                          <pic:cNvPicPr>
                            <a:picLocks noChangeAspect="1"/>
                          </pic:cNvPicPr>
                        </pic:nvPicPr>
                        <pic:blipFill>
                          <a:blip r:embed="rId7"/>
                          <a:stretch>
                            <a:fillRect/>
                          </a:stretch>
                        </pic:blipFill>
                        <pic:spPr>
                          <a:xfrm>
                            <a:off x="7777" y="3169"/>
                            <a:ext cx="104" cy="135"/>
                          </a:xfrm>
                          <a:prstGeom prst="rect">
                            <a:avLst/>
                          </a:prstGeom>
                          <a:noFill/>
                          <a:ln w="9525">
                            <a:noFill/>
                          </a:ln>
                        </pic:spPr>
                      </pic:pic>
                      <wps:wsp>
                        <wps:cNvPr id="98" name="Text Box 150"/>
                        <wps:cNvSpPr txBox="1"/>
                        <wps:spPr>
                          <a:xfrm>
                            <a:off x="6054" y="2810"/>
                            <a:ext cx="3588" cy="1350"/>
                          </a:xfrm>
                          <a:prstGeom prst="rect">
                            <a:avLst/>
                          </a:prstGeom>
                          <a:solidFill>
                            <a:srgbClr val="C7EAFB"/>
                          </a:solidFill>
                          <a:ln w="18077" cap="flat" cmpd="sng">
                            <a:solidFill>
                              <a:srgbClr val="231F20"/>
                            </a:solidFill>
                            <a:prstDash val="solid"/>
                            <a:miter/>
                            <a:headEnd type="none" w="med" len="med"/>
                            <a:tailEnd type="none" w="med" len="med"/>
                          </a:ln>
                        </wps:spPr>
                        <wps:txbx>
                          <w:txbxContent>
                            <w:p>
                              <w:pPr>
                                <w:spacing w:before="49" w:line="194" w:lineRule="exact"/>
                                <w:ind w:right="0"/>
                                <w:jc w:val="left"/>
                                <w:rPr>
                                  <w:rFonts w:hint="default" w:ascii="Arial" w:hAnsi="Arial" w:cs="Arial"/>
                                  <w:i/>
                                  <w:sz w:val="16"/>
                                  <w:szCs w:val="16"/>
                                </w:rPr>
                              </w:pPr>
                              <w:r>
                                <w:rPr>
                                  <w:rFonts w:hint="default" w:ascii="Arial" w:hAnsi="Arial" w:cs="Arial"/>
                                  <w:b/>
                                  <w:bCs/>
                                  <w:color w:val="231F20"/>
                                  <w:w w:val="115"/>
                                  <w:sz w:val="15"/>
                                  <w:szCs w:val="15"/>
                                </w:rPr>
                                <w:t>Özel Gerekleri</w:t>
                              </w:r>
                              <w:r>
                                <w:rPr>
                                  <w:rFonts w:hint="default" w:ascii="Arial" w:hAnsi="Arial" w:cs="Arial"/>
                                  <w:b/>
                                  <w:bCs/>
                                  <w:color w:val="231F20"/>
                                  <w:w w:val="115"/>
                                  <w:sz w:val="16"/>
                                  <w:szCs w:val="16"/>
                                  <w:lang w:val="tr-TR"/>
                                </w:rPr>
                                <w:t xml:space="preserve"> </w:t>
                              </w:r>
                              <w:r>
                                <w:rPr>
                                  <w:rFonts w:hint="default" w:ascii="Arial" w:hAnsi="Arial" w:cs="Arial"/>
                                  <w:i/>
                                  <w:color w:val="231F20"/>
                                  <w:w w:val="115"/>
                                  <w:sz w:val="16"/>
                                  <w:szCs w:val="16"/>
                                </w:rPr>
                                <w:t>(</w:t>
                              </w:r>
                              <w:r>
                                <w:rPr>
                                  <w:rFonts w:hint="default" w:ascii="Arial" w:hAnsi="Arial" w:cs="Arial"/>
                                  <w:i/>
                                  <w:color w:val="231F20"/>
                                  <w:w w:val="115"/>
                                  <w:sz w:val="16"/>
                                  <w:szCs w:val="16"/>
                                  <w:lang w:val="tr-TR"/>
                                </w:rPr>
                                <w:t>İ</w:t>
                              </w:r>
                              <w:r>
                                <w:rPr>
                                  <w:rFonts w:hint="default" w:ascii="Arial" w:hAnsi="Arial" w:cs="Arial"/>
                                  <w:i/>
                                  <w:color w:val="231F20"/>
                                  <w:w w:val="115"/>
                                  <w:sz w:val="14"/>
                                  <w:szCs w:val="14"/>
                                </w:rPr>
                                <w:t>darenin Hukuka Ba</w:t>
                              </w:r>
                              <w:r>
                                <w:rPr>
                                  <w:rFonts w:hint="default" w:ascii="Arial" w:hAnsi="Arial" w:cs="Arial"/>
                                  <w:i/>
                                  <w:color w:val="231F20"/>
                                  <w:w w:val="115"/>
                                  <w:sz w:val="14"/>
                                  <w:szCs w:val="14"/>
                                  <w:lang w:val="tr-TR"/>
                                </w:rPr>
                                <w:t>ğ</w:t>
                              </w:r>
                              <w:r>
                                <w:rPr>
                                  <w:rFonts w:hint="default" w:ascii="Arial" w:hAnsi="Arial" w:cs="Arial"/>
                                  <w:i/>
                                  <w:color w:val="231F20"/>
                                  <w:w w:val="115"/>
                                  <w:sz w:val="14"/>
                                  <w:szCs w:val="14"/>
                                </w:rPr>
                                <w:t>l</w:t>
                              </w:r>
                              <w:r>
                                <w:rPr>
                                  <w:rFonts w:hint="default" w:ascii="Arial" w:hAnsi="Arial" w:cs="Arial"/>
                                  <w:i/>
                                  <w:color w:val="231F20"/>
                                  <w:w w:val="115"/>
                                  <w:sz w:val="14"/>
                                  <w:szCs w:val="14"/>
                                  <w:lang w:val="tr-TR"/>
                                </w:rPr>
                                <w:t>ı</w:t>
                              </w:r>
                              <w:r>
                                <w:rPr>
                                  <w:rFonts w:hint="default" w:ascii="Arial" w:hAnsi="Arial" w:cs="Arial"/>
                                  <w:i/>
                                  <w:color w:val="231F20"/>
                                  <w:w w:val="115"/>
                                  <w:sz w:val="14"/>
                                  <w:szCs w:val="14"/>
                                </w:rPr>
                                <w:t>l</w:t>
                              </w:r>
                              <w:r>
                                <w:rPr>
                                  <w:rFonts w:hint="default" w:ascii="Arial" w:hAnsi="Arial" w:cs="Arial"/>
                                  <w:i/>
                                  <w:color w:val="231F20"/>
                                  <w:w w:val="115"/>
                                  <w:sz w:val="14"/>
                                  <w:szCs w:val="14"/>
                                  <w:lang w:val="tr-TR"/>
                                </w:rPr>
                                <w:t>ığı</w:t>
                              </w:r>
                              <w:r>
                                <w:rPr>
                                  <w:rFonts w:hint="default" w:ascii="Arial" w:hAnsi="Arial" w:cs="Arial"/>
                                  <w:i/>
                                  <w:color w:val="231F20"/>
                                  <w:w w:val="115"/>
                                  <w:sz w:val="16"/>
                                  <w:szCs w:val="16"/>
                                </w:rPr>
                                <w:t>)</w:t>
                              </w:r>
                            </w:p>
                            <w:p>
                              <w:pPr>
                                <w:numPr>
                                  <w:ilvl w:val="0"/>
                                  <w:numId w:val="1"/>
                                </w:numPr>
                                <w:tabs>
                                  <w:tab w:val="left" w:pos="297"/>
                                </w:tabs>
                                <w:spacing w:before="0"/>
                                <w:ind w:right="0" w:rightChars="0"/>
                                <w:jc w:val="left"/>
                                <w:rPr>
                                  <w:rFonts w:hint="default" w:ascii="Arial" w:hAnsi="Arial" w:cs="Arial"/>
                                  <w:color w:val="231F20"/>
                                  <w:sz w:val="14"/>
                                  <w:szCs w:val="14"/>
                                  <w:lang w:val="tr-TR"/>
                                </w:rPr>
                              </w:pPr>
                              <w:r>
                                <w:rPr>
                                  <w:rFonts w:hint="default" w:ascii="Arial" w:hAnsi="Arial" w:cs="Arial"/>
                                  <w:color w:val="231F20"/>
                                  <w:sz w:val="14"/>
                                  <w:szCs w:val="14"/>
                                  <w:lang w:val="tr-TR"/>
                                </w:rPr>
                                <w:t>İ</w:t>
                              </w:r>
                              <w:r>
                                <w:rPr>
                                  <w:rFonts w:hint="default" w:ascii="Arial" w:hAnsi="Arial" w:cs="Arial"/>
                                  <w:color w:val="231F20"/>
                                  <w:sz w:val="14"/>
                                  <w:szCs w:val="14"/>
                                </w:rPr>
                                <w:t>dare yarg</w:t>
                              </w:r>
                              <w:r>
                                <w:rPr>
                                  <w:rFonts w:hint="default" w:ascii="Arial" w:hAnsi="Arial" w:cs="Arial"/>
                                  <w:color w:val="231F20"/>
                                  <w:sz w:val="14"/>
                                  <w:szCs w:val="14"/>
                                  <w:lang w:val="tr-TR"/>
                                </w:rPr>
                                <w:t>ı</w:t>
                              </w:r>
                              <w:r>
                                <w:rPr>
                                  <w:rFonts w:hint="default" w:ascii="Arial" w:hAnsi="Arial" w:cs="Arial"/>
                                  <w:color w:val="231F20"/>
                                  <w:sz w:val="14"/>
                                  <w:szCs w:val="14"/>
                                </w:rPr>
                                <w:t>sal denetime tâbi</w:t>
                              </w:r>
                              <w:r>
                                <w:rPr>
                                  <w:rFonts w:hint="default" w:ascii="Arial" w:hAnsi="Arial" w:cs="Arial"/>
                                  <w:color w:val="231F20"/>
                                  <w:spacing w:val="-15"/>
                                  <w:sz w:val="14"/>
                                  <w:szCs w:val="14"/>
                                </w:rPr>
                                <w:t xml:space="preserve"> </w:t>
                              </w:r>
                              <w:r>
                                <w:rPr>
                                  <w:rFonts w:hint="default" w:ascii="Arial" w:hAnsi="Arial" w:cs="Arial"/>
                                  <w:color w:val="231F20"/>
                                  <w:sz w:val="14"/>
                                  <w:szCs w:val="14"/>
                                </w:rPr>
                                <w:t>olmal</w:t>
                              </w:r>
                              <w:r>
                                <w:rPr>
                                  <w:rFonts w:hint="default" w:ascii="Arial" w:hAnsi="Arial" w:cs="Arial"/>
                                  <w:color w:val="231F20"/>
                                  <w:sz w:val="14"/>
                                  <w:szCs w:val="14"/>
                                  <w:lang w:val="tr-TR"/>
                                </w:rPr>
                                <w:t>ı</w:t>
                              </w:r>
                            </w:p>
                            <w:p>
                              <w:pPr>
                                <w:numPr>
                                  <w:ilvl w:val="0"/>
                                  <w:numId w:val="1"/>
                                </w:numPr>
                                <w:tabs>
                                  <w:tab w:val="left" w:pos="297"/>
                                </w:tabs>
                                <w:spacing w:before="0"/>
                                <w:ind w:right="0" w:rightChars="0"/>
                                <w:jc w:val="left"/>
                                <w:rPr>
                                  <w:rFonts w:hint="default" w:ascii="Arial" w:hAnsi="Arial" w:cs="Arial"/>
                                  <w:sz w:val="14"/>
                                  <w:szCs w:val="14"/>
                                </w:rPr>
                              </w:pPr>
                              <w:r>
                                <w:rPr>
                                  <w:rFonts w:hint="default" w:ascii="Arial" w:hAnsi="Arial" w:cs="Arial"/>
                                  <w:color w:val="231F20"/>
                                  <w:sz w:val="14"/>
                                  <w:szCs w:val="14"/>
                                </w:rPr>
                                <w:t>Hâkimler ba</w:t>
                              </w:r>
                              <w:r>
                                <w:rPr>
                                  <w:rFonts w:hint="default" w:ascii="Arial" w:hAnsi="Arial" w:cs="Arial"/>
                                  <w:color w:val="231F20"/>
                                  <w:sz w:val="14"/>
                                  <w:szCs w:val="14"/>
                                  <w:lang w:val="tr-TR"/>
                                </w:rPr>
                                <w:t>ğı</w:t>
                              </w:r>
                              <w:r>
                                <w:rPr>
                                  <w:rFonts w:hint="default" w:ascii="Arial" w:hAnsi="Arial" w:cs="Arial"/>
                                  <w:color w:val="231F20"/>
                                  <w:sz w:val="14"/>
                                  <w:szCs w:val="14"/>
                                </w:rPr>
                                <w:t>ms</w:t>
                              </w:r>
                              <w:r>
                                <w:rPr>
                                  <w:rFonts w:hint="default" w:ascii="Arial" w:hAnsi="Arial" w:cs="Arial"/>
                                  <w:color w:val="231F20"/>
                                  <w:sz w:val="14"/>
                                  <w:szCs w:val="14"/>
                                  <w:lang w:val="tr-TR"/>
                                </w:rPr>
                                <w:t>ı</w:t>
                              </w:r>
                              <w:r>
                                <w:rPr>
                                  <w:rFonts w:hint="default" w:ascii="Arial" w:hAnsi="Arial" w:cs="Arial"/>
                                  <w:color w:val="231F20"/>
                                  <w:sz w:val="14"/>
                                  <w:szCs w:val="14"/>
                                </w:rPr>
                                <w:t>z ve teminatl</w:t>
                              </w:r>
                              <w:r>
                                <w:rPr>
                                  <w:rFonts w:hint="default" w:ascii="Arial" w:hAnsi="Arial" w:cs="Arial"/>
                                  <w:color w:val="231F20"/>
                                  <w:sz w:val="14"/>
                                  <w:szCs w:val="14"/>
                                  <w:lang w:val="tr-TR"/>
                                </w:rPr>
                                <w:t>ı</w:t>
                              </w:r>
                              <w:r>
                                <w:rPr>
                                  <w:rFonts w:hint="default" w:ascii="Arial" w:hAnsi="Arial" w:cs="Arial"/>
                                  <w:color w:val="231F20"/>
                                  <w:spacing w:val="-36"/>
                                  <w:sz w:val="14"/>
                                  <w:szCs w:val="14"/>
                                </w:rPr>
                                <w:t xml:space="preserve"> </w:t>
                              </w:r>
                              <w:r>
                                <w:rPr>
                                  <w:rFonts w:hint="default" w:ascii="Arial" w:hAnsi="Arial" w:cs="Arial"/>
                                  <w:color w:val="231F20"/>
                                  <w:spacing w:val="-36"/>
                                  <w:sz w:val="14"/>
                                  <w:szCs w:val="14"/>
                                  <w:lang w:val="tr-TR"/>
                                </w:rPr>
                                <w:t xml:space="preserve">           </w:t>
                              </w:r>
                              <w:r>
                                <w:rPr>
                                  <w:rFonts w:hint="default" w:ascii="Arial" w:hAnsi="Arial" w:cs="Arial"/>
                                  <w:color w:val="231F20"/>
                                  <w:sz w:val="14"/>
                                  <w:szCs w:val="14"/>
                                </w:rPr>
                                <w:t>olmal</w:t>
                              </w:r>
                              <w:r>
                                <w:rPr>
                                  <w:rFonts w:hint="default" w:ascii="Arial" w:hAnsi="Arial" w:cs="Arial"/>
                                  <w:color w:val="231F20"/>
                                  <w:sz w:val="14"/>
                                  <w:szCs w:val="14"/>
                                  <w:lang w:val="tr-TR"/>
                                </w:rPr>
                                <w:t>ı</w:t>
                              </w:r>
                            </w:p>
                            <w:p>
                              <w:pPr>
                                <w:numPr>
                                  <w:ilvl w:val="0"/>
                                  <w:numId w:val="1"/>
                                </w:numPr>
                                <w:tabs>
                                  <w:tab w:val="left" w:pos="297"/>
                                </w:tabs>
                                <w:spacing w:before="0"/>
                                <w:ind w:right="0" w:rightChars="0"/>
                                <w:jc w:val="left"/>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darî</w:t>
                              </w:r>
                              <w:r>
                                <w:rPr>
                                  <w:rFonts w:hint="default" w:ascii="Arial" w:hAnsi="Arial" w:cs="Arial"/>
                                  <w:color w:val="231F20"/>
                                  <w:spacing w:val="-11"/>
                                  <w:sz w:val="14"/>
                                  <w:szCs w:val="14"/>
                                </w:rPr>
                                <w:t xml:space="preserve"> </w:t>
                              </w:r>
                              <w:r>
                                <w:rPr>
                                  <w:rFonts w:hint="default" w:ascii="Arial" w:hAnsi="Arial" w:cs="Arial"/>
                                  <w:color w:val="231F20"/>
                                  <w:sz w:val="14"/>
                                  <w:szCs w:val="14"/>
                                </w:rPr>
                                <w:t>faaliyetler</w:t>
                              </w:r>
                              <w:r>
                                <w:rPr>
                                  <w:rFonts w:hint="default" w:ascii="Arial" w:hAnsi="Arial" w:cs="Arial"/>
                                  <w:color w:val="231F20"/>
                                  <w:spacing w:val="-11"/>
                                  <w:sz w:val="14"/>
                                  <w:szCs w:val="14"/>
                                </w:rPr>
                                <w:t xml:space="preserve"> </w:t>
                              </w:r>
                              <w:r>
                                <w:rPr>
                                  <w:rFonts w:hint="default" w:ascii="Arial" w:hAnsi="Arial" w:cs="Arial"/>
                                  <w:color w:val="231F20"/>
                                  <w:sz w:val="14"/>
                                  <w:szCs w:val="14"/>
                                </w:rPr>
                                <w:t>önceden</w:t>
                              </w:r>
                              <w:r>
                                <w:rPr>
                                  <w:rFonts w:hint="default" w:ascii="Arial" w:hAnsi="Arial" w:cs="Arial"/>
                                  <w:color w:val="231F20"/>
                                  <w:spacing w:val="-11"/>
                                  <w:sz w:val="14"/>
                                  <w:szCs w:val="14"/>
                                </w:rPr>
                                <w:t xml:space="preserve"> </w:t>
                              </w:r>
                              <w:r>
                                <w:rPr>
                                  <w:rFonts w:hint="default" w:ascii="Arial" w:hAnsi="Arial" w:cs="Arial"/>
                                  <w:color w:val="231F20"/>
                                  <w:sz w:val="14"/>
                                  <w:szCs w:val="14"/>
                                </w:rPr>
                                <w:t>bilinebilir</w:t>
                              </w:r>
                              <w:r>
                                <w:rPr>
                                  <w:rFonts w:hint="default" w:ascii="Arial" w:hAnsi="Arial" w:cs="Arial"/>
                                  <w:color w:val="231F20"/>
                                  <w:spacing w:val="-11"/>
                                  <w:sz w:val="14"/>
                                  <w:szCs w:val="14"/>
                                </w:rPr>
                                <w:t xml:space="preserve"> </w:t>
                              </w:r>
                              <w:r>
                                <w:rPr>
                                  <w:rFonts w:hint="default" w:ascii="Arial" w:hAnsi="Arial" w:cs="Arial"/>
                                  <w:color w:val="231F20"/>
                                  <w:sz w:val="14"/>
                                  <w:szCs w:val="14"/>
                                </w:rPr>
                                <w:t>olmal</w:t>
                              </w:r>
                              <w:r>
                                <w:rPr>
                                  <w:rFonts w:hint="default" w:ascii="Arial" w:hAnsi="Arial" w:cs="Arial"/>
                                  <w:color w:val="231F20"/>
                                  <w:sz w:val="14"/>
                                  <w:szCs w:val="14"/>
                                  <w:lang w:val="tr-TR"/>
                                </w:rPr>
                                <w:t>ı</w:t>
                              </w:r>
                            </w:p>
                            <w:p>
                              <w:pPr>
                                <w:numPr>
                                  <w:ilvl w:val="0"/>
                                  <w:numId w:val="1"/>
                                </w:numPr>
                                <w:tabs>
                                  <w:tab w:val="left" w:pos="297"/>
                                </w:tabs>
                                <w:spacing w:before="0"/>
                                <w:ind w:right="0" w:rightChars="0"/>
                                <w:jc w:val="left"/>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darenin</w:t>
                              </w:r>
                              <w:r>
                                <w:rPr>
                                  <w:rFonts w:hint="default" w:ascii="Arial" w:hAnsi="Arial" w:cs="Arial"/>
                                  <w:color w:val="231F20"/>
                                  <w:spacing w:val="-16"/>
                                  <w:sz w:val="14"/>
                                  <w:szCs w:val="14"/>
                                </w:rPr>
                                <w:t xml:space="preserve"> </w:t>
                              </w:r>
                              <w:r>
                                <w:rPr>
                                  <w:rFonts w:hint="default" w:ascii="Arial" w:hAnsi="Arial" w:cs="Arial"/>
                                  <w:color w:val="231F20"/>
                                  <w:sz w:val="14"/>
                                  <w:szCs w:val="14"/>
                                </w:rPr>
                                <w:t>mali</w:t>
                              </w:r>
                              <w:r>
                                <w:rPr>
                                  <w:rFonts w:hint="default" w:ascii="Arial" w:hAnsi="Arial" w:cs="Arial"/>
                                  <w:color w:val="231F20"/>
                                  <w:spacing w:val="-16"/>
                                  <w:sz w:val="14"/>
                                  <w:szCs w:val="14"/>
                                </w:rPr>
                                <w:t xml:space="preserve"> </w:t>
                              </w:r>
                              <w:r>
                                <w:rPr>
                                  <w:rFonts w:hint="default" w:ascii="Arial" w:hAnsi="Arial" w:cs="Arial"/>
                                  <w:color w:val="231F20"/>
                                  <w:sz w:val="14"/>
                                  <w:szCs w:val="14"/>
                                </w:rPr>
                                <w:t>sorumlulu</w:t>
                              </w:r>
                              <w:r>
                                <w:rPr>
                                  <w:rFonts w:hint="default" w:ascii="Arial" w:hAnsi="Arial" w:cs="Arial"/>
                                  <w:color w:val="231F20"/>
                                  <w:sz w:val="14"/>
                                  <w:szCs w:val="14"/>
                                  <w:lang w:val="tr-TR"/>
                                </w:rPr>
                                <w:t>ğ</w:t>
                              </w:r>
                              <w:r>
                                <w:rPr>
                                  <w:rFonts w:hint="default" w:ascii="Arial" w:hAnsi="Arial" w:cs="Arial"/>
                                  <w:color w:val="231F20"/>
                                  <w:sz w:val="14"/>
                                  <w:szCs w:val="14"/>
                                </w:rPr>
                                <w:t>u</w:t>
                              </w:r>
                              <w:r>
                                <w:rPr>
                                  <w:rFonts w:hint="default" w:ascii="Arial" w:hAnsi="Arial" w:cs="Arial"/>
                                  <w:color w:val="231F20"/>
                                  <w:spacing w:val="-16"/>
                                  <w:sz w:val="14"/>
                                  <w:szCs w:val="14"/>
                                </w:rPr>
                                <w:t xml:space="preserve"> </w:t>
                              </w:r>
                              <w:r>
                                <w:rPr>
                                  <w:rFonts w:hint="default" w:ascii="Arial" w:hAnsi="Arial" w:cs="Arial"/>
                                  <w:color w:val="231F20"/>
                                  <w:sz w:val="14"/>
                                  <w:szCs w:val="14"/>
                                </w:rPr>
                                <w:t>mevcut</w:t>
                              </w:r>
                              <w:r>
                                <w:rPr>
                                  <w:rFonts w:hint="default" w:ascii="Arial" w:hAnsi="Arial" w:cs="Arial"/>
                                  <w:color w:val="231F20"/>
                                  <w:spacing w:val="-16"/>
                                  <w:sz w:val="14"/>
                                  <w:szCs w:val="14"/>
                                </w:rPr>
                                <w:t xml:space="preserve"> </w:t>
                              </w:r>
                              <w:r>
                                <w:rPr>
                                  <w:rFonts w:hint="default" w:ascii="Arial" w:hAnsi="Arial" w:cs="Arial"/>
                                  <w:color w:val="231F20"/>
                                  <w:sz w:val="14"/>
                                  <w:szCs w:val="14"/>
                                </w:rPr>
                                <w:t>olmal</w:t>
                              </w:r>
                              <w:r>
                                <w:rPr>
                                  <w:rFonts w:hint="default" w:ascii="Arial" w:hAnsi="Arial" w:cs="Arial"/>
                                  <w:color w:val="231F20"/>
                                  <w:sz w:val="14"/>
                                  <w:szCs w:val="14"/>
                                  <w:lang w:val="tr-TR"/>
                                </w:rPr>
                                <w:t>ı</w:t>
                              </w:r>
                            </w:p>
                          </w:txbxContent>
                        </wps:txbx>
                        <wps:bodyPr lIns="0" tIns="0" rIns="0" bIns="0" upright="1"/>
                      </wps:wsp>
                      <wps:wsp>
                        <wps:cNvPr id="99" name="Text Box 151"/>
                        <wps:cNvSpPr txBox="1"/>
                        <wps:spPr>
                          <a:xfrm>
                            <a:off x="2408" y="2818"/>
                            <a:ext cx="3530" cy="1340"/>
                          </a:xfrm>
                          <a:prstGeom prst="rect">
                            <a:avLst/>
                          </a:prstGeom>
                          <a:solidFill>
                            <a:srgbClr val="C7EAFB"/>
                          </a:solidFill>
                          <a:ln w="18388" cap="flat" cmpd="sng">
                            <a:solidFill>
                              <a:srgbClr val="231F20"/>
                            </a:solidFill>
                            <a:prstDash val="solid"/>
                            <a:miter/>
                            <a:headEnd type="none" w="med" len="med"/>
                            <a:tailEnd type="none" w="med" len="med"/>
                          </a:ln>
                        </wps:spPr>
                        <wps:txbx>
                          <w:txbxContent>
                            <w:p>
                              <w:pPr>
                                <w:spacing w:before="49" w:line="240" w:lineRule="auto"/>
                                <w:ind w:right="0"/>
                                <w:jc w:val="left"/>
                                <w:rPr>
                                  <w:rFonts w:hint="default" w:ascii="Arial" w:hAnsi="Arial" w:cs="Arial"/>
                                  <w:i/>
                                  <w:color w:val="231F20"/>
                                  <w:w w:val="115"/>
                                  <w:sz w:val="16"/>
                                  <w:szCs w:val="16"/>
                                </w:rPr>
                              </w:pPr>
                              <w:r>
                                <w:rPr>
                                  <w:rFonts w:hint="default" w:ascii="Arial" w:hAnsi="Arial" w:cs="Arial"/>
                                  <w:b/>
                                  <w:bCs/>
                                  <w:color w:val="231F20"/>
                                  <w:w w:val="115"/>
                                  <w:sz w:val="15"/>
                                  <w:szCs w:val="15"/>
                                </w:rPr>
                                <w:t>Genel Gerekleri</w:t>
                              </w:r>
                              <w:r>
                                <w:rPr>
                                  <w:rFonts w:hint="default" w:ascii="Arial" w:hAnsi="Arial" w:cs="Arial"/>
                                  <w:color w:val="231F20"/>
                                  <w:w w:val="115"/>
                                  <w:sz w:val="16"/>
                                  <w:szCs w:val="16"/>
                                  <w:lang w:val="tr-TR"/>
                                </w:rPr>
                                <w:t xml:space="preserve"> </w:t>
                              </w:r>
                              <w:r>
                                <w:rPr>
                                  <w:rFonts w:hint="default" w:ascii="Arial" w:hAnsi="Arial" w:cs="Arial"/>
                                  <w:i/>
                                  <w:color w:val="231F20"/>
                                  <w:w w:val="115"/>
                                  <w:sz w:val="16"/>
                                  <w:szCs w:val="16"/>
                                </w:rPr>
                                <w:t>(</w:t>
                              </w:r>
                              <w:r>
                                <w:rPr>
                                  <w:rFonts w:hint="default" w:ascii="Arial" w:hAnsi="Arial" w:cs="Arial"/>
                                  <w:i/>
                                  <w:color w:val="231F20"/>
                                  <w:w w:val="115"/>
                                  <w:sz w:val="14"/>
                                  <w:szCs w:val="14"/>
                                </w:rPr>
                                <w:t>Devletin Hukuka Ba</w:t>
                              </w:r>
                              <w:r>
                                <w:rPr>
                                  <w:rFonts w:hint="default" w:ascii="Arial" w:hAnsi="Arial" w:cs="Arial"/>
                                  <w:i/>
                                  <w:color w:val="231F20"/>
                                  <w:w w:val="115"/>
                                  <w:sz w:val="14"/>
                                  <w:szCs w:val="14"/>
                                  <w:lang w:val="tr-TR"/>
                                </w:rPr>
                                <w:t>ğ</w:t>
                              </w:r>
                              <w:r>
                                <w:rPr>
                                  <w:rFonts w:hint="default" w:ascii="Arial" w:hAnsi="Arial" w:cs="Arial"/>
                                  <w:i/>
                                  <w:color w:val="231F20"/>
                                  <w:w w:val="115"/>
                                  <w:sz w:val="14"/>
                                  <w:szCs w:val="14"/>
                                </w:rPr>
                                <w:t>l</w:t>
                              </w:r>
                              <w:r>
                                <w:rPr>
                                  <w:rFonts w:hint="default" w:ascii="Arial" w:hAnsi="Arial" w:cs="Arial"/>
                                  <w:i/>
                                  <w:color w:val="231F20"/>
                                  <w:w w:val="115"/>
                                  <w:sz w:val="14"/>
                                  <w:szCs w:val="14"/>
                                  <w:lang w:val="tr-TR"/>
                                </w:rPr>
                                <w:t>ı</w:t>
                              </w:r>
                              <w:r>
                                <w:rPr>
                                  <w:rFonts w:hint="default" w:ascii="Arial" w:hAnsi="Arial" w:cs="Arial"/>
                                  <w:i/>
                                  <w:color w:val="231F20"/>
                                  <w:w w:val="115"/>
                                  <w:sz w:val="14"/>
                                  <w:szCs w:val="14"/>
                                </w:rPr>
                                <w:t>l</w:t>
                              </w:r>
                              <w:r>
                                <w:rPr>
                                  <w:rFonts w:hint="default" w:ascii="Arial" w:hAnsi="Arial" w:cs="Arial"/>
                                  <w:i/>
                                  <w:color w:val="231F20"/>
                                  <w:w w:val="115"/>
                                  <w:sz w:val="14"/>
                                  <w:szCs w:val="14"/>
                                  <w:lang w:val="tr-TR"/>
                                </w:rPr>
                                <w:t>ığı</w:t>
                              </w:r>
                              <w:r>
                                <w:rPr>
                                  <w:rFonts w:hint="default" w:ascii="Arial" w:hAnsi="Arial" w:cs="Arial"/>
                                  <w:i/>
                                  <w:color w:val="231F20"/>
                                  <w:w w:val="115"/>
                                  <w:sz w:val="16"/>
                                  <w:szCs w:val="16"/>
                                </w:rPr>
                                <w:t>)</w:t>
                              </w:r>
                            </w:p>
                            <w:p>
                              <w:pPr>
                                <w:numPr>
                                  <w:ilvl w:val="0"/>
                                  <w:numId w:val="2"/>
                                </w:numPr>
                                <w:tabs>
                                  <w:tab w:val="left" w:pos="345"/>
                                </w:tabs>
                                <w:spacing w:before="0" w:line="240" w:lineRule="auto"/>
                                <w:ind w:right="0" w:rightChars="0"/>
                                <w:jc w:val="left"/>
                                <w:rPr>
                                  <w:rFonts w:hint="default" w:ascii="Arial" w:hAnsi="Arial" w:cs="Arial"/>
                                  <w:color w:val="231F20"/>
                                  <w:sz w:val="14"/>
                                  <w:szCs w:val="14"/>
                                </w:rPr>
                              </w:pPr>
                              <w:r>
                                <w:rPr>
                                  <w:rFonts w:hint="default" w:ascii="Arial" w:hAnsi="Arial" w:cs="Arial"/>
                                  <w:color w:val="231F20"/>
                                  <w:sz w:val="14"/>
                                  <w:szCs w:val="14"/>
                                </w:rPr>
                                <w:t>Yasama organ</w:t>
                              </w:r>
                              <w:r>
                                <w:rPr>
                                  <w:rFonts w:hint="default" w:ascii="Arial" w:hAnsi="Arial" w:cs="Arial"/>
                                  <w:color w:val="231F20"/>
                                  <w:sz w:val="14"/>
                                  <w:szCs w:val="14"/>
                                  <w:lang w:val="tr-TR"/>
                                </w:rPr>
                                <w:t>ı</w:t>
                              </w:r>
                              <w:r>
                                <w:rPr>
                                  <w:rFonts w:hint="default" w:ascii="Arial" w:hAnsi="Arial" w:cs="Arial"/>
                                  <w:color w:val="231F20"/>
                                  <w:sz w:val="14"/>
                                  <w:szCs w:val="14"/>
                                </w:rPr>
                                <w:t xml:space="preserve"> hukuka ba</w:t>
                              </w:r>
                              <w:r>
                                <w:rPr>
                                  <w:rFonts w:hint="default" w:ascii="Arial" w:hAnsi="Arial" w:cs="Arial"/>
                                  <w:color w:val="231F20"/>
                                  <w:sz w:val="14"/>
                                  <w:szCs w:val="14"/>
                                  <w:lang w:val="tr-TR"/>
                                </w:rPr>
                                <w:t>ğ</w:t>
                              </w:r>
                              <w:r>
                                <w:rPr>
                                  <w:rFonts w:hint="default" w:ascii="Arial" w:hAnsi="Arial" w:cs="Arial"/>
                                  <w:color w:val="231F20"/>
                                  <w:sz w:val="14"/>
                                  <w:szCs w:val="14"/>
                                </w:rPr>
                                <w:t>l</w:t>
                              </w:r>
                              <w:r>
                                <w:rPr>
                                  <w:rFonts w:hint="default" w:ascii="Arial" w:hAnsi="Arial" w:cs="Arial"/>
                                  <w:color w:val="231F20"/>
                                  <w:sz w:val="14"/>
                                  <w:szCs w:val="14"/>
                                  <w:lang w:val="tr-TR"/>
                                </w:rPr>
                                <w:t>ı</w:t>
                              </w:r>
                              <w:r>
                                <w:rPr>
                                  <w:rFonts w:hint="default" w:ascii="Arial" w:hAnsi="Arial" w:cs="Arial"/>
                                  <w:color w:val="231F20"/>
                                  <w:spacing w:val="-29"/>
                                  <w:sz w:val="14"/>
                                  <w:szCs w:val="14"/>
                                </w:rPr>
                                <w:t xml:space="preserve"> </w:t>
                              </w:r>
                              <w:r>
                                <w:rPr>
                                  <w:rFonts w:hint="default" w:ascii="Arial" w:hAnsi="Arial" w:cs="Arial"/>
                                  <w:color w:val="231F20"/>
                                  <w:sz w:val="14"/>
                                  <w:szCs w:val="14"/>
                                </w:rPr>
                                <w:t>olmal</w:t>
                              </w:r>
                              <w:r>
                                <w:rPr>
                                  <w:rFonts w:hint="default" w:ascii="Arial" w:hAnsi="Arial" w:cs="Arial"/>
                                  <w:color w:val="231F20"/>
                                  <w:sz w:val="14"/>
                                  <w:szCs w:val="14"/>
                                  <w:lang w:val="tr-TR"/>
                                </w:rPr>
                                <w:t>ı</w:t>
                              </w:r>
                            </w:p>
                            <w:p>
                              <w:pPr>
                                <w:numPr>
                                  <w:ilvl w:val="0"/>
                                  <w:numId w:val="2"/>
                                </w:numPr>
                                <w:tabs>
                                  <w:tab w:val="left" w:pos="345"/>
                                </w:tabs>
                                <w:spacing w:before="0" w:line="240" w:lineRule="auto"/>
                                <w:ind w:right="0" w:rightChars="0"/>
                                <w:jc w:val="left"/>
                                <w:rPr>
                                  <w:rFonts w:hint="default" w:ascii="Arial" w:hAnsi="Arial" w:cs="Arial"/>
                                  <w:sz w:val="14"/>
                                  <w:szCs w:val="14"/>
                                </w:rPr>
                              </w:pPr>
                              <w:r>
                                <w:rPr>
                                  <w:rFonts w:hint="default" w:ascii="Arial" w:hAnsi="Arial" w:cs="Arial"/>
                                  <w:color w:val="231F20"/>
                                  <w:sz w:val="14"/>
                                  <w:szCs w:val="14"/>
                                </w:rPr>
                                <w:t>Yarg</w:t>
                              </w:r>
                              <w:r>
                                <w:rPr>
                                  <w:rFonts w:hint="default" w:ascii="Arial" w:hAnsi="Arial" w:cs="Arial"/>
                                  <w:color w:val="231F20"/>
                                  <w:sz w:val="14"/>
                                  <w:szCs w:val="14"/>
                                  <w:lang w:val="tr-TR"/>
                                </w:rPr>
                                <w:t>ı</w:t>
                              </w:r>
                              <w:r>
                                <w:rPr>
                                  <w:rFonts w:hint="default" w:ascii="Arial" w:hAnsi="Arial" w:cs="Arial"/>
                                  <w:color w:val="231F20"/>
                                  <w:sz w:val="14"/>
                                  <w:szCs w:val="14"/>
                                </w:rPr>
                                <w:t xml:space="preserve"> organ</w:t>
                              </w:r>
                              <w:r>
                                <w:rPr>
                                  <w:rFonts w:hint="default" w:ascii="Arial" w:hAnsi="Arial" w:cs="Arial"/>
                                  <w:color w:val="231F20"/>
                                  <w:sz w:val="14"/>
                                  <w:szCs w:val="14"/>
                                  <w:lang w:val="tr-TR"/>
                                </w:rPr>
                                <w:t>ı</w:t>
                              </w:r>
                              <w:r>
                                <w:rPr>
                                  <w:rFonts w:hint="default" w:ascii="Arial" w:hAnsi="Arial" w:cs="Arial"/>
                                  <w:color w:val="231F20"/>
                                  <w:sz w:val="14"/>
                                  <w:szCs w:val="14"/>
                                </w:rPr>
                                <w:t xml:space="preserve"> hukuka ba</w:t>
                              </w:r>
                              <w:r>
                                <w:rPr>
                                  <w:rFonts w:hint="default" w:ascii="Arial" w:hAnsi="Arial" w:cs="Arial"/>
                                  <w:color w:val="231F20"/>
                                  <w:sz w:val="14"/>
                                  <w:szCs w:val="14"/>
                                  <w:lang w:val="tr-TR"/>
                                </w:rPr>
                                <w:t>ğ</w:t>
                              </w:r>
                              <w:r>
                                <w:rPr>
                                  <w:rFonts w:hint="default" w:ascii="Arial" w:hAnsi="Arial" w:cs="Arial"/>
                                  <w:color w:val="231F20"/>
                                  <w:sz w:val="14"/>
                                  <w:szCs w:val="14"/>
                                </w:rPr>
                                <w:t>l</w:t>
                              </w:r>
                              <w:r>
                                <w:rPr>
                                  <w:rFonts w:hint="default" w:ascii="Arial" w:hAnsi="Arial" w:cs="Arial"/>
                                  <w:color w:val="231F20"/>
                                  <w:sz w:val="14"/>
                                  <w:szCs w:val="14"/>
                                  <w:lang w:val="tr-TR"/>
                                </w:rPr>
                                <w:t>ı</w:t>
                              </w:r>
                              <w:r>
                                <w:rPr>
                                  <w:rFonts w:hint="default" w:ascii="Arial" w:hAnsi="Arial" w:cs="Arial"/>
                                  <w:color w:val="231F20"/>
                                  <w:spacing w:val="-27"/>
                                  <w:sz w:val="14"/>
                                  <w:szCs w:val="14"/>
                                </w:rPr>
                                <w:t xml:space="preserve"> </w:t>
                              </w:r>
                              <w:r>
                                <w:rPr>
                                  <w:rFonts w:hint="default" w:ascii="Arial" w:hAnsi="Arial" w:cs="Arial"/>
                                  <w:color w:val="231F20"/>
                                  <w:sz w:val="14"/>
                                  <w:szCs w:val="14"/>
                                </w:rPr>
                                <w:t>olmal</w:t>
                              </w:r>
                              <w:r>
                                <w:rPr>
                                  <w:rFonts w:hint="default" w:ascii="Arial" w:hAnsi="Arial" w:cs="Arial"/>
                                  <w:color w:val="231F20"/>
                                  <w:sz w:val="14"/>
                                  <w:szCs w:val="14"/>
                                  <w:lang w:val="tr-TR"/>
                                </w:rPr>
                                <w:t>ı</w:t>
                              </w:r>
                              <w:r>
                                <w:rPr>
                                  <w:rFonts w:hint="default" w:ascii="Arial" w:hAnsi="Arial" w:cs="Arial"/>
                                  <w:color w:val="231F20"/>
                                  <w:sz w:val="14"/>
                                  <w:szCs w:val="14"/>
                                </w:rPr>
                                <w:t>d</w:t>
                              </w:r>
                              <w:r>
                                <w:rPr>
                                  <w:rFonts w:hint="default" w:ascii="Arial" w:hAnsi="Arial" w:cs="Arial"/>
                                  <w:color w:val="231F20"/>
                                  <w:sz w:val="14"/>
                                  <w:szCs w:val="14"/>
                                  <w:lang w:val="tr-TR"/>
                                </w:rPr>
                                <w:t>ı</w:t>
                              </w:r>
                              <w:r>
                                <w:rPr>
                                  <w:rFonts w:hint="default" w:ascii="Arial" w:hAnsi="Arial" w:cs="Arial"/>
                                  <w:color w:val="231F20"/>
                                  <w:sz w:val="14"/>
                                  <w:szCs w:val="14"/>
                                </w:rPr>
                                <w:t>r.</w:t>
                              </w:r>
                            </w:p>
                            <w:p>
                              <w:pPr>
                                <w:numPr>
                                  <w:ilvl w:val="0"/>
                                  <w:numId w:val="2"/>
                                </w:numPr>
                                <w:tabs>
                                  <w:tab w:val="left" w:pos="345"/>
                                </w:tabs>
                                <w:spacing w:before="0" w:line="240" w:lineRule="auto"/>
                                <w:ind w:right="0" w:rightChars="0"/>
                                <w:jc w:val="left"/>
                                <w:rPr>
                                  <w:rFonts w:hint="default" w:ascii="Arial" w:hAnsi="Arial" w:cs="Arial"/>
                                  <w:sz w:val="14"/>
                                  <w:szCs w:val="14"/>
                                </w:rPr>
                              </w:pPr>
                              <w:r>
                                <w:rPr>
                                  <w:rFonts w:hint="default" w:ascii="Arial" w:hAnsi="Arial" w:cs="Arial"/>
                                  <w:color w:val="231F20"/>
                                  <w:sz w:val="14"/>
                                  <w:szCs w:val="14"/>
                                </w:rPr>
                                <w:t>Yürütme organ</w:t>
                              </w:r>
                              <w:r>
                                <w:rPr>
                                  <w:rFonts w:hint="default" w:ascii="Arial" w:hAnsi="Arial" w:cs="Arial"/>
                                  <w:color w:val="231F20"/>
                                  <w:sz w:val="14"/>
                                  <w:szCs w:val="14"/>
                                  <w:lang w:val="tr-TR"/>
                                </w:rPr>
                                <w:t>ı</w:t>
                              </w:r>
                              <w:r>
                                <w:rPr>
                                  <w:rFonts w:hint="default" w:ascii="Arial" w:hAnsi="Arial" w:cs="Arial"/>
                                  <w:color w:val="231F20"/>
                                  <w:sz w:val="14"/>
                                  <w:szCs w:val="14"/>
                                </w:rPr>
                                <w:t xml:space="preserve"> hukuka ba</w:t>
                              </w:r>
                              <w:r>
                                <w:rPr>
                                  <w:rFonts w:hint="default" w:ascii="Arial" w:hAnsi="Arial" w:cs="Arial"/>
                                  <w:color w:val="231F20"/>
                                  <w:sz w:val="14"/>
                                  <w:szCs w:val="14"/>
                                  <w:lang w:val="tr-TR"/>
                                </w:rPr>
                                <w:t>ğ</w:t>
                              </w:r>
                              <w:r>
                                <w:rPr>
                                  <w:rFonts w:hint="default" w:ascii="Arial" w:hAnsi="Arial" w:cs="Arial"/>
                                  <w:color w:val="231F20"/>
                                  <w:sz w:val="14"/>
                                  <w:szCs w:val="14"/>
                                </w:rPr>
                                <w:t>l</w:t>
                              </w:r>
                              <w:r>
                                <w:rPr>
                                  <w:rFonts w:hint="default" w:ascii="Arial" w:hAnsi="Arial" w:cs="Arial"/>
                                  <w:color w:val="231F20"/>
                                  <w:sz w:val="14"/>
                                  <w:szCs w:val="14"/>
                                  <w:lang w:val="tr-TR"/>
                                </w:rPr>
                                <w:t>ı</w:t>
                              </w:r>
                              <w:r>
                                <w:rPr>
                                  <w:rFonts w:hint="default" w:ascii="Arial" w:hAnsi="Arial" w:cs="Arial"/>
                                  <w:color w:val="231F20"/>
                                  <w:spacing w:val="-34"/>
                                  <w:sz w:val="14"/>
                                  <w:szCs w:val="14"/>
                                </w:rPr>
                                <w:t xml:space="preserve"> </w:t>
                              </w:r>
                              <w:r>
                                <w:rPr>
                                  <w:rFonts w:hint="default" w:ascii="Arial" w:hAnsi="Arial" w:cs="Arial"/>
                                  <w:color w:val="231F20"/>
                                  <w:sz w:val="14"/>
                                  <w:szCs w:val="14"/>
                                </w:rPr>
                                <w:t>olmal</w:t>
                              </w:r>
                              <w:r>
                                <w:rPr>
                                  <w:rFonts w:hint="default" w:ascii="Arial" w:hAnsi="Arial" w:cs="Arial"/>
                                  <w:color w:val="231F20"/>
                                  <w:sz w:val="14"/>
                                  <w:szCs w:val="14"/>
                                  <w:lang w:val="tr-TR"/>
                                </w:rPr>
                                <w:t>ı</w:t>
                              </w:r>
                            </w:p>
                          </w:txbxContent>
                        </wps:txbx>
                        <wps:bodyPr lIns="0" tIns="0" rIns="0" bIns="0" upright="1"/>
                      </wps:wsp>
                      <wps:wsp>
                        <wps:cNvPr id="100" name="Text Box 152"/>
                        <wps:cNvSpPr txBox="1"/>
                        <wps:spPr>
                          <a:xfrm>
                            <a:off x="4127" y="2490"/>
                            <a:ext cx="3849" cy="260"/>
                          </a:xfrm>
                          <a:prstGeom prst="rect">
                            <a:avLst/>
                          </a:prstGeom>
                          <a:solidFill>
                            <a:srgbClr val="8ED8F8"/>
                          </a:solidFill>
                          <a:ln w="9525">
                            <a:noFill/>
                          </a:ln>
                        </wps:spPr>
                        <wps:txbx>
                          <w:txbxContent>
                            <w:p>
                              <w:pPr>
                                <w:spacing w:before="34"/>
                                <w:ind w:left="270" w:right="0" w:firstLine="0"/>
                                <w:jc w:val="left"/>
                                <w:rPr>
                                  <w:rFonts w:hint="default" w:ascii="Arial" w:hAnsi="Arial" w:cs="Arial"/>
                                  <w:sz w:val="16"/>
                                  <w:szCs w:val="16"/>
                                </w:rPr>
                              </w:pPr>
                              <w:r>
                                <w:rPr>
                                  <w:rFonts w:hint="default" w:ascii="Arial" w:hAnsi="Arial" w:cs="Arial"/>
                                  <w:color w:val="231F20"/>
                                  <w:w w:val="115"/>
                                  <w:sz w:val="16"/>
                                  <w:szCs w:val="16"/>
                                </w:rPr>
                                <w:t>Hukuk Devletinin Gerekleri</w:t>
                              </w:r>
                            </w:p>
                          </w:txbxContent>
                        </wps:txbx>
                        <wps:bodyPr lIns="0" tIns="0" rIns="0" bIns="0" upright="1"/>
                      </wps:wsp>
                    </wpg:wgp>
                  </a:graphicData>
                </a:graphic>
              </wp:anchor>
            </w:drawing>
          </mc:Choice>
          <mc:Fallback>
            <w:pict>
              <v:group id="Group 141" o:spid="_x0000_s1026" o:spt="203" style="position:absolute;left:0pt;margin-left:303.6pt;margin-top:1.2pt;height:73.8pt;width:277.9pt;mso-position-horizontal-relative:page;z-index:3072;mso-width-relative:page;mso-height-relative:page;" coordorigin="2408,2490" coordsize="7234,1670" o:gfxdata="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KomDr62AAAAIQEAABkA&#10;AABkcnMvX3JlbHMvZTJvRG9jLnhtbC5yZWxzhY9BasMwEEX3hdxBzD6WnUUoxbI3oeBtSA4wSGNZ&#10;xBoJSS317SPIJoFAl/M//z2mH//8Kn4pZRdYQde0IIh1MI6tguvle/8JIhdkg2tgUrBRhnHYffRn&#10;WrHUUV5czKJSOCtYSolfUma9kMfchEhcmzkkj6WeycqI+oaW5KFtjzI9M2B4YYrJKEiT6UBctljN&#10;/7PDPDtNp6B/PHF5o5DOV3cFYrJUFHgyDh9h10S2IIdevjw23AF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">
                <o:lock v:ext="edit" aspectratio="f"/>
                <v:rect id="Rectangle 144" o:spid="_x0000_s1026" o:spt="1" style="position:absolute;left:4564;top:2542;height:332;width:2879;" filled="f" stroked="t" coordsize="21600,21600" o:gfxdata="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6zhvotwAAANsAAAAP&#10;AAAAAAAAAAEAIAAAACIAAABkcnMvZG93bnJldi54bWxQSwECFAAUAAAACACHTuJAMy8FnjsAAAA5&#10;AAAAEAAAAAAAAAABACAAAAAGAQAAZHJzL3NoYXBleG1sLnhtbFBLBQYAAAAABgAGAFsBAACwAwAA&#10;AAA=&#10;">
                  <v:fill on="f" focussize="0,0"/>
                  <v:stroke weight="0.662283464566929pt" color="#231F20" joinstyle="miter"/>
                  <v:imagedata o:title=""/>
                  <o:lock v:ext="edit" aspectratio="f"/>
                </v:rect>
                <v:shape id="Picture 146" o:spid="_x0000_s1026" o:spt="75" type="#_x0000_t75" style="position:absolute;left:4158;top:3169;height:135;width:104;" filled="f" o:preferrelative="t" stroked="f" coordsize="21600,21600" o:gfxdata="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RMz+5AAAA2wAA&#10;AA8AAAAAAAAAAQAgAAAAIgAAAGRycy9kb3ducmV2LnhtbFBLAQIUABQAAAAIAIdO4kAzLwWeOwAA&#10;ADkAAAAQAAAAAAAAAAEAIAAAAAgBAABkcnMvc2hhcGV4bWwueG1sUEsFBgAAAAAGAAYAWwEAALID&#10;AAAAAA==&#10;">
                  <v:fill on="f" focussize="0,0"/>
                  <v:stroke on="f"/>
                  <v:imagedata r:id="rId7" o:title=""/>
                  <o:lock v:ext="edit" aspectratio="t"/>
                </v:shape>
                <v:shape id="Picture 148" o:spid="_x0000_s1026" o:spt="75" type="#_x0000_t75" style="position:absolute;left:7777;top:3169;height:135;width:104;" filled="f" o:preferrelative="t" stroked="f" coordsize="21600,21600" o:gfxdata="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U8I07sAAADb&#10;AAAADwAAAAAAAAABACAAAAAiAAAAZHJzL2Rvd25yZXYueG1sUEsBAhQAFAAAAAgAh07iQDMvBZ47&#10;AAAAOQAAABAAAAAAAAAAAQAgAAAACgEAAGRycy9zaGFwZXhtbC54bWxQSwUGAAAAAAYABgBbAQAA&#10;tAMAAAAA&#10;">
                  <v:fill on="f" focussize="0,0"/>
                  <v:stroke on="f"/>
                  <v:imagedata r:id="rId7" o:title=""/>
                  <o:lock v:ext="edit" aspectratio="t"/>
                </v:shape>
                <v:shape id="Text Box 150" o:spid="_x0000_s1026" o:spt="202" type="#_x0000_t202" style="position:absolute;left:6054;top:2810;height:1350;width:3588;" fillcolor="#C7EAFB" filled="t" stroked="t" coordsize="21600,21600" o:gfxdata="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o9CugAAANsA&#10;AAAPAAAAAAAAAAEAIAAAACIAAABkcnMvZG93bnJldi54bWxQSwECFAAUAAAACACHTuJAMy8FnjsA&#10;AAA5AAAAEAAAAAAAAAABACAAAAAJAQAAZHJzL3NoYXBleG1sLnhtbFBLBQYAAAAABgAGAFsBAACz&#10;AwAAAAA=&#10;">
                  <v:fill on="t" focussize="0,0"/>
                  <v:stroke weight="1.42338582677165pt" color="#231F20" joinstyle="miter"/>
                  <v:imagedata o:title=""/>
                  <o:lock v:ext="edit" aspectratio="f"/>
                  <v:textbox inset="0mm,0mm,0mm,0mm">
                    <w:txbxContent>
                      <w:p>
                        <w:pPr>
                          <w:spacing w:before="49" w:line="194" w:lineRule="exact"/>
                          <w:ind w:right="0"/>
                          <w:jc w:val="left"/>
                          <w:rPr>
                            <w:rFonts w:hint="default" w:ascii="Arial" w:hAnsi="Arial" w:cs="Arial"/>
                            <w:i/>
                            <w:sz w:val="16"/>
                            <w:szCs w:val="16"/>
                          </w:rPr>
                        </w:pPr>
                        <w:r>
                          <w:rPr>
                            <w:rFonts w:hint="default" w:ascii="Arial" w:hAnsi="Arial" w:cs="Arial"/>
                            <w:b/>
                            <w:bCs/>
                            <w:color w:val="231F20"/>
                            <w:w w:val="115"/>
                            <w:sz w:val="15"/>
                            <w:szCs w:val="15"/>
                          </w:rPr>
                          <w:t>Özel Gerekleri</w:t>
                        </w:r>
                        <w:r>
                          <w:rPr>
                            <w:rFonts w:hint="default" w:ascii="Arial" w:hAnsi="Arial" w:cs="Arial"/>
                            <w:b/>
                            <w:bCs/>
                            <w:color w:val="231F20"/>
                            <w:w w:val="115"/>
                            <w:sz w:val="16"/>
                            <w:szCs w:val="16"/>
                            <w:lang w:val="tr-TR"/>
                          </w:rPr>
                          <w:t xml:space="preserve"> </w:t>
                        </w:r>
                        <w:r>
                          <w:rPr>
                            <w:rFonts w:hint="default" w:ascii="Arial" w:hAnsi="Arial" w:cs="Arial"/>
                            <w:i/>
                            <w:color w:val="231F20"/>
                            <w:w w:val="115"/>
                            <w:sz w:val="16"/>
                            <w:szCs w:val="16"/>
                          </w:rPr>
                          <w:t>(</w:t>
                        </w:r>
                        <w:r>
                          <w:rPr>
                            <w:rFonts w:hint="default" w:ascii="Arial" w:hAnsi="Arial" w:cs="Arial"/>
                            <w:i/>
                            <w:color w:val="231F20"/>
                            <w:w w:val="115"/>
                            <w:sz w:val="16"/>
                            <w:szCs w:val="16"/>
                            <w:lang w:val="tr-TR"/>
                          </w:rPr>
                          <w:t>İ</w:t>
                        </w:r>
                        <w:r>
                          <w:rPr>
                            <w:rFonts w:hint="default" w:ascii="Arial" w:hAnsi="Arial" w:cs="Arial"/>
                            <w:i/>
                            <w:color w:val="231F20"/>
                            <w:w w:val="115"/>
                            <w:sz w:val="14"/>
                            <w:szCs w:val="14"/>
                          </w:rPr>
                          <w:t>darenin Hukuka Ba</w:t>
                        </w:r>
                        <w:r>
                          <w:rPr>
                            <w:rFonts w:hint="default" w:ascii="Arial" w:hAnsi="Arial" w:cs="Arial"/>
                            <w:i/>
                            <w:color w:val="231F20"/>
                            <w:w w:val="115"/>
                            <w:sz w:val="14"/>
                            <w:szCs w:val="14"/>
                            <w:lang w:val="tr-TR"/>
                          </w:rPr>
                          <w:t>ğ</w:t>
                        </w:r>
                        <w:r>
                          <w:rPr>
                            <w:rFonts w:hint="default" w:ascii="Arial" w:hAnsi="Arial" w:cs="Arial"/>
                            <w:i/>
                            <w:color w:val="231F20"/>
                            <w:w w:val="115"/>
                            <w:sz w:val="14"/>
                            <w:szCs w:val="14"/>
                          </w:rPr>
                          <w:t>l</w:t>
                        </w:r>
                        <w:r>
                          <w:rPr>
                            <w:rFonts w:hint="default" w:ascii="Arial" w:hAnsi="Arial" w:cs="Arial"/>
                            <w:i/>
                            <w:color w:val="231F20"/>
                            <w:w w:val="115"/>
                            <w:sz w:val="14"/>
                            <w:szCs w:val="14"/>
                            <w:lang w:val="tr-TR"/>
                          </w:rPr>
                          <w:t>ı</w:t>
                        </w:r>
                        <w:r>
                          <w:rPr>
                            <w:rFonts w:hint="default" w:ascii="Arial" w:hAnsi="Arial" w:cs="Arial"/>
                            <w:i/>
                            <w:color w:val="231F20"/>
                            <w:w w:val="115"/>
                            <w:sz w:val="14"/>
                            <w:szCs w:val="14"/>
                          </w:rPr>
                          <w:t>l</w:t>
                        </w:r>
                        <w:r>
                          <w:rPr>
                            <w:rFonts w:hint="default" w:ascii="Arial" w:hAnsi="Arial" w:cs="Arial"/>
                            <w:i/>
                            <w:color w:val="231F20"/>
                            <w:w w:val="115"/>
                            <w:sz w:val="14"/>
                            <w:szCs w:val="14"/>
                            <w:lang w:val="tr-TR"/>
                          </w:rPr>
                          <w:t>ığı</w:t>
                        </w:r>
                        <w:r>
                          <w:rPr>
                            <w:rFonts w:hint="default" w:ascii="Arial" w:hAnsi="Arial" w:cs="Arial"/>
                            <w:i/>
                            <w:color w:val="231F20"/>
                            <w:w w:val="115"/>
                            <w:sz w:val="16"/>
                            <w:szCs w:val="16"/>
                          </w:rPr>
                          <w:t>)</w:t>
                        </w:r>
                      </w:p>
                      <w:p>
                        <w:pPr>
                          <w:numPr>
                            <w:ilvl w:val="0"/>
                            <w:numId w:val="1"/>
                          </w:numPr>
                          <w:tabs>
                            <w:tab w:val="left" w:pos="297"/>
                          </w:tabs>
                          <w:spacing w:before="0"/>
                          <w:ind w:right="0" w:rightChars="0"/>
                          <w:jc w:val="left"/>
                          <w:rPr>
                            <w:rFonts w:hint="default" w:ascii="Arial" w:hAnsi="Arial" w:cs="Arial"/>
                            <w:color w:val="231F20"/>
                            <w:sz w:val="14"/>
                            <w:szCs w:val="14"/>
                            <w:lang w:val="tr-TR"/>
                          </w:rPr>
                        </w:pPr>
                        <w:r>
                          <w:rPr>
                            <w:rFonts w:hint="default" w:ascii="Arial" w:hAnsi="Arial" w:cs="Arial"/>
                            <w:color w:val="231F20"/>
                            <w:sz w:val="14"/>
                            <w:szCs w:val="14"/>
                            <w:lang w:val="tr-TR"/>
                          </w:rPr>
                          <w:t>İ</w:t>
                        </w:r>
                        <w:r>
                          <w:rPr>
                            <w:rFonts w:hint="default" w:ascii="Arial" w:hAnsi="Arial" w:cs="Arial"/>
                            <w:color w:val="231F20"/>
                            <w:sz w:val="14"/>
                            <w:szCs w:val="14"/>
                          </w:rPr>
                          <w:t>dare yarg</w:t>
                        </w:r>
                        <w:r>
                          <w:rPr>
                            <w:rFonts w:hint="default" w:ascii="Arial" w:hAnsi="Arial" w:cs="Arial"/>
                            <w:color w:val="231F20"/>
                            <w:sz w:val="14"/>
                            <w:szCs w:val="14"/>
                            <w:lang w:val="tr-TR"/>
                          </w:rPr>
                          <w:t>ı</w:t>
                        </w:r>
                        <w:r>
                          <w:rPr>
                            <w:rFonts w:hint="default" w:ascii="Arial" w:hAnsi="Arial" w:cs="Arial"/>
                            <w:color w:val="231F20"/>
                            <w:sz w:val="14"/>
                            <w:szCs w:val="14"/>
                          </w:rPr>
                          <w:t>sal denetime tâbi</w:t>
                        </w:r>
                        <w:r>
                          <w:rPr>
                            <w:rFonts w:hint="default" w:ascii="Arial" w:hAnsi="Arial" w:cs="Arial"/>
                            <w:color w:val="231F20"/>
                            <w:spacing w:val="-15"/>
                            <w:sz w:val="14"/>
                            <w:szCs w:val="14"/>
                          </w:rPr>
                          <w:t xml:space="preserve"> </w:t>
                        </w:r>
                        <w:r>
                          <w:rPr>
                            <w:rFonts w:hint="default" w:ascii="Arial" w:hAnsi="Arial" w:cs="Arial"/>
                            <w:color w:val="231F20"/>
                            <w:sz w:val="14"/>
                            <w:szCs w:val="14"/>
                          </w:rPr>
                          <w:t>olmal</w:t>
                        </w:r>
                        <w:r>
                          <w:rPr>
                            <w:rFonts w:hint="default" w:ascii="Arial" w:hAnsi="Arial" w:cs="Arial"/>
                            <w:color w:val="231F20"/>
                            <w:sz w:val="14"/>
                            <w:szCs w:val="14"/>
                            <w:lang w:val="tr-TR"/>
                          </w:rPr>
                          <w:t>ı</w:t>
                        </w:r>
                      </w:p>
                      <w:p>
                        <w:pPr>
                          <w:numPr>
                            <w:ilvl w:val="0"/>
                            <w:numId w:val="1"/>
                          </w:numPr>
                          <w:tabs>
                            <w:tab w:val="left" w:pos="297"/>
                          </w:tabs>
                          <w:spacing w:before="0"/>
                          <w:ind w:right="0" w:rightChars="0"/>
                          <w:jc w:val="left"/>
                          <w:rPr>
                            <w:rFonts w:hint="default" w:ascii="Arial" w:hAnsi="Arial" w:cs="Arial"/>
                            <w:sz w:val="14"/>
                            <w:szCs w:val="14"/>
                          </w:rPr>
                        </w:pPr>
                        <w:r>
                          <w:rPr>
                            <w:rFonts w:hint="default" w:ascii="Arial" w:hAnsi="Arial" w:cs="Arial"/>
                            <w:color w:val="231F20"/>
                            <w:sz w:val="14"/>
                            <w:szCs w:val="14"/>
                          </w:rPr>
                          <w:t>Hâkimler ba</w:t>
                        </w:r>
                        <w:r>
                          <w:rPr>
                            <w:rFonts w:hint="default" w:ascii="Arial" w:hAnsi="Arial" w:cs="Arial"/>
                            <w:color w:val="231F20"/>
                            <w:sz w:val="14"/>
                            <w:szCs w:val="14"/>
                            <w:lang w:val="tr-TR"/>
                          </w:rPr>
                          <w:t>ğı</w:t>
                        </w:r>
                        <w:r>
                          <w:rPr>
                            <w:rFonts w:hint="default" w:ascii="Arial" w:hAnsi="Arial" w:cs="Arial"/>
                            <w:color w:val="231F20"/>
                            <w:sz w:val="14"/>
                            <w:szCs w:val="14"/>
                          </w:rPr>
                          <w:t>ms</w:t>
                        </w:r>
                        <w:r>
                          <w:rPr>
                            <w:rFonts w:hint="default" w:ascii="Arial" w:hAnsi="Arial" w:cs="Arial"/>
                            <w:color w:val="231F20"/>
                            <w:sz w:val="14"/>
                            <w:szCs w:val="14"/>
                            <w:lang w:val="tr-TR"/>
                          </w:rPr>
                          <w:t>ı</w:t>
                        </w:r>
                        <w:r>
                          <w:rPr>
                            <w:rFonts w:hint="default" w:ascii="Arial" w:hAnsi="Arial" w:cs="Arial"/>
                            <w:color w:val="231F20"/>
                            <w:sz w:val="14"/>
                            <w:szCs w:val="14"/>
                          </w:rPr>
                          <w:t>z ve teminatl</w:t>
                        </w:r>
                        <w:r>
                          <w:rPr>
                            <w:rFonts w:hint="default" w:ascii="Arial" w:hAnsi="Arial" w:cs="Arial"/>
                            <w:color w:val="231F20"/>
                            <w:sz w:val="14"/>
                            <w:szCs w:val="14"/>
                            <w:lang w:val="tr-TR"/>
                          </w:rPr>
                          <w:t>ı</w:t>
                        </w:r>
                        <w:r>
                          <w:rPr>
                            <w:rFonts w:hint="default" w:ascii="Arial" w:hAnsi="Arial" w:cs="Arial"/>
                            <w:color w:val="231F20"/>
                            <w:spacing w:val="-36"/>
                            <w:sz w:val="14"/>
                            <w:szCs w:val="14"/>
                          </w:rPr>
                          <w:t xml:space="preserve"> </w:t>
                        </w:r>
                        <w:r>
                          <w:rPr>
                            <w:rFonts w:hint="default" w:ascii="Arial" w:hAnsi="Arial" w:cs="Arial"/>
                            <w:color w:val="231F20"/>
                            <w:spacing w:val="-36"/>
                            <w:sz w:val="14"/>
                            <w:szCs w:val="14"/>
                            <w:lang w:val="tr-TR"/>
                          </w:rPr>
                          <w:t xml:space="preserve">           </w:t>
                        </w:r>
                        <w:r>
                          <w:rPr>
                            <w:rFonts w:hint="default" w:ascii="Arial" w:hAnsi="Arial" w:cs="Arial"/>
                            <w:color w:val="231F20"/>
                            <w:sz w:val="14"/>
                            <w:szCs w:val="14"/>
                          </w:rPr>
                          <w:t>olmal</w:t>
                        </w:r>
                        <w:r>
                          <w:rPr>
                            <w:rFonts w:hint="default" w:ascii="Arial" w:hAnsi="Arial" w:cs="Arial"/>
                            <w:color w:val="231F20"/>
                            <w:sz w:val="14"/>
                            <w:szCs w:val="14"/>
                            <w:lang w:val="tr-TR"/>
                          </w:rPr>
                          <w:t>ı</w:t>
                        </w:r>
                      </w:p>
                      <w:p>
                        <w:pPr>
                          <w:numPr>
                            <w:ilvl w:val="0"/>
                            <w:numId w:val="1"/>
                          </w:numPr>
                          <w:tabs>
                            <w:tab w:val="left" w:pos="297"/>
                          </w:tabs>
                          <w:spacing w:before="0"/>
                          <w:ind w:right="0" w:rightChars="0"/>
                          <w:jc w:val="left"/>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darî</w:t>
                        </w:r>
                        <w:r>
                          <w:rPr>
                            <w:rFonts w:hint="default" w:ascii="Arial" w:hAnsi="Arial" w:cs="Arial"/>
                            <w:color w:val="231F20"/>
                            <w:spacing w:val="-11"/>
                            <w:sz w:val="14"/>
                            <w:szCs w:val="14"/>
                          </w:rPr>
                          <w:t xml:space="preserve"> </w:t>
                        </w:r>
                        <w:r>
                          <w:rPr>
                            <w:rFonts w:hint="default" w:ascii="Arial" w:hAnsi="Arial" w:cs="Arial"/>
                            <w:color w:val="231F20"/>
                            <w:sz w:val="14"/>
                            <w:szCs w:val="14"/>
                          </w:rPr>
                          <w:t>faaliyetler</w:t>
                        </w:r>
                        <w:r>
                          <w:rPr>
                            <w:rFonts w:hint="default" w:ascii="Arial" w:hAnsi="Arial" w:cs="Arial"/>
                            <w:color w:val="231F20"/>
                            <w:spacing w:val="-11"/>
                            <w:sz w:val="14"/>
                            <w:szCs w:val="14"/>
                          </w:rPr>
                          <w:t xml:space="preserve"> </w:t>
                        </w:r>
                        <w:r>
                          <w:rPr>
                            <w:rFonts w:hint="default" w:ascii="Arial" w:hAnsi="Arial" w:cs="Arial"/>
                            <w:color w:val="231F20"/>
                            <w:sz w:val="14"/>
                            <w:szCs w:val="14"/>
                          </w:rPr>
                          <w:t>önceden</w:t>
                        </w:r>
                        <w:r>
                          <w:rPr>
                            <w:rFonts w:hint="default" w:ascii="Arial" w:hAnsi="Arial" w:cs="Arial"/>
                            <w:color w:val="231F20"/>
                            <w:spacing w:val="-11"/>
                            <w:sz w:val="14"/>
                            <w:szCs w:val="14"/>
                          </w:rPr>
                          <w:t xml:space="preserve"> </w:t>
                        </w:r>
                        <w:r>
                          <w:rPr>
                            <w:rFonts w:hint="default" w:ascii="Arial" w:hAnsi="Arial" w:cs="Arial"/>
                            <w:color w:val="231F20"/>
                            <w:sz w:val="14"/>
                            <w:szCs w:val="14"/>
                          </w:rPr>
                          <w:t>bilinebilir</w:t>
                        </w:r>
                        <w:r>
                          <w:rPr>
                            <w:rFonts w:hint="default" w:ascii="Arial" w:hAnsi="Arial" w:cs="Arial"/>
                            <w:color w:val="231F20"/>
                            <w:spacing w:val="-11"/>
                            <w:sz w:val="14"/>
                            <w:szCs w:val="14"/>
                          </w:rPr>
                          <w:t xml:space="preserve"> </w:t>
                        </w:r>
                        <w:r>
                          <w:rPr>
                            <w:rFonts w:hint="default" w:ascii="Arial" w:hAnsi="Arial" w:cs="Arial"/>
                            <w:color w:val="231F20"/>
                            <w:sz w:val="14"/>
                            <w:szCs w:val="14"/>
                          </w:rPr>
                          <w:t>olmal</w:t>
                        </w:r>
                        <w:r>
                          <w:rPr>
                            <w:rFonts w:hint="default" w:ascii="Arial" w:hAnsi="Arial" w:cs="Arial"/>
                            <w:color w:val="231F20"/>
                            <w:sz w:val="14"/>
                            <w:szCs w:val="14"/>
                            <w:lang w:val="tr-TR"/>
                          </w:rPr>
                          <w:t>ı</w:t>
                        </w:r>
                      </w:p>
                      <w:p>
                        <w:pPr>
                          <w:numPr>
                            <w:ilvl w:val="0"/>
                            <w:numId w:val="1"/>
                          </w:numPr>
                          <w:tabs>
                            <w:tab w:val="left" w:pos="297"/>
                          </w:tabs>
                          <w:spacing w:before="0"/>
                          <w:ind w:right="0" w:rightChars="0"/>
                          <w:jc w:val="left"/>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darenin</w:t>
                        </w:r>
                        <w:r>
                          <w:rPr>
                            <w:rFonts w:hint="default" w:ascii="Arial" w:hAnsi="Arial" w:cs="Arial"/>
                            <w:color w:val="231F20"/>
                            <w:spacing w:val="-16"/>
                            <w:sz w:val="14"/>
                            <w:szCs w:val="14"/>
                          </w:rPr>
                          <w:t xml:space="preserve"> </w:t>
                        </w:r>
                        <w:r>
                          <w:rPr>
                            <w:rFonts w:hint="default" w:ascii="Arial" w:hAnsi="Arial" w:cs="Arial"/>
                            <w:color w:val="231F20"/>
                            <w:sz w:val="14"/>
                            <w:szCs w:val="14"/>
                          </w:rPr>
                          <w:t>mali</w:t>
                        </w:r>
                        <w:r>
                          <w:rPr>
                            <w:rFonts w:hint="default" w:ascii="Arial" w:hAnsi="Arial" w:cs="Arial"/>
                            <w:color w:val="231F20"/>
                            <w:spacing w:val="-16"/>
                            <w:sz w:val="14"/>
                            <w:szCs w:val="14"/>
                          </w:rPr>
                          <w:t xml:space="preserve"> </w:t>
                        </w:r>
                        <w:r>
                          <w:rPr>
                            <w:rFonts w:hint="default" w:ascii="Arial" w:hAnsi="Arial" w:cs="Arial"/>
                            <w:color w:val="231F20"/>
                            <w:sz w:val="14"/>
                            <w:szCs w:val="14"/>
                          </w:rPr>
                          <w:t>sorumlulu</w:t>
                        </w:r>
                        <w:r>
                          <w:rPr>
                            <w:rFonts w:hint="default" w:ascii="Arial" w:hAnsi="Arial" w:cs="Arial"/>
                            <w:color w:val="231F20"/>
                            <w:sz w:val="14"/>
                            <w:szCs w:val="14"/>
                            <w:lang w:val="tr-TR"/>
                          </w:rPr>
                          <w:t>ğ</w:t>
                        </w:r>
                        <w:r>
                          <w:rPr>
                            <w:rFonts w:hint="default" w:ascii="Arial" w:hAnsi="Arial" w:cs="Arial"/>
                            <w:color w:val="231F20"/>
                            <w:sz w:val="14"/>
                            <w:szCs w:val="14"/>
                          </w:rPr>
                          <w:t>u</w:t>
                        </w:r>
                        <w:r>
                          <w:rPr>
                            <w:rFonts w:hint="default" w:ascii="Arial" w:hAnsi="Arial" w:cs="Arial"/>
                            <w:color w:val="231F20"/>
                            <w:spacing w:val="-16"/>
                            <w:sz w:val="14"/>
                            <w:szCs w:val="14"/>
                          </w:rPr>
                          <w:t xml:space="preserve"> </w:t>
                        </w:r>
                        <w:r>
                          <w:rPr>
                            <w:rFonts w:hint="default" w:ascii="Arial" w:hAnsi="Arial" w:cs="Arial"/>
                            <w:color w:val="231F20"/>
                            <w:sz w:val="14"/>
                            <w:szCs w:val="14"/>
                          </w:rPr>
                          <w:t>mevcut</w:t>
                        </w:r>
                        <w:r>
                          <w:rPr>
                            <w:rFonts w:hint="default" w:ascii="Arial" w:hAnsi="Arial" w:cs="Arial"/>
                            <w:color w:val="231F20"/>
                            <w:spacing w:val="-16"/>
                            <w:sz w:val="14"/>
                            <w:szCs w:val="14"/>
                          </w:rPr>
                          <w:t xml:space="preserve"> </w:t>
                        </w:r>
                        <w:r>
                          <w:rPr>
                            <w:rFonts w:hint="default" w:ascii="Arial" w:hAnsi="Arial" w:cs="Arial"/>
                            <w:color w:val="231F20"/>
                            <w:sz w:val="14"/>
                            <w:szCs w:val="14"/>
                          </w:rPr>
                          <w:t>olmal</w:t>
                        </w:r>
                        <w:r>
                          <w:rPr>
                            <w:rFonts w:hint="default" w:ascii="Arial" w:hAnsi="Arial" w:cs="Arial"/>
                            <w:color w:val="231F20"/>
                            <w:sz w:val="14"/>
                            <w:szCs w:val="14"/>
                            <w:lang w:val="tr-TR"/>
                          </w:rPr>
                          <w:t>ı</w:t>
                        </w:r>
                      </w:p>
                    </w:txbxContent>
                  </v:textbox>
                </v:shape>
                <v:shape id="Text Box 151" o:spid="_x0000_s1026" o:spt="202" type="#_x0000_t202" style="position:absolute;left:2408;top:2818;height:1340;width:3530;" fillcolor="#C7EAFB" filled="t" stroked="t" coordsize="21600,21600" o:gfxdata="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5CqJb4A&#10;AADbAAAADwAAAAAAAAABACAAAAAiAAAAZHJzL2Rvd25yZXYueG1sUEsBAhQAFAAAAAgAh07iQDMv&#10;BZ47AAAAOQAAABAAAAAAAAAAAQAgAAAADQEAAGRycy9zaGFwZXhtbC54bWxQSwUGAAAAAAYABgBb&#10;AQAAtwMAAAAA&#10;">
                  <v:fill on="t" focussize="0,0"/>
                  <v:stroke weight="1.44787401574803pt" color="#231F20" joinstyle="miter"/>
                  <v:imagedata o:title=""/>
                  <o:lock v:ext="edit" aspectratio="f"/>
                  <v:textbox inset="0mm,0mm,0mm,0mm">
                    <w:txbxContent>
                      <w:p>
                        <w:pPr>
                          <w:spacing w:before="49" w:line="240" w:lineRule="auto"/>
                          <w:ind w:right="0"/>
                          <w:jc w:val="left"/>
                          <w:rPr>
                            <w:rFonts w:hint="default" w:ascii="Arial" w:hAnsi="Arial" w:cs="Arial"/>
                            <w:i/>
                            <w:color w:val="231F20"/>
                            <w:w w:val="115"/>
                            <w:sz w:val="16"/>
                            <w:szCs w:val="16"/>
                          </w:rPr>
                        </w:pPr>
                        <w:r>
                          <w:rPr>
                            <w:rFonts w:hint="default" w:ascii="Arial" w:hAnsi="Arial" w:cs="Arial"/>
                            <w:b/>
                            <w:bCs/>
                            <w:color w:val="231F20"/>
                            <w:w w:val="115"/>
                            <w:sz w:val="15"/>
                            <w:szCs w:val="15"/>
                          </w:rPr>
                          <w:t>Genel Gerekleri</w:t>
                        </w:r>
                        <w:r>
                          <w:rPr>
                            <w:rFonts w:hint="default" w:ascii="Arial" w:hAnsi="Arial" w:cs="Arial"/>
                            <w:color w:val="231F20"/>
                            <w:w w:val="115"/>
                            <w:sz w:val="16"/>
                            <w:szCs w:val="16"/>
                            <w:lang w:val="tr-TR"/>
                          </w:rPr>
                          <w:t xml:space="preserve"> </w:t>
                        </w:r>
                        <w:r>
                          <w:rPr>
                            <w:rFonts w:hint="default" w:ascii="Arial" w:hAnsi="Arial" w:cs="Arial"/>
                            <w:i/>
                            <w:color w:val="231F20"/>
                            <w:w w:val="115"/>
                            <w:sz w:val="16"/>
                            <w:szCs w:val="16"/>
                          </w:rPr>
                          <w:t>(</w:t>
                        </w:r>
                        <w:r>
                          <w:rPr>
                            <w:rFonts w:hint="default" w:ascii="Arial" w:hAnsi="Arial" w:cs="Arial"/>
                            <w:i/>
                            <w:color w:val="231F20"/>
                            <w:w w:val="115"/>
                            <w:sz w:val="14"/>
                            <w:szCs w:val="14"/>
                          </w:rPr>
                          <w:t>Devletin Hukuka Ba</w:t>
                        </w:r>
                        <w:r>
                          <w:rPr>
                            <w:rFonts w:hint="default" w:ascii="Arial" w:hAnsi="Arial" w:cs="Arial"/>
                            <w:i/>
                            <w:color w:val="231F20"/>
                            <w:w w:val="115"/>
                            <w:sz w:val="14"/>
                            <w:szCs w:val="14"/>
                            <w:lang w:val="tr-TR"/>
                          </w:rPr>
                          <w:t>ğ</w:t>
                        </w:r>
                        <w:r>
                          <w:rPr>
                            <w:rFonts w:hint="default" w:ascii="Arial" w:hAnsi="Arial" w:cs="Arial"/>
                            <w:i/>
                            <w:color w:val="231F20"/>
                            <w:w w:val="115"/>
                            <w:sz w:val="14"/>
                            <w:szCs w:val="14"/>
                          </w:rPr>
                          <w:t>l</w:t>
                        </w:r>
                        <w:r>
                          <w:rPr>
                            <w:rFonts w:hint="default" w:ascii="Arial" w:hAnsi="Arial" w:cs="Arial"/>
                            <w:i/>
                            <w:color w:val="231F20"/>
                            <w:w w:val="115"/>
                            <w:sz w:val="14"/>
                            <w:szCs w:val="14"/>
                            <w:lang w:val="tr-TR"/>
                          </w:rPr>
                          <w:t>ı</w:t>
                        </w:r>
                        <w:r>
                          <w:rPr>
                            <w:rFonts w:hint="default" w:ascii="Arial" w:hAnsi="Arial" w:cs="Arial"/>
                            <w:i/>
                            <w:color w:val="231F20"/>
                            <w:w w:val="115"/>
                            <w:sz w:val="14"/>
                            <w:szCs w:val="14"/>
                          </w:rPr>
                          <w:t>l</w:t>
                        </w:r>
                        <w:r>
                          <w:rPr>
                            <w:rFonts w:hint="default" w:ascii="Arial" w:hAnsi="Arial" w:cs="Arial"/>
                            <w:i/>
                            <w:color w:val="231F20"/>
                            <w:w w:val="115"/>
                            <w:sz w:val="14"/>
                            <w:szCs w:val="14"/>
                            <w:lang w:val="tr-TR"/>
                          </w:rPr>
                          <w:t>ığı</w:t>
                        </w:r>
                        <w:r>
                          <w:rPr>
                            <w:rFonts w:hint="default" w:ascii="Arial" w:hAnsi="Arial" w:cs="Arial"/>
                            <w:i/>
                            <w:color w:val="231F20"/>
                            <w:w w:val="115"/>
                            <w:sz w:val="16"/>
                            <w:szCs w:val="16"/>
                          </w:rPr>
                          <w:t>)</w:t>
                        </w:r>
                      </w:p>
                      <w:p>
                        <w:pPr>
                          <w:numPr>
                            <w:ilvl w:val="0"/>
                            <w:numId w:val="2"/>
                          </w:numPr>
                          <w:tabs>
                            <w:tab w:val="left" w:pos="345"/>
                          </w:tabs>
                          <w:spacing w:before="0" w:line="240" w:lineRule="auto"/>
                          <w:ind w:right="0" w:rightChars="0"/>
                          <w:jc w:val="left"/>
                          <w:rPr>
                            <w:rFonts w:hint="default" w:ascii="Arial" w:hAnsi="Arial" w:cs="Arial"/>
                            <w:color w:val="231F20"/>
                            <w:sz w:val="14"/>
                            <w:szCs w:val="14"/>
                          </w:rPr>
                        </w:pPr>
                        <w:r>
                          <w:rPr>
                            <w:rFonts w:hint="default" w:ascii="Arial" w:hAnsi="Arial" w:cs="Arial"/>
                            <w:color w:val="231F20"/>
                            <w:sz w:val="14"/>
                            <w:szCs w:val="14"/>
                          </w:rPr>
                          <w:t>Yasama organ</w:t>
                        </w:r>
                        <w:r>
                          <w:rPr>
                            <w:rFonts w:hint="default" w:ascii="Arial" w:hAnsi="Arial" w:cs="Arial"/>
                            <w:color w:val="231F20"/>
                            <w:sz w:val="14"/>
                            <w:szCs w:val="14"/>
                            <w:lang w:val="tr-TR"/>
                          </w:rPr>
                          <w:t>ı</w:t>
                        </w:r>
                        <w:r>
                          <w:rPr>
                            <w:rFonts w:hint="default" w:ascii="Arial" w:hAnsi="Arial" w:cs="Arial"/>
                            <w:color w:val="231F20"/>
                            <w:sz w:val="14"/>
                            <w:szCs w:val="14"/>
                          </w:rPr>
                          <w:t xml:space="preserve"> hukuka ba</w:t>
                        </w:r>
                        <w:r>
                          <w:rPr>
                            <w:rFonts w:hint="default" w:ascii="Arial" w:hAnsi="Arial" w:cs="Arial"/>
                            <w:color w:val="231F20"/>
                            <w:sz w:val="14"/>
                            <w:szCs w:val="14"/>
                            <w:lang w:val="tr-TR"/>
                          </w:rPr>
                          <w:t>ğ</w:t>
                        </w:r>
                        <w:r>
                          <w:rPr>
                            <w:rFonts w:hint="default" w:ascii="Arial" w:hAnsi="Arial" w:cs="Arial"/>
                            <w:color w:val="231F20"/>
                            <w:sz w:val="14"/>
                            <w:szCs w:val="14"/>
                          </w:rPr>
                          <w:t>l</w:t>
                        </w:r>
                        <w:r>
                          <w:rPr>
                            <w:rFonts w:hint="default" w:ascii="Arial" w:hAnsi="Arial" w:cs="Arial"/>
                            <w:color w:val="231F20"/>
                            <w:sz w:val="14"/>
                            <w:szCs w:val="14"/>
                            <w:lang w:val="tr-TR"/>
                          </w:rPr>
                          <w:t>ı</w:t>
                        </w:r>
                        <w:r>
                          <w:rPr>
                            <w:rFonts w:hint="default" w:ascii="Arial" w:hAnsi="Arial" w:cs="Arial"/>
                            <w:color w:val="231F20"/>
                            <w:spacing w:val="-29"/>
                            <w:sz w:val="14"/>
                            <w:szCs w:val="14"/>
                          </w:rPr>
                          <w:t xml:space="preserve"> </w:t>
                        </w:r>
                        <w:r>
                          <w:rPr>
                            <w:rFonts w:hint="default" w:ascii="Arial" w:hAnsi="Arial" w:cs="Arial"/>
                            <w:color w:val="231F20"/>
                            <w:sz w:val="14"/>
                            <w:szCs w:val="14"/>
                          </w:rPr>
                          <w:t>olmal</w:t>
                        </w:r>
                        <w:r>
                          <w:rPr>
                            <w:rFonts w:hint="default" w:ascii="Arial" w:hAnsi="Arial" w:cs="Arial"/>
                            <w:color w:val="231F20"/>
                            <w:sz w:val="14"/>
                            <w:szCs w:val="14"/>
                            <w:lang w:val="tr-TR"/>
                          </w:rPr>
                          <w:t>ı</w:t>
                        </w:r>
                      </w:p>
                      <w:p>
                        <w:pPr>
                          <w:numPr>
                            <w:ilvl w:val="0"/>
                            <w:numId w:val="2"/>
                          </w:numPr>
                          <w:tabs>
                            <w:tab w:val="left" w:pos="345"/>
                          </w:tabs>
                          <w:spacing w:before="0" w:line="240" w:lineRule="auto"/>
                          <w:ind w:right="0" w:rightChars="0"/>
                          <w:jc w:val="left"/>
                          <w:rPr>
                            <w:rFonts w:hint="default" w:ascii="Arial" w:hAnsi="Arial" w:cs="Arial"/>
                            <w:sz w:val="14"/>
                            <w:szCs w:val="14"/>
                          </w:rPr>
                        </w:pPr>
                        <w:r>
                          <w:rPr>
                            <w:rFonts w:hint="default" w:ascii="Arial" w:hAnsi="Arial" w:cs="Arial"/>
                            <w:color w:val="231F20"/>
                            <w:sz w:val="14"/>
                            <w:szCs w:val="14"/>
                          </w:rPr>
                          <w:t>Yarg</w:t>
                        </w:r>
                        <w:r>
                          <w:rPr>
                            <w:rFonts w:hint="default" w:ascii="Arial" w:hAnsi="Arial" w:cs="Arial"/>
                            <w:color w:val="231F20"/>
                            <w:sz w:val="14"/>
                            <w:szCs w:val="14"/>
                            <w:lang w:val="tr-TR"/>
                          </w:rPr>
                          <w:t>ı</w:t>
                        </w:r>
                        <w:r>
                          <w:rPr>
                            <w:rFonts w:hint="default" w:ascii="Arial" w:hAnsi="Arial" w:cs="Arial"/>
                            <w:color w:val="231F20"/>
                            <w:sz w:val="14"/>
                            <w:szCs w:val="14"/>
                          </w:rPr>
                          <w:t xml:space="preserve"> organ</w:t>
                        </w:r>
                        <w:r>
                          <w:rPr>
                            <w:rFonts w:hint="default" w:ascii="Arial" w:hAnsi="Arial" w:cs="Arial"/>
                            <w:color w:val="231F20"/>
                            <w:sz w:val="14"/>
                            <w:szCs w:val="14"/>
                            <w:lang w:val="tr-TR"/>
                          </w:rPr>
                          <w:t>ı</w:t>
                        </w:r>
                        <w:r>
                          <w:rPr>
                            <w:rFonts w:hint="default" w:ascii="Arial" w:hAnsi="Arial" w:cs="Arial"/>
                            <w:color w:val="231F20"/>
                            <w:sz w:val="14"/>
                            <w:szCs w:val="14"/>
                          </w:rPr>
                          <w:t xml:space="preserve"> hukuka ba</w:t>
                        </w:r>
                        <w:r>
                          <w:rPr>
                            <w:rFonts w:hint="default" w:ascii="Arial" w:hAnsi="Arial" w:cs="Arial"/>
                            <w:color w:val="231F20"/>
                            <w:sz w:val="14"/>
                            <w:szCs w:val="14"/>
                            <w:lang w:val="tr-TR"/>
                          </w:rPr>
                          <w:t>ğ</w:t>
                        </w:r>
                        <w:r>
                          <w:rPr>
                            <w:rFonts w:hint="default" w:ascii="Arial" w:hAnsi="Arial" w:cs="Arial"/>
                            <w:color w:val="231F20"/>
                            <w:sz w:val="14"/>
                            <w:szCs w:val="14"/>
                          </w:rPr>
                          <w:t>l</w:t>
                        </w:r>
                        <w:r>
                          <w:rPr>
                            <w:rFonts w:hint="default" w:ascii="Arial" w:hAnsi="Arial" w:cs="Arial"/>
                            <w:color w:val="231F20"/>
                            <w:sz w:val="14"/>
                            <w:szCs w:val="14"/>
                            <w:lang w:val="tr-TR"/>
                          </w:rPr>
                          <w:t>ı</w:t>
                        </w:r>
                        <w:r>
                          <w:rPr>
                            <w:rFonts w:hint="default" w:ascii="Arial" w:hAnsi="Arial" w:cs="Arial"/>
                            <w:color w:val="231F20"/>
                            <w:spacing w:val="-27"/>
                            <w:sz w:val="14"/>
                            <w:szCs w:val="14"/>
                          </w:rPr>
                          <w:t xml:space="preserve"> </w:t>
                        </w:r>
                        <w:r>
                          <w:rPr>
                            <w:rFonts w:hint="default" w:ascii="Arial" w:hAnsi="Arial" w:cs="Arial"/>
                            <w:color w:val="231F20"/>
                            <w:sz w:val="14"/>
                            <w:szCs w:val="14"/>
                          </w:rPr>
                          <w:t>olmal</w:t>
                        </w:r>
                        <w:r>
                          <w:rPr>
                            <w:rFonts w:hint="default" w:ascii="Arial" w:hAnsi="Arial" w:cs="Arial"/>
                            <w:color w:val="231F20"/>
                            <w:sz w:val="14"/>
                            <w:szCs w:val="14"/>
                            <w:lang w:val="tr-TR"/>
                          </w:rPr>
                          <w:t>ı</w:t>
                        </w:r>
                        <w:r>
                          <w:rPr>
                            <w:rFonts w:hint="default" w:ascii="Arial" w:hAnsi="Arial" w:cs="Arial"/>
                            <w:color w:val="231F20"/>
                            <w:sz w:val="14"/>
                            <w:szCs w:val="14"/>
                          </w:rPr>
                          <w:t>d</w:t>
                        </w:r>
                        <w:r>
                          <w:rPr>
                            <w:rFonts w:hint="default" w:ascii="Arial" w:hAnsi="Arial" w:cs="Arial"/>
                            <w:color w:val="231F20"/>
                            <w:sz w:val="14"/>
                            <w:szCs w:val="14"/>
                            <w:lang w:val="tr-TR"/>
                          </w:rPr>
                          <w:t>ı</w:t>
                        </w:r>
                        <w:r>
                          <w:rPr>
                            <w:rFonts w:hint="default" w:ascii="Arial" w:hAnsi="Arial" w:cs="Arial"/>
                            <w:color w:val="231F20"/>
                            <w:sz w:val="14"/>
                            <w:szCs w:val="14"/>
                          </w:rPr>
                          <w:t>r.</w:t>
                        </w:r>
                      </w:p>
                      <w:p>
                        <w:pPr>
                          <w:numPr>
                            <w:ilvl w:val="0"/>
                            <w:numId w:val="2"/>
                          </w:numPr>
                          <w:tabs>
                            <w:tab w:val="left" w:pos="345"/>
                          </w:tabs>
                          <w:spacing w:before="0" w:line="240" w:lineRule="auto"/>
                          <w:ind w:right="0" w:rightChars="0"/>
                          <w:jc w:val="left"/>
                          <w:rPr>
                            <w:rFonts w:hint="default" w:ascii="Arial" w:hAnsi="Arial" w:cs="Arial"/>
                            <w:sz w:val="14"/>
                            <w:szCs w:val="14"/>
                          </w:rPr>
                        </w:pPr>
                        <w:r>
                          <w:rPr>
                            <w:rFonts w:hint="default" w:ascii="Arial" w:hAnsi="Arial" w:cs="Arial"/>
                            <w:color w:val="231F20"/>
                            <w:sz w:val="14"/>
                            <w:szCs w:val="14"/>
                          </w:rPr>
                          <w:t>Yürütme organ</w:t>
                        </w:r>
                        <w:r>
                          <w:rPr>
                            <w:rFonts w:hint="default" w:ascii="Arial" w:hAnsi="Arial" w:cs="Arial"/>
                            <w:color w:val="231F20"/>
                            <w:sz w:val="14"/>
                            <w:szCs w:val="14"/>
                            <w:lang w:val="tr-TR"/>
                          </w:rPr>
                          <w:t>ı</w:t>
                        </w:r>
                        <w:r>
                          <w:rPr>
                            <w:rFonts w:hint="default" w:ascii="Arial" w:hAnsi="Arial" w:cs="Arial"/>
                            <w:color w:val="231F20"/>
                            <w:sz w:val="14"/>
                            <w:szCs w:val="14"/>
                          </w:rPr>
                          <w:t xml:space="preserve"> hukuka ba</w:t>
                        </w:r>
                        <w:r>
                          <w:rPr>
                            <w:rFonts w:hint="default" w:ascii="Arial" w:hAnsi="Arial" w:cs="Arial"/>
                            <w:color w:val="231F20"/>
                            <w:sz w:val="14"/>
                            <w:szCs w:val="14"/>
                            <w:lang w:val="tr-TR"/>
                          </w:rPr>
                          <w:t>ğ</w:t>
                        </w:r>
                        <w:r>
                          <w:rPr>
                            <w:rFonts w:hint="default" w:ascii="Arial" w:hAnsi="Arial" w:cs="Arial"/>
                            <w:color w:val="231F20"/>
                            <w:sz w:val="14"/>
                            <w:szCs w:val="14"/>
                          </w:rPr>
                          <w:t>l</w:t>
                        </w:r>
                        <w:r>
                          <w:rPr>
                            <w:rFonts w:hint="default" w:ascii="Arial" w:hAnsi="Arial" w:cs="Arial"/>
                            <w:color w:val="231F20"/>
                            <w:sz w:val="14"/>
                            <w:szCs w:val="14"/>
                            <w:lang w:val="tr-TR"/>
                          </w:rPr>
                          <w:t>ı</w:t>
                        </w:r>
                        <w:r>
                          <w:rPr>
                            <w:rFonts w:hint="default" w:ascii="Arial" w:hAnsi="Arial" w:cs="Arial"/>
                            <w:color w:val="231F20"/>
                            <w:spacing w:val="-34"/>
                            <w:sz w:val="14"/>
                            <w:szCs w:val="14"/>
                          </w:rPr>
                          <w:t xml:space="preserve"> </w:t>
                        </w:r>
                        <w:r>
                          <w:rPr>
                            <w:rFonts w:hint="default" w:ascii="Arial" w:hAnsi="Arial" w:cs="Arial"/>
                            <w:color w:val="231F20"/>
                            <w:sz w:val="14"/>
                            <w:szCs w:val="14"/>
                          </w:rPr>
                          <w:t>olmal</w:t>
                        </w:r>
                        <w:r>
                          <w:rPr>
                            <w:rFonts w:hint="default" w:ascii="Arial" w:hAnsi="Arial" w:cs="Arial"/>
                            <w:color w:val="231F20"/>
                            <w:sz w:val="14"/>
                            <w:szCs w:val="14"/>
                            <w:lang w:val="tr-TR"/>
                          </w:rPr>
                          <w:t>ı</w:t>
                        </w:r>
                      </w:p>
                    </w:txbxContent>
                  </v:textbox>
                </v:shape>
                <v:shape id="Text Box 152" o:spid="_x0000_s1026" o:spt="202" type="#_x0000_t202" style="position:absolute;left:4127;top:2490;height:260;width:3849;" fillcolor="#8ED8F8" filled="t" stroked="f" coordsize="21600,21600" o:gfxdata="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5hmG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spacing w:before="34"/>
                          <w:ind w:left="270" w:right="0" w:firstLine="0"/>
                          <w:jc w:val="left"/>
                          <w:rPr>
                            <w:rFonts w:hint="default" w:ascii="Arial" w:hAnsi="Arial" w:cs="Arial"/>
                            <w:sz w:val="16"/>
                            <w:szCs w:val="16"/>
                          </w:rPr>
                        </w:pPr>
                        <w:r>
                          <w:rPr>
                            <w:rFonts w:hint="default" w:ascii="Arial" w:hAnsi="Arial" w:cs="Arial"/>
                            <w:color w:val="231F20"/>
                            <w:w w:val="115"/>
                            <w:sz w:val="16"/>
                            <w:szCs w:val="16"/>
                          </w:rPr>
                          <w:t>Hukuk Devletinin Gerekleri</w:t>
                        </w:r>
                      </w:p>
                    </w:txbxContent>
                  </v:textbox>
                </v:shape>
              </v:group>
            </w:pict>
          </mc:Fallback>
        </mc:AlternateContent>
      </w:r>
    </w:p>
    <w:p>
      <w:pPr>
        <w:jc w:val="left"/>
        <w:rPr>
          <w:rFonts w:hint="default" w:ascii="Arial" w:hAnsi="Arial" w:cs="Arial"/>
          <w:b/>
          <w:bCs/>
          <w:color w:val="auto"/>
          <w:sz w:val="16"/>
          <w:szCs w:val="16"/>
          <w:u w:val="none"/>
          <w:lang w:val="tr-TR"/>
        </w:rPr>
      </w:pPr>
    </w:p>
    <w:p>
      <w:pPr>
        <w:jc w:val="left"/>
        <w:rPr>
          <w:rFonts w:hint="default" w:ascii="Arial" w:hAnsi="Arial" w:cs="Arial"/>
          <w:b/>
          <w:bCs/>
          <w:color w:val="auto"/>
          <w:sz w:val="16"/>
          <w:szCs w:val="16"/>
          <w:u w:val="none"/>
          <w:lang w:val="tr-TR"/>
        </w:rPr>
      </w:pPr>
    </w:p>
    <w:p>
      <w:pPr>
        <w:jc w:val="left"/>
        <w:rPr>
          <w:rFonts w:hint="default" w:ascii="Arial" w:hAnsi="Arial" w:cs="Arial"/>
          <w:b/>
          <w:bCs/>
          <w:color w:val="auto"/>
          <w:sz w:val="16"/>
          <w:szCs w:val="16"/>
          <w:u w:val="none"/>
          <w:lang w:val="tr-TR"/>
        </w:rPr>
      </w:pPr>
    </w:p>
    <w:p>
      <w:pPr>
        <w:jc w:val="left"/>
        <w:rPr>
          <w:rFonts w:hint="default" w:ascii="Arial" w:hAnsi="Arial" w:cs="Arial"/>
          <w:b/>
          <w:bCs/>
          <w:color w:val="auto"/>
          <w:sz w:val="16"/>
          <w:szCs w:val="16"/>
          <w:u w:val="none"/>
          <w:lang w:val="tr-TR"/>
        </w:rPr>
      </w:pPr>
    </w:p>
    <w:p>
      <w:pPr>
        <w:jc w:val="left"/>
        <w:rPr>
          <w:rFonts w:hint="default" w:ascii="Arial" w:hAnsi="Arial" w:cs="Arial"/>
          <w:b/>
          <w:bCs/>
          <w:color w:val="auto"/>
          <w:sz w:val="16"/>
          <w:szCs w:val="16"/>
          <w:u w:val="none"/>
          <w:lang w:val="tr-TR"/>
        </w:rPr>
      </w:pPr>
    </w:p>
    <w:p>
      <w:pPr>
        <w:jc w:val="left"/>
        <w:rPr>
          <w:rFonts w:hint="default" w:ascii="Arial" w:hAnsi="Arial" w:cs="Arial"/>
          <w:b/>
          <w:bCs/>
          <w:color w:val="auto"/>
          <w:sz w:val="16"/>
          <w:szCs w:val="16"/>
          <w:u w:val="none"/>
          <w:lang w:val="tr-TR"/>
        </w:rPr>
      </w:pPr>
    </w:p>
    <w:p>
      <w:pPr>
        <w:jc w:val="left"/>
        <w:rPr>
          <w:rFonts w:hint="default" w:ascii="Arial" w:hAnsi="Arial" w:cs="Arial"/>
          <w:b/>
          <w:bCs/>
          <w:color w:val="auto"/>
          <w:sz w:val="16"/>
          <w:szCs w:val="16"/>
          <w:u w:val="none"/>
          <w:lang w:val="tr-TR"/>
        </w:rPr>
      </w:pPr>
    </w:p>
    <w:p>
      <w:pPr>
        <w:jc w:val="left"/>
        <w:rPr>
          <w:rFonts w:hint="default" w:ascii="Arial" w:hAnsi="Arial" w:cs="Arial"/>
          <w:b/>
          <w:bCs/>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1.Hukuk devletinin genel gerekleri</w:t>
      </w:r>
      <w:r>
        <w:rPr>
          <w:rFonts w:hint="default" w:ascii="Arial" w:hAnsi="Arial" w:cs="Arial"/>
          <w:b w:val="0"/>
          <w:bCs w:val="0"/>
          <w:color w:val="auto"/>
          <w:sz w:val="16"/>
          <w:szCs w:val="16"/>
          <w:u w:val="none"/>
          <w:lang w:val="tr-TR"/>
        </w:rPr>
        <w:t>, devletin (yasama, yürütme ve yargı organ larının) hukuka bağlılığının;özel gerekleri idarenin hukuka bağlılığının şartlarıdır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2. Hukuk Devletinin Özel Gerekler</w:t>
      </w:r>
      <w:r>
        <w:rPr>
          <w:rFonts w:hint="default" w:ascii="Arial" w:hAnsi="Arial" w:cs="Arial"/>
          <w:b w:val="0"/>
          <w:bCs w:val="0"/>
          <w:color w:val="auto"/>
          <w:sz w:val="16"/>
          <w:szCs w:val="16"/>
          <w:u w:val="none"/>
          <w:lang w:val="tr-TR"/>
        </w:rPr>
        <w:t xml:space="preserve">i (İdarenin Hukuka Bağlılığının Şartları).- </w:t>
      </w:r>
    </w:p>
    <w:p>
      <w:pPr>
        <w:jc w:val="left"/>
        <w:rPr>
          <w:rFonts w:hint="default" w:ascii="Arial" w:hAnsi="Arial" w:cs="Arial"/>
          <w:b w:val="0"/>
          <w:bCs w:val="0"/>
          <w:color w:val="auto"/>
          <w:sz w:val="16"/>
          <w:szCs w:val="16"/>
          <w:u w:val="none"/>
          <w:lang w:val="tr-TR"/>
        </w:rPr>
      </w:pPr>
      <w:r>
        <w:rPr>
          <w:rFonts w:hint="default" w:ascii="Arial" w:hAnsi="Arial" w:cs="Arial"/>
          <w:b w:val="0"/>
          <w:bCs w:val="0"/>
          <w:i/>
          <w:iCs/>
          <w:color w:val="auto"/>
          <w:sz w:val="16"/>
          <w:szCs w:val="16"/>
          <w:u w:val="single"/>
          <w:lang w:val="tr-TR"/>
        </w:rPr>
        <w:t>•İdarenin bütün eylem ve işlemleri yargı denetimine tâabi olmalıdır</w:t>
      </w:r>
      <w:r>
        <w:rPr>
          <w:rFonts w:hint="default" w:ascii="Arial" w:hAnsi="Arial" w:cs="Arial"/>
          <w:b w:val="0"/>
          <w:bCs w:val="0"/>
          <w:i/>
          <w:iCs/>
          <w:color w:val="auto"/>
          <w:sz w:val="16"/>
          <w:szCs w:val="16"/>
          <w:u w:val="none"/>
          <w:lang w:val="tr-TR"/>
        </w:rPr>
        <w:t>.</w:t>
      </w:r>
      <w:r>
        <w:rPr>
          <w:rFonts w:hint="default" w:ascii="Arial" w:hAnsi="Arial" w:cs="Arial"/>
          <w:b w:val="0"/>
          <w:bCs w:val="0"/>
          <w:color w:val="auto"/>
          <w:sz w:val="16"/>
          <w:szCs w:val="16"/>
          <w:u w:val="none"/>
          <w:lang w:val="tr-TR"/>
        </w:rPr>
        <w:t xml:space="preserve"> Anayasanın 125’inci maddesinde, “idarenin her türlü eylem ve işlemlerine karşı yargı yolu açıktır” denilerek hukuk devletinin bu gereği kabul edilmiştir.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w:t>
      </w:r>
      <w:r>
        <w:rPr>
          <w:rFonts w:hint="default" w:ascii="Arial" w:hAnsi="Arial" w:cs="Arial"/>
          <w:b/>
          <w:bCs/>
          <w:color w:val="auto"/>
          <w:sz w:val="16"/>
          <w:szCs w:val="16"/>
          <w:u w:val="none"/>
          <w:lang w:val="tr-TR"/>
        </w:rPr>
        <w:t>Ama aşağıdaki dört grup işleme karşı dava açılamaz; bunlara karşı yargı yolu kapalıdır:</w:t>
      </w: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1.Cumhurbaşkanının tek başına yapacağı işlemler (Anayasa m.105/2 ve 125/2).</w:t>
      </w: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2.Yüksek Askerî Şûranın (YAŞ) terfi işlemleri ile kadrosuzluk nedeniyle emekliye ayırma işlemleri (Anayasa, m.125/2).</w:t>
      </w: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3.HSYK nın meslekten çıkarma cezasına ilişkin olanlar dışındaki kararlarına kar- şı yargı mercilerine başvurulamaz (Anayasa, m.159/10).</w:t>
      </w: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4.Sıkıyönetim komutanının işlemleri (1402 s. Sıkıyönetim Kanunu, Ek m.3).</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12 Eylül 2010’dan önce YAfi ve HSYK kararlarının hepsi yargı denetimi dışın- daydı, uyarma ve kınama disiplin cezaları yargı denetimi dışında bırakılabilirdi.</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i/>
          <w:iCs/>
          <w:color w:val="auto"/>
          <w:sz w:val="16"/>
          <w:szCs w:val="16"/>
          <w:u w:val="single"/>
          <w:lang w:val="tr-TR"/>
        </w:rPr>
        <w:t>* Hâkimler bağımsız ve teminatlı olmalıdır.</w:t>
      </w:r>
      <w:r>
        <w:rPr>
          <w:rFonts w:hint="default" w:ascii="Arial" w:hAnsi="Arial" w:cs="Arial"/>
          <w:b w:val="0"/>
          <w:bCs w:val="0"/>
          <w:color w:val="auto"/>
          <w:sz w:val="16"/>
          <w:szCs w:val="16"/>
          <w:u w:val="none"/>
          <w:lang w:val="tr-TR"/>
        </w:rPr>
        <w:t xml:space="preserve"> Anayasanın 138. maddesinin 2. fıkra- sına göre, “hiçbir organ, makam, merci veya kişi, yargı yetkisinin kullanılmasında mahkemelere ve hâkimlere emir ve talimat ve- remez; genelge gönderemez; tavsiye ve telkinde bulunamaz” (m.138/2). Keza, Anayasa 139’uncu maddesinde hâkimlerin görevlerini hiçbir şeyden çekinmeden yerine getirebilmeleri amacıyla “</w:t>
      </w:r>
      <w:r>
        <w:rPr>
          <w:rFonts w:hint="default" w:ascii="Arial" w:hAnsi="Arial" w:cs="Arial"/>
          <w:b w:val="0"/>
          <w:bCs w:val="0"/>
          <w:color w:val="FF0000"/>
          <w:sz w:val="16"/>
          <w:szCs w:val="16"/>
          <w:u w:val="none"/>
          <w:lang w:val="tr-TR"/>
        </w:rPr>
        <w:t>hâkimlik teminatı</w:t>
      </w:r>
      <w:r>
        <w:rPr>
          <w:rFonts w:hint="default" w:ascii="Arial" w:hAnsi="Arial" w:cs="Arial"/>
          <w:b w:val="0"/>
          <w:bCs w:val="0"/>
          <w:color w:val="auto"/>
          <w:sz w:val="16"/>
          <w:szCs w:val="16"/>
          <w:u w:val="none"/>
          <w:lang w:val="tr-TR"/>
        </w:rPr>
        <w:t xml:space="preserve">”nı kabul etmiştir.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i/>
          <w:iCs/>
          <w:color w:val="auto"/>
          <w:sz w:val="16"/>
          <w:szCs w:val="16"/>
          <w:u w:val="single"/>
          <w:lang w:val="tr-TR"/>
        </w:rPr>
        <w:t>•İdarî faaliyetler önceden bilinebilir olmalıdır.</w:t>
      </w:r>
      <w:r>
        <w:rPr>
          <w:rFonts w:hint="default" w:ascii="Arial" w:hAnsi="Arial" w:cs="Arial"/>
          <w:b w:val="0"/>
          <w:bCs w:val="0"/>
          <w:color w:val="auto"/>
          <w:sz w:val="16"/>
          <w:szCs w:val="16"/>
          <w:u w:val="none"/>
          <w:lang w:val="tr-TR"/>
        </w:rPr>
        <w:t xml:space="preserve"> İdare, yetkisini tüzük ve yönetmelik gibi genel kurallarla düzenlemek ve bu düzenlemelere uymak zorundadır. Buna, “</w:t>
      </w:r>
      <w:r>
        <w:rPr>
          <w:rFonts w:hint="default" w:ascii="Arial" w:hAnsi="Arial" w:cs="Arial"/>
          <w:b w:val="0"/>
          <w:bCs w:val="0"/>
          <w:color w:val="FF0000"/>
          <w:sz w:val="16"/>
          <w:szCs w:val="16"/>
          <w:u w:val="none"/>
          <w:lang w:val="tr-TR"/>
        </w:rPr>
        <w:t>düzenli idare ilkesi</w:t>
      </w:r>
      <w:r>
        <w:rPr>
          <w:rFonts w:hint="default" w:ascii="Arial" w:hAnsi="Arial" w:cs="Arial"/>
          <w:b w:val="0"/>
          <w:bCs w:val="0"/>
          <w:color w:val="auto"/>
          <w:sz w:val="16"/>
          <w:szCs w:val="16"/>
          <w:u w:val="none"/>
          <w:lang w:val="tr-TR"/>
        </w:rPr>
        <w:t xml:space="preserve">” denir.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i/>
          <w:iCs/>
          <w:color w:val="auto"/>
          <w:sz w:val="16"/>
          <w:szCs w:val="16"/>
          <w:u w:val="single"/>
          <w:lang w:val="tr-TR"/>
        </w:rPr>
        <w:t>•İdarenin malî sorumluluğu mevcut olmalıdır.</w:t>
      </w:r>
      <w:r>
        <w:rPr>
          <w:rFonts w:hint="default" w:ascii="Arial" w:hAnsi="Arial" w:cs="Arial"/>
          <w:b w:val="0"/>
          <w:bCs w:val="0"/>
          <w:color w:val="auto"/>
          <w:sz w:val="16"/>
          <w:szCs w:val="16"/>
          <w:u w:val="none"/>
          <w:lang w:val="tr-TR"/>
        </w:rPr>
        <w:t xml:space="preserve"> Anayasanın 125. maddesinin son fıkrasına göre “idare kendi eylem ve işlemlerinden doğan zararı ödemekle yü- kümlüdür”. İdare bu yükümlülüğünü kendiliğinden yerine getirmiyorsa mahke- meler ödemeye mahkûm ederler Türkiye’de hukuk devletinin bir gereği olan ida- renin malî sorumluluğu ilkesi gerçekleşmiştir.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xml:space="preserve">Hukuk Devleti İlkesinin Diğer Gerekleri- </w:t>
      </w:r>
      <w:r>
        <w:rPr>
          <w:rFonts w:hint="default" w:ascii="Arial" w:hAnsi="Arial" w:cs="Arial"/>
          <w:b/>
          <w:bCs/>
          <w:color w:val="auto"/>
          <w:sz w:val="16"/>
          <w:szCs w:val="16"/>
          <w:u w:val="none"/>
          <w:lang w:val="tr-TR"/>
        </w:rPr>
        <w:t>Örnek olarak şu temel hak ve hürri- yetlerin ve temel ilkelerin hukuk devletiyle ilgili oldukları ve bu açıdan hukuk devletinin bir gereği olduklarını söyleyebiliriz:</w:t>
      </w:r>
      <w:r>
        <w:rPr>
          <w:rFonts w:hint="default" w:ascii="Arial" w:hAnsi="Arial" w:cs="Arial"/>
          <w:b w:val="0"/>
          <w:bCs w:val="0"/>
          <w:color w:val="auto"/>
          <w:sz w:val="16"/>
          <w:szCs w:val="16"/>
          <w:u w:val="none"/>
          <w:lang w:val="tr-TR"/>
        </w:rPr>
        <w:t xml:space="preserve"> Hak arama hürriyeti, kanuni hâkim güvencesi, masumluk karinesi, kanunsuz suç ve ceza olmaz ilkesi, ceza kanunlarının geçmişe yürümemesi, kanuna aykırı olarak elde edilen bulgu- ların delil olarak kullanılamaması, ceza sorumluluğunun şahsi olması, ceza yar- gılamasının aleni olması, adil yargılanma hakkı, dilekçe hakkı, etkili başvuru hakkı, bilgi edinme hakkı, dinlenilme hakkı (savunma hakkı) vs.</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 İdarenin Kanuniliği İlkesi (“kanuni idare ilkesi”) (“yasal yönetim ilkesi”)</w:t>
      </w:r>
      <w:r>
        <w:rPr>
          <w:rFonts w:hint="default" w:ascii="Arial" w:hAnsi="Arial" w:cs="Arial"/>
          <w:b w:val="0"/>
          <w:bCs w:val="0"/>
          <w:color w:val="auto"/>
          <w:sz w:val="16"/>
          <w:szCs w:val="16"/>
          <w:u w:val="none"/>
          <w:lang w:val="tr-TR"/>
        </w:rPr>
        <w:t xml:space="preserve"> İdarenin eylem ve işlemleri hem kanuna dayanmalı,hem de kanuna aykırı olmamalıdır. Yani kanun, idarenin faaliyette bulunabilmesinin hem şartı hem sınırıdır.</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 xml:space="preserve">* Kanuna Dayanma İlkesi (İdarenin Secundum Legem Özelliği): </w:t>
      </w:r>
      <w:r>
        <w:rPr>
          <w:rFonts w:hint="default" w:ascii="Arial" w:hAnsi="Arial" w:cs="Arial"/>
          <w:b w:val="0"/>
          <w:bCs w:val="0"/>
          <w:color w:val="auto"/>
          <w:sz w:val="16"/>
          <w:szCs w:val="16"/>
          <w:u w:val="none"/>
          <w:lang w:val="tr-TR"/>
        </w:rPr>
        <w:t>Yasama yetkisi “</w:t>
      </w:r>
      <w:r>
        <w:rPr>
          <w:rFonts w:hint="default" w:ascii="Arial" w:hAnsi="Arial" w:cs="Arial"/>
          <w:b w:val="0"/>
          <w:bCs w:val="0"/>
          <w:color w:val="FF0000"/>
          <w:sz w:val="16"/>
          <w:szCs w:val="16"/>
          <w:u w:val="none"/>
          <w:lang w:val="tr-TR"/>
        </w:rPr>
        <w:t>asli (originaire)</w:t>
      </w:r>
      <w:r>
        <w:rPr>
          <w:rFonts w:hint="default" w:ascii="Arial" w:hAnsi="Arial" w:cs="Arial"/>
          <w:b w:val="0"/>
          <w:bCs w:val="0"/>
          <w:color w:val="auto"/>
          <w:sz w:val="16"/>
          <w:szCs w:val="16"/>
          <w:u w:val="none"/>
          <w:lang w:val="tr-TR"/>
        </w:rPr>
        <w:t xml:space="preserve">” bir yetkidir. Yasama organı, bir alanı doğrudan doğruya düzen- leyebilir. Bir alanda kanun çıkarılabilmesi için o alanın daha önce anayasayla düzenlenmiş olmasına gerek yoktur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Ama idare, yasama organı tarafından önceden kanunla düzenlenmemiş bir a- landa faaliyette bulunamaz. Kanun olmayan yerde, idare de yoktur. İdare, dü- zenleme yetkisi kanundan kaynaklanan, kanunu izleyen, yani </w:t>
      </w:r>
      <w:r>
        <w:rPr>
          <w:rFonts w:hint="default" w:ascii="Arial" w:hAnsi="Arial" w:cs="Arial"/>
          <w:b w:val="0"/>
          <w:bCs w:val="0"/>
          <w:color w:val="FF0000"/>
          <w:sz w:val="16"/>
          <w:szCs w:val="16"/>
          <w:u w:val="none"/>
          <w:lang w:val="tr-TR"/>
        </w:rPr>
        <w:t>secundum legem</w:t>
      </w:r>
      <w:r>
        <w:rPr>
          <w:rFonts w:hint="default" w:ascii="Arial" w:hAnsi="Arial" w:cs="Arial"/>
          <w:b w:val="0"/>
          <w:bCs w:val="0"/>
          <w:color w:val="auto"/>
          <w:sz w:val="16"/>
          <w:szCs w:val="16"/>
          <w:u w:val="none"/>
          <w:lang w:val="tr-TR"/>
        </w:rPr>
        <w:t xml:space="preserve"> bir yetkidir </w:t>
      </w:r>
    </w:p>
    <w:p>
      <w:pPr>
        <w:jc w:val="left"/>
        <w:rPr>
          <w:rFonts w:hint="default" w:ascii="Arial" w:hAnsi="Arial" w:cs="Arial"/>
          <w:b w:val="0"/>
          <w:bCs w:val="0"/>
          <w:color w:val="auto"/>
          <w:sz w:val="16"/>
          <w:szCs w:val="16"/>
          <w:u w:val="none"/>
          <w:lang w:val="tr-TR"/>
        </w:rPr>
      </w:pPr>
    </w:p>
    <w:p>
      <w:pPr>
        <w:jc w:val="left"/>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 xml:space="preserve">* Hukukumuzda “kanuna dayanma ilkesi”nin 2 istisnası vardır; </w:t>
      </w:r>
      <w:r>
        <w:rPr>
          <w:rFonts w:hint="default" w:ascii="Arial" w:hAnsi="Arial" w:cs="Arial"/>
          <w:b w:val="0"/>
          <w:bCs w:val="0"/>
          <w:color w:val="auto"/>
          <w:sz w:val="16"/>
          <w:szCs w:val="16"/>
          <w:u w:val="none"/>
          <w:lang w:val="tr-TR"/>
        </w:rPr>
        <w:t xml:space="preserve">1.Cumhurbaşkanının başkanlığında Bakanlar Kurulunun çıkardığı </w:t>
      </w:r>
      <w:r>
        <w:rPr>
          <w:rFonts w:hint="default" w:ascii="Arial" w:hAnsi="Arial" w:cs="Arial"/>
          <w:b w:val="0"/>
          <w:bCs w:val="0"/>
          <w:color w:val="FF0000"/>
          <w:sz w:val="16"/>
          <w:szCs w:val="16"/>
          <w:u w:val="none"/>
          <w:lang w:val="tr-TR"/>
        </w:rPr>
        <w:t>sıkıyönetim ve olağanüstü hâl KHKları</w:t>
      </w:r>
      <w:r>
        <w:rPr>
          <w:rFonts w:hint="default" w:ascii="Arial" w:hAnsi="Arial" w:cs="Arial"/>
          <w:b w:val="0"/>
          <w:bCs w:val="0"/>
          <w:color w:val="auto"/>
          <w:sz w:val="16"/>
          <w:szCs w:val="16"/>
          <w:u w:val="none"/>
          <w:lang w:val="tr-TR"/>
        </w:rPr>
        <w:t>nın kanuna dayanma zorunluluğu yoktur(Anayasa m.121)</w:t>
      </w:r>
    </w:p>
    <w:p>
      <w:pPr>
        <w:jc w:val="left"/>
        <w:rPr>
          <w:rFonts w:hint="default" w:ascii="Arial" w:hAnsi="Arial" w:cs="Arial"/>
          <w:b w:val="0"/>
          <w:bCs w:val="0"/>
          <w:color w:val="auto"/>
          <w:sz w:val="16"/>
          <w:szCs w:val="16"/>
          <w:u w:val="none"/>
          <w:lang w:val="tr-TR"/>
        </w:rPr>
      </w:pPr>
    </w:p>
    <w:p>
      <w:pPr>
        <w:numPr>
          <w:ilvl w:val="0"/>
          <w:numId w:val="3"/>
        </w:numPr>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Cumhurbaşkanlığı Genel Sekreterliğinin kuruluş ve çalışma esaslarının dü- zenlendiği </w:t>
      </w:r>
      <w:r>
        <w:rPr>
          <w:rFonts w:hint="default" w:ascii="Arial" w:hAnsi="Arial" w:cs="Arial"/>
          <w:b w:val="0"/>
          <w:bCs w:val="0"/>
          <w:color w:val="FF0000"/>
          <w:sz w:val="16"/>
          <w:szCs w:val="16"/>
          <w:u w:val="none"/>
          <w:lang w:val="tr-TR"/>
        </w:rPr>
        <w:t>Cumhurbaşkanlığı kararnamesi</w:t>
      </w:r>
      <w:r>
        <w:rPr>
          <w:rFonts w:hint="default" w:ascii="Arial" w:hAnsi="Arial" w:cs="Arial"/>
          <w:b w:val="0"/>
          <w:bCs w:val="0"/>
          <w:color w:val="auto"/>
          <w:sz w:val="16"/>
          <w:szCs w:val="16"/>
          <w:u w:val="none"/>
          <w:lang w:val="tr-TR"/>
        </w:rPr>
        <w:t xml:space="preserve"> kanuna dayanmak zorunda değildir.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Bunlar, yürütme organının sahip olduğu “asli” düzenleme yetkisinin örneğidir.</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*Kanuna Aykırı Olmama İlkesi (İdarenin İntra Legem Özelliği):</w:t>
      </w:r>
      <w:r>
        <w:rPr>
          <w:rFonts w:hint="default" w:ascii="Arial" w:hAnsi="Arial" w:cs="Arial"/>
          <w:b w:val="0"/>
          <w:bCs w:val="0"/>
          <w:color w:val="auto"/>
          <w:sz w:val="16"/>
          <w:szCs w:val="16"/>
          <w:u w:val="none"/>
          <w:lang w:val="tr-TR"/>
        </w:rPr>
        <w:t xml:space="preserve"> İdarenin eylem ve işlemleri kanunun çizdiği sınırlar içinde, yani</w:t>
      </w:r>
      <w:r>
        <w:rPr>
          <w:rFonts w:hint="default" w:ascii="Arial" w:hAnsi="Arial" w:cs="Arial"/>
          <w:b w:val="0"/>
          <w:bCs w:val="0"/>
          <w:color w:val="FF0000"/>
          <w:sz w:val="16"/>
          <w:szCs w:val="16"/>
          <w:u w:val="none"/>
          <w:lang w:val="tr-TR"/>
        </w:rPr>
        <w:t xml:space="preserve"> intra legem </w:t>
      </w:r>
      <w:r>
        <w:rPr>
          <w:rFonts w:hint="default" w:ascii="Arial" w:hAnsi="Arial" w:cs="Arial"/>
          <w:b w:val="0"/>
          <w:bCs w:val="0"/>
          <w:color w:val="auto"/>
          <w:sz w:val="16"/>
          <w:szCs w:val="16"/>
          <w:u w:val="none"/>
          <w:lang w:val="tr-TR"/>
        </w:rPr>
        <w:t>olmak zorundadır. Bazı yazarlar bu ilkeye “</w:t>
      </w:r>
      <w:r>
        <w:rPr>
          <w:rFonts w:hint="default" w:ascii="Arial" w:hAnsi="Arial" w:cs="Arial"/>
          <w:b w:val="0"/>
          <w:bCs w:val="0"/>
          <w:color w:val="FF0000"/>
          <w:sz w:val="16"/>
          <w:szCs w:val="16"/>
          <w:u w:val="none"/>
          <w:lang w:val="tr-TR"/>
        </w:rPr>
        <w:t>kanuna saygı ilkesi</w:t>
      </w:r>
      <w:r>
        <w:rPr>
          <w:rFonts w:hint="default" w:ascii="Arial" w:hAnsi="Arial" w:cs="Arial"/>
          <w:b w:val="0"/>
          <w:bCs w:val="0"/>
          <w:color w:val="auto"/>
          <w:sz w:val="16"/>
          <w:szCs w:val="16"/>
          <w:u w:val="none"/>
          <w:lang w:val="tr-TR"/>
        </w:rPr>
        <w:t xml:space="preserve">” ismini vermektedirler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İntra legem niteliği 1982 Anayasası’nın 8.maddesinde“yürütme yetkisi ve gö- revi Anayasa ve kanunlara uygun olarak kullanılıp yerine getirilir” diye ifade edil- miştir</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 xml:space="preserve">İDARÎ TEŞKİLATA HÂKİM OLAN TEMEL İLKELER </w:t>
      </w:r>
      <w:r>
        <w:rPr>
          <w:rFonts w:hint="default" w:ascii="Arial" w:hAnsi="Arial" w:cs="Arial"/>
          <w:b w:val="0"/>
          <w:bCs w:val="0"/>
          <w:color w:val="auto"/>
          <w:sz w:val="16"/>
          <w:szCs w:val="16"/>
          <w:u w:val="none"/>
          <w:lang w:val="tr-TR"/>
        </w:rPr>
        <w:t xml:space="preserve">İdarenin kuruluşuna “merkezden yönetim” ve “yerinden yönetim” olmak üzere 2 ilke hâkimdir. </w:t>
      </w:r>
    </w:p>
    <w:p>
      <w:pPr>
        <w:numPr>
          <w:ilvl w:val="0"/>
          <w:numId w:val="0"/>
        </w:numPr>
        <w:ind w:right="0" w:rightChars="0"/>
        <w:jc w:val="left"/>
        <w:rPr>
          <w:rFonts w:hint="default" w:ascii="Arial" w:hAnsi="Arial" w:cs="Arial"/>
          <w:b w:val="0"/>
          <w:bCs w:val="0"/>
          <w:color w:val="auto"/>
          <w:sz w:val="16"/>
          <w:szCs w:val="16"/>
          <w:u w:val="none"/>
          <w:lang w:val="tr-TR"/>
        </w:rPr>
      </w:pPr>
      <w:r>
        <mc:AlternateContent>
          <mc:Choice Requires="wps">
            <w:drawing>
              <wp:anchor distT="0" distB="0" distL="114300" distR="114300" simplePos="0" relativeHeight="4096" behindDoc="0" locked="0" layoutInCell="1" allowOverlap="1">
                <wp:simplePos x="0" y="0"/>
                <wp:positionH relativeFrom="page">
                  <wp:posOffset>827405</wp:posOffset>
                </wp:positionH>
                <wp:positionV relativeFrom="paragraph">
                  <wp:posOffset>16510</wp:posOffset>
                </wp:positionV>
                <wp:extent cx="1384300" cy="131445"/>
                <wp:effectExtent l="4445" t="4445" r="20955" b="16510"/>
                <wp:wrapNone/>
                <wp:docPr id="160" name="Text Box 197"/>
                <wp:cNvGraphicFramePr/>
                <a:graphic xmlns:a="http://schemas.openxmlformats.org/drawingml/2006/main">
                  <a:graphicData uri="http://schemas.microsoft.com/office/word/2010/wordprocessingShape">
                    <wps:wsp>
                      <wps:cNvSpPr txBox="1"/>
                      <wps:spPr>
                        <a:xfrm>
                          <a:off x="0" y="0"/>
                          <a:ext cx="1384300" cy="131445"/>
                        </a:xfrm>
                        <a:prstGeom prst="rect">
                          <a:avLst/>
                        </a:prstGeom>
                        <a:solidFill>
                          <a:srgbClr val="8ED8F8"/>
                        </a:solidFill>
                        <a:ln w="9150" cap="flat" cmpd="sng">
                          <a:solidFill>
                            <a:srgbClr val="231F20"/>
                          </a:solidFill>
                          <a:prstDash val="solid"/>
                          <a:miter/>
                          <a:headEnd type="none" w="med" len="med"/>
                          <a:tailEnd type="none" w="med" len="med"/>
                        </a:ln>
                      </wps:spPr>
                      <wps:txbx>
                        <w:txbxContent>
                          <w:p>
                            <w:pPr>
                              <w:spacing w:before="13"/>
                              <w:ind w:left="398" w:right="0" w:firstLine="0"/>
                              <w:jc w:val="left"/>
                              <w:rPr>
                                <w:rFonts w:ascii="Gill Sans MT" w:hAnsi="Gill Sans MT"/>
                                <w:sz w:val="15"/>
                                <w:szCs w:val="15"/>
                              </w:rPr>
                            </w:pPr>
                            <w:r>
                              <w:rPr>
                                <w:rFonts w:ascii="Gill Sans MT" w:hAnsi="Gill Sans MT"/>
                                <w:color w:val="231F20"/>
                                <w:w w:val="115"/>
                                <w:sz w:val="15"/>
                                <w:szCs w:val="15"/>
                              </w:rPr>
                              <w:t xml:space="preserve">Yönetim </w:t>
                            </w:r>
                            <w:r>
                              <w:rPr>
                                <w:rFonts w:ascii="Gill Sans MT" w:hAnsi="Gill Sans MT"/>
                                <w:color w:val="231F20"/>
                                <w:w w:val="115"/>
                                <w:sz w:val="15"/>
                                <w:szCs w:val="15"/>
                                <w:lang w:val="tr-TR"/>
                              </w:rPr>
                              <w:t>İ</w:t>
                            </w:r>
                            <w:r>
                              <w:rPr>
                                <w:rFonts w:ascii="Gill Sans MT" w:hAnsi="Gill Sans MT"/>
                                <w:color w:val="231F20"/>
                                <w:w w:val="115"/>
                                <w:sz w:val="15"/>
                                <w:szCs w:val="15"/>
                              </w:rPr>
                              <w:t>lkeleri</w:t>
                            </w:r>
                          </w:p>
                        </w:txbxContent>
                      </wps:txbx>
                      <wps:bodyPr lIns="0" tIns="0" rIns="0" bIns="0" upright="1"/>
                    </wps:wsp>
                  </a:graphicData>
                </a:graphic>
              </wp:anchor>
            </w:drawing>
          </mc:Choice>
          <mc:Fallback>
            <w:pict>
              <v:shape id="Text Box 197" o:spid="_x0000_s1026" o:spt="202" type="#_x0000_t202" style="position:absolute;left:0pt;margin-left:65.15pt;margin-top:1.3pt;height:10.35pt;width:109pt;mso-position-horizontal-relative:page;z-index:4096;mso-width-relative:page;mso-height-relative:page;" fillcolor="#8ED8F8" filled="t" stroked="t" coordsize="21600,21600" o:gfxdata="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p8b0bVAAAACAEAAA8AAAAAAAAAAQAgAAAAIgAAAGRycy9kb3ducmV2LnhtbFBL&#10;AQIUABQAAAAIAIdO4kCXJK4P+QEAAA8EAAAOAAAAAAAAAAEAIAAAACQBAABkcnMvZTJvRG9jLnht&#10;bFBLBQYAAAAABgAGAFkBAACPBQAAAAA=&#10;">
                <v:fill on="t" focussize="0,0"/>
                <v:stroke weight="0.720472440944882pt" color="#231F20" joinstyle="miter"/>
                <v:imagedata o:title=""/>
                <o:lock v:ext="edit" aspectratio="f"/>
                <v:textbox inset="0mm,0mm,0mm,0mm">
                  <w:txbxContent>
                    <w:p>
                      <w:pPr>
                        <w:spacing w:before="13"/>
                        <w:ind w:left="398" w:right="0" w:firstLine="0"/>
                        <w:jc w:val="left"/>
                        <w:rPr>
                          <w:rFonts w:ascii="Gill Sans MT" w:hAnsi="Gill Sans MT"/>
                          <w:sz w:val="15"/>
                          <w:szCs w:val="15"/>
                        </w:rPr>
                      </w:pPr>
                      <w:r>
                        <w:rPr>
                          <w:rFonts w:ascii="Gill Sans MT" w:hAnsi="Gill Sans MT"/>
                          <w:color w:val="231F20"/>
                          <w:w w:val="115"/>
                          <w:sz w:val="15"/>
                          <w:szCs w:val="15"/>
                        </w:rPr>
                        <w:t xml:space="preserve">Yönetim </w:t>
                      </w:r>
                      <w:r>
                        <w:rPr>
                          <w:rFonts w:ascii="Gill Sans MT" w:hAnsi="Gill Sans MT"/>
                          <w:color w:val="231F20"/>
                          <w:w w:val="115"/>
                          <w:sz w:val="15"/>
                          <w:szCs w:val="15"/>
                          <w:lang w:val="tr-TR"/>
                        </w:rPr>
                        <w:t>İ</w:t>
                      </w:r>
                      <w:r>
                        <w:rPr>
                          <w:rFonts w:ascii="Gill Sans MT" w:hAnsi="Gill Sans MT"/>
                          <w:color w:val="231F20"/>
                          <w:w w:val="115"/>
                          <w:sz w:val="15"/>
                          <w:szCs w:val="15"/>
                        </w:rPr>
                        <w:t>lkeleri</w:t>
                      </w:r>
                    </w:p>
                  </w:txbxContent>
                </v:textbox>
              </v:shape>
            </w:pict>
          </mc:Fallback>
        </mc:AlternateContent>
      </w:r>
    </w:p>
    <w:p>
      <w:pPr>
        <w:numPr>
          <w:ilvl w:val="0"/>
          <w:numId w:val="0"/>
        </w:numPr>
        <w:ind w:right="0" w:rightChars="0"/>
        <w:jc w:val="left"/>
        <w:rPr>
          <w:rFonts w:hint="default" w:ascii="Arial" w:hAnsi="Arial" w:cs="Arial"/>
          <w:b w:val="0"/>
          <w:bCs w:val="0"/>
          <w:color w:val="auto"/>
          <w:sz w:val="16"/>
          <w:szCs w:val="16"/>
          <w:u w:val="none"/>
          <w:lang w:val="tr-TR"/>
        </w:rPr>
      </w:pPr>
      <w:r>
        <mc:AlternateContent>
          <mc:Choice Requires="wps">
            <w:drawing>
              <wp:anchor distT="0" distB="0" distL="114300" distR="114300" simplePos="0" relativeHeight="251658240" behindDoc="0" locked="0" layoutInCell="1" allowOverlap="1">
                <wp:simplePos x="0" y="0"/>
                <wp:positionH relativeFrom="column">
                  <wp:posOffset>1595120</wp:posOffset>
                </wp:positionH>
                <wp:positionV relativeFrom="paragraph">
                  <wp:posOffset>59690</wp:posOffset>
                </wp:positionV>
                <wp:extent cx="1247140" cy="129540"/>
                <wp:effectExtent l="5080" t="5080" r="5080" b="17780"/>
                <wp:wrapNone/>
                <wp:docPr id="919" name="Rectangle 186"/>
                <wp:cNvGraphicFramePr/>
                <a:graphic xmlns:a="http://schemas.openxmlformats.org/drawingml/2006/main">
                  <a:graphicData uri="http://schemas.microsoft.com/office/word/2010/wordprocessingShape">
                    <wps:wsp>
                      <wps:cNvSpPr/>
                      <wps:spPr>
                        <a:xfrm>
                          <a:off x="0" y="0"/>
                          <a:ext cx="1247140" cy="129540"/>
                        </a:xfrm>
                        <a:prstGeom prst="rect">
                          <a:avLst/>
                        </a:prstGeom>
                        <a:noFill/>
                        <a:ln w="9643" cap="flat" cmpd="sng">
                          <a:solidFill>
                            <a:srgbClr val="231F20"/>
                          </a:solidFill>
                          <a:prstDash val="solid"/>
                          <a:miter/>
                          <a:headEnd type="none" w="med" len="med"/>
                          <a:tailEnd type="none" w="med" len="med"/>
                        </a:ln>
                      </wps:spPr>
                      <wps:bodyPr upright="1"/>
                    </wps:wsp>
                  </a:graphicData>
                </a:graphic>
              </wp:anchor>
            </w:drawing>
          </mc:Choice>
          <mc:Fallback>
            <w:pict>
              <v:rect id="Rectangle 186" o:spid="_x0000_s1026" o:spt="1" style="position:absolute;left:0pt;margin-left:125.6pt;margin-top:4.7pt;height:10.2pt;width:98.2pt;z-index:251658240;mso-width-relative:page;mso-height-relative:page;" filled="f" stroked="t" coordsize="21600,21600" o:gfxdata="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OCR/G1wAAAAgBAAAPAAAAAAAAAAEA&#10;IAAAACIAAABkcnMvZG93bnJldi54bWxQSwECFAAUAAAACACHTuJA0znTcNcBAACuAwAADgAAAAAA&#10;AAABACAAAAAmAQAAZHJzL2Uyb0RvYy54bWxQSwUGAAAAAAYABgBZAQAAbwUAAAAA&#10;">
                <v:fill on="f" focussize="0,0"/>
                <v:stroke weight="0.759291338582677pt" color="#231F20" joinstyle="miter"/>
                <v:imagedata o:title=""/>
                <o:lock v:ext="edit" aspectratio="f"/>
              </v:rect>
            </w:pict>
          </mc:Fallback>
        </mc:AlternateContent>
      </w:r>
      <w:r>
        <mc:AlternateContent>
          <mc:Choice Requires="wps">
            <w:drawing>
              <wp:anchor distT="0" distB="0" distL="114300" distR="114300" simplePos="0" relativeHeight="4096" behindDoc="0" locked="0" layoutInCell="1" allowOverlap="1">
                <wp:simplePos x="0" y="0"/>
                <wp:positionH relativeFrom="page">
                  <wp:posOffset>125730</wp:posOffset>
                </wp:positionH>
                <wp:positionV relativeFrom="paragraph">
                  <wp:posOffset>60960</wp:posOffset>
                </wp:positionV>
                <wp:extent cx="1287780" cy="115570"/>
                <wp:effectExtent l="5715" t="5715" r="20955" b="12065"/>
                <wp:wrapNone/>
                <wp:docPr id="159" name="Text Box 195"/>
                <wp:cNvGraphicFramePr/>
                <a:graphic xmlns:a="http://schemas.openxmlformats.org/drawingml/2006/main">
                  <a:graphicData uri="http://schemas.microsoft.com/office/word/2010/wordprocessingShape">
                    <wps:wsp>
                      <wps:cNvSpPr txBox="1"/>
                      <wps:spPr>
                        <a:xfrm>
                          <a:off x="0" y="0"/>
                          <a:ext cx="1287780" cy="115570"/>
                        </a:xfrm>
                        <a:prstGeom prst="rect">
                          <a:avLst/>
                        </a:prstGeom>
                        <a:solidFill>
                          <a:srgbClr val="C7EAFB"/>
                        </a:solidFill>
                        <a:ln w="11942" cap="flat" cmpd="sng">
                          <a:solidFill>
                            <a:srgbClr val="231F20"/>
                          </a:solidFill>
                          <a:prstDash val="solid"/>
                          <a:miter/>
                          <a:headEnd type="none" w="med" len="med"/>
                          <a:tailEnd type="none" w="med" len="med"/>
                        </a:ln>
                      </wps:spPr>
                      <wps:txbx>
                        <w:txbxContent>
                          <w:p>
                            <w:pPr>
                              <w:spacing w:before="33" w:line="206" w:lineRule="auto"/>
                              <w:ind w:right="57" w:firstLine="150" w:firstLineChars="100"/>
                              <w:jc w:val="left"/>
                              <w:rPr>
                                <w:rFonts w:hint="default" w:ascii="Arial" w:hAnsi="Arial" w:cs="Arial"/>
                                <w:sz w:val="15"/>
                                <w:szCs w:val="15"/>
                              </w:rPr>
                            </w:pPr>
                            <w:r>
                              <w:rPr>
                                <w:rFonts w:hint="default" w:ascii="Arial" w:hAnsi="Arial" w:cs="Arial"/>
                                <w:color w:val="231F20"/>
                                <w:sz w:val="15"/>
                                <w:szCs w:val="15"/>
                              </w:rPr>
                              <w:t xml:space="preserve">Merkezden Yönetim </w:t>
                            </w:r>
                            <w:r>
                              <w:rPr>
                                <w:rFonts w:hint="default" w:ascii="Arial" w:hAnsi="Arial" w:cs="Arial"/>
                                <w:color w:val="231F20"/>
                                <w:sz w:val="15"/>
                                <w:szCs w:val="15"/>
                                <w:lang w:val="tr-TR"/>
                              </w:rPr>
                              <w:t>İ</w:t>
                            </w:r>
                            <w:r>
                              <w:rPr>
                                <w:rFonts w:hint="default" w:ascii="Arial" w:hAnsi="Arial" w:cs="Arial"/>
                                <w:color w:val="231F20"/>
                                <w:sz w:val="15"/>
                                <w:szCs w:val="15"/>
                              </w:rPr>
                              <w:t>lkesi</w:t>
                            </w:r>
                          </w:p>
                        </w:txbxContent>
                      </wps:txbx>
                      <wps:bodyPr lIns="0" tIns="0" rIns="0" bIns="0" upright="1"/>
                    </wps:wsp>
                  </a:graphicData>
                </a:graphic>
              </wp:anchor>
            </w:drawing>
          </mc:Choice>
          <mc:Fallback>
            <w:pict>
              <v:shape id="Text Box 195" o:spid="_x0000_s1026" o:spt="202" type="#_x0000_t202" style="position:absolute;left:0pt;margin-left:9.9pt;margin-top:4.8pt;height:9.1pt;width:101.4pt;mso-position-horizontal-relative:page;z-index:4096;mso-width-relative:page;mso-height-relative:page;" fillcolor="#C7EAFB" filled="t" stroked="t" coordsize="21600,21600" o:gfxdata="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9fY9tYAAAAHAQAADwAAAAAAAAABACAAAAAiAAAAZHJzL2Rvd25yZXYueG1s&#10;UEsBAhQAFAAAAAgAh07iQOgey5P6AQAAEAQAAA4AAAAAAAAAAQAgAAAAJQEAAGRycy9lMm9Eb2Mu&#10;eG1sUEsFBgAAAAAGAAYAWQEAAJEFAAAAAA==&#10;">
                <v:fill on="t" focussize="0,0"/>
                <v:stroke weight="0.940314960629921pt" color="#231F20" joinstyle="miter"/>
                <v:imagedata o:title=""/>
                <o:lock v:ext="edit" aspectratio="f"/>
                <v:textbox inset="0mm,0mm,0mm,0mm">
                  <w:txbxContent>
                    <w:p>
                      <w:pPr>
                        <w:spacing w:before="33" w:line="206" w:lineRule="auto"/>
                        <w:ind w:right="57" w:firstLine="150" w:firstLineChars="100"/>
                        <w:jc w:val="left"/>
                        <w:rPr>
                          <w:rFonts w:hint="default" w:ascii="Arial" w:hAnsi="Arial" w:cs="Arial"/>
                          <w:sz w:val="15"/>
                          <w:szCs w:val="15"/>
                        </w:rPr>
                      </w:pPr>
                      <w:r>
                        <w:rPr>
                          <w:rFonts w:hint="default" w:ascii="Arial" w:hAnsi="Arial" w:cs="Arial"/>
                          <w:color w:val="231F20"/>
                          <w:sz w:val="15"/>
                          <w:szCs w:val="15"/>
                        </w:rPr>
                        <w:t xml:space="preserve">Merkezden Yönetim </w:t>
                      </w:r>
                      <w:r>
                        <w:rPr>
                          <w:rFonts w:hint="default" w:ascii="Arial" w:hAnsi="Arial" w:cs="Arial"/>
                          <w:color w:val="231F20"/>
                          <w:sz w:val="15"/>
                          <w:szCs w:val="15"/>
                          <w:lang w:val="tr-TR"/>
                        </w:rPr>
                        <w:t>İ</w:t>
                      </w:r>
                      <w:r>
                        <w:rPr>
                          <w:rFonts w:hint="default" w:ascii="Arial" w:hAnsi="Arial" w:cs="Arial"/>
                          <w:color w:val="231F20"/>
                          <w:sz w:val="15"/>
                          <w:szCs w:val="15"/>
                        </w:rPr>
                        <w:t>lkesi</w:t>
                      </w:r>
                    </w:p>
                  </w:txbxContent>
                </v:textbox>
              </v:shape>
            </w:pict>
          </mc:Fallback>
        </mc:AlternateContent>
      </w:r>
      <w:r>
        <mc:AlternateContent>
          <mc:Choice Requires="wps">
            <w:drawing>
              <wp:anchor distT="0" distB="0" distL="0" distR="0" simplePos="0" relativeHeight="3072" behindDoc="0" locked="0" layoutInCell="1" allowOverlap="1">
                <wp:simplePos x="0" y="0"/>
                <wp:positionH relativeFrom="page">
                  <wp:posOffset>1725295</wp:posOffset>
                </wp:positionH>
                <wp:positionV relativeFrom="paragraph">
                  <wp:posOffset>60960</wp:posOffset>
                </wp:positionV>
                <wp:extent cx="1244600" cy="120650"/>
                <wp:effectExtent l="0" t="0" r="12700" b="12700"/>
                <wp:wrapTopAndBottom/>
                <wp:docPr id="62" name="Text Box 198"/>
                <wp:cNvGraphicFramePr/>
                <a:graphic xmlns:a="http://schemas.openxmlformats.org/drawingml/2006/main">
                  <a:graphicData uri="http://schemas.microsoft.com/office/word/2010/wordprocessingShape">
                    <wps:wsp>
                      <wps:cNvSpPr txBox="1"/>
                      <wps:spPr>
                        <a:xfrm>
                          <a:off x="0" y="0"/>
                          <a:ext cx="1244600" cy="120650"/>
                        </a:xfrm>
                        <a:prstGeom prst="rect">
                          <a:avLst/>
                        </a:prstGeom>
                        <a:solidFill>
                          <a:srgbClr val="C7EAFB"/>
                        </a:solidFill>
                        <a:ln w="9525">
                          <a:noFill/>
                        </a:ln>
                      </wps:spPr>
                      <wps:txbx>
                        <w:txbxContent>
                          <w:p>
                            <w:pPr>
                              <w:spacing w:before="34" w:line="206" w:lineRule="auto"/>
                              <w:ind w:right="0" w:firstLine="150" w:firstLineChars="100"/>
                              <w:jc w:val="left"/>
                              <w:rPr>
                                <w:rFonts w:hint="default" w:ascii="Arial" w:hAnsi="Arial" w:cs="Arial"/>
                                <w:sz w:val="15"/>
                                <w:szCs w:val="15"/>
                              </w:rPr>
                            </w:pPr>
                            <w:r>
                              <w:rPr>
                                <w:rFonts w:hint="default" w:ascii="Arial" w:hAnsi="Arial" w:cs="Arial"/>
                                <w:color w:val="231F20"/>
                                <w:sz w:val="15"/>
                                <w:szCs w:val="15"/>
                              </w:rPr>
                              <w:t xml:space="preserve">Yerinden Yönetim </w:t>
                            </w:r>
                            <w:r>
                              <w:rPr>
                                <w:rFonts w:hint="default" w:ascii="Arial" w:hAnsi="Arial" w:cs="Arial"/>
                                <w:color w:val="231F20"/>
                                <w:sz w:val="15"/>
                                <w:szCs w:val="15"/>
                                <w:lang w:val="tr-TR"/>
                              </w:rPr>
                              <w:t>İ</w:t>
                            </w:r>
                            <w:r>
                              <w:rPr>
                                <w:rFonts w:hint="default" w:ascii="Arial" w:hAnsi="Arial" w:cs="Arial"/>
                                <w:color w:val="231F20"/>
                                <w:sz w:val="15"/>
                                <w:szCs w:val="15"/>
                              </w:rPr>
                              <w:t>lkesi</w:t>
                            </w:r>
                          </w:p>
                        </w:txbxContent>
                      </wps:txbx>
                      <wps:bodyPr lIns="0" tIns="0" rIns="0" bIns="0" upright="1"/>
                    </wps:wsp>
                  </a:graphicData>
                </a:graphic>
              </wp:anchor>
            </w:drawing>
          </mc:Choice>
          <mc:Fallback>
            <w:pict>
              <v:shape id="Text Box 198" o:spid="_x0000_s1026" o:spt="202" type="#_x0000_t202" style="position:absolute;left:0pt;margin-left:135.85pt;margin-top:4.8pt;height:9.5pt;width:98pt;mso-position-horizontal-relative:page;mso-wrap-distance-bottom:0pt;mso-wrap-distance-top:0pt;z-index:3072;mso-width-relative:page;mso-height-relative:page;" fillcolor="#C7EAFB" filled="t" stroked="f" coordsize="21600,21600" o:gfxdata="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h/&#10;C1/XAAAACAEAAA8AAAAAAAAAAQAgAAAAIgAAAGRycy9kb3ducmV2LnhtbFBLAQIUABQAAAAIAIdO&#10;4kAOgUcssgEAAFgDAAAOAAAAAAAAAAEAIAAAACYBAABkcnMvZTJvRG9jLnhtbFBLBQYAAAAABgAG&#10;AFkBAABKBQAAAAA=&#10;">
                <v:fill on="t" focussize="0,0"/>
                <v:stroke on="f"/>
                <v:imagedata o:title=""/>
                <o:lock v:ext="edit" aspectratio="f"/>
                <v:textbox inset="0mm,0mm,0mm,0mm">
                  <w:txbxContent>
                    <w:p>
                      <w:pPr>
                        <w:spacing w:before="34" w:line="206" w:lineRule="auto"/>
                        <w:ind w:right="0" w:firstLine="150" w:firstLineChars="100"/>
                        <w:jc w:val="left"/>
                        <w:rPr>
                          <w:rFonts w:hint="default" w:ascii="Arial" w:hAnsi="Arial" w:cs="Arial"/>
                          <w:sz w:val="15"/>
                          <w:szCs w:val="15"/>
                        </w:rPr>
                      </w:pPr>
                      <w:r>
                        <w:rPr>
                          <w:rFonts w:hint="default" w:ascii="Arial" w:hAnsi="Arial" w:cs="Arial"/>
                          <w:color w:val="231F20"/>
                          <w:sz w:val="15"/>
                          <w:szCs w:val="15"/>
                        </w:rPr>
                        <w:t xml:space="preserve">Yerinden Yönetim </w:t>
                      </w:r>
                      <w:r>
                        <w:rPr>
                          <w:rFonts w:hint="default" w:ascii="Arial" w:hAnsi="Arial" w:cs="Arial"/>
                          <w:color w:val="231F20"/>
                          <w:sz w:val="15"/>
                          <w:szCs w:val="15"/>
                          <w:lang w:val="tr-TR"/>
                        </w:rPr>
                        <w:t>İ</w:t>
                      </w:r>
                      <w:r>
                        <w:rPr>
                          <w:rFonts w:hint="default" w:ascii="Arial" w:hAnsi="Arial" w:cs="Arial"/>
                          <w:color w:val="231F20"/>
                          <w:sz w:val="15"/>
                          <w:szCs w:val="15"/>
                        </w:rPr>
                        <w:t>lkesi</w:t>
                      </w:r>
                    </w:p>
                  </w:txbxContent>
                </v:textbox>
                <w10:wrap type="topAndBottom"/>
              </v:shape>
            </w:pict>
          </mc:Fallback>
        </mc:AlternateContent>
      </w:r>
      <w:r>
        <w:drawing>
          <wp:anchor distT="0" distB="0" distL="114300" distR="114300" simplePos="0" relativeHeight="251660288" behindDoc="0" locked="0" layoutInCell="1" allowOverlap="1">
            <wp:simplePos x="0" y="0"/>
            <wp:positionH relativeFrom="column">
              <wp:posOffset>2540000</wp:posOffset>
            </wp:positionH>
            <wp:positionV relativeFrom="paragraph">
              <wp:posOffset>217805</wp:posOffset>
            </wp:positionV>
            <wp:extent cx="66040" cy="84455"/>
            <wp:effectExtent l="0" t="0" r="10160" b="10795"/>
            <wp:wrapNone/>
            <wp:docPr id="927"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 name="Picture 194"/>
                    <pic:cNvPicPr>
                      <a:picLocks noChangeAspect="1"/>
                    </pic:cNvPicPr>
                  </pic:nvPicPr>
                  <pic:blipFill>
                    <a:blip r:embed="rId8"/>
                    <a:stretch>
                      <a:fillRect/>
                    </a:stretch>
                  </pic:blipFill>
                  <pic:spPr>
                    <a:xfrm>
                      <a:off x="0" y="0"/>
                      <a:ext cx="66040" cy="84455"/>
                    </a:xfrm>
                    <a:prstGeom prst="rect">
                      <a:avLst/>
                    </a:prstGeom>
                    <a:noFill/>
                    <a:ln w="9525">
                      <a:noFill/>
                    </a:ln>
                  </pic:spPr>
                </pic:pic>
              </a:graphicData>
            </a:graphic>
          </wp:anchor>
        </w:drawing>
      </w:r>
      <w:r>
        <w:drawing>
          <wp:anchor distT="0" distB="0" distL="114300" distR="114300" simplePos="0" relativeHeight="251659264" behindDoc="0" locked="0" layoutInCell="1" allowOverlap="1">
            <wp:simplePos x="0" y="0"/>
            <wp:positionH relativeFrom="column">
              <wp:posOffset>1724660</wp:posOffset>
            </wp:positionH>
            <wp:positionV relativeFrom="paragraph">
              <wp:posOffset>217805</wp:posOffset>
            </wp:positionV>
            <wp:extent cx="66040" cy="84455"/>
            <wp:effectExtent l="0" t="0" r="10160" b="10795"/>
            <wp:wrapNone/>
            <wp:docPr id="925"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 name="Picture 192"/>
                    <pic:cNvPicPr>
                      <a:picLocks noChangeAspect="1"/>
                    </pic:cNvPicPr>
                  </pic:nvPicPr>
                  <pic:blipFill>
                    <a:blip r:embed="rId9"/>
                    <a:stretch>
                      <a:fillRect/>
                    </a:stretch>
                  </pic:blipFill>
                  <pic:spPr>
                    <a:xfrm>
                      <a:off x="0" y="0"/>
                      <a:ext cx="66040" cy="84455"/>
                    </a:xfrm>
                    <a:prstGeom prst="rect">
                      <a:avLst/>
                    </a:prstGeom>
                    <a:noFill/>
                    <a:ln w="9525">
                      <a:noFill/>
                    </a:ln>
                  </pic:spPr>
                </pic:pic>
              </a:graphicData>
            </a:graphic>
          </wp:anchor>
        </w:drawing>
      </w:r>
      <w:r>
        <w:rPr>
          <w:rFonts w:hint="default" w:ascii="Arial" w:hAnsi="Arial" w:cs="Arial"/>
          <w:b w:val="0"/>
          <w:bCs w:val="0"/>
          <w:color w:val="auto"/>
          <w:sz w:val="16"/>
          <w:szCs w:val="16"/>
          <w:u w:val="none"/>
          <w:lang w:val="tr-TR"/>
        </w:rPr>
        <w:t xml:space="preserve">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w:t>
      </w:r>
      <w:r>
        <w:rPr>
          <w:position w:val="0"/>
        </w:rPr>
        <mc:AlternateContent>
          <mc:Choice Requires="wps">
            <w:drawing>
              <wp:inline distT="0" distB="0" distL="114300" distR="114300">
                <wp:extent cx="730885" cy="111760"/>
                <wp:effectExtent l="5080" t="5080" r="6985" b="16510"/>
                <wp:docPr id="584" name="Text Box 199"/>
                <wp:cNvGraphicFramePr/>
                <a:graphic xmlns:a="http://schemas.openxmlformats.org/drawingml/2006/main">
                  <a:graphicData uri="http://schemas.microsoft.com/office/word/2010/wordprocessingShape">
                    <wps:wsp>
                      <wps:cNvSpPr txBox="1"/>
                      <wps:spPr>
                        <a:xfrm>
                          <a:off x="0" y="0"/>
                          <a:ext cx="730885" cy="111760"/>
                        </a:xfrm>
                        <a:prstGeom prst="rect">
                          <a:avLst/>
                        </a:prstGeom>
                        <a:solidFill>
                          <a:srgbClr val="C7EAFB"/>
                        </a:solidFill>
                        <a:ln w="9865" cap="flat" cmpd="sng">
                          <a:solidFill>
                            <a:srgbClr val="231F20"/>
                          </a:solidFill>
                          <a:prstDash val="solid"/>
                          <a:miter/>
                          <a:headEnd type="none" w="med" len="med"/>
                          <a:tailEnd type="none" w="med" len="med"/>
                        </a:ln>
                      </wps:spPr>
                      <wps:txbx>
                        <w:txbxContent>
                          <w:p>
                            <w:pPr>
                              <w:spacing w:before="12"/>
                              <w:ind w:right="0" w:firstLine="140" w:firstLineChars="100"/>
                              <w:jc w:val="left"/>
                              <w:rPr>
                                <w:rFonts w:hint="default" w:ascii="Arial" w:hAnsi="Arial" w:cs="Arial"/>
                                <w:sz w:val="14"/>
                                <w:szCs w:val="14"/>
                              </w:rPr>
                            </w:pPr>
                            <w:r>
                              <w:rPr>
                                <w:rFonts w:hint="default" w:ascii="Arial" w:hAnsi="Arial" w:cs="Arial"/>
                                <w:color w:val="231F20"/>
                                <w:sz w:val="14"/>
                                <w:szCs w:val="14"/>
                              </w:rPr>
                              <w:t>Yer Yönünden</w:t>
                            </w:r>
                          </w:p>
                        </w:txbxContent>
                      </wps:txbx>
                      <wps:bodyPr lIns="0" tIns="0" rIns="0" bIns="0" upright="1"/>
                    </wps:wsp>
                  </a:graphicData>
                </a:graphic>
              </wp:inline>
            </w:drawing>
          </mc:Choice>
          <mc:Fallback>
            <w:pict>
              <v:shape id="Text Box 199" o:spid="_x0000_s1026" o:spt="202" type="#_x0000_t202" style="height:8.8pt;width:57.55pt;" fillcolor="#C7EAFB" filled="t" stroked="t" coordsize="21600,21600" o:gfxdata="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PMpJtUAAAAEAQAADwAAAAAAAAABACAAAAAiAAAAZHJzL2Rvd25yZXYueG1s&#10;UEsBAhQAFAAAAAgAh07iQPbM7y/7AQAADgQAAA4AAAAAAAAAAQAgAAAAJAEAAGRycy9lMm9Eb2Mu&#10;eG1sUEsFBgAAAAAGAAYAWQEAAJEFAAAAAA==&#10;">
                <v:fill on="t" focussize="0,0"/>
                <v:stroke weight="0.776771653543307pt" color="#231F20" joinstyle="miter"/>
                <v:imagedata o:title=""/>
                <o:lock v:ext="edit" aspectratio="f"/>
                <v:textbox inset="0mm,0mm,0mm,0mm">
                  <w:txbxContent>
                    <w:p>
                      <w:pPr>
                        <w:spacing w:before="12"/>
                        <w:ind w:right="0" w:firstLine="140" w:firstLineChars="100"/>
                        <w:jc w:val="left"/>
                        <w:rPr>
                          <w:rFonts w:hint="default" w:ascii="Arial" w:hAnsi="Arial" w:cs="Arial"/>
                          <w:sz w:val="14"/>
                          <w:szCs w:val="14"/>
                        </w:rPr>
                      </w:pPr>
                      <w:r>
                        <w:rPr>
                          <w:rFonts w:hint="default" w:ascii="Arial" w:hAnsi="Arial" w:cs="Arial"/>
                          <w:color w:val="231F20"/>
                          <w:sz w:val="14"/>
                          <w:szCs w:val="14"/>
                        </w:rPr>
                        <w:t>Yer Yönünden</w:t>
                      </w:r>
                    </w:p>
                  </w:txbxContent>
                </v:textbox>
                <w10:wrap type="none"/>
                <w10:anchorlock/>
              </v:shape>
            </w:pict>
          </mc:Fallback>
        </mc:AlternateContent>
      </w:r>
      <w:r>
        <w:rPr>
          <w:position w:val="0"/>
          <w:lang w:val="tr-TR"/>
        </w:rPr>
        <w:t xml:space="preserve">  </w:t>
      </w:r>
      <w:r>
        <w:rPr>
          <w:spacing w:val="67"/>
          <w:position w:val="0"/>
        </w:rPr>
        <mc:AlternateContent>
          <mc:Choice Requires="wps">
            <w:drawing>
              <wp:inline distT="0" distB="0" distL="114300" distR="114300">
                <wp:extent cx="780415" cy="110490"/>
                <wp:effectExtent l="5080" t="5080" r="14605" b="17780"/>
                <wp:docPr id="585" name="Text Box 200"/>
                <wp:cNvGraphicFramePr/>
                <a:graphic xmlns:a="http://schemas.openxmlformats.org/drawingml/2006/main">
                  <a:graphicData uri="http://schemas.microsoft.com/office/word/2010/wordprocessingShape">
                    <wps:wsp>
                      <wps:cNvSpPr txBox="1"/>
                      <wps:spPr>
                        <a:xfrm>
                          <a:off x="0" y="0"/>
                          <a:ext cx="780415" cy="110490"/>
                        </a:xfrm>
                        <a:prstGeom prst="rect">
                          <a:avLst/>
                        </a:prstGeom>
                        <a:solidFill>
                          <a:srgbClr val="C7EAFB"/>
                        </a:solidFill>
                        <a:ln w="9865" cap="flat" cmpd="sng">
                          <a:solidFill>
                            <a:srgbClr val="231F20"/>
                          </a:solidFill>
                          <a:prstDash val="solid"/>
                          <a:miter/>
                          <a:headEnd type="none" w="med" len="med"/>
                          <a:tailEnd type="none" w="med" len="med"/>
                        </a:ln>
                      </wps:spPr>
                      <wps:txbx>
                        <w:txbxContent>
                          <w:p>
                            <w:pPr>
                              <w:spacing w:before="12"/>
                              <w:ind w:left="14" w:right="0" w:firstLine="0"/>
                              <w:jc w:val="left"/>
                              <w:rPr>
                                <w:rFonts w:hint="default" w:ascii="Arial" w:hAnsi="Arial" w:cs="Arial"/>
                                <w:sz w:val="14"/>
                                <w:szCs w:val="14"/>
                              </w:rPr>
                            </w:pPr>
                            <w:r>
                              <w:rPr>
                                <w:rFonts w:hint="default" w:ascii="Arial" w:hAnsi="Arial" w:cs="Arial"/>
                                <w:color w:val="231F20"/>
                                <w:sz w:val="14"/>
                                <w:szCs w:val="14"/>
                              </w:rPr>
                              <w:t>Hizmet Yönünden</w:t>
                            </w:r>
                          </w:p>
                        </w:txbxContent>
                      </wps:txbx>
                      <wps:bodyPr lIns="0" tIns="0" rIns="0" bIns="0" upright="1"/>
                    </wps:wsp>
                  </a:graphicData>
                </a:graphic>
              </wp:inline>
            </w:drawing>
          </mc:Choice>
          <mc:Fallback>
            <w:pict>
              <v:shape id="Text Box 200" o:spid="_x0000_s1026" o:spt="202" type="#_x0000_t202" style="height:8.7pt;width:61.45pt;" fillcolor="#C7EAFB" filled="t" stroked="t" coordsize="21600,21600" o:gfxdata="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i7HjHVAAAABAEAAA8AAAAAAAAAAQAgAAAAIgAAAGRycy9kb3ducmV2LnhtbFBL&#10;AQIUABQAAAAIAIdO4kB2qJry+QEAAA4EAAAOAAAAAAAAAAEAIAAAACQBAABkcnMvZTJvRG9jLnht&#10;bFBLBQYAAAAABgAGAFkBAACPBQAAAAA=&#10;">
                <v:fill on="t" focussize="0,0"/>
                <v:stroke weight="0.776771653543307pt" color="#231F20" joinstyle="miter"/>
                <v:imagedata o:title=""/>
                <o:lock v:ext="edit" aspectratio="f"/>
                <v:textbox inset="0mm,0mm,0mm,0mm">
                  <w:txbxContent>
                    <w:p>
                      <w:pPr>
                        <w:spacing w:before="12"/>
                        <w:ind w:left="14" w:right="0" w:firstLine="0"/>
                        <w:jc w:val="left"/>
                        <w:rPr>
                          <w:rFonts w:hint="default" w:ascii="Arial" w:hAnsi="Arial" w:cs="Arial"/>
                          <w:sz w:val="14"/>
                          <w:szCs w:val="14"/>
                        </w:rPr>
                      </w:pPr>
                      <w:r>
                        <w:rPr>
                          <w:rFonts w:hint="default" w:ascii="Arial" w:hAnsi="Arial" w:cs="Arial"/>
                          <w:color w:val="231F20"/>
                          <w:sz w:val="14"/>
                          <w:szCs w:val="14"/>
                        </w:rPr>
                        <w:t>Hizmet Yönünden</w:t>
                      </w:r>
                    </w:p>
                  </w:txbxContent>
                </v:textbox>
                <w10:wrap type="none"/>
                <w10:anchorlock/>
              </v:shape>
            </w:pict>
          </mc:Fallback>
        </mc:AlternateConten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 xml:space="preserve">1 Merkezden Yönetim İlkesi </w:t>
      </w:r>
      <w:r>
        <w:rPr>
          <w:rFonts w:hint="default" w:ascii="Arial" w:hAnsi="Arial" w:cs="Arial"/>
          <w:b w:val="0"/>
          <w:bCs w:val="0"/>
          <w:color w:val="auto"/>
          <w:sz w:val="16"/>
          <w:szCs w:val="16"/>
          <w:u w:val="none"/>
          <w:lang w:val="tr-TR"/>
        </w:rPr>
        <w:t>Devlet üstlendiği kamu hizmetlerini konularına göre bölmüş; bu “bölüm”lerden her birini bir “bakanlık” şeklinde örgütlendirmiştir. Ancak bakanlıklar tek bir tüzel kişiliktir; o da “</w:t>
      </w:r>
      <w:r>
        <w:rPr>
          <w:rFonts w:hint="default" w:ascii="Arial" w:hAnsi="Arial" w:cs="Arial"/>
          <w:b w:val="0"/>
          <w:bCs w:val="0"/>
          <w:color w:val="FF0000"/>
          <w:sz w:val="16"/>
          <w:szCs w:val="16"/>
          <w:u w:val="none"/>
          <w:lang w:val="tr-TR"/>
        </w:rPr>
        <w:t>devlet tüzel kişiliği</w:t>
      </w:r>
      <w:r>
        <w:rPr>
          <w:rFonts w:hint="default" w:ascii="Arial" w:hAnsi="Arial" w:cs="Arial"/>
          <w:b w:val="0"/>
          <w:bCs w:val="0"/>
          <w:color w:val="auto"/>
          <w:sz w:val="16"/>
          <w:szCs w:val="16"/>
          <w:u w:val="none"/>
          <w:lang w:val="tr-TR"/>
        </w:rPr>
        <w:t>”dir. Kamu hiz- metleri değişik bakanlıklar tarafından yürütülse de bu hizmetler, tek bir tüzel kişi adına, “</w:t>
      </w:r>
      <w:r>
        <w:rPr>
          <w:rFonts w:hint="default" w:ascii="Arial" w:hAnsi="Arial" w:cs="Arial"/>
          <w:b w:val="0"/>
          <w:bCs w:val="0"/>
          <w:color w:val="FF0000"/>
          <w:sz w:val="16"/>
          <w:szCs w:val="16"/>
          <w:u w:val="none"/>
          <w:lang w:val="tr-TR"/>
        </w:rPr>
        <w:t>devlet</w:t>
      </w:r>
      <w:r>
        <w:rPr>
          <w:rFonts w:hint="default" w:ascii="Arial" w:hAnsi="Arial" w:cs="Arial"/>
          <w:b w:val="0"/>
          <w:bCs w:val="0"/>
          <w:color w:val="auto"/>
          <w:sz w:val="16"/>
          <w:szCs w:val="16"/>
          <w:u w:val="none"/>
          <w:lang w:val="tr-TR"/>
        </w:rPr>
        <w:t>” adına yürütülür.Kamu hizmetlerinin, “devlet” yani “merkezî idare” tarafından yürütülmesine “</w:t>
      </w:r>
      <w:r>
        <w:rPr>
          <w:rFonts w:hint="default" w:ascii="Arial" w:hAnsi="Arial" w:cs="Arial"/>
          <w:b w:val="0"/>
          <w:bCs w:val="0"/>
          <w:color w:val="FF0000"/>
          <w:sz w:val="16"/>
          <w:szCs w:val="16"/>
          <w:u w:val="none"/>
          <w:lang w:val="tr-TR"/>
        </w:rPr>
        <w:t>merkezden yönetim</w:t>
      </w:r>
      <w:r>
        <w:rPr>
          <w:rFonts w:hint="default" w:ascii="Arial" w:hAnsi="Arial" w:cs="Arial"/>
          <w:b w:val="0"/>
          <w:bCs w:val="0"/>
          <w:color w:val="auto"/>
          <w:sz w:val="16"/>
          <w:szCs w:val="16"/>
          <w:u w:val="none"/>
          <w:lang w:val="tr-TR"/>
        </w:rPr>
        <w:t>” veya “</w:t>
      </w:r>
      <w:r>
        <w:rPr>
          <w:rFonts w:hint="default" w:ascii="Arial" w:hAnsi="Arial" w:cs="Arial"/>
          <w:b w:val="0"/>
          <w:bCs w:val="0"/>
          <w:color w:val="FF0000"/>
          <w:sz w:val="16"/>
          <w:szCs w:val="16"/>
          <w:u w:val="none"/>
          <w:lang w:val="tr-TR"/>
        </w:rPr>
        <w:t>merkezîyet ilkesi</w:t>
      </w:r>
      <w:r>
        <w:rPr>
          <w:rFonts w:hint="default" w:ascii="Arial" w:hAnsi="Arial" w:cs="Arial"/>
          <w:b w:val="0"/>
          <w:bCs w:val="0"/>
          <w:color w:val="auto"/>
          <w:sz w:val="16"/>
          <w:szCs w:val="16"/>
          <w:u w:val="none"/>
          <w:lang w:val="tr-TR"/>
        </w:rPr>
        <w:t xml:space="preserve">” denir.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bCs/>
          <w:color w:val="auto"/>
          <w:sz w:val="16"/>
          <w:szCs w:val="16"/>
          <w:u w:val="none"/>
          <w:lang w:val="tr-TR"/>
        </w:rPr>
      </w:pPr>
      <w:r>
        <w:rPr>
          <w:rFonts w:hint="default" w:ascii="Arial" w:hAnsi="Arial" w:cs="Arial"/>
          <w:b w:val="0"/>
          <w:bCs w:val="0"/>
          <w:color w:val="FF0000"/>
          <w:sz w:val="16"/>
          <w:szCs w:val="16"/>
          <w:u w:val="single"/>
          <w:lang w:val="tr-TR"/>
        </w:rPr>
        <w:t>* Merkezden Yönetimin Özellikleri:</w:t>
      </w:r>
      <w:r>
        <w:rPr>
          <w:rFonts w:hint="default" w:ascii="Arial" w:hAnsi="Arial" w:cs="Arial"/>
          <w:b w:val="0"/>
          <w:bCs w:val="0"/>
          <w:color w:val="auto"/>
          <w:sz w:val="16"/>
          <w:szCs w:val="16"/>
          <w:u w:val="none"/>
          <w:lang w:val="tr-TR"/>
        </w:rPr>
        <w:t xml:space="preserve"> </w:t>
      </w:r>
      <w:r>
        <w:rPr>
          <w:rFonts w:hint="default" w:ascii="Arial" w:hAnsi="Arial" w:cs="Arial"/>
          <w:b/>
          <w:bCs/>
          <w:color w:val="auto"/>
          <w:sz w:val="16"/>
          <w:szCs w:val="16"/>
          <w:u w:val="none"/>
          <w:lang w:val="tr-TR"/>
        </w:rPr>
        <w:t xml:space="preserve">Merkezden yönetimin başlıca özellikleri: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(a) Merkezden yönetimde tek bir tüzel kişilik vardır. O da “devlet tüzel kişiliği”dir.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(b) Devlet, yani merkezî idare, kamu hizmetlerini konularına göre bölerek bakan- lıklar şeklinde örgütlemiştir.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(c) Kamu hizmetlerinin yürütülmesi için gerekli olan gelir ve giderler merkezî bütçede toplanır.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(d) Vatandaşlara sunulacak kamu hizmetleri,başkentte plânlanır ve düzenlenir. Karar alma yetkisi ve sorumluluk başkentte oturan merkezî yetkililere aittir.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(e) Taşra teşkilâtı merkezîn bir uzantısı konumundadır. Taşradaki görevliler, merkezîn emir ve talimatlarıyla bağlıdır.</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(f) Merkezî idare, çeşitli bakanlıklara, bakanlıklar da başkent teşkilâtı ve taşra teşkilâtı olmak üzere değişik birimlere ayrılmış olsa da merkezî idare bir bütün- dür. Zira merkezî idare içindeki bütün görevliler hiyerarşik bir düzen içinde sıra- lanmıştır. Bu hiyerarşi, merkezî idarenin bütünlüğünü sağlar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FF0000"/>
          <w:sz w:val="16"/>
          <w:szCs w:val="16"/>
          <w:u w:val="none"/>
          <w:lang w:val="tr-TR"/>
        </w:rPr>
      </w:pPr>
      <w:r>
        <w:rPr>
          <w:rFonts w:hint="default" w:ascii="Arial" w:hAnsi="Arial" w:cs="Arial"/>
          <w:b w:val="0"/>
          <w:bCs w:val="0"/>
          <w:color w:val="FF0000"/>
          <w:sz w:val="16"/>
          <w:szCs w:val="16"/>
          <w:u w:val="none"/>
          <w:lang w:val="tr-TR"/>
        </w:rPr>
        <w:t>* Merkezden Yönetimin Yarar ve Zararları:</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w:t>
      </w:r>
      <w:r>
        <w:rPr>
          <w:rFonts w:hint="default" w:ascii="Arial" w:hAnsi="Arial" w:cs="Arial"/>
          <w:b/>
          <w:bCs/>
          <w:color w:val="auto"/>
          <w:sz w:val="16"/>
          <w:szCs w:val="16"/>
          <w:u w:val="none"/>
          <w:lang w:val="tr-TR"/>
        </w:rPr>
        <w:t>•Merkezden Yönetimin Yararları:</w:t>
      </w:r>
      <w:r>
        <w:rPr>
          <w:rFonts w:hint="default" w:ascii="Arial" w:hAnsi="Arial" w:cs="Arial"/>
          <w:b w:val="0"/>
          <w:bCs w:val="0"/>
          <w:color w:val="auto"/>
          <w:sz w:val="16"/>
          <w:szCs w:val="16"/>
          <w:u w:val="none"/>
          <w:lang w:val="tr-TR"/>
        </w:rPr>
        <w:t xml:space="preserve">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(1) Merkezden yönetim güçlü bir devlet yönetimi sağlar.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(2) Merkezden yönetimin bölgeler arasında eşitliği sağlayıcı bir etkisi vardır. Ulusal birliği güçlendirir.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(3) Hizmetler daha rasyonel, daha plânlı bir şekilde yürütülebilir.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(4) Merkezden yönetimde malî denetim daha kolaydır.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(5) Kamu görevlileri yerel etkilerden kurtulur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•Merkezden Yönetimin Zararları:</w:t>
      </w:r>
      <w:r>
        <w:rPr>
          <w:rFonts w:hint="default" w:ascii="Arial" w:hAnsi="Arial" w:cs="Arial"/>
          <w:b w:val="0"/>
          <w:bCs w:val="0"/>
          <w:color w:val="auto"/>
          <w:sz w:val="16"/>
          <w:szCs w:val="16"/>
          <w:u w:val="none"/>
          <w:lang w:val="tr-TR"/>
        </w:rPr>
        <w:t xml:space="preserve">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(1) Bürokrasi ve kırtasiyeciliğe yol açar.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(2) Hizmetlerin yöresel ihtiyaçlara göre yürütülmesini güçleştirir.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(3) Demokratik ilkelere pek uygun değildir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 Yetki Genişliği İlkesi:</w:t>
      </w:r>
      <w:r>
        <w:rPr>
          <w:rFonts w:hint="default" w:ascii="Arial" w:hAnsi="Arial" w:cs="Arial"/>
          <w:b w:val="0"/>
          <w:bCs w:val="0"/>
          <w:color w:val="auto"/>
          <w:sz w:val="16"/>
          <w:szCs w:val="16"/>
          <w:u w:val="none"/>
          <w:lang w:val="tr-TR"/>
        </w:rPr>
        <w:t xml:space="preserve"> “Adem-i temerküz” yani“yetki genişliği”, merkezden yö- netimin yukarıda sayılan sakıncalarını gidermek, özellikle kırtasiyeciliğin önüne geçmek için geliştirilmiş bir ilkedir.</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Adem-i temerküz veya yetki genişliği ilkesi, merkezî idarenin,taşra teşkilâtının başındaki amirlerin, yani valilerin, merkeze danışmadan, merkezden emir ve ta- limat beklemeksizin, kendi başlarına merkez adına karar alabilmeleri demektir Bu ilkenin kabul edildiği durumlarda vali, kendi ilinin sınırları içinde, bakana sormadan, bakanın kullanabileceği bazı yetkileri kullanabilir.</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 xml:space="preserve">* Yetki genişliği ilkesinin özellikleri şunlardır: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(1) Kullanılan yetki merkezindir.Vali kendi adına değil merkez adına kullanır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(2) Bu yetki bir millî kamu hizmetinin ifasında kullanılmaktadır. Yani yürütülen hizmet, merkezî bir hizmettir.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(3) Bu yetki, merkezîn bir memuru (vali) tarafından kullanılmaktadır. Vali, merke- ze danışmadan karar alabilse de merkezîn hiyerarşisine tâbidir.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(4) Yetkinin kullanılmasıyla ilgili tüm gelir ve giderler merkeze aittir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2. Yerinden Yönetim (Ademimerkezîyet) İlkesi:</w:t>
      </w:r>
      <w:r>
        <w:rPr>
          <w:rFonts w:hint="default" w:ascii="Arial" w:hAnsi="Arial" w:cs="Arial"/>
          <w:b w:val="0"/>
          <w:bCs w:val="0"/>
          <w:color w:val="auto"/>
          <w:sz w:val="16"/>
          <w:szCs w:val="16"/>
          <w:u w:val="none"/>
          <w:lang w:val="tr-TR"/>
        </w:rPr>
        <w:t xml:space="preserve">Kamu hizmetlerinden bir bölü- münün merkezî idare teşkilâtı (devlet tüzel kişiliği) ve hiyerarşisi dışında yer alan kamu tüzel kişileri tarafından yürütülmesini öngören bir ilkedir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Anayasanın 123. md .fık, “idarenin kuruluş ve esasları merkezden yönetim ve yerinden yönetim esaslarına dayanır” demektedir.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Yerinden Yönetimin Varlık Şartları:</w:t>
      </w:r>
      <w:r>
        <w:rPr>
          <w:rFonts w:hint="default" w:ascii="Arial" w:hAnsi="Arial" w:cs="Arial"/>
          <w:b w:val="0"/>
          <w:bCs w:val="0"/>
          <w:color w:val="auto"/>
          <w:sz w:val="16"/>
          <w:szCs w:val="16"/>
          <w:u w:val="none"/>
          <w:lang w:val="tr-TR"/>
        </w:rPr>
        <w:t xml:space="preserve">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(a) Merkezî idareden ayrı bir kamu tüzel kişiliğine sahip olması gerekir.İller ve ilçeler,yerinden yönetim kuruluşu değildir, devletten ayrı tüzel kişilikleri yoktur</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(b)Personel bağımsızlığına sahip olması gerekir. Yöneticileri merkezî idare tarafından atanan bir kuruluş, yerinden yönetim kuruluşu olarak kabul edilemez. (c) Malî bağımsızlığa, yani kendine has gelir kaynaklarına ve bütçeye sahip olması gerekir.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(d) Kuruluşun üzerinde hiyerarşi denetiminin bulunmaması gerekir.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Yerinden yönetim kuruluşları üzerinde ancak “vesayet denetimi” bulunabilir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FF0000"/>
          <w:sz w:val="16"/>
          <w:szCs w:val="16"/>
          <w:u w:val="single"/>
          <w:lang w:val="tr-TR"/>
        </w:rPr>
      </w:pPr>
      <w:r>
        <w:rPr>
          <w:rFonts w:hint="default" w:ascii="Arial" w:hAnsi="Arial" w:cs="Arial"/>
          <w:b w:val="0"/>
          <w:bCs w:val="0"/>
          <w:color w:val="FF0000"/>
          <w:sz w:val="16"/>
          <w:szCs w:val="16"/>
          <w:u w:val="single"/>
          <w:lang w:val="tr-TR"/>
        </w:rPr>
        <w:t xml:space="preserve">* Yerinden Yönetimin Çeşitleri: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1•Yer Yönünden Yerinden Yönetim (Mahallî Ademimerkezîyet): Mahallî İdare- ler (Yerel Yönetimler):</w:t>
      </w:r>
      <w:r>
        <w:rPr>
          <w:rFonts w:hint="default" w:ascii="Arial" w:hAnsi="Arial" w:cs="Arial"/>
          <w:b w:val="0"/>
          <w:bCs w:val="0"/>
          <w:color w:val="auto"/>
          <w:sz w:val="16"/>
          <w:szCs w:val="16"/>
          <w:u w:val="none"/>
          <w:lang w:val="tr-TR"/>
        </w:rPr>
        <w:t xml:space="preserve"> Mahallî idareler; il, belediye veya köy gibi belli yerlerde oturanların, mahallî müşterek ihtiyaçlarını karşılamak üzere, merkezî idarenin dışında, devletten ayrı tüzel kişilikleri bulunan, belli bir özerkliğe sahip olan, karar organları seçmenler tarafından seçilerek oluşturulan kamu tüzel kişileridir.</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 Yer yönünden yerinden yönetimin, yani mahallî idarelerin bazı özellikleri</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(a) Mahallî idare kuruluşları, merkezî idarenin, yani devlet tüzel kişiliğinin dışında ayrı bir kamu tüzel kişiliğine sahiptirler.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(b) Mahallî idarelerin devletten ayrı,kendilerine has mal varlık ve bütçeleri vardır. (c) Mahallî idareler, merkezî idare karşısında personel bağımsızlığına sahiptirler. Yerel yönetimlerin karar organları seçimle iş başına gelir.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(d) Mahallî idare kuruluşları merkezî idarenin, vesayet denetimine tâbidirler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2•Hizmet Yönünden Yerinden Yönetim (Hizmet Ademimerkezîyeti):</w:t>
      </w:r>
      <w:r>
        <w:rPr>
          <w:rFonts w:hint="default" w:ascii="Arial" w:hAnsi="Arial" w:cs="Arial"/>
          <w:b w:val="0"/>
          <w:bCs w:val="0"/>
          <w:color w:val="auto"/>
          <w:sz w:val="16"/>
          <w:szCs w:val="16"/>
          <w:u w:val="none"/>
          <w:lang w:val="tr-TR"/>
        </w:rPr>
        <w:t xml:space="preserve"> Hizmet yönünden yerinden yönetim kuruluşları, uzmanlık isteyen, merkezî idare (devlet) tarafından yürütülmesi uygun görülmeyen, bazı kamu hizmetlerini yürüten, devletten ayrı tüzel kişilikleri bulunan, belli bir özerkliğe sahip olan kamu kuruluşlarıdır (Kamu iktisadi teşebbüsleri; üniversiteler, TRT, SGK, TÜBİTAK)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w:t>
      </w:r>
      <w:r>
        <w:rPr>
          <w:rFonts w:hint="default" w:ascii="Arial" w:hAnsi="Arial" w:cs="Arial"/>
          <w:b/>
          <w:bCs/>
          <w:color w:val="auto"/>
          <w:sz w:val="16"/>
          <w:szCs w:val="16"/>
          <w:u w:val="none"/>
          <w:lang w:val="tr-TR"/>
        </w:rPr>
        <w:t>Hizmet yönünden yerinden yönetim kuruluşlarının özellikleri</w:t>
      </w:r>
      <w:r>
        <w:rPr>
          <w:rFonts w:hint="default" w:ascii="Arial" w:hAnsi="Arial" w:cs="Arial"/>
          <w:b w:val="0"/>
          <w:bCs w:val="0"/>
          <w:color w:val="auto"/>
          <w:sz w:val="16"/>
          <w:szCs w:val="16"/>
          <w:u w:val="none"/>
          <w:lang w:val="tr-TR"/>
        </w:rPr>
        <w:t xml:space="preserve">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(a) Devletten ayrı bir tüzel kişilikleri vardır.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(b) Ayrı bir mal varlığına ve bütçeye de sahiptirler.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(c) Ayrı bir tüzel kişi olduklarına göre, kendilerine has bir personele sahiptirler.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(d) Bu kuruluşlar üzerinde merkezî idarenin (=devletin) hiyerarşik değil sadece vesayet denetimi olabilir.</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 Yerinden Yönetimin Yararları:</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(a) Yer yönünden yerinden yönetim demokratik ilkelere daha uygundur.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(b) Yerinden yönetim, kırtasiyecilik ve bürokrasiyi azaltır.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(c) Hizmetler, ihtiyaçlara daha uygun bir şekilde yürütülür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 Yerinden Yönetimin Zararları:</w:t>
      </w:r>
      <w:r>
        <w:rPr>
          <w:rFonts w:hint="default" w:ascii="Arial" w:hAnsi="Arial" w:cs="Arial"/>
          <w:b w:val="0"/>
          <w:bCs w:val="0"/>
          <w:color w:val="auto"/>
          <w:sz w:val="16"/>
          <w:szCs w:val="16"/>
          <w:u w:val="none"/>
          <w:lang w:val="tr-TR"/>
        </w:rPr>
        <w:t xml:space="preserve">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(a) Bölgeler arasında eşitsizlikleri arttırabilir; ülkenin birliğini bozabilir.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(b) Yerel yönetimler partizanca uygulamalara yol açabilir.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(c) Yerinden yönetim kuruluşları yeterli malî ve teknik imkânlara sahip değillerse hizmetin yürütülmesinde aksaklık doğabilir.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(d) Yerinden yönetim kuruluşlarının malî denetimleri güçtür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 İdarenin Bütünlüğü İlkesi: Hiyerarşi ve Vesayet</w:t>
      </w:r>
      <w:r>
        <w:rPr>
          <w:rFonts w:hint="default" w:ascii="Arial" w:hAnsi="Arial" w:cs="Arial"/>
          <w:b w:val="0"/>
          <w:bCs w:val="0"/>
          <w:color w:val="auto"/>
          <w:sz w:val="16"/>
          <w:szCs w:val="16"/>
          <w:u w:val="none"/>
          <w:lang w:val="tr-TR"/>
        </w:rPr>
        <w:t xml:space="preserve"> Devletin idaresi parçalı yapıda olsa da devlet yetkisini kullanan birçok kamu tüzel kişisi bulunsa da bunların arasında olan “bütünlüğe” “</w:t>
      </w:r>
      <w:r>
        <w:rPr>
          <w:rFonts w:hint="default" w:ascii="Arial" w:hAnsi="Arial" w:cs="Arial"/>
          <w:b w:val="0"/>
          <w:bCs w:val="0"/>
          <w:color w:val="FF0000"/>
          <w:sz w:val="16"/>
          <w:szCs w:val="16"/>
          <w:u w:val="none"/>
          <w:lang w:val="tr-TR"/>
        </w:rPr>
        <w:t>idarenin bütünlüğü ilkesi”</w:t>
      </w:r>
      <w:r>
        <w:rPr>
          <w:rFonts w:hint="default" w:ascii="Arial" w:hAnsi="Arial" w:cs="Arial"/>
          <w:b w:val="0"/>
          <w:bCs w:val="0"/>
          <w:color w:val="auto"/>
          <w:sz w:val="16"/>
          <w:szCs w:val="16"/>
          <w:u w:val="none"/>
          <w:lang w:val="tr-TR"/>
        </w:rPr>
        <w:t xml:space="preserve"> ismi verilir.</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w:t>
      </w:r>
      <w:r>
        <w:rPr>
          <w:rFonts w:hint="default" w:ascii="Arial" w:hAnsi="Arial" w:cs="Arial"/>
          <w:b w:val="0"/>
          <w:bCs w:val="0"/>
          <w:color w:val="FF0000"/>
          <w:sz w:val="16"/>
          <w:szCs w:val="16"/>
          <w:u w:val="none"/>
          <w:lang w:val="tr-TR"/>
        </w:rPr>
        <w:t>Hiyerarşi (“silsile-i meratip (mertebeler silsilesi)”)</w:t>
      </w:r>
      <w:r>
        <w:rPr>
          <w:rFonts w:hint="default" w:ascii="Arial" w:hAnsi="Arial" w:cs="Arial"/>
          <w:b w:val="0"/>
          <w:bCs w:val="0"/>
          <w:color w:val="auto"/>
          <w:sz w:val="16"/>
          <w:szCs w:val="16"/>
          <w:u w:val="none"/>
          <w:lang w:val="tr-TR"/>
        </w:rPr>
        <w:t xml:space="preserve"> Biri dışında, her görevlinin diğer bir görevliye tâbi olduğu bir personel düzenidir</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i/>
          <w:iCs/>
          <w:color w:val="auto"/>
          <w:sz w:val="16"/>
          <w:szCs w:val="16"/>
          <w:u w:val="none"/>
          <w:lang w:val="tr-TR"/>
        </w:rPr>
        <w:t>a)Bakan, Bakanlığın En Yüksek Hiyerarşik Amiridir</w:t>
      </w:r>
      <w:r>
        <w:rPr>
          <w:rFonts w:hint="default" w:ascii="Arial" w:hAnsi="Arial" w:cs="Arial"/>
          <w:b w:val="0"/>
          <w:bCs w:val="0"/>
          <w:color w:val="auto"/>
          <w:sz w:val="16"/>
          <w:szCs w:val="16"/>
          <w:u w:val="none"/>
          <w:lang w:val="tr-TR"/>
        </w:rPr>
        <w:t xml:space="preserve">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i/>
          <w:iCs/>
          <w:color w:val="auto"/>
          <w:sz w:val="16"/>
          <w:szCs w:val="16"/>
          <w:u w:val="none"/>
          <w:lang w:val="tr-TR"/>
        </w:rPr>
        <w:t>b)Başbakan, En Yüksek Hiyerarşik Amirdir</w:t>
      </w:r>
      <w:r>
        <w:rPr>
          <w:rFonts w:hint="default" w:ascii="Arial" w:hAnsi="Arial" w:cs="Arial"/>
          <w:b w:val="0"/>
          <w:bCs w:val="0"/>
          <w:color w:val="auto"/>
          <w:sz w:val="16"/>
          <w:szCs w:val="16"/>
          <w:u w:val="none"/>
          <w:lang w:val="tr-TR"/>
        </w:rPr>
        <w:t xml:space="preserve">.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i/>
          <w:iCs/>
          <w:color w:val="auto"/>
          <w:sz w:val="16"/>
          <w:szCs w:val="16"/>
          <w:u w:val="none"/>
          <w:lang w:val="tr-TR"/>
        </w:rPr>
        <w:t>c)Yerinden Yönetim Kuruluşlarında En Yüksek Hiyerarşik Amir.</w:t>
      </w:r>
      <w:r>
        <w:rPr>
          <w:rFonts w:hint="default" w:ascii="Arial" w:hAnsi="Arial" w:cs="Arial"/>
          <w:b w:val="0"/>
          <w:bCs w:val="0"/>
          <w:color w:val="auto"/>
          <w:sz w:val="16"/>
          <w:szCs w:val="16"/>
          <w:u w:val="none"/>
          <w:lang w:val="tr-TR"/>
        </w:rPr>
        <w:t xml:space="preserve">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 (aa) Yer yönünden yerinden yönetim kuruluşları,(mahallî idareler)</w:t>
      </w:r>
      <w:r>
        <w:rPr>
          <w:rFonts w:hint="default" w:ascii="Arial" w:hAnsi="Arial" w:cs="Arial"/>
          <w:b w:val="0"/>
          <w:bCs w:val="0"/>
          <w:color w:val="auto"/>
          <w:sz w:val="16"/>
          <w:szCs w:val="16"/>
          <w:u w:val="none"/>
          <w:lang w:val="tr-TR"/>
        </w:rPr>
        <w:t xml:space="preserve">İl özel idaresinde en yüksek hiyerarşik amir vali, belediyede belediye başkanı, köyde muhtardır.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 (bb) Hizmet yönünden yerinden yönetim kuruluşları</w:t>
      </w:r>
      <w:r>
        <w:rPr>
          <w:rFonts w:hint="default" w:ascii="Arial" w:hAnsi="Arial" w:cs="Arial"/>
          <w:b w:val="0"/>
          <w:bCs w:val="0"/>
          <w:color w:val="auto"/>
          <w:sz w:val="16"/>
          <w:szCs w:val="16"/>
          <w:u w:val="none"/>
          <w:lang w:val="tr-TR"/>
        </w:rPr>
        <w:t>nda ise en yüksek hiyerarşik amir, o kuruluşun baş yöneticisidir. Örneğin üniversitenin en yüksek hiyerarşik amiri “rektör”dür. TRT’nin en yüksek hiyerarşik amiri “TRT Genel Mdrü”dür.</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 Hiyerarşik Gücün Kapsamı (Hiyerarşik Yetkiler):</w:t>
      </w:r>
      <w:r>
        <w:rPr>
          <w:rFonts w:hint="default" w:ascii="Arial" w:hAnsi="Arial" w:cs="Arial"/>
          <w:b w:val="0"/>
          <w:bCs w:val="0"/>
          <w:color w:val="auto"/>
          <w:sz w:val="16"/>
          <w:szCs w:val="16"/>
          <w:u w:val="none"/>
          <w:lang w:val="tr-TR"/>
        </w:rPr>
        <w:t xml:space="preserve"> Hiyerarşi ilişkisinde üstlerin astlar üzerinde sahip olduğu güce hiyerarşik güç, bu güçten kaynaklanan yet- kilere de hiyerarşik yetki denir.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single"/>
          <w:lang w:val="tr-TR"/>
        </w:rPr>
      </w:pPr>
      <w:r>
        <w:rPr>
          <w:rFonts w:hint="default" w:ascii="Arial" w:hAnsi="Arial" w:cs="Arial"/>
          <w:b/>
          <w:bCs/>
          <w:color w:val="auto"/>
          <w:sz w:val="16"/>
          <w:szCs w:val="16"/>
          <w:u w:val="none"/>
          <w:lang w:val="tr-TR"/>
        </w:rPr>
        <w:t xml:space="preserve">*Hiyerarşik yetkiler, “kişiler” ve “işlemler üzerinde” olmak üzere 2ye ayrılır </w:t>
      </w:r>
      <w:r>
        <w:rPr>
          <w:rFonts w:hint="default" w:ascii="Arial" w:hAnsi="Arial" w:cs="Arial"/>
          <w:b/>
          <w:bCs/>
          <w:color w:val="auto"/>
          <w:sz w:val="16"/>
          <w:szCs w:val="16"/>
          <w:u w:val="single"/>
          <w:lang w:val="tr-TR"/>
        </w:rPr>
        <w:t>1.</w:t>
      </w:r>
      <w:r>
        <w:rPr>
          <w:rFonts w:hint="default" w:ascii="Arial" w:hAnsi="Arial" w:cs="Arial"/>
          <w:b w:val="0"/>
          <w:bCs w:val="0"/>
          <w:color w:val="auto"/>
          <w:sz w:val="16"/>
          <w:szCs w:val="16"/>
          <w:u w:val="single"/>
          <w:lang w:val="tr-TR"/>
        </w:rPr>
        <w:t>Kişiler Üzerinde Hiyerarşik Yetkiler:</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(1)Üst, astının memuriyet durumuna (atama, terfi vs.) ilişkin işlemler yapma yetkisine sahiptir</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(2)Üstün astı üzerinde disiplin yetkisi vardır.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(3) Üst, astları arasında görev bölüşümü yapabilir.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(4) Üst, astlarına emir ve talimat verebilir. Astlar, üstlerin bütün emir ve talimat- larını harfiyen yerine getirmekle yükümlüdür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Ast, üstünün verdiği emri Anayasa, kanun, tüzük ve yönetmelik hükümlerine aykırı görürse emri yerine getirmez ve aykırılığı emri verene bildirir. Ancak üst ısrar eder ve emri yazı ile yenilerse ast emri yerine getirir. Bu durumda sorum- luluk emri veren üste aittir. Ancak konusu suç teşkil eden emir ise hiçbir surette yerine getirilmez (Anayasa, m.137).</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bCs/>
          <w:color w:val="auto"/>
          <w:sz w:val="16"/>
          <w:szCs w:val="16"/>
          <w:u w:val="none"/>
          <w:lang w:val="tr-TR"/>
        </w:rPr>
      </w:pPr>
      <w:r>
        <w:rPr>
          <w:rFonts w:hint="default" w:ascii="Arial" w:hAnsi="Arial" w:cs="Arial"/>
          <w:b/>
          <w:bCs/>
          <w:color w:val="auto"/>
          <w:sz w:val="16"/>
          <w:szCs w:val="16"/>
          <w:u w:val="single"/>
          <w:lang w:val="tr-TR"/>
        </w:rPr>
        <w:t>2</w:t>
      </w:r>
      <w:r>
        <w:rPr>
          <w:rFonts w:hint="default" w:ascii="Arial" w:hAnsi="Arial" w:cs="Arial"/>
          <w:b w:val="0"/>
          <w:bCs w:val="0"/>
          <w:color w:val="auto"/>
          <w:sz w:val="16"/>
          <w:szCs w:val="16"/>
          <w:u w:val="single"/>
          <w:lang w:val="tr-TR"/>
        </w:rPr>
        <w:t>.İşlemler Üzerinde Hiyerarşik Güç:</w:t>
      </w:r>
      <w:r>
        <w:rPr>
          <w:rFonts w:hint="default" w:ascii="Arial" w:hAnsi="Arial" w:cs="Arial"/>
          <w:b w:val="0"/>
          <w:bCs w:val="0"/>
          <w:color w:val="auto"/>
          <w:sz w:val="16"/>
          <w:szCs w:val="16"/>
          <w:u w:val="none"/>
          <w:lang w:val="tr-TR"/>
        </w:rPr>
        <w:t xml:space="preserve"> </w:t>
      </w:r>
      <w:r>
        <w:rPr>
          <w:rFonts w:hint="default" w:ascii="Arial" w:hAnsi="Arial" w:cs="Arial"/>
          <w:b/>
          <w:bCs/>
          <w:color w:val="auto"/>
          <w:sz w:val="16"/>
          <w:szCs w:val="16"/>
          <w:u w:val="none"/>
          <w:lang w:val="tr-TR"/>
        </w:rPr>
        <w:t>Hiyerarşi Yetkisinin Özellikleri:</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(a) Hiyerarşi yetkisi aynı kamu tüzel kişisi içinde geçerli bir yetkidir.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(b) Hiyerarşi yetkisi, “genel yetki”dir. Her hiyerarşik üst, bu yetkiye kendiliğinden sahiptir. Bu yetkinin hiyerarşik üste ayrıca kanunla verilmesine gerek yoktur.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(c) Hiyerarşi yetkisi, kendiliğinden veya ilgililerin başvurusu üzerine kullanılabilir.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(d) Hiyerarşi yetkisi kullanımı belli bir sebebe bağlı değildir. Hiyerarşi yetkisi, “hukukîlik” sebepleriyle kullanılabileceği gibi “yerindelik” sebepleriyle de kullanılır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(e) Hiyerarşi ilişkisinde, astın idarî veya yar- gısal bir başvuru hakkı yoktur. Ast, üstün işlemine karşı, örneğin onun verdiği emir ve talimata karşı dava açamaz veya bir üst makama şikâyette bulunamaz.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(f) Hiyerarşi yetkisi vazgeçilemeyen bir yetkidir. Hiyerarşik amir, bu yetkisinden vazgeçemez; gerektiği durumlarda da kullanmak zorundadır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 xml:space="preserve">İdarî Vesayet </w:t>
      </w:r>
      <w:r>
        <w:rPr>
          <w:rFonts w:hint="default" w:ascii="Arial" w:hAnsi="Arial" w:cs="Arial"/>
          <w:b w:val="0"/>
          <w:bCs w:val="0"/>
          <w:color w:val="auto"/>
          <w:sz w:val="16"/>
          <w:szCs w:val="16"/>
          <w:u w:val="none"/>
          <w:lang w:val="tr-TR"/>
        </w:rPr>
        <w:t>Kanunla öngörülmüş durumlarda merkezî idarenin yerinden yönetim kuruluşlarının eylem ve işlemleri üzerinde sahip olduğu sınırlı denetim yetkisi</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Anayasal Dayanağı:</w:t>
      </w:r>
      <w:r>
        <w:rPr>
          <w:rFonts w:hint="default" w:ascii="Arial" w:hAnsi="Arial" w:cs="Arial"/>
          <w:b w:val="0"/>
          <w:bCs w:val="0"/>
          <w:color w:val="auto"/>
          <w:sz w:val="16"/>
          <w:szCs w:val="16"/>
          <w:u w:val="none"/>
          <w:lang w:val="tr-TR"/>
        </w:rPr>
        <w:t xml:space="preserve"> Anayasamızın 127’nci maddesinin beşinci fıkrası hükmü- nü dikkate alarak idarî vesayeti şu şekilde tanımlayabiliriz:</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İdarî vesayet, merkezî idarenin yerinden yönetim kuruluşları üzerinde, yerin- den yönetim hizmetlerinin idarenin bütünlüğü ilkesine uygun şekilde yürütülmesi, ka- mu görevlerinde birliğin sağlanması,toplum yararının korunması ve ademi- merke- zî ihtiyaçların gereği gibi karşılanması amacıyla kanunda belirtilen esas ve usûller dairesinde sahip olduğu yetkilerdir.</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bCs/>
          <w:color w:val="auto"/>
          <w:sz w:val="16"/>
          <w:szCs w:val="16"/>
          <w:u w:val="none"/>
          <w:lang w:val="tr-TR"/>
        </w:rPr>
      </w:pPr>
      <w:r>
        <w:rPr>
          <w:rFonts w:hint="default" w:ascii="Arial" w:hAnsi="Arial" w:cs="Arial"/>
          <w:b w:val="0"/>
          <w:bCs w:val="0"/>
          <w:color w:val="FF0000"/>
          <w:sz w:val="16"/>
          <w:szCs w:val="16"/>
          <w:u w:val="none"/>
          <w:lang w:val="tr-TR"/>
        </w:rPr>
        <w:t>* İdarî Vesayetin Özellikleri:</w:t>
      </w:r>
      <w:r>
        <w:rPr>
          <w:rFonts w:hint="default" w:ascii="Arial" w:hAnsi="Arial" w:cs="Arial"/>
          <w:b/>
          <w:bCs/>
          <w:color w:val="auto"/>
          <w:sz w:val="16"/>
          <w:szCs w:val="16"/>
          <w:u w:val="none"/>
          <w:lang w:val="tr-TR"/>
        </w:rPr>
        <w:t xml:space="preserve"> </w:t>
      </w: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(a) İdarî vesayet istisnai nitelikte yetki olduğundan hangi işlemlerin idarî vesayete tâbi olduğunun kanunda açıkça belirtilmesi gerekir.</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(b) Vesayet kanunla verilir. Merkezî idarenin bir yerinden yönetim kuruluşu üze- rinde vesayet yetkisine sahip olabilmesi için bu yetkinin kanunla açıkça verilmiş olması gerekir. Bu özellik “</w:t>
      </w:r>
      <w:r>
        <w:rPr>
          <w:rFonts w:hint="default" w:ascii="Arial" w:hAnsi="Arial" w:cs="Arial"/>
          <w:b w:val="0"/>
          <w:bCs w:val="0"/>
          <w:color w:val="FF0000"/>
          <w:sz w:val="16"/>
          <w:szCs w:val="16"/>
          <w:u w:val="none"/>
          <w:lang w:val="tr-TR"/>
        </w:rPr>
        <w:t>kanunsuz vesayet olmaz</w:t>
      </w:r>
      <w:r>
        <w:rPr>
          <w:rFonts w:hint="default" w:ascii="Arial" w:hAnsi="Arial" w:cs="Arial"/>
          <w:b w:val="0"/>
          <w:bCs w:val="0"/>
          <w:color w:val="auto"/>
          <w:sz w:val="16"/>
          <w:szCs w:val="16"/>
          <w:u w:val="none"/>
          <w:lang w:val="tr-TR"/>
        </w:rPr>
        <w:t xml:space="preserve">” özdeyişiyle dile getirilir.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(c) Vesayet dar yoruma tâbi tutulur. İstisnai yetkilerin dar yoruma tâbi tutulması hukukun bir genel ilkesidir.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(d) Vesayet, emir ve talimat verme yetkisi ile düzeltme yetkisini içermez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Vesayet Makamının Sahip Olduğu Yetkiler (İdarî Vesayet Yetkisinin Kapsamı):</w:t>
      </w:r>
      <w:r>
        <w:rPr>
          <w:rFonts w:hint="default" w:ascii="Arial" w:hAnsi="Arial" w:cs="Arial"/>
          <w:b w:val="0"/>
          <w:bCs w:val="0"/>
          <w:color w:val="auto"/>
          <w:sz w:val="16"/>
          <w:szCs w:val="16"/>
          <w:u w:val="none"/>
          <w:lang w:val="tr-TR"/>
        </w:rPr>
        <w:t xml:space="preserve"> * Merkezî idare makamlarının (vesayet makamları) yerinden yönetim kuruluşları üzerinde, geçici olarak görevden uzaklaştırma ve yerinden yönetim kuruluşları- nın işlemleri üzerinde de “iptal”, “onama”, “erteleme” ve “düzeltme” gibi vesayet yetkilerine sahip oldukları görülmektedir. </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Vesayet makamının, yerinden yönetim kuruluşunun yerine geçerek onun adına işlem yapma yetkisi (ikame yetkisi) ve ona “emir ve talimat verme” yetkisi yoktur.</w:t>
      </w:r>
    </w:p>
    <w:p>
      <w:pPr>
        <w:numPr>
          <w:ilvl w:val="0"/>
          <w:numId w:val="0"/>
        </w:numPr>
        <w:ind w:right="0" w:rightChars="0"/>
        <w:jc w:val="left"/>
        <w:rPr>
          <w:rFonts w:hint="default" w:ascii="Arial" w:hAnsi="Arial" w:cs="Arial"/>
          <w:b w:val="0"/>
          <w:bCs w:val="0"/>
          <w:color w:val="auto"/>
          <w:sz w:val="16"/>
          <w:szCs w:val="16"/>
          <w:u w:val="none"/>
          <w:lang w:val="tr-TR"/>
        </w:rPr>
      </w:pPr>
    </w:p>
    <w:p>
      <w:pPr>
        <w:numPr>
          <w:ilvl w:val="0"/>
          <w:numId w:val="0"/>
        </w:numPr>
        <w:ind w:right="0" w:rightChars="0"/>
        <w:jc w:val="left"/>
      </w:pPr>
      <w:r>
        <mc:AlternateContent>
          <mc:Choice Requires="wpg">
            <w:drawing>
              <wp:inline distT="0" distB="0" distL="114300" distR="114300">
                <wp:extent cx="3519170" cy="1261745"/>
                <wp:effectExtent l="5080" t="5080" r="0" b="9525"/>
                <wp:docPr id="1" name="Group 257"/>
                <wp:cNvGraphicFramePr/>
                <a:graphic xmlns:a="http://schemas.openxmlformats.org/drawingml/2006/main">
                  <a:graphicData uri="http://schemas.microsoft.com/office/word/2010/wordprocessingGroup">
                    <wpg:wgp>
                      <wpg:cNvGrpSpPr/>
                      <wpg:grpSpPr>
                        <a:xfrm>
                          <a:off x="0" y="0"/>
                          <a:ext cx="3519220" cy="1261607"/>
                          <a:chOff x="234" y="111"/>
                          <a:chExt cx="5625" cy="1981"/>
                        </a:xfrm>
                      </wpg:grpSpPr>
                      <wps:wsp>
                        <wps:cNvPr id="601" name="Rectangle 259"/>
                        <wps:cNvSpPr/>
                        <wps:spPr>
                          <a:xfrm>
                            <a:off x="298" y="150"/>
                            <a:ext cx="5561" cy="1903"/>
                          </a:xfrm>
                          <a:prstGeom prst="rect">
                            <a:avLst/>
                          </a:prstGeom>
                          <a:solidFill>
                            <a:srgbClr val="C7EAFB"/>
                          </a:solidFill>
                          <a:ln w="9525">
                            <a:noFill/>
                          </a:ln>
                        </wps:spPr>
                        <wps:bodyPr upright="1"/>
                      </wps:wsp>
                      <wps:wsp>
                        <wps:cNvPr id="602" name="Rectangle 260"/>
                        <wps:cNvSpPr/>
                        <wps:spPr>
                          <a:xfrm>
                            <a:off x="234" y="111"/>
                            <a:ext cx="5615" cy="1981"/>
                          </a:xfrm>
                          <a:prstGeom prst="rect">
                            <a:avLst/>
                          </a:prstGeom>
                          <a:noFill/>
                          <a:ln w="9700" cap="flat" cmpd="sng">
                            <a:solidFill>
                              <a:srgbClr val="231F20"/>
                            </a:solidFill>
                            <a:prstDash val="solid"/>
                            <a:miter/>
                            <a:headEnd type="none" w="med" len="med"/>
                            <a:tailEnd type="none" w="med" len="med"/>
                          </a:ln>
                        </wps:spPr>
                        <wps:bodyPr upright="1"/>
                      </wps:wsp>
                      <wps:wsp>
                        <wps:cNvPr id="604" name="FreeForm 262"/>
                        <wps:cNvSpPr/>
                        <wps:spPr>
                          <a:xfrm>
                            <a:off x="1580" y="448"/>
                            <a:ext cx="137" cy="102"/>
                          </a:xfrm>
                          <a:custGeom>
                            <a:avLst/>
                            <a:gdLst/>
                            <a:ahLst/>
                            <a:cxnLst/>
                            <a:pathLst>
                              <a:path w="137" h="102">
                                <a:moveTo>
                                  <a:pt x="0" y="0"/>
                                </a:moveTo>
                                <a:lnTo>
                                  <a:pt x="34" y="51"/>
                                </a:lnTo>
                                <a:lnTo>
                                  <a:pt x="0" y="102"/>
                                </a:lnTo>
                                <a:lnTo>
                                  <a:pt x="137" y="51"/>
                                </a:lnTo>
                                <a:lnTo>
                                  <a:pt x="0" y="0"/>
                                </a:lnTo>
                                <a:close/>
                              </a:path>
                            </a:pathLst>
                          </a:custGeom>
                          <a:solidFill>
                            <a:srgbClr val="231F20"/>
                          </a:solidFill>
                          <a:ln w="9525">
                            <a:noFill/>
                          </a:ln>
                        </wps:spPr>
                        <wps:bodyPr upright="1"/>
                      </wps:wsp>
                      <wps:wsp>
                        <wps:cNvPr id="606" name="FreeForm 264"/>
                        <wps:cNvSpPr/>
                        <wps:spPr>
                          <a:xfrm>
                            <a:off x="2426" y="448"/>
                            <a:ext cx="137" cy="102"/>
                          </a:xfrm>
                          <a:custGeom>
                            <a:avLst/>
                            <a:gdLst/>
                            <a:ahLst/>
                            <a:cxnLst/>
                            <a:pathLst>
                              <a:path w="137" h="102">
                                <a:moveTo>
                                  <a:pt x="0" y="0"/>
                                </a:moveTo>
                                <a:lnTo>
                                  <a:pt x="34" y="51"/>
                                </a:lnTo>
                                <a:lnTo>
                                  <a:pt x="0" y="102"/>
                                </a:lnTo>
                                <a:lnTo>
                                  <a:pt x="137" y="51"/>
                                </a:lnTo>
                                <a:lnTo>
                                  <a:pt x="0" y="0"/>
                                </a:lnTo>
                                <a:close/>
                              </a:path>
                            </a:pathLst>
                          </a:custGeom>
                          <a:solidFill>
                            <a:srgbClr val="231F20"/>
                          </a:solidFill>
                          <a:ln w="9525">
                            <a:noFill/>
                          </a:ln>
                        </wps:spPr>
                        <wps:bodyPr upright="1"/>
                      </wps:wsp>
                      <wps:wsp>
                        <wps:cNvPr id="608" name="FreeForm 266"/>
                        <wps:cNvSpPr/>
                        <wps:spPr>
                          <a:xfrm>
                            <a:off x="3508" y="424"/>
                            <a:ext cx="137" cy="120"/>
                          </a:xfrm>
                          <a:custGeom>
                            <a:avLst/>
                            <a:gdLst/>
                            <a:ahLst/>
                            <a:cxnLst/>
                            <a:pathLst>
                              <a:path w="137" h="102">
                                <a:moveTo>
                                  <a:pt x="0" y="0"/>
                                </a:moveTo>
                                <a:lnTo>
                                  <a:pt x="35" y="51"/>
                                </a:lnTo>
                                <a:lnTo>
                                  <a:pt x="0" y="102"/>
                                </a:lnTo>
                                <a:lnTo>
                                  <a:pt x="137" y="51"/>
                                </a:lnTo>
                                <a:lnTo>
                                  <a:pt x="0" y="0"/>
                                </a:lnTo>
                                <a:close/>
                              </a:path>
                            </a:pathLst>
                          </a:custGeom>
                          <a:solidFill>
                            <a:srgbClr val="231F20"/>
                          </a:solidFill>
                          <a:ln w="9525">
                            <a:noFill/>
                          </a:ln>
                        </wps:spPr>
                        <wps:bodyPr upright="1"/>
                      </wps:wsp>
                      <wps:wsp>
                        <wps:cNvPr id="610" name="FreeForm 268"/>
                        <wps:cNvSpPr/>
                        <wps:spPr>
                          <a:xfrm>
                            <a:off x="1596" y="651"/>
                            <a:ext cx="137" cy="133"/>
                          </a:xfrm>
                          <a:custGeom>
                            <a:avLst/>
                            <a:gdLst/>
                            <a:ahLst/>
                            <a:cxnLst/>
                            <a:pathLst>
                              <a:path w="137" h="102">
                                <a:moveTo>
                                  <a:pt x="0" y="0"/>
                                </a:moveTo>
                                <a:lnTo>
                                  <a:pt x="34" y="51"/>
                                </a:lnTo>
                                <a:lnTo>
                                  <a:pt x="0" y="102"/>
                                </a:lnTo>
                                <a:lnTo>
                                  <a:pt x="137" y="51"/>
                                </a:lnTo>
                                <a:lnTo>
                                  <a:pt x="0" y="0"/>
                                </a:lnTo>
                                <a:close/>
                              </a:path>
                            </a:pathLst>
                          </a:custGeom>
                          <a:solidFill>
                            <a:srgbClr val="231F20"/>
                          </a:solidFill>
                          <a:ln w="9525">
                            <a:noFill/>
                          </a:ln>
                        </wps:spPr>
                        <wps:bodyPr upright="1"/>
                      </wps:wsp>
                      <wps:wsp>
                        <wps:cNvPr id="612" name="FreeForm 270"/>
                        <wps:cNvSpPr/>
                        <wps:spPr>
                          <a:xfrm>
                            <a:off x="2109" y="691"/>
                            <a:ext cx="137" cy="102"/>
                          </a:xfrm>
                          <a:custGeom>
                            <a:avLst/>
                            <a:gdLst/>
                            <a:ahLst/>
                            <a:cxnLst/>
                            <a:pathLst>
                              <a:path w="137" h="102">
                                <a:moveTo>
                                  <a:pt x="0" y="0"/>
                                </a:moveTo>
                                <a:lnTo>
                                  <a:pt x="35" y="51"/>
                                </a:lnTo>
                                <a:lnTo>
                                  <a:pt x="0" y="102"/>
                                </a:lnTo>
                                <a:lnTo>
                                  <a:pt x="137" y="51"/>
                                </a:lnTo>
                                <a:lnTo>
                                  <a:pt x="0" y="0"/>
                                </a:lnTo>
                                <a:close/>
                              </a:path>
                            </a:pathLst>
                          </a:custGeom>
                          <a:solidFill>
                            <a:srgbClr val="231F20"/>
                          </a:solidFill>
                          <a:ln w="9525">
                            <a:noFill/>
                          </a:ln>
                        </wps:spPr>
                        <wps:bodyPr upright="1"/>
                      </wps:wsp>
                      <wps:wsp>
                        <wps:cNvPr id="614" name="FreeForm 272"/>
                        <wps:cNvSpPr/>
                        <wps:spPr>
                          <a:xfrm>
                            <a:off x="3110" y="691"/>
                            <a:ext cx="137" cy="102"/>
                          </a:xfrm>
                          <a:custGeom>
                            <a:avLst/>
                            <a:gdLst/>
                            <a:ahLst/>
                            <a:cxnLst/>
                            <a:pathLst>
                              <a:path w="137" h="102">
                                <a:moveTo>
                                  <a:pt x="0" y="0"/>
                                </a:moveTo>
                                <a:lnTo>
                                  <a:pt x="34" y="51"/>
                                </a:lnTo>
                                <a:lnTo>
                                  <a:pt x="0" y="102"/>
                                </a:lnTo>
                                <a:lnTo>
                                  <a:pt x="137" y="51"/>
                                </a:lnTo>
                                <a:lnTo>
                                  <a:pt x="0" y="0"/>
                                </a:lnTo>
                                <a:close/>
                              </a:path>
                            </a:pathLst>
                          </a:custGeom>
                          <a:solidFill>
                            <a:srgbClr val="231F20"/>
                          </a:solidFill>
                          <a:ln w="9525">
                            <a:noFill/>
                          </a:ln>
                        </wps:spPr>
                        <wps:bodyPr upright="1"/>
                      </wps:wsp>
                      <wps:wsp>
                        <wps:cNvPr id="616" name="FreeForm 274"/>
                        <wps:cNvSpPr/>
                        <wps:spPr>
                          <a:xfrm>
                            <a:off x="4826" y="684"/>
                            <a:ext cx="137" cy="102"/>
                          </a:xfrm>
                          <a:custGeom>
                            <a:avLst/>
                            <a:gdLst/>
                            <a:ahLst/>
                            <a:cxnLst/>
                            <a:pathLst>
                              <a:path w="137" h="102">
                                <a:moveTo>
                                  <a:pt x="0" y="0"/>
                                </a:moveTo>
                                <a:lnTo>
                                  <a:pt x="34" y="51"/>
                                </a:lnTo>
                                <a:lnTo>
                                  <a:pt x="0" y="102"/>
                                </a:lnTo>
                                <a:lnTo>
                                  <a:pt x="136" y="51"/>
                                </a:lnTo>
                                <a:lnTo>
                                  <a:pt x="0" y="0"/>
                                </a:lnTo>
                                <a:close/>
                              </a:path>
                            </a:pathLst>
                          </a:custGeom>
                          <a:solidFill>
                            <a:srgbClr val="231F20"/>
                          </a:solidFill>
                          <a:ln w="9525">
                            <a:noFill/>
                          </a:ln>
                        </wps:spPr>
                        <wps:bodyPr upright="1"/>
                      </wps:wsp>
                      <wps:wsp>
                        <wps:cNvPr id="618" name="FreeForm 276"/>
                        <wps:cNvSpPr/>
                        <wps:spPr>
                          <a:xfrm>
                            <a:off x="1583" y="872"/>
                            <a:ext cx="137" cy="120"/>
                          </a:xfrm>
                          <a:custGeom>
                            <a:avLst/>
                            <a:gdLst/>
                            <a:ahLst/>
                            <a:cxnLst/>
                            <a:pathLst>
                              <a:path w="137" h="102">
                                <a:moveTo>
                                  <a:pt x="0" y="0"/>
                                </a:moveTo>
                                <a:lnTo>
                                  <a:pt x="34" y="51"/>
                                </a:lnTo>
                                <a:lnTo>
                                  <a:pt x="0" y="102"/>
                                </a:lnTo>
                                <a:lnTo>
                                  <a:pt x="136" y="51"/>
                                </a:lnTo>
                                <a:lnTo>
                                  <a:pt x="0" y="0"/>
                                </a:lnTo>
                                <a:close/>
                              </a:path>
                            </a:pathLst>
                          </a:custGeom>
                          <a:solidFill>
                            <a:srgbClr val="231F20"/>
                          </a:solidFill>
                          <a:ln w="9525">
                            <a:noFill/>
                          </a:ln>
                        </wps:spPr>
                        <wps:bodyPr upright="1"/>
                      </wps:wsp>
                      <wps:wsp>
                        <wps:cNvPr id="620" name="FreeForm 278"/>
                        <wps:cNvSpPr/>
                        <wps:spPr>
                          <a:xfrm>
                            <a:off x="2184" y="873"/>
                            <a:ext cx="137" cy="120"/>
                          </a:xfrm>
                          <a:custGeom>
                            <a:avLst/>
                            <a:gdLst/>
                            <a:ahLst/>
                            <a:cxnLst/>
                            <a:pathLst>
                              <a:path w="137" h="102">
                                <a:moveTo>
                                  <a:pt x="0" y="0"/>
                                </a:moveTo>
                                <a:lnTo>
                                  <a:pt x="34" y="51"/>
                                </a:lnTo>
                                <a:lnTo>
                                  <a:pt x="0" y="102"/>
                                </a:lnTo>
                                <a:lnTo>
                                  <a:pt x="136" y="51"/>
                                </a:lnTo>
                                <a:lnTo>
                                  <a:pt x="0" y="0"/>
                                </a:lnTo>
                                <a:close/>
                              </a:path>
                            </a:pathLst>
                          </a:custGeom>
                          <a:solidFill>
                            <a:srgbClr val="231F20"/>
                          </a:solidFill>
                          <a:ln w="9525">
                            <a:noFill/>
                          </a:ln>
                        </wps:spPr>
                        <wps:bodyPr upright="1"/>
                      </wps:wsp>
                      <wps:wsp>
                        <wps:cNvPr id="622" name="FreeForm 280"/>
                        <wps:cNvSpPr/>
                        <wps:spPr>
                          <a:xfrm>
                            <a:off x="3395" y="864"/>
                            <a:ext cx="137" cy="102"/>
                          </a:xfrm>
                          <a:custGeom>
                            <a:avLst/>
                            <a:gdLst/>
                            <a:ahLst/>
                            <a:cxnLst/>
                            <a:pathLst>
                              <a:path w="137" h="102">
                                <a:moveTo>
                                  <a:pt x="0" y="0"/>
                                </a:moveTo>
                                <a:lnTo>
                                  <a:pt x="34" y="51"/>
                                </a:lnTo>
                                <a:lnTo>
                                  <a:pt x="0" y="102"/>
                                </a:lnTo>
                                <a:lnTo>
                                  <a:pt x="137" y="51"/>
                                </a:lnTo>
                                <a:lnTo>
                                  <a:pt x="0" y="0"/>
                                </a:lnTo>
                                <a:close/>
                              </a:path>
                            </a:pathLst>
                          </a:custGeom>
                          <a:solidFill>
                            <a:srgbClr val="231F20"/>
                          </a:solidFill>
                          <a:ln w="9525">
                            <a:noFill/>
                          </a:ln>
                        </wps:spPr>
                        <wps:bodyPr upright="1"/>
                      </wps:wsp>
                      <wps:wsp>
                        <wps:cNvPr id="624" name="FreeForm 282"/>
                        <wps:cNvSpPr/>
                        <wps:spPr>
                          <a:xfrm>
                            <a:off x="1534" y="1237"/>
                            <a:ext cx="137" cy="120"/>
                          </a:xfrm>
                          <a:custGeom>
                            <a:avLst/>
                            <a:gdLst/>
                            <a:ahLst/>
                            <a:cxnLst/>
                            <a:pathLst>
                              <a:path w="137" h="102">
                                <a:moveTo>
                                  <a:pt x="0" y="0"/>
                                </a:moveTo>
                                <a:lnTo>
                                  <a:pt x="34" y="51"/>
                                </a:lnTo>
                                <a:lnTo>
                                  <a:pt x="0" y="102"/>
                                </a:lnTo>
                                <a:lnTo>
                                  <a:pt x="137" y="51"/>
                                </a:lnTo>
                                <a:lnTo>
                                  <a:pt x="0" y="0"/>
                                </a:lnTo>
                                <a:close/>
                              </a:path>
                            </a:pathLst>
                          </a:custGeom>
                          <a:solidFill>
                            <a:srgbClr val="231F20"/>
                          </a:solidFill>
                          <a:ln w="9525">
                            <a:noFill/>
                          </a:ln>
                        </wps:spPr>
                        <wps:bodyPr upright="1"/>
                      </wps:wsp>
                      <wps:wsp>
                        <wps:cNvPr id="626" name="FreeForm 284"/>
                        <wps:cNvSpPr/>
                        <wps:spPr>
                          <a:xfrm>
                            <a:off x="1560" y="1460"/>
                            <a:ext cx="137" cy="102"/>
                          </a:xfrm>
                          <a:custGeom>
                            <a:avLst/>
                            <a:gdLst/>
                            <a:ahLst/>
                            <a:cxnLst/>
                            <a:pathLst>
                              <a:path w="137" h="102">
                                <a:moveTo>
                                  <a:pt x="0" y="0"/>
                                </a:moveTo>
                                <a:lnTo>
                                  <a:pt x="35" y="51"/>
                                </a:lnTo>
                                <a:lnTo>
                                  <a:pt x="0" y="102"/>
                                </a:lnTo>
                                <a:lnTo>
                                  <a:pt x="137" y="51"/>
                                </a:lnTo>
                                <a:lnTo>
                                  <a:pt x="0" y="0"/>
                                </a:lnTo>
                                <a:close/>
                              </a:path>
                            </a:pathLst>
                          </a:custGeom>
                          <a:solidFill>
                            <a:srgbClr val="231F20"/>
                          </a:solidFill>
                          <a:ln w="9525">
                            <a:noFill/>
                          </a:ln>
                        </wps:spPr>
                        <wps:bodyPr upright="1"/>
                      </wps:wsp>
                      <wps:wsp>
                        <wps:cNvPr id="628" name="FreeForm 286"/>
                        <wps:cNvSpPr/>
                        <wps:spPr>
                          <a:xfrm>
                            <a:off x="1860" y="1654"/>
                            <a:ext cx="137" cy="120"/>
                          </a:xfrm>
                          <a:custGeom>
                            <a:avLst/>
                            <a:gdLst/>
                            <a:ahLst/>
                            <a:cxnLst/>
                            <a:pathLst>
                              <a:path w="137" h="102">
                                <a:moveTo>
                                  <a:pt x="0" y="0"/>
                                </a:moveTo>
                                <a:lnTo>
                                  <a:pt x="34" y="51"/>
                                </a:lnTo>
                                <a:lnTo>
                                  <a:pt x="0" y="102"/>
                                </a:lnTo>
                                <a:lnTo>
                                  <a:pt x="136" y="51"/>
                                </a:lnTo>
                                <a:lnTo>
                                  <a:pt x="0" y="0"/>
                                </a:lnTo>
                                <a:close/>
                              </a:path>
                            </a:pathLst>
                          </a:custGeom>
                          <a:solidFill>
                            <a:srgbClr val="231F20"/>
                          </a:solidFill>
                          <a:ln w="9525">
                            <a:noFill/>
                          </a:ln>
                        </wps:spPr>
                        <wps:bodyPr upright="1"/>
                      </wps:wsp>
                      <wps:wsp>
                        <wps:cNvPr id="630" name="FreeForm 288"/>
                        <wps:cNvSpPr/>
                        <wps:spPr>
                          <a:xfrm>
                            <a:off x="1525" y="1845"/>
                            <a:ext cx="137" cy="102"/>
                          </a:xfrm>
                          <a:custGeom>
                            <a:avLst/>
                            <a:gdLst/>
                            <a:ahLst/>
                            <a:cxnLst/>
                            <a:pathLst>
                              <a:path w="137" h="102">
                                <a:moveTo>
                                  <a:pt x="0" y="0"/>
                                </a:moveTo>
                                <a:lnTo>
                                  <a:pt x="35" y="51"/>
                                </a:lnTo>
                                <a:lnTo>
                                  <a:pt x="0" y="102"/>
                                </a:lnTo>
                                <a:lnTo>
                                  <a:pt x="137" y="51"/>
                                </a:lnTo>
                                <a:lnTo>
                                  <a:pt x="0" y="0"/>
                                </a:lnTo>
                                <a:close/>
                              </a:path>
                            </a:pathLst>
                          </a:custGeom>
                          <a:solidFill>
                            <a:srgbClr val="231F20"/>
                          </a:solidFill>
                          <a:ln w="9525">
                            <a:noFill/>
                          </a:ln>
                        </wps:spPr>
                        <wps:bodyPr upright="1"/>
                      </wps:wsp>
                      <wps:wsp>
                        <wps:cNvPr id="632" name="Text Box 290"/>
                        <wps:cNvSpPr txBox="1"/>
                        <wps:spPr>
                          <a:xfrm>
                            <a:off x="1701" y="1803"/>
                            <a:ext cx="292" cy="207"/>
                          </a:xfrm>
                          <a:prstGeom prst="rect">
                            <a:avLst/>
                          </a:prstGeom>
                          <a:noFill/>
                          <a:ln w="9525">
                            <a:noFill/>
                          </a:ln>
                        </wps:spPr>
                        <wps:txbx>
                          <w:txbxContent>
                            <w:p>
                              <w:pPr>
                                <w:spacing w:before="0" w:line="207" w:lineRule="exact"/>
                                <w:ind w:left="0" w:right="0" w:firstLine="0"/>
                                <w:jc w:val="left"/>
                                <w:rPr>
                                  <w:rFonts w:ascii="Gill Sans MT" w:hAnsi="Gill Sans MT"/>
                                  <w:sz w:val="18"/>
                                </w:rPr>
                              </w:pPr>
                              <w:r>
                                <w:rPr>
                                  <w:rFonts w:hint="default" w:ascii="Arial" w:hAnsi="Arial" w:cs="Arial"/>
                                  <w:color w:val="231F20"/>
                                  <w:sz w:val="15"/>
                                  <w:szCs w:val="15"/>
                                </w:rPr>
                                <w:t>K</w:t>
                              </w:r>
                              <w:r>
                                <w:rPr>
                                  <w:rFonts w:hint="default" w:ascii="Arial" w:hAnsi="Arial" w:cs="Arial"/>
                                  <w:color w:val="231F20"/>
                                  <w:sz w:val="15"/>
                                  <w:szCs w:val="15"/>
                                  <w:lang w:val="tr-TR"/>
                                </w:rPr>
                                <w:t>İ</w:t>
                              </w:r>
                              <w:r>
                                <w:rPr>
                                  <w:rFonts w:hint="default" w:ascii="Arial" w:hAnsi="Arial" w:cs="Arial"/>
                                  <w:color w:val="231F20"/>
                                  <w:sz w:val="15"/>
                                  <w:szCs w:val="15"/>
                                </w:rPr>
                                <w:t>T</w:t>
                              </w:r>
                            </w:p>
                          </w:txbxContent>
                        </wps:txbx>
                        <wps:bodyPr lIns="0" tIns="0" rIns="0" bIns="0" upright="1"/>
                      </wps:wsp>
                      <wps:wsp>
                        <wps:cNvPr id="633" name="Text Box 291"/>
                        <wps:cNvSpPr txBox="1"/>
                        <wps:spPr>
                          <a:xfrm>
                            <a:off x="408" y="1638"/>
                            <a:ext cx="2872" cy="349"/>
                          </a:xfrm>
                          <a:prstGeom prst="rect">
                            <a:avLst/>
                          </a:prstGeom>
                          <a:noFill/>
                          <a:ln w="9525">
                            <a:noFill/>
                          </a:ln>
                        </wps:spPr>
                        <wps:txbx>
                          <w:txbxContent>
                            <w:p>
                              <w:pPr>
                                <w:tabs>
                                  <w:tab w:val="left" w:pos="1859"/>
                                </w:tabs>
                                <w:spacing w:before="0" w:line="252" w:lineRule="auto"/>
                                <w:ind w:left="0" w:right="18" w:firstLine="0"/>
                                <w:jc w:val="left"/>
                                <w:rPr>
                                  <w:rFonts w:hint="default" w:ascii="Arial" w:hAnsi="Arial" w:cs="Arial"/>
                                  <w:sz w:val="15"/>
                                  <w:szCs w:val="15"/>
                                </w:rPr>
                              </w:pPr>
                              <w:r>
                                <w:rPr>
                                  <w:rFonts w:hint="default" w:ascii="Arial" w:hAnsi="Arial" w:cs="Arial"/>
                                  <w:color w:val="231F20"/>
                                  <w:sz w:val="15"/>
                                  <w:szCs w:val="15"/>
                                </w:rPr>
                                <w:t>Örnek 2: Kaymakam</w:t>
                              </w:r>
                              <w:r>
                                <w:rPr>
                                  <w:rFonts w:hint="default" w:ascii="Arial" w:hAnsi="Arial" w:cs="Arial"/>
                                  <w:color w:val="231F20"/>
                                  <w:sz w:val="15"/>
                                  <w:szCs w:val="15"/>
                                  <w:lang w:val="tr-TR"/>
                                </w:rPr>
                                <w:t xml:space="preserve">   </w:t>
                              </w:r>
                              <w:r>
                                <w:rPr>
                                  <w:rFonts w:hint="default" w:ascii="Arial" w:hAnsi="Arial" w:cs="Arial"/>
                                  <w:color w:val="231F20"/>
                                  <w:sz w:val="15"/>
                                  <w:szCs w:val="15"/>
                                </w:rPr>
                                <w:t>Köy</w:t>
                              </w:r>
                              <w:r>
                                <w:rPr>
                                  <w:rFonts w:hint="default" w:ascii="Arial" w:hAnsi="Arial" w:cs="Arial"/>
                                  <w:color w:val="231F20"/>
                                  <w:spacing w:val="-16"/>
                                  <w:sz w:val="15"/>
                                  <w:szCs w:val="15"/>
                                </w:rPr>
                                <w:t xml:space="preserve"> </w:t>
                              </w:r>
                              <w:r>
                                <w:rPr>
                                  <w:rFonts w:hint="default" w:ascii="Arial" w:hAnsi="Arial" w:cs="Arial"/>
                                  <w:color w:val="231F20"/>
                                  <w:sz w:val="15"/>
                                  <w:szCs w:val="15"/>
                                </w:rPr>
                                <w:t>Muhtar</w:t>
                              </w:r>
                              <w:r>
                                <w:rPr>
                                  <w:rFonts w:hint="default" w:ascii="Arial" w:hAnsi="Arial" w:cs="Arial"/>
                                  <w:color w:val="231F20"/>
                                  <w:sz w:val="15"/>
                                  <w:szCs w:val="15"/>
                                  <w:lang w:val="tr-TR"/>
                                </w:rPr>
                                <w:t>ı</w:t>
                              </w:r>
                              <w:r>
                                <w:rPr>
                                  <w:rFonts w:hint="default" w:ascii="Arial" w:hAnsi="Arial" w:cs="Arial"/>
                                  <w:color w:val="231F20"/>
                                  <w:sz w:val="15"/>
                                  <w:szCs w:val="15"/>
                                </w:rPr>
                                <w:t xml:space="preserve"> Örnek 3: Bakan</w:t>
                              </w:r>
                            </w:p>
                          </w:txbxContent>
                        </wps:txbx>
                        <wps:bodyPr lIns="0" tIns="0" rIns="0" bIns="0" upright="1"/>
                      </wps:wsp>
                      <wps:wsp>
                        <wps:cNvPr id="634" name="Text Box 292"/>
                        <wps:cNvSpPr txBox="1"/>
                        <wps:spPr>
                          <a:xfrm>
                            <a:off x="417" y="1028"/>
                            <a:ext cx="5406" cy="646"/>
                          </a:xfrm>
                          <a:prstGeom prst="rect">
                            <a:avLst/>
                          </a:prstGeom>
                          <a:noFill/>
                          <a:ln w="9525">
                            <a:noFill/>
                          </a:ln>
                        </wps:spPr>
                        <wps:txbx>
                          <w:txbxContent>
                            <w:p>
                              <w:pPr>
                                <w:spacing w:before="21" w:line="206" w:lineRule="auto"/>
                                <w:ind w:left="0" w:right="0" w:firstLine="0"/>
                                <w:jc w:val="left"/>
                                <w:rPr>
                                  <w:rFonts w:hint="default" w:ascii="Arial" w:hAnsi="Arial" w:cs="Arial"/>
                                  <w:sz w:val="14"/>
                                  <w:szCs w:val="14"/>
                                </w:rPr>
                              </w:pPr>
                              <w:r>
                                <w:rPr>
                                  <w:rFonts w:hint="default" w:ascii="Arial" w:hAnsi="Arial" w:cs="Arial"/>
                                  <w:color w:val="231F20"/>
                                  <w:w w:val="115"/>
                                  <w:sz w:val="15"/>
                                  <w:szCs w:val="15"/>
                                </w:rPr>
                                <w:t>VESAYET:</w:t>
                              </w:r>
                              <w:r>
                                <w:rPr>
                                  <w:rFonts w:hint="default" w:ascii="Arial" w:hAnsi="Arial" w:cs="Arial"/>
                                  <w:color w:val="231F20"/>
                                  <w:w w:val="115"/>
                                  <w:sz w:val="14"/>
                                  <w:szCs w:val="14"/>
                                  <w:lang w:val="tr-TR"/>
                                </w:rPr>
                                <w:t>D</w:t>
                              </w:r>
                              <w:r>
                                <w:rPr>
                                  <w:rFonts w:hint="default" w:ascii="Arial" w:hAnsi="Arial" w:cs="Arial"/>
                                  <w:color w:val="231F20"/>
                                  <w:w w:val="115"/>
                                  <w:sz w:val="14"/>
                                  <w:szCs w:val="14"/>
                                </w:rPr>
                                <w:t>evle</w:t>
                              </w:r>
                              <w:r>
                                <w:rPr>
                                  <w:rFonts w:hint="default" w:ascii="Arial" w:hAnsi="Arial" w:cs="Arial"/>
                                  <w:color w:val="231F20"/>
                                  <w:w w:val="115"/>
                                  <w:sz w:val="14"/>
                                  <w:szCs w:val="14"/>
                                  <w:lang w:val="tr-TR"/>
                                </w:rPr>
                                <w:t>t</w:t>
                              </w:r>
                              <w:r>
                                <w:rPr>
                                  <w:rFonts w:hint="default" w:ascii="Arial" w:hAnsi="Arial" w:cs="Arial"/>
                                  <w:color w:val="231F20"/>
                                  <w:w w:val="115"/>
                                  <w:sz w:val="14"/>
                                  <w:szCs w:val="14"/>
                                </w:rPr>
                                <w:t>le yerinden yönetim kurulu</w:t>
                              </w:r>
                              <w:r>
                                <w:rPr>
                                  <w:rFonts w:hint="default" w:ascii="Arial" w:hAnsi="Arial" w:cs="Arial"/>
                                  <w:color w:val="231F20"/>
                                  <w:w w:val="115"/>
                                  <w:sz w:val="14"/>
                                  <w:szCs w:val="14"/>
                                  <w:lang w:val="tr-TR"/>
                                </w:rPr>
                                <w:t>ş</w:t>
                              </w:r>
                              <w:r>
                                <w:rPr>
                                  <w:rFonts w:hint="default" w:ascii="Arial" w:hAnsi="Arial" w:cs="Arial"/>
                                  <w:color w:val="231F20"/>
                                  <w:w w:val="115"/>
                                  <w:sz w:val="14"/>
                                  <w:szCs w:val="14"/>
                                </w:rPr>
                                <w:t>lar</w:t>
                              </w:r>
                              <w:r>
                                <w:rPr>
                                  <w:rFonts w:hint="default" w:ascii="Arial" w:hAnsi="Arial" w:cs="Arial"/>
                                  <w:color w:val="231F20"/>
                                  <w:w w:val="115"/>
                                  <w:sz w:val="14"/>
                                  <w:szCs w:val="14"/>
                                  <w:lang w:val="tr-TR"/>
                                </w:rPr>
                                <w:t>ı</w:t>
                              </w:r>
                              <w:r>
                                <w:rPr>
                                  <w:rFonts w:hint="default" w:ascii="Arial" w:hAnsi="Arial" w:cs="Arial"/>
                                  <w:color w:val="231F20"/>
                                  <w:w w:val="115"/>
                                  <w:sz w:val="14"/>
                                  <w:szCs w:val="14"/>
                                </w:rPr>
                                <w:t xml:space="preserve"> aras</w:t>
                              </w:r>
                              <w:r>
                                <w:rPr>
                                  <w:rFonts w:hint="default" w:ascii="Arial" w:hAnsi="Arial" w:cs="Arial"/>
                                  <w:color w:val="231F20"/>
                                  <w:w w:val="115"/>
                                  <w:sz w:val="14"/>
                                  <w:szCs w:val="14"/>
                                  <w:lang w:val="tr-TR"/>
                                </w:rPr>
                                <w:t>ı</w:t>
                              </w:r>
                              <w:r>
                                <w:rPr>
                                  <w:rFonts w:hint="default" w:ascii="Arial" w:hAnsi="Arial" w:cs="Arial"/>
                                  <w:color w:val="231F20"/>
                                  <w:w w:val="115"/>
                                  <w:sz w:val="14"/>
                                  <w:szCs w:val="14"/>
                                </w:rPr>
                                <w:t>nda bütünl</w:t>
                              </w:r>
                              <w:r>
                                <w:rPr>
                                  <w:rFonts w:hint="default" w:ascii="Arial" w:hAnsi="Arial" w:cs="Arial"/>
                                  <w:color w:val="231F20"/>
                                  <w:w w:val="115"/>
                                  <w:sz w:val="14"/>
                                  <w:szCs w:val="14"/>
                                  <w:lang w:val="tr-TR"/>
                                </w:rPr>
                                <w:t>ük</w:t>
                              </w:r>
                              <w:r>
                                <w:rPr>
                                  <w:rFonts w:hint="default" w:ascii="Arial" w:hAnsi="Arial" w:cs="Arial"/>
                                  <w:color w:val="231F20"/>
                                  <w:w w:val="115"/>
                                  <w:sz w:val="14"/>
                                  <w:szCs w:val="14"/>
                                </w:rPr>
                                <w:t xml:space="preserve"> sa</w:t>
                              </w:r>
                              <w:r>
                                <w:rPr>
                                  <w:rFonts w:hint="default" w:ascii="Arial" w:hAnsi="Arial" w:cs="Arial"/>
                                  <w:color w:val="231F20"/>
                                  <w:w w:val="115"/>
                                  <w:sz w:val="14"/>
                                  <w:szCs w:val="14"/>
                                  <w:lang w:val="tr-TR"/>
                                </w:rPr>
                                <w:t>ğ</w:t>
                              </w:r>
                              <w:r>
                                <w:rPr>
                                  <w:rFonts w:hint="default" w:ascii="Arial" w:hAnsi="Arial" w:cs="Arial"/>
                                  <w:color w:val="231F20"/>
                                  <w:w w:val="115"/>
                                  <w:sz w:val="14"/>
                                  <w:szCs w:val="14"/>
                                </w:rPr>
                                <w:t>lar.</w:t>
                              </w:r>
                            </w:p>
                            <w:p>
                              <w:pPr>
                                <w:tabs>
                                  <w:tab w:val="left" w:pos="1540"/>
                                </w:tabs>
                                <w:spacing w:before="37"/>
                                <w:ind w:left="0" w:right="0" w:firstLine="0"/>
                                <w:jc w:val="left"/>
                                <w:rPr>
                                  <w:rFonts w:hint="default" w:ascii="Arial" w:hAnsi="Arial" w:cs="Arial"/>
                                  <w:sz w:val="15"/>
                                  <w:szCs w:val="15"/>
                                </w:rPr>
                              </w:pPr>
                              <w:r>
                                <w:rPr>
                                  <w:rFonts w:hint="default" w:ascii="Arial" w:hAnsi="Arial" w:cs="Arial"/>
                                  <w:color w:val="231F20"/>
                                  <w:w w:val="115"/>
                                  <w:sz w:val="15"/>
                                  <w:szCs w:val="15"/>
                                </w:rPr>
                                <w:t>Merkezî</w:t>
                              </w:r>
                              <w:r>
                                <w:rPr>
                                  <w:rFonts w:hint="default" w:ascii="Arial" w:hAnsi="Arial" w:cs="Arial"/>
                                  <w:color w:val="231F20"/>
                                  <w:spacing w:val="-3"/>
                                  <w:w w:val="115"/>
                                  <w:sz w:val="15"/>
                                  <w:szCs w:val="15"/>
                                </w:rPr>
                                <w:t xml:space="preserve"> </w:t>
                              </w:r>
                              <w:r>
                                <w:rPr>
                                  <w:rFonts w:hint="default" w:ascii="Arial" w:hAnsi="Arial" w:cs="Arial"/>
                                  <w:color w:val="231F20"/>
                                  <w:w w:val="115"/>
                                  <w:sz w:val="15"/>
                                  <w:szCs w:val="15"/>
                                </w:rPr>
                                <w:t>idare</w:t>
                              </w:r>
                              <w:r>
                                <w:rPr>
                                  <w:rFonts w:hint="default" w:ascii="Arial" w:hAnsi="Arial" w:cs="Arial"/>
                                  <w:color w:val="231F20"/>
                                  <w:w w:val="115"/>
                                  <w:sz w:val="15"/>
                                  <w:szCs w:val="15"/>
                                  <w:lang w:val="tr-TR"/>
                                </w:rPr>
                                <w:t xml:space="preserve">   </w:t>
                              </w:r>
                              <w:r>
                                <w:rPr>
                                  <w:rFonts w:hint="default" w:ascii="Arial" w:hAnsi="Arial" w:cs="Arial"/>
                                  <w:color w:val="231F20"/>
                                  <w:w w:val="115"/>
                                  <w:sz w:val="15"/>
                                  <w:szCs w:val="15"/>
                                </w:rPr>
                                <w:t>Yerinden Yönetim</w:t>
                              </w:r>
                              <w:r>
                                <w:rPr>
                                  <w:rFonts w:hint="default" w:ascii="Arial" w:hAnsi="Arial" w:cs="Arial"/>
                                  <w:color w:val="231F20"/>
                                  <w:spacing w:val="-15"/>
                                  <w:w w:val="115"/>
                                  <w:sz w:val="15"/>
                                  <w:szCs w:val="15"/>
                                </w:rPr>
                                <w:t xml:space="preserve"> </w:t>
                              </w:r>
                              <w:r>
                                <w:rPr>
                                  <w:rFonts w:hint="default" w:ascii="Arial" w:hAnsi="Arial" w:cs="Arial"/>
                                  <w:color w:val="231F20"/>
                                  <w:w w:val="115"/>
                                  <w:sz w:val="15"/>
                                  <w:szCs w:val="15"/>
                                </w:rPr>
                                <w:t>Kurulu</w:t>
                              </w:r>
                              <w:r>
                                <w:rPr>
                                  <w:rFonts w:hint="default" w:ascii="Arial" w:hAnsi="Arial" w:cs="Arial"/>
                                  <w:color w:val="231F20"/>
                                  <w:w w:val="115"/>
                                  <w:sz w:val="15"/>
                                  <w:szCs w:val="15"/>
                                  <w:lang w:val="tr-TR"/>
                                </w:rPr>
                                <w:t>ş</w:t>
                              </w:r>
                              <w:r>
                                <w:rPr>
                                  <w:rFonts w:hint="default" w:ascii="Arial" w:hAnsi="Arial" w:cs="Arial"/>
                                  <w:color w:val="231F20"/>
                                  <w:w w:val="115"/>
                                  <w:sz w:val="15"/>
                                  <w:szCs w:val="15"/>
                                </w:rPr>
                                <w:t>u</w:t>
                              </w:r>
                            </w:p>
                            <w:p>
                              <w:pPr>
                                <w:tabs>
                                  <w:tab w:val="left" w:pos="1390"/>
                                </w:tabs>
                                <w:spacing w:before="32"/>
                                <w:ind w:right="0"/>
                                <w:jc w:val="left"/>
                                <w:rPr>
                                  <w:rFonts w:hint="default" w:ascii="Arial" w:hAnsi="Arial" w:cs="Arial"/>
                                  <w:sz w:val="15"/>
                                  <w:szCs w:val="15"/>
                                </w:rPr>
                              </w:pPr>
                              <w:r>
                                <w:rPr>
                                  <w:rFonts w:hint="default" w:ascii="Arial" w:hAnsi="Arial" w:cs="Arial"/>
                                  <w:color w:val="231F20"/>
                                  <w:sz w:val="15"/>
                                  <w:szCs w:val="15"/>
                                </w:rPr>
                                <w:t>Örnek 1: Vali</w:t>
                              </w:r>
                              <w:r>
                                <w:rPr>
                                  <w:rFonts w:hint="default" w:ascii="Arial" w:hAnsi="Arial" w:cs="Arial"/>
                                  <w:color w:val="231F20"/>
                                  <w:sz w:val="15"/>
                                  <w:szCs w:val="15"/>
                                  <w:lang w:val="tr-TR"/>
                                </w:rPr>
                                <w:t xml:space="preserve">       </w:t>
                              </w:r>
                              <w:r>
                                <w:rPr>
                                  <w:rFonts w:hint="default" w:ascii="Arial" w:hAnsi="Arial" w:cs="Arial"/>
                                  <w:color w:val="231F20"/>
                                  <w:sz w:val="15"/>
                                  <w:szCs w:val="15"/>
                                </w:rPr>
                                <w:t>Belediye Meclisi</w:t>
                              </w:r>
                            </w:p>
                          </w:txbxContent>
                        </wps:txbx>
                        <wps:bodyPr lIns="0" tIns="0" rIns="0" bIns="0" upright="1"/>
                      </wps:wsp>
                      <wps:wsp>
                        <wps:cNvPr id="635" name="Text Box 293"/>
                        <wps:cNvSpPr txBox="1"/>
                        <wps:spPr>
                          <a:xfrm>
                            <a:off x="3553" y="791"/>
                            <a:ext cx="1485" cy="277"/>
                          </a:xfrm>
                          <a:prstGeom prst="rect">
                            <a:avLst/>
                          </a:prstGeom>
                          <a:noFill/>
                          <a:ln w="9525">
                            <a:noFill/>
                          </a:ln>
                        </wps:spPr>
                        <wps:txbx>
                          <w:txbxContent>
                            <w:p>
                              <w:pPr>
                                <w:spacing w:before="0" w:line="207" w:lineRule="exact"/>
                                <w:ind w:left="0" w:right="0" w:firstLine="0"/>
                                <w:jc w:val="left"/>
                                <w:rPr>
                                  <w:rFonts w:hint="default" w:ascii="Arial" w:hAnsi="Arial" w:cs="Arial"/>
                                  <w:sz w:val="15"/>
                                  <w:szCs w:val="15"/>
                                </w:rPr>
                              </w:pPr>
                              <w:r>
                                <w:rPr>
                                  <w:rFonts w:hint="default" w:ascii="Arial" w:hAnsi="Arial" w:cs="Arial"/>
                                  <w:color w:val="231F20"/>
                                  <w:sz w:val="15"/>
                                  <w:szCs w:val="15"/>
                                </w:rPr>
                                <w:t>Anabilim Dal</w:t>
                              </w:r>
                              <w:r>
                                <w:rPr>
                                  <w:rFonts w:hint="default" w:ascii="Arial" w:hAnsi="Arial" w:cs="Arial"/>
                                  <w:color w:val="231F20"/>
                                  <w:sz w:val="15"/>
                                  <w:szCs w:val="15"/>
                                  <w:lang w:val="tr-TR"/>
                                </w:rPr>
                                <w:t>ı</w:t>
                              </w:r>
                              <w:r>
                                <w:rPr>
                                  <w:rFonts w:hint="default" w:ascii="Arial" w:hAnsi="Arial" w:cs="Arial"/>
                                  <w:color w:val="231F20"/>
                                  <w:spacing w:val="-41"/>
                                  <w:sz w:val="15"/>
                                  <w:szCs w:val="15"/>
                                </w:rPr>
                                <w:t xml:space="preserve"> </w:t>
                              </w:r>
                              <w:r>
                                <w:rPr>
                                  <w:rFonts w:hint="default" w:ascii="Arial" w:hAnsi="Arial" w:cs="Arial"/>
                                  <w:color w:val="231F20"/>
                                  <w:sz w:val="15"/>
                                  <w:szCs w:val="15"/>
                                </w:rPr>
                                <w:t>Ba</w:t>
                              </w:r>
                              <w:r>
                                <w:rPr>
                                  <w:rFonts w:hint="default" w:ascii="Arial" w:hAnsi="Arial" w:cs="Arial"/>
                                  <w:color w:val="231F20"/>
                                  <w:sz w:val="15"/>
                                  <w:szCs w:val="15"/>
                                  <w:lang w:val="tr-TR"/>
                                </w:rPr>
                                <w:t>ş</w:t>
                              </w:r>
                              <w:r>
                                <w:rPr>
                                  <w:rFonts w:hint="default" w:ascii="Arial" w:hAnsi="Arial" w:cs="Arial"/>
                                  <w:color w:val="231F20"/>
                                  <w:sz w:val="15"/>
                                  <w:szCs w:val="15"/>
                                </w:rPr>
                                <w:t>kan</w:t>
                              </w:r>
                              <w:r>
                                <w:rPr>
                                  <w:rFonts w:hint="default" w:ascii="Arial" w:hAnsi="Arial" w:cs="Arial"/>
                                  <w:color w:val="231F20"/>
                                  <w:sz w:val="15"/>
                                  <w:szCs w:val="15"/>
                                  <w:lang w:val="tr-TR"/>
                                </w:rPr>
                                <w:t>ı</w:t>
                              </w:r>
                            </w:p>
                          </w:txbxContent>
                        </wps:txbx>
                        <wps:bodyPr lIns="0" tIns="0" rIns="0" bIns="0" upright="1"/>
                      </wps:wsp>
                      <wps:wsp>
                        <wps:cNvPr id="636" name="Text Box 294"/>
                        <wps:cNvSpPr txBox="1"/>
                        <wps:spPr>
                          <a:xfrm>
                            <a:off x="2348" y="798"/>
                            <a:ext cx="1049" cy="231"/>
                          </a:xfrm>
                          <a:prstGeom prst="rect">
                            <a:avLst/>
                          </a:prstGeom>
                          <a:noFill/>
                          <a:ln w="9525">
                            <a:noFill/>
                          </a:ln>
                        </wps:spPr>
                        <wps:txbx>
                          <w:txbxContent>
                            <w:p>
                              <w:pPr>
                                <w:spacing w:before="0" w:line="207" w:lineRule="exact"/>
                                <w:ind w:left="0" w:right="0" w:firstLine="0"/>
                                <w:jc w:val="left"/>
                                <w:rPr>
                                  <w:rFonts w:hint="default" w:ascii="Arial" w:hAnsi="Arial" w:cs="Arial"/>
                                  <w:sz w:val="15"/>
                                  <w:szCs w:val="15"/>
                                </w:rPr>
                              </w:pPr>
                              <w:r>
                                <w:rPr>
                                  <w:rFonts w:hint="default" w:ascii="Arial" w:hAnsi="Arial" w:cs="Arial"/>
                                  <w:color w:val="231F20"/>
                                  <w:sz w:val="15"/>
                                  <w:szCs w:val="15"/>
                                </w:rPr>
                                <w:t>Bölüm</w:t>
                              </w:r>
                              <w:r>
                                <w:rPr>
                                  <w:rFonts w:hint="default" w:ascii="Arial" w:hAnsi="Arial" w:cs="Arial"/>
                                  <w:color w:val="231F20"/>
                                  <w:spacing w:val="-23"/>
                                  <w:sz w:val="15"/>
                                  <w:szCs w:val="15"/>
                                </w:rPr>
                                <w:t xml:space="preserve"> </w:t>
                              </w:r>
                              <w:r>
                                <w:rPr>
                                  <w:rFonts w:hint="default" w:ascii="Arial" w:hAnsi="Arial" w:cs="Arial"/>
                                  <w:color w:val="231F20"/>
                                  <w:sz w:val="15"/>
                                  <w:szCs w:val="15"/>
                                </w:rPr>
                                <w:t>Ba</w:t>
                              </w:r>
                              <w:r>
                                <w:rPr>
                                  <w:rFonts w:hint="default" w:ascii="Arial" w:hAnsi="Arial" w:cs="Arial"/>
                                  <w:color w:val="231F20"/>
                                  <w:sz w:val="15"/>
                                  <w:szCs w:val="15"/>
                                  <w:lang w:val="tr-TR"/>
                                </w:rPr>
                                <w:t>ş</w:t>
                              </w:r>
                              <w:r>
                                <w:rPr>
                                  <w:rFonts w:hint="default" w:ascii="Arial" w:hAnsi="Arial" w:cs="Arial"/>
                                  <w:color w:val="231F20"/>
                                  <w:sz w:val="15"/>
                                  <w:szCs w:val="15"/>
                                </w:rPr>
                                <w:t>kan</w:t>
                              </w:r>
                              <w:r>
                                <w:rPr>
                                  <w:rFonts w:hint="default" w:ascii="Arial" w:hAnsi="Arial" w:cs="Arial"/>
                                  <w:color w:val="231F20"/>
                                  <w:sz w:val="15"/>
                                  <w:szCs w:val="15"/>
                                  <w:lang w:val="tr-TR"/>
                                </w:rPr>
                                <w:t>ı</w:t>
                              </w:r>
                            </w:p>
                          </w:txbxContent>
                        </wps:txbx>
                        <wps:bodyPr lIns="0" tIns="0" rIns="0" bIns="0" upright="1"/>
                      </wps:wsp>
                      <wps:wsp>
                        <wps:cNvPr id="637" name="Text Box 295"/>
                        <wps:cNvSpPr txBox="1"/>
                        <wps:spPr>
                          <a:xfrm>
                            <a:off x="4983" y="617"/>
                            <a:ext cx="796" cy="207"/>
                          </a:xfrm>
                          <a:prstGeom prst="rect">
                            <a:avLst/>
                          </a:prstGeom>
                          <a:noFill/>
                          <a:ln w="9525">
                            <a:noFill/>
                          </a:ln>
                        </wps:spPr>
                        <wps:txbx>
                          <w:txbxContent>
                            <w:p>
                              <w:pPr>
                                <w:spacing w:before="0" w:line="207" w:lineRule="exact"/>
                                <w:ind w:left="0" w:right="0" w:firstLine="0"/>
                                <w:jc w:val="left"/>
                                <w:rPr>
                                  <w:rFonts w:hint="default" w:ascii="Arial" w:hAnsi="Arial" w:cs="Arial"/>
                                  <w:sz w:val="15"/>
                                  <w:szCs w:val="15"/>
                                </w:rPr>
                              </w:pPr>
                              <w:r>
                                <w:rPr>
                                  <w:rFonts w:ascii="Gill Sans MT" w:hAnsi="Gill Sans MT"/>
                                  <w:color w:val="231F20"/>
                                  <w:sz w:val="18"/>
                                  <w:lang w:val="tr-TR"/>
                                </w:rPr>
                                <w:t>İ</w:t>
                              </w:r>
                              <w:r>
                                <w:rPr>
                                  <w:rFonts w:hint="default" w:ascii="Arial" w:hAnsi="Arial" w:cs="Arial"/>
                                  <w:color w:val="231F20"/>
                                  <w:sz w:val="15"/>
                                  <w:szCs w:val="15"/>
                                </w:rPr>
                                <w:t>lkokul Mdr</w:t>
                              </w:r>
                            </w:p>
                          </w:txbxContent>
                        </wps:txbx>
                        <wps:bodyPr lIns="0" tIns="0" rIns="0" bIns="0" upright="1"/>
                      </wps:wsp>
                      <wps:wsp>
                        <wps:cNvPr id="638" name="Text Box 296"/>
                        <wps:cNvSpPr txBox="1"/>
                        <wps:spPr>
                          <a:xfrm>
                            <a:off x="3251" y="602"/>
                            <a:ext cx="1603" cy="238"/>
                          </a:xfrm>
                          <a:prstGeom prst="rect">
                            <a:avLst/>
                          </a:prstGeom>
                          <a:noFill/>
                          <a:ln w="9525">
                            <a:noFill/>
                          </a:ln>
                        </wps:spPr>
                        <wps:txbx>
                          <w:txbxContent>
                            <w:p>
                              <w:pPr>
                                <w:spacing w:before="0" w:line="207" w:lineRule="exact"/>
                                <w:ind w:left="0" w:right="0" w:firstLine="0"/>
                                <w:jc w:val="left"/>
                                <w:rPr>
                                  <w:rFonts w:ascii="Gill Sans MT" w:hAnsi="Gill Sans MT"/>
                                  <w:sz w:val="18"/>
                                </w:rPr>
                              </w:pPr>
                              <w:r>
                                <w:rPr>
                                  <w:rFonts w:hint="default" w:ascii="Arial" w:hAnsi="Arial" w:cs="Arial"/>
                                  <w:color w:val="231F20"/>
                                  <w:sz w:val="15"/>
                                  <w:szCs w:val="15"/>
                                  <w:lang w:val="tr-TR"/>
                                </w:rPr>
                                <w:t>İ</w:t>
                              </w:r>
                              <w:r>
                                <w:rPr>
                                  <w:rFonts w:hint="default" w:ascii="Arial" w:hAnsi="Arial" w:cs="Arial"/>
                                  <w:color w:val="231F20"/>
                                  <w:sz w:val="15"/>
                                  <w:szCs w:val="15"/>
                                </w:rPr>
                                <w:t>lçe Millî E</w:t>
                              </w:r>
                              <w:r>
                                <w:rPr>
                                  <w:rFonts w:hint="default" w:ascii="Arial" w:hAnsi="Arial" w:cs="Arial"/>
                                  <w:color w:val="231F20"/>
                                  <w:sz w:val="15"/>
                                  <w:szCs w:val="15"/>
                                  <w:lang w:val="tr-TR"/>
                                </w:rPr>
                                <w:t>ğ</w:t>
                              </w:r>
                              <w:r>
                                <w:rPr>
                                  <w:rFonts w:hint="default" w:ascii="Arial" w:hAnsi="Arial" w:cs="Arial"/>
                                  <w:color w:val="231F20"/>
                                  <w:sz w:val="15"/>
                                  <w:szCs w:val="15"/>
                                </w:rPr>
                                <w:t>itim</w:t>
                              </w:r>
                              <w:r>
                                <w:rPr>
                                  <w:rFonts w:hint="default" w:ascii="Arial" w:hAnsi="Arial" w:cs="Arial"/>
                                  <w:color w:val="231F20"/>
                                  <w:spacing w:val="-30"/>
                                  <w:sz w:val="15"/>
                                  <w:szCs w:val="15"/>
                                </w:rPr>
                                <w:t xml:space="preserve"> </w:t>
                              </w:r>
                              <w:r>
                                <w:rPr>
                                  <w:rFonts w:hint="default" w:ascii="Arial" w:hAnsi="Arial" w:cs="Arial"/>
                                  <w:color w:val="231F20"/>
                                  <w:sz w:val="15"/>
                                  <w:szCs w:val="15"/>
                                </w:rPr>
                                <w:t>Müdürü</w:t>
                              </w:r>
                            </w:p>
                          </w:txbxContent>
                        </wps:txbx>
                        <wps:bodyPr lIns="0" tIns="0" rIns="0" bIns="0" upright="1"/>
                      </wps:wsp>
                      <wps:wsp>
                        <wps:cNvPr id="639" name="Text Box 297"/>
                        <wps:cNvSpPr txBox="1"/>
                        <wps:spPr>
                          <a:xfrm>
                            <a:off x="2296" y="593"/>
                            <a:ext cx="781" cy="239"/>
                          </a:xfrm>
                          <a:prstGeom prst="rect">
                            <a:avLst/>
                          </a:prstGeom>
                          <a:noFill/>
                          <a:ln w="9525">
                            <a:noFill/>
                          </a:ln>
                        </wps:spPr>
                        <wps:txbx>
                          <w:txbxContent>
                            <w:p>
                              <w:pPr>
                                <w:spacing w:before="0" w:line="207" w:lineRule="exact"/>
                                <w:ind w:left="0" w:right="0" w:firstLine="0"/>
                                <w:jc w:val="left"/>
                                <w:rPr>
                                  <w:rFonts w:ascii="Gill Sans MT"/>
                                  <w:sz w:val="18"/>
                                </w:rPr>
                              </w:pPr>
                              <w:r>
                                <w:rPr>
                                  <w:rFonts w:hint="default" w:ascii="Arial" w:hAnsi="Arial" w:cs="Arial"/>
                                  <w:color w:val="231F20"/>
                                  <w:sz w:val="15"/>
                                  <w:szCs w:val="15"/>
                                </w:rPr>
                                <w:t>Kaymakam</w:t>
                              </w:r>
                            </w:p>
                          </w:txbxContent>
                        </wps:txbx>
                        <wps:bodyPr lIns="0" tIns="0" rIns="0" bIns="0" upright="1"/>
                      </wps:wsp>
                      <wps:wsp>
                        <wps:cNvPr id="640" name="Text Box 298"/>
                        <wps:cNvSpPr txBox="1"/>
                        <wps:spPr>
                          <a:xfrm>
                            <a:off x="1733" y="624"/>
                            <a:ext cx="473" cy="456"/>
                          </a:xfrm>
                          <a:prstGeom prst="rect">
                            <a:avLst/>
                          </a:prstGeom>
                          <a:noFill/>
                          <a:ln w="9525">
                            <a:noFill/>
                          </a:ln>
                        </wps:spPr>
                        <wps:txbx>
                          <w:txbxContent>
                            <w:p>
                              <w:pPr>
                                <w:spacing w:before="0" w:line="207" w:lineRule="exact"/>
                                <w:ind w:left="0" w:right="0" w:firstLine="0"/>
                                <w:jc w:val="left"/>
                                <w:rPr>
                                  <w:rFonts w:hint="default" w:ascii="Arial" w:hAnsi="Arial" w:cs="Arial"/>
                                  <w:sz w:val="15"/>
                                  <w:szCs w:val="15"/>
                                </w:rPr>
                              </w:pPr>
                              <w:r>
                                <w:rPr>
                                  <w:rFonts w:hint="default" w:ascii="Arial" w:hAnsi="Arial" w:cs="Arial"/>
                                  <w:color w:val="231F20"/>
                                  <w:sz w:val="15"/>
                                  <w:szCs w:val="15"/>
                                </w:rPr>
                                <w:t>Vali</w:t>
                              </w:r>
                            </w:p>
                            <w:p>
                              <w:pPr>
                                <w:spacing w:before="11"/>
                                <w:ind w:right="0"/>
                                <w:jc w:val="left"/>
                                <w:rPr>
                                  <w:rFonts w:hint="default" w:ascii="Arial" w:hAnsi="Arial" w:cs="Arial"/>
                                  <w:sz w:val="15"/>
                                  <w:szCs w:val="15"/>
                                </w:rPr>
                              </w:pPr>
                              <w:r>
                                <w:rPr>
                                  <w:rFonts w:hint="default" w:ascii="Arial" w:hAnsi="Arial" w:cs="Arial"/>
                                  <w:color w:val="231F20"/>
                                  <w:sz w:val="15"/>
                                  <w:szCs w:val="15"/>
                                </w:rPr>
                                <w:t>Dekan</w:t>
                              </w:r>
                            </w:p>
                          </w:txbxContent>
                        </wps:txbx>
                        <wps:bodyPr lIns="0" tIns="0" rIns="0" bIns="0" upright="1"/>
                      </wps:wsp>
                      <wps:wsp>
                        <wps:cNvPr id="641" name="Text Box 299"/>
                        <wps:cNvSpPr txBox="1"/>
                        <wps:spPr>
                          <a:xfrm>
                            <a:off x="2592" y="374"/>
                            <a:ext cx="2134" cy="229"/>
                          </a:xfrm>
                          <a:prstGeom prst="rect">
                            <a:avLst/>
                          </a:prstGeom>
                          <a:noFill/>
                          <a:ln w="9525">
                            <a:noFill/>
                          </a:ln>
                        </wps:spPr>
                        <wps:txbx>
                          <w:txbxContent>
                            <w:p>
                              <w:pPr>
                                <w:tabs>
                                  <w:tab w:val="left" w:pos="1279"/>
                                </w:tabs>
                                <w:spacing w:before="0" w:line="207" w:lineRule="exact"/>
                                <w:ind w:left="0" w:right="0" w:firstLine="0"/>
                                <w:jc w:val="left"/>
                                <w:rPr>
                                  <w:rFonts w:ascii="Gill Sans MT" w:hAnsi="Gill Sans MT"/>
                                  <w:sz w:val="18"/>
                                </w:rPr>
                              </w:pPr>
                              <w:r>
                                <w:rPr>
                                  <w:rFonts w:hint="default" w:ascii="Arial" w:hAnsi="Arial" w:cs="Arial"/>
                                  <w:color w:val="231F20"/>
                                  <w:sz w:val="15"/>
                                  <w:szCs w:val="15"/>
                                </w:rPr>
                                <w:t>Genel Müdür</w:t>
                              </w:r>
                              <w:r>
                                <w:rPr>
                                  <w:rFonts w:hint="default" w:ascii="Arial" w:hAnsi="Arial" w:cs="Arial"/>
                                  <w:color w:val="231F20"/>
                                  <w:sz w:val="15"/>
                                  <w:szCs w:val="15"/>
                                  <w:lang w:val="tr-TR"/>
                                </w:rPr>
                                <w:t xml:space="preserve">   </w:t>
                              </w:r>
                              <w:r>
                                <w:rPr>
                                  <w:rFonts w:hint="default" w:ascii="Arial" w:hAnsi="Arial" w:cs="Arial"/>
                                  <w:color w:val="231F20"/>
                                  <w:sz w:val="15"/>
                                  <w:szCs w:val="15"/>
                                </w:rPr>
                                <w:t>Daire</w:t>
                              </w:r>
                              <w:r>
                                <w:rPr>
                                  <w:rFonts w:hint="default" w:ascii="Arial" w:hAnsi="Arial" w:cs="Arial"/>
                                  <w:color w:val="231F20"/>
                                  <w:spacing w:val="-23"/>
                                  <w:sz w:val="15"/>
                                  <w:szCs w:val="15"/>
                                </w:rPr>
                                <w:t xml:space="preserve"> </w:t>
                              </w:r>
                              <w:r>
                                <w:rPr>
                                  <w:rFonts w:hint="default" w:ascii="Arial" w:hAnsi="Arial" w:cs="Arial"/>
                                  <w:color w:val="231F20"/>
                                  <w:sz w:val="15"/>
                                  <w:szCs w:val="15"/>
                                </w:rPr>
                                <w:t>Ba</w:t>
                              </w:r>
                              <w:r>
                                <w:rPr>
                                  <w:rFonts w:hint="default" w:ascii="Arial" w:hAnsi="Arial" w:cs="Arial"/>
                                  <w:color w:val="231F20"/>
                                  <w:sz w:val="15"/>
                                  <w:szCs w:val="15"/>
                                  <w:lang w:val="tr-TR"/>
                                </w:rPr>
                                <w:t>ş</w:t>
                              </w:r>
                              <w:r>
                                <w:rPr>
                                  <w:rFonts w:hint="default" w:ascii="Arial" w:hAnsi="Arial" w:cs="Arial"/>
                                  <w:color w:val="231F20"/>
                                  <w:sz w:val="15"/>
                                  <w:szCs w:val="15"/>
                                </w:rPr>
                                <w:t>kan</w:t>
                              </w:r>
                              <w:r>
                                <w:rPr>
                                  <w:rFonts w:ascii="Gill Sans MT" w:hAnsi="Gill Sans MT"/>
                                  <w:color w:val="231F20"/>
                                  <w:sz w:val="18"/>
                                  <w:lang w:val="tr-TR"/>
                                </w:rPr>
                                <w:t>ı</w:t>
                              </w:r>
                            </w:p>
                          </w:txbxContent>
                        </wps:txbx>
                        <wps:bodyPr lIns="0" tIns="0" rIns="0" bIns="0" upright="1"/>
                      </wps:wsp>
                      <wps:wsp>
                        <wps:cNvPr id="642" name="Text Box 300"/>
                        <wps:cNvSpPr txBox="1"/>
                        <wps:spPr>
                          <a:xfrm>
                            <a:off x="1765" y="376"/>
                            <a:ext cx="684" cy="214"/>
                          </a:xfrm>
                          <a:prstGeom prst="rect">
                            <a:avLst/>
                          </a:prstGeom>
                          <a:noFill/>
                          <a:ln w="9525">
                            <a:noFill/>
                          </a:ln>
                        </wps:spPr>
                        <wps:txbx>
                          <w:txbxContent>
                            <w:p>
                              <w:pPr>
                                <w:spacing w:before="0" w:line="207" w:lineRule="exact"/>
                                <w:ind w:left="0" w:right="0" w:firstLine="0"/>
                                <w:jc w:val="left"/>
                                <w:rPr>
                                  <w:rFonts w:hint="default" w:ascii="Arial" w:hAnsi="Arial" w:cs="Arial"/>
                                  <w:sz w:val="15"/>
                                  <w:szCs w:val="15"/>
                                </w:rPr>
                              </w:pPr>
                              <w:r>
                                <w:rPr>
                                  <w:rFonts w:hint="default" w:ascii="Arial" w:hAnsi="Arial" w:cs="Arial"/>
                                  <w:color w:val="231F20"/>
                                  <w:w w:val="95"/>
                                  <w:sz w:val="15"/>
                                  <w:szCs w:val="15"/>
                                </w:rPr>
                                <w:t>Müste</w:t>
                              </w:r>
                              <w:r>
                                <w:rPr>
                                  <w:rFonts w:hint="default" w:ascii="Arial" w:hAnsi="Arial" w:cs="Arial"/>
                                  <w:color w:val="231F20"/>
                                  <w:w w:val="95"/>
                                  <w:sz w:val="15"/>
                                  <w:szCs w:val="15"/>
                                  <w:lang w:val="tr-TR"/>
                                </w:rPr>
                                <w:t>ş</w:t>
                              </w:r>
                              <w:r>
                                <w:rPr>
                                  <w:rFonts w:hint="default" w:ascii="Arial" w:hAnsi="Arial" w:cs="Arial"/>
                                  <w:color w:val="231F20"/>
                                  <w:w w:val="95"/>
                                  <w:sz w:val="15"/>
                                  <w:szCs w:val="15"/>
                                </w:rPr>
                                <w:t>ar</w:t>
                              </w:r>
                            </w:p>
                          </w:txbxContent>
                        </wps:txbx>
                        <wps:bodyPr lIns="0" tIns="0" rIns="0" bIns="0" upright="1"/>
                      </wps:wsp>
                      <wps:wsp>
                        <wps:cNvPr id="643" name="Text Box 301"/>
                        <wps:cNvSpPr txBox="1"/>
                        <wps:spPr>
                          <a:xfrm>
                            <a:off x="445" y="405"/>
                            <a:ext cx="1244" cy="647"/>
                          </a:xfrm>
                          <a:prstGeom prst="rect">
                            <a:avLst/>
                          </a:prstGeom>
                          <a:noFill/>
                          <a:ln w="9525">
                            <a:noFill/>
                          </a:ln>
                        </wps:spPr>
                        <wps:txbx>
                          <w:txbxContent>
                            <w:p>
                              <w:pPr>
                                <w:spacing w:before="0" w:line="207" w:lineRule="exact"/>
                                <w:ind w:left="1" w:right="0" w:firstLine="0"/>
                                <w:jc w:val="left"/>
                                <w:rPr>
                                  <w:rFonts w:hint="default" w:ascii="Arial" w:hAnsi="Arial" w:cs="Arial"/>
                                  <w:sz w:val="15"/>
                                  <w:szCs w:val="15"/>
                                </w:rPr>
                              </w:pPr>
                              <w:r>
                                <w:rPr>
                                  <w:rFonts w:hint="default" w:ascii="Arial" w:hAnsi="Arial" w:cs="Arial"/>
                                  <w:color w:val="231F20"/>
                                  <w:sz w:val="15"/>
                                  <w:szCs w:val="15"/>
                                </w:rPr>
                                <w:t>Örnek 1: Bakan</w:t>
                              </w:r>
                            </w:p>
                            <w:p>
                              <w:pPr>
                                <w:spacing w:before="11"/>
                                <w:ind w:left="0" w:right="0" w:firstLine="0"/>
                                <w:jc w:val="left"/>
                                <w:rPr>
                                  <w:rFonts w:hint="default" w:ascii="Arial" w:hAnsi="Arial" w:cs="Arial"/>
                                  <w:sz w:val="15"/>
                                  <w:szCs w:val="15"/>
                                </w:rPr>
                              </w:pPr>
                              <w:r>
                                <w:rPr>
                                  <w:rFonts w:hint="default" w:ascii="Arial" w:hAnsi="Arial" w:cs="Arial"/>
                                  <w:color w:val="231F20"/>
                                  <w:sz w:val="15"/>
                                  <w:szCs w:val="15"/>
                                </w:rPr>
                                <w:t>Örnek 2: Bakan</w:t>
                              </w:r>
                            </w:p>
                            <w:p>
                              <w:pPr>
                                <w:spacing w:before="11"/>
                                <w:ind w:left="0" w:right="0" w:firstLine="0"/>
                                <w:jc w:val="left"/>
                                <w:rPr>
                                  <w:rFonts w:hint="default" w:ascii="Arial" w:hAnsi="Arial" w:cs="Arial"/>
                                  <w:sz w:val="15"/>
                                  <w:szCs w:val="15"/>
                                </w:rPr>
                              </w:pPr>
                              <w:r>
                                <w:rPr>
                                  <w:rFonts w:hint="default" w:ascii="Arial" w:hAnsi="Arial" w:cs="Arial"/>
                                  <w:color w:val="231F20"/>
                                  <w:sz w:val="15"/>
                                  <w:szCs w:val="15"/>
                                </w:rPr>
                                <w:t>Örnek 3: Rektör</w:t>
                              </w:r>
                            </w:p>
                          </w:txbxContent>
                        </wps:txbx>
                        <wps:bodyPr lIns="0" tIns="0" rIns="0" bIns="0" upright="1"/>
                      </wps:wsp>
                      <wps:wsp>
                        <wps:cNvPr id="644" name="Text Box 302"/>
                        <wps:cNvSpPr txBox="1"/>
                        <wps:spPr>
                          <a:xfrm>
                            <a:off x="411" y="152"/>
                            <a:ext cx="5114" cy="229"/>
                          </a:xfrm>
                          <a:prstGeom prst="rect">
                            <a:avLst/>
                          </a:prstGeom>
                          <a:noFill/>
                          <a:ln w="9525">
                            <a:noFill/>
                          </a:ln>
                        </wps:spPr>
                        <wps:txbx>
                          <w:txbxContent>
                            <w:p>
                              <w:pPr>
                                <w:spacing w:before="0" w:line="207" w:lineRule="exact"/>
                                <w:ind w:left="0" w:right="0" w:firstLine="0"/>
                                <w:jc w:val="left"/>
                                <w:rPr>
                                  <w:rFonts w:hint="default" w:ascii="Arial" w:hAnsi="Arial" w:cs="Arial"/>
                                  <w:sz w:val="14"/>
                                  <w:szCs w:val="14"/>
                                </w:rPr>
                              </w:pPr>
                              <w:r>
                                <w:rPr>
                                  <w:rFonts w:hint="default" w:ascii="Arial" w:hAnsi="Arial" w:cs="Arial"/>
                                  <w:color w:val="231F20"/>
                                  <w:w w:val="115"/>
                                  <w:sz w:val="14"/>
                                  <w:szCs w:val="14"/>
                                </w:rPr>
                                <w:t>H</w:t>
                              </w:r>
                              <w:r>
                                <w:rPr>
                                  <w:rFonts w:hint="default" w:ascii="Arial" w:hAnsi="Arial" w:cs="Arial"/>
                                  <w:color w:val="231F20"/>
                                  <w:w w:val="115"/>
                                  <w:sz w:val="14"/>
                                  <w:szCs w:val="14"/>
                                  <w:lang w:val="tr-TR"/>
                                </w:rPr>
                                <w:t>İ</w:t>
                              </w:r>
                              <w:r>
                                <w:rPr>
                                  <w:rFonts w:hint="default" w:ascii="Arial" w:hAnsi="Arial" w:cs="Arial"/>
                                  <w:color w:val="231F20"/>
                                  <w:w w:val="115"/>
                                  <w:sz w:val="14"/>
                                  <w:szCs w:val="14"/>
                                </w:rPr>
                                <w:t>YERAR</w:t>
                              </w:r>
                              <w:r>
                                <w:rPr>
                                  <w:rFonts w:hint="default" w:ascii="Arial" w:hAnsi="Arial" w:cs="Arial"/>
                                  <w:color w:val="231F20"/>
                                  <w:w w:val="115"/>
                                  <w:sz w:val="14"/>
                                  <w:szCs w:val="14"/>
                                  <w:lang w:val="tr-TR"/>
                                </w:rPr>
                                <w:t>Şİ</w:t>
                              </w:r>
                              <w:r>
                                <w:rPr>
                                  <w:rFonts w:hint="default" w:ascii="Arial" w:hAnsi="Arial" w:cs="Arial"/>
                                  <w:color w:val="231F20"/>
                                  <w:w w:val="115"/>
                                  <w:sz w:val="14"/>
                                  <w:szCs w:val="14"/>
                                </w:rPr>
                                <w:t>: Bir kamu tüzel ki</w:t>
                              </w:r>
                              <w:r>
                                <w:rPr>
                                  <w:rFonts w:hint="default" w:ascii="Arial" w:hAnsi="Arial" w:cs="Arial"/>
                                  <w:color w:val="231F20"/>
                                  <w:w w:val="115"/>
                                  <w:sz w:val="14"/>
                                  <w:szCs w:val="14"/>
                                  <w:lang w:val="tr-TR"/>
                                </w:rPr>
                                <w:t>ş</w:t>
                              </w:r>
                              <w:r>
                                <w:rPr>
                                  <w:rFonts w:hint="default" w:ascii="Arial" w:hAnsi="Arial" w:cs="Arial"/>
                                  <w:color w:val="231F20"/>
                                  <w:w w:val="115"/>
                                  <w:sz w:val="14"/>
                                  <w:szCs w:val="14"/>
                                </w:rPr>
                                <w:t>isinin içinde bütünlü</w:t>
                              </w:r>
                              <w:r>
                                <w:rPr>
                                  <w:rFonts w:hint="default" w:ascii="Arial" w:hAnsi="Arial" w:cs="Arial"/>
                                  <w:color w:val="231F20"/>
                                  <w:w w:val="115"/>
                                  <w:sz w:val="14"/>
                                  <w:szCs w:val="14"/>
                                  <w:lang w:val="tr-TR"/>
                                </w:rPr>
                                <w:t>ğ</w:t>
                              </w:r>
                              <w:r>
                                <w:rPr>
                                  <w:rFonts w:hint="default" w:ascii="Arial" w:hAnsi="Arial" w:cs="Arial"/>
                                  <w:color w:val="231F20"/>
                                  <w:w w:val="115"/>
                                  <w:sz w:val="14"/>
                                  <w:szCs w:val="14"/>
                                </w:rPr>
                                <w:t>ü sa</w:t>
                              </w:r>
                              <w:r>
                                <w:rPr>
                                  <w:rFonts w:hint="default" w:ascii="Arial" w:hAnsi="Arial" w:cs="Arial"/>
                                  <w:color w:val="231F20"/>
                                  <w:w w:val="115"/>
                                  <w:sz w:val="14"/>
                                  <w:szCs w:val="14"/>
                                  <w:lang w:val="tr-TR"/>
                                </w:rPr>
                                <w:t>ğ</w:t>
                              </w:r>
                              <w:r>
                                <w:rPr>
                                  <w:rFonts w:hint="default" w:ascii="Arial" w:hAnsi="Arial" w:cs="Arial"/>
                                  <w:color w:val="231F20"/>
                                  <w:w w:val="115"/>
                                  <w:sz w:val="14"/>
                                  <w:szCs w:val="14"/>
                                </w:rPr>
                                <w:t>lar.</w:t>
                              </w:r>
                            </w:p>
                          </w:txbxContent>
                        </wps:txbx>
                        <wps:bodyPr lIns="0" tIns="0" rIns="0" bIns="0" upright="1"/>
                      </wps:wsp>
                    </wpg:wgp>
                  </a:graphicData>
                </a:graphic>
              </wp:inline>
            </w:drawing>
          </mc:Choice>
          <mc:Fallback>
            <w:pict>
              <v:group id="Group 257" o:spid="_x0000_s1026" o:spt="203" style="height:99.35pt;width:277.1pt;" coordorigin="234,111" coordsize="5625,1981" o:gfxdata="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">
                <o:lock v:ext="edit" aspectratio="f"/>
                <v:rect id="Rectangle 259" o:spid="_x0000_s1026" o:spt="1" style="position:absolute;left:298;top:150;height:1903;width:5561;" fillcolor="#C7EAFB" filled="t" stroked="f" coordsize="21600,21600" o:gfxdata="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Ix6J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60" o:spid="_x0000_s1026" o:spt="1" style="position:absolute;left:234;top:111;height:1981;width:5615;" filled="f" stroked="t" coordsize="21600,21600" o:gfxdata="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faGL4A&#10;AADcAAAADwAAAAAAAAABACAAAAAiAAAAZHJzL2Rvd25yZXYueG1sUEsBAhQAFAAAAAgAh07iQDMv&#10;BZ47AAAAOQAAABAAAAAAAAAAAQAgAAAADQEAAGRycy9zaGFwZXhtbC54bWxQSwUGAAAAAAYABgBb&#10;AQAAtwMAAAAA&#10;">
                  <v:fill on="f" focussize="0,0"/>
                  <v:stroke weight="0.763779527559055pt" color="#231F20" joinstyle="miter"/>
                  <v:imagedata o:title=""/>
                  <o:lock v:ext="edit" aspectratio="f"/>
                </v:rect>
                <v:shape id="FreeForm 262" o:spid="_x0000_s1026" o:spt="100" style="position:absolute;left:1580;top:448;height:102;width:137;" fillcolor="#231F20" filled="t" stroked="f" coordsize="137,102" o:gfxdata="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rtAKLsAAADc&#10;AAAADwAAAAAAAAABACAAAAAiAAAAZHJzL2Rvd25yZXYueG1sUEsBAhQAFAAAAAgAh07iQDMvBZ47&#10;AAAAOQAAABAAAAAAAAAAAQAgAAAACgEAAGRycy9zaGFwZXhtbC54bWxQSwUGAAAAAAYABgBbAQAA&#10;tAMAAAAA&#10;" path="m0,0l34,51,0,102,137,51,0,0xe">
                  <v:fill on="t" focussize="0,0"/>
                  <v:stroke on="f"/>
                  <v:imagedata o:title=""/>
                  <o:lock v:ext="edit" aspectratio="f"/>
                </v:shape>
                <v:shape id="FreeForm 264" o:spid="_x0000_s1026" o:spt="100" style="position:absolute;left:2426;top:448;height:102;width:137;" fillcolor="#231F20" filled="t" stroked="f" coordsize="137,102" o:gfxdata="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le8S8AAAA&#10;3AAAAA8AAAAAAAAAAQAgAAAAIgAAAGRycy9kb3ducmV2LnhtbFBLAQIUABQAAAAIAIdO4kAzLwWe&#10;OwAAADkAAAAQAAAAAAAAAAEAIAAAAAsBAABkcnMvc2hhcGV4bWwueG1sUEsFBgAAAAAGAAYAWwEA&#10;ALUDAAAAAA==&#10;" path="m0,0l34,51,0,102,137,51,0,0xe">
                  <v:fill on="t" focussize="0,0"/>
                  <v:stroke on="f"/>
                  <v:imagedata o:title=""/>
                  <o:lock v:ext="edit" aspectratio="f"/>
                </v:shape>
                <v:shape id="FreeForm 266" o:spid="_x0000_s1026" o:spt="100" style="position:absolute;left:3508;top:424;height:120;width:137;" fillcolor="#231F20" filled="t" stroked="f" coordsize="137,102" o:gfxdata="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v2Si25AAAA3AAA&#10;AA8AAAAAAAAAAQAgAAAAIgAAAGRycy9kb3ducmV2LnhtbFBLAQIUABQAAAAIAIdO4kAzLwWeOwAA&#10;ADkAAAAQAAAAAAAAAAEAIAAAAAgBAABkcnMvc2hhcGV4bWwueG1sUEsFBgAAAAAGAAYAWwEAALID&#10;AAAAAA==&#10;" path="m0,0l35,51,0,102,137,51,0,0xe">
                  <v:fill on="t" focussize="0,0"/>
                  <v:stroke on="f"/>
                  <v:imagedata o:title=""/>
                  <o:lock v:ext="edit" aspectratio="f"/>
                </v:shape>
                <v:shape id="FreeForm 268" o:spid="_x0000_s1026" o:spt="100" style="position:absolute;left:1596;top:651;height:133;width:137;" fillcolor="#231F20" filled="t" stroked="f" coordsize="137,102" o:gfxdata="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WdD2ugAAANwA&#10;AAAPAAAAAAAAAAEAIAAAACIAAABkcnMvZG93bnJldi54bWxQSwECFAAUAAAACACHTuJAMy8FnjsA&#10;AAA5AAAAEAAAAAAAAAABACAAAAAJAQAAZHJzL3NoYXBleG1sLnhtbFBLBQYAAAAABgAGAFsBAACz&#10;AwAAAAA=&#10;" path="m0,0l34,51,0,102,137,51,0,0xe">
                  <v:fill on="t" focussize="0,0"/>
                  <v:stroke on="f"/>
                  <v:imagedata o:title=""/>
                  <o:lock v:ext="edit" aspectratio="f"/>
                </v:shape>
                <v:shape id="FreeForm 270" o:spid="_x0000_s1026" o:spt="100" style="position:absolute;left:2109;top:691;height:102;width:137;" fillcolor="#231F20" filled="t" stroked="f" coordsize="137,102" o:gfxdata="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x+savQAA&#10;ANwAAAAPAAAAAAAAAAEAIAAAACIAAABkcnMvZG93bnJldi54bWxQSwECFAAUAAAACACHTuJAMy8F&#10;njsAAAA5AAAAEAAAAAAAAAABACAAAAAMAQAAZHJzL3NoYXBleG1sLnhtbFBLBQYAAAAABgAGAFsB&#10;AAC2AwAAAAA=&#10;" path="m0,0l35,51,0,102,137,51,0,0xe">
                  <v:fill on="t" focussize="0,0"/>
                  <v:stroke on="f"/>
                  <v:imagedata o:title=""/>
                  <o:lock v:ext="edit" aspectratio="f"/>
                </v:shape>
                <v:shape id="FreeForm 272" o:spid="_x0000_s1026" o:spt="100" style="position:absolute;left:3110;top:691;height:102;width:137;" fillcolor="#231F20" filled="t" stroked="f" coordsize="137,102" o:gfxdata="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9i1vW8AAAA&#10;3AAAAA8AAAAAAAAAAQAgAAAAIgAAAGRycy9kb3ducmV2LnhtbFBLAQIUABQAAAAIAIdO4kAzLwWe&#10;OwAAADkAAAAQAAAAAAAAAAEAIAAAAAsBAABkcnMvc2hhcGV4bWwueG1sUEsFBgAAAAAGAAYAWwEA&#10;ALUDAAAAAA==&#10;" path="m0,0l34,51,0,102,137,51,0,0xe">
                  <v:fill on="t" focussize="0,0"/>
                  <v:stroke on="f"/>
                  <v:imagedata o:title=""/>
                  <o:lock v:ext="edit" aspectratio="f"/>
                </v:shape>
                <v:shape id="FreeForm 274" o:spid="_x0000_s1026" o:spt="100" style="position:absolute;left:4826;top:684;height:102;width:137;" fillcolor="#231F20" filled="t" stroked="f" coordsize="137,102" o:gfxdata="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O0ZvQAA&#10;ANwAAAAPAAAAAAAAAAEAIAAAACIAAABkcnMvZG93bnJldi54bWxQSwECFAAUAAAACACHTuJAMy8F&#10;njsAAAA5AAAAEAAAAAAAAAABACAAAAAMAQAAZHJzL3NoYXBleG1sLnhtbFBLBQYAAAAABgAGAFsB&#10;AAC2AwAAAAA=&#10;" path="m0,0l34,51,0,102,136,51,0,0xe">
                  <v:fill on="t" focussize="0,0"/>
                  <v:stroke on="f"/>
                  <v:imagedata o:title=""/>
                  <o:lock v:ext="edit" aspectratio="f"/>
                </v:shape>
                <v:shape id="FreeForm 276" o:spid="_x0000_s1026" o:spt="100" style="position:absolute;left:1583;top:872;height:120;width:137;" fillcolor="#231F20" filled="t" stroked="f" coordsize="137,102" o:gfxdata="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L9zwugAAANwA&#10;AAAPAAAAAAAAAAEAIAAAACIAAABkcnMvZG93bnJldi54bWxQSwECFAAUAAAACACHTuJAMy8FnjsA&#10;AAA5AAAAEAAAAAAAAAABACAAAAAJAQAAZHJzL3NoYXBleG1sLnhtbFBLBQYAAAAABgAGAFsBAACz&#10;AwAAAAA=&#10;" path="m0,0l34,51,0,102,136,51,0,0xe">
                  <v:fill on="t" focussize="0,0"/>
                  <v:stroke on="f"/>
                  <v:imagedata o:title=""/>
                  <o:lock v:ext="edit" aspectratio="f"/>
                </v:shape>
                <v:shape id="FreeForm 278" o:spid="_x0000_s1026" o:spt="100" style="position:absolute;left:2184;top:873;height:120;width:137;" fillcolor="#231F20" filled="t" stroked="f" coordsize="137,102" o:gfxdata="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NRpLugAAANwA&#10;AAAPAAAAAAAAAAEAIAAAACIAAABkcnMvZG93bnJldi54bWxQSwECFAAUAAAACACHTuJAMy8FnjsA&#10;AAA5AAAAEAAAAAAAAAABACAAAAAJAQAAZHJzL3NoYXBleG1sLnhtbFBLBQYAAAAABgAGAFsBAACz&#10;AwAAAAA=&#10;" path="m0,0l34,51,0,102,136,51,0,0xe">
                  <v:fill on="t" focussize="0,0"/>
                  <v:stroke on="f"/>
                  <v:imagedata o:title=""/>
                  <o:lock v:ext="edit" aspectratio="f"/>
                </v:shape>
                <v:shape id="FreeForm 280" o:spid="_x0000_s1026" o:spt="100" style="position:absolute;left:3395;top:864;height:102;width:137;" fillcolor="#231F20" filled="t" stroked="f" coordsize="137,102" o:gfxdata="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qyGnvQAA&#10;ANwAAAAPAAAAAAAAAAEAIAAAACIAAABkcnMvZG93bnJldi54bWxQSwECFAAUAAAACACHTuJAMy8F&#10;njsAAAA5AAAAEAAAAAAAAAABACAAAAAMAQAAZHJzL3NoYXBleG1sLnhtbFBLBQYAAAAABgAGAFsB&#10;AAC2AwAAAAA=&#10;" path="m0,0l34,51,0,102,137,51,0,0xe">
                  <v:fill on="t" focussize="0,0"/>
                  <v:stroke on="f"/>
                  <v:imagedata o:title=""/>
                  <o:lock v:ext="edit" aspectratio="f"/>
                </v:shape>
                <v:shape id="FreeForm 282" o:spid="_x0000_s1026" o:spt="100" style="position:absolute;left:1534;top:1237;height:120;width:137;" fillcolor="#231F20" filled="t" stroked="f" coordsize="137,102" o:gfxdata="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Q4cSL4A&#10;AADcAAAADwAAAAAAAAABACAAAAAiAAAAZHJzL2Rvd25yZXYueG1sUEsBAhQAFAAAAAgAh07iQDMv&#10;BZ47AAAAOQAAABAAAAAAAAAAAQAgAAAADQEAAGRycy9zaGFwZXhtbC54bWxQSwUGAAAAAAYABgBb&#10;AQAAtwMAAAAA&#10;" path="m0,0l34,51,0,102,137,51,0,0xe">
                  <v:fill on="t" focussize="0,0"/>
                  <v:stroke on="f"/>
                  <v:imagedata o:title=""/>
                  <o:lock v:ext="edit" aspectratio="f"/>
                </v:shape>
                <v:shape id="FreeForm 284" o:spid="_x0000_s1026" o:spt="100" style="position:absolute;left:1560;top:1460;height:102;width:137;" fillcolor="#231F20" filled="t" stroked="f" coordsize="137,102" o:gfxdata="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CekvQAA&#10;ANwAAAAPAAAAAAAAAAEAIAAAACIAAABkcnMvZG93bnJldi54bWxQSwECFAAUAAAACACHTuJAMy8F&#10;njsAAAA5AAAAEAAAAAAAAAABACAAAAAMAQAAZHJzL3NoYXBleG1sLnhtbFBLBQYAAAAABgAGAFsB&#10;AAC2AwAAAAA=&#10;" path="m0,0l35,51,0,102,137,51,0,0xe">
                  <v:fill on="t" focussize="0,0"/>
                  <v:stroke on="f"/>
                  <v:imagedata o:title=""/>
                  <o:lock v:ext="edit" aspectratio="f"/>
                </v:shape>
                <v:shape id="FreeForm 286" o:spid="_x0000_s1026" o:spt="100" style="position:absolute;left:1860;top:1654;height:120;width:137;" fillcolor="#231F20" filled="t" stroked="f" coordsize="137,102" o:gfxdata="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QxZNugAAANwA&#10;AAAPAAAAAAAAAAEAIAAAACIAAABkcnMvZG93bnJldi54bWxQSwECFAAUAAAACACHTuJAMy8FnjsA&#10;AAA5AAAAEAAAAAAAAAABACAAAAAJAQAAZHJzL3NoYXBleG1sLnhtbFBLBQYAAAAABgAGAFsBAACz&#10;AwAAAAA=&#10;" path="m0,0l34,51,0,102,136,51,0,0xe">
                  <v:fill on="t" focussize="0,0"/>
                  <v:stroke on="f"/>
                  <v:imagedata o:title=""/>
                  <o:lock v:ext="edit" aspectratio="f"/>
                </v:shape>
                <v:shape id="FreeForm 288" o:spid="_x0000_s1026" o:spt="100" style="position:absolute;left:1525;top:1845;height:102;width:137;" fillcolor="#231F20" filled="t" stroked="f" coordsize="137,102" o:gfxdata="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7IyWugAAANwA&#10;AAAPAAAAAAAAAAEAIAAAACIAAABkcnMvZG93bnJldi54bWxQSwECFAAUAAAACACHTuJAMy8FnjsA&#10;AAA5AAAAEAAAAAAAAAABACAAAAAJAQAAZHJzL3NoYXBleG1sLnhtbFBLBQYAAAAABgAGAFsBAACz&#10;AwAAAAA=&#10;" path="m0,0l35,51,0,102,137,51,0,0xe">
                  <v:fill on="t" focussize="0,0"/>
                  <v:stroke on="f"/>
                  <v:imagedata o:title=""/>
                  <o:lock v:ext="edit" aspectratio="f"/>
                </v:shape>
                <v:shape id="Text Box 290" o:spid="_x0000_s1026" o:spt="202" type="#_x0000_t202" style="position:absolute;left:1701;top:1803;height:207;width:292;" filled="f" stroked="f" coordsize="21600,21600" o:gfxdata="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hqV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7" w:lineRule="exact"/>
                          <w:ind w:left="0" w:right="0" w:firstLine="0"/>
                          <w:jc w:val="left"/>
                          <w:rPr>
                            <w:rFonts w:ascii="Gill Sans MT" w:hAnsi="Gill Sans MT"/>
                            <w:sz w:val="18"/>
                          </w:rPr>
                        </w:pPr>
                        <w:r>
                          <w:rPr>
                            <w:rFonts w:hint="default" w:ascii="Arial" w:hAnsi="Arial" w:cs="Arial"/>
                            <w:color w:val="231F20"/>
                            <w:sz w:val="15"/>
                            <w:szCs w:val="15"/>
                          </w:rPr>
                          <w:t>K</w:t>
                        </w:r>
                        <w:r>
                          <w:rPr>
                            <w:rFonts w:hint="default" w:ascii="Arial" w:hAnsi="Arial" w:cs="Arial"/>
                            <w:color w:val="231F20"/>
                            <w:sz w:val="15"/>
                            <w:szCs w:val="15"/>
                            <w:lang w:val="tr-TR"/>
                          </w:rPr>
                          <w:t>İ</w:t>
                        </w:r>
                        <w:r>
                          <w:rPr>
                            <w:rFonts w:hint="default" w:ascii="Arial" w:hAnsi="Arial" w:cs="Arial"/>
                            <w:color w:val="231F20"/>
                            <w:sz w:val="15"/>
                            <w:szCs w:val="15"/>
                          </w:rPr>
                          <w:t>T</w:t>
                        </w:r>
                      </w:p>
                    </w:txbxContent>
                  </v:textbox>
                </v:shape>
                <v:shape id="Text Box 291" o:spid="_x0000_s1026" o:spt="202" type="#_x0000_t202" style="position:absolute;left:408;top:1638;height:349;width:2872;" filled="f" stroked="f" coordsize="21600,21600" o:gfxdata="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TPz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1859"/>
                          </w:tabs>
                          <w:spacing w:before="0" w:line="252" w:lineRule="auto"/>
                          <w:ind w:left="0" w:right="18" w:firstLine="0"/>
                          <w:jc w:val="left"/>
                          <w:rPr>
                            <w:rFonts w:hint="default" w:ascii="Arial" w:hAnsi="Arial" w:cs="Arial"/>
                            <w:sz w:val="15"/>
                            <w:szCs w:val="15"/>
                          </w:rPr>
                        </w:pPr>
                        <w:r>
                          <w:rPr>
                            <w:rFonts w:hint="default" w:ascii="Arial" w:hAnsi="Arial" w:cs="Arial"/>
                            <w:color w:val="231F20"/>
                            <w:sz w:val="15"/>
                            <w:szCs w:val="15"/>
                          </w:rPr>
                          <w:t>Örnek 2: Kaymakam</w:t>
                        </w:r>
                        <w:r>
                          <w:rPr>
                            <w:rFonts w:hint="default" w:ascii="Arial" w:hAnsi="Arial" w:cs="Arial"/>
                            <w:color w:val="231F20"/>
                            <w:sz w:val="15"/>
                            <w:szCs w:val="15"/>
                            <w:lang w:val="tr-TR"/>
                          </w:rPr>
                          <w:t xml:space="preserve">   </w:t>
                        </w:r>
                        <w:r>
                          <w:rPr>
                            <w:rFonts w:hint="default" w:ascii="Arial" w:hAnsi="Arial" w:cs="Arial"/>
                            <w:color w:val="231F20"/>
                            <w:sz w:val="15"/>
                            <w:szCs w:val="15"/>
                          </w:rPr>
                          <w:t>Köy</w:t>
                        </w:r>
                        <w:r>
                          <w:rPr>
                            <w:rFonts w:hint="default" w:ascii="Arial" w:hAnsi="Arial" w:cs="Arial"/>
                            <w:color w:val="231F20"/>
                            <w:spacing w:val="-16"/>
                            <w:sz w:val="15"/>
                            <w:szCs w:val="15"/>
                          </w:rPr>
                          <w:t xml:space="preserve"> </w:t>
                        </w:r>
                        <w:r>
                          <w:rPr>
                            <w:rFonts w:hint="default" w:ascii="Arial" w:hAnsi="Arial" w:cs="Arial"/>
                            <w:color w:val="231F20"/>
                            <w:sz w:val="15"/>
                            <w:szCs w:val="15"/>
                          </w:rPr>
                          <w:t>Muhtar</w:t>
                        </w:r>
                        <w:r>
                          <w:rPr>
                            <w:rFonts w:hint="default" w:ascii="Arial" w:hAnsi="Arial" w:cs="Arial"/>
                            <w:color w:val="231F20"/>
                            <w:sz w:val="15"/>
                            <w:szCs w:val="15"/>
                            <w:lang w:val="tr-TR"/>
                          </w:rPr>
                          <w:t>ı</w:t>
                        </w:r>
                        <w:r>
                          <w:rPr>
                            <w:rFonts w:hint="default" w:ascii="Arial" w:hAnsi="Arial" w:cs="Arial"/>
                            <w:color w:val="231F20"/>
                            <w:sz w:val="15"/>
                            <w:szCs w:val="15"/>
                          </w:rPr>
                          <w:t xml:space="preserve"> Örnek 3: Bakan</w:t>
                        </w:r>
                      </w:p>
                    </w:txbxContent>
                  </v:textbox>
                </v:shape>
                <v:shape id="Text Box 292" o:spid="_x0000_s1026" o:spt="202" type="#_x0000_t202" style="position:absolute;left:417;top:1028;height:646;width:5406;" filled="f" stroked="f" coordsize="21600,21600" o:gfxdata="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9V7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21" w:line="206" w:lineRule="auto"/>
                          <w:ind w:left="0" w:right="0" w:firstLine="0"/>
                          <w:jc w:val="left"/>
                          <w:rPr>
                            <w:rFonts w:hint="default" w:ascii="Arial" w:hAnsi="Arial" w:cs="Arial"/>
                            <w:sz w:val="14"/>
                            <w:szCs w:val="14"/>
                          </w:rPr>
                        </w:pPr>
                        <w:r>
                          <w:rPr>
                            <w:rFonts w:hint="default" w:ascii="Arial" w:hAnsi="Arial" w:cs="Arial"/>
                            <w:color w:val="231F20"/>
                            <w:w w:val="115"/>
                            <w:sz w:val="15"/>
                            <w:szCs w:val="15"/>
                          </w:rPr>
                          <w:t>VESAYET:</w:t>
                        </w:r>
                        <w:r>
                          <w:rPr>
                            <w:rFonts w:hint="default" w:ascii="Arial" w:hAnsi="Arial" w:cs="Arial"/>
                            <w:color w:val="231F20"/>
                            <w:w w:val="115"/>
                            <w:sz w:val="14"/>
                            <w:szCs w:val="14"/>
                            <w:lang w:val="tr-TR"/>
                          </w:rPr>
                          <w:t>D</w:t>
                        </w:r>
                        <w:r>
                          <w:rPr>
                            <w:rFonts w:hint="default" w:ascii="Arial" w:hAnsi="Arial" w:cs="Arial"/>
                            <w:color w:val="231F20"/>
                            <w:w w:val="115"/>
                            <w:sz w:val="14"/>
                            <w:szCs w:val="14"/>
                          </w:rPr>
                          <w:t>evle</w:t>
                        </w:r>
                        <w:r>
                          <w:rPr>
                            <w:rFonts w:hint="default" w:ascii="Arial" w:hAnsi="Arial" w:cs="Arial"/>
                            <w:color w:val="231F20"/>
                            <w:w w:val="115"/>
                            <w:sz w:val="14"/>
                            <w:szCs w:val="14"/>
                            <w:lang w:val="tr-TR"/>
                          </w:rPr>
                          <w:t>t</w:t>
                        </w:r>
                        <w:r>
                          <w:rPr>
                            <w:rFonts w:hint="default" w:ascii="Arial" w:hAnsi="Arial" w:cs="Arial"/>
                            <w:color w:val="231F20"/>
                            <w:w w:val="115"/>
                            <w:sz w:val="14"/>
                            <w:szCs w:val="14"/>
                          </w:rPr>
                          <w:t>le yerinden yönetim kurulu</w:t>
                        </w:r>
                        <w:r>
                          <w:rPr>
                            <w:rFonts w:hint="default" w:ascii="Arial" w:hAnsi="Arial" w:cs="Arial"/>
                            <w:color w:val="231F20"/>
                            <w:w w:val="115"/>
                            <w:sz w:val="14"/>
                            <w:szCs w:val="14"/>
                            <w:lang w:val="tr-TR"/>
                          </w:rPr>
                          <w:t>ş</w:t>
                        </w:r>
                        <w:r>
                          <w:rPr>
                            <w:rFonts w:hint="default" w:ascii="Arial" w:hAnsi="Arial" w:cs="Arial"/>
                            <w:color w:val="231F20"/>
                            <w:w w:val="115"/>
                            <w:sz w:val="14"/>
                            <w:szCs w:val="14"/>
                          </w:rPr>
                          <w:t>lar</w:t>
                        </w:r>
                        <w:r>
                          <w:rPr>
                            <w:rFonts w:hint="default" w:ascii="Arial" w:hAnsi="Arial" w:cs="Arial"/>
                            <w:color w:val="231F20"/>
                            <w:w w:val="115"/>
                            <w:sz w:val="14"/>
                            <w:szCs w:val="14"/>
                            <w:lang w:val="tr-TR"/>
                          </w:rPr>
                          <w:t>ı</w:t>
                        </w:r>
                        <w:r>
                          <w:rPr>
                            <w:rFonts w:hint="default" w:ascii="Arial" w:hAnsi="Arial" w:cs="Arial"/>
                            <w:color w:val="231F20"/>
                            <w:w w:val="115"/>
                            <w:sz w:val="14"/>
                            <w:szCs w:val="14"/>
                          </w:rPr>
                          <w:t xml:space="preserve"> aras</w:t>
                        </w:r>
                        <w:r>
                          <w:rPr>
                            <w:rFonts w:hint="default" w:ascii="Arial" w:hAnsi="Arial" w:cs="Arial"/>
                            <w:color w:val="231F20"/>
                            <w:w w:val="115"/>
                            <w:sz w:val="14"/>
                            <w:szCs w:val="14"/>
                            <w:lang w:val="tr-TR"/>
                          </w:rPr>
                          <w:t>ı</w:t>
                        </w:r>
                        <w:r>
                          <w:rPr>
                            <w:rFonts w:hint="default" w:ascii="Arial" w:hAnsi="Arial" w:cs="Arial"/>
                            <w:color w:val="231F20"/>
                            <w:w w:val="115"/>
                            <w:sz w:val="14"/>
                            <w:szCs w:val="14"/>
                          </w:rPr>
                          <w:t>nda bütünl</w:t>
                        </w:r>
                        <w:r>
                          <w:rPr>
                            <w:rFonts w:hint="default" w:ascii="Arial" w:hAnsi="Arial" w:cs="Arial"/>
                            <w:color w:val="231F20"/>
                            <w:w w:val="115"/>
                            <w:sz w:val="14"/>
                            <w:szCs w:val="14"/>
                            <w:lang w:val="tr-TR"/>
                          </w:rPr>
                          <w:t>ük</w:t>
                        </w:r>
                        <w:r>
                          <w:rPr>
                            <w:rFonts w:hint="default" w:ascii="Arial" w:hAnsi="Arial" w:cs="Arial"/>
                            <w:color w:val="231F20"/>
                            <w:w w:val="115"/>
                            <w:sz w:val="14"/>
                            <w:szCs w:val="14"/>
                          </w:rPr>
                          <w:t xml:space="preserve"> sa</w:t>
                        </w:r>
                        <w:r>
                          <w:rPr>
                            <w:rFonts w:hint="default" w:ascii="Arial" w:hAnsi="Arial" w:cs="Arial"/>
                            <w:color w:val="231F20"/>
                            <w:w w:val="115"/>
                            <w:sz w:val="14"/>
                            <w:szCs w:val="14"/>
                            <w:lang w:val="tr-TR"/>
                          </w:rPr>
                          <w:t>ğ</w:t>
                        </w:r>
                        <w:r>
                          <w:rPr>
                            <w:rFonts w:hint="default" w:ascii="Arial" w:hAnsi="Arial" w:cs="Arial"/>
                            <w:color w:val="231F20"/>
                            <w:w w:val="115"/>
                            <w:sz w:val="14"/>
                            <w:szCs w:val="14"/>
                          </w:rPr>
                          <w:t>lar.</w:t>
                        </w:r>
                      </w:p>
                      <w:p>
                        <w:pPr>
                          <w:tabs>
                            <w:tab w:val="left" w:pos="1540"/>
                          </w:tabs>
                          <w:spacing w:before="37"/>
                          <w:ind w:left="0" w:right="0" w:firstLine="0"/>
                          <w:jc w:val="left"/>
                          <w:rPr>
                            <w:rFonts w:hint="default" w:ascii="Arial" w:hAnsi="Arial" w:cs="Arial"/>
                            <w:sz w:val="15"/>
                            <w:szCs w:val="15"/>
                          </w:rPr>
                        </w:pPr>
                        <w:r>
                          <w:rPr>
                            <w:rFonts w:hint="default" w:ascii="Arial" w:hAnsi="Arial" w:cs="Arial"/>
                            <w:color w:val="231F20"/>
                            <w:w w:val="115"/>
                            <w:sz w:val="15"/>
                            <w:szCs w:val="15"/>
                          </w:rPr>
                          <w:t>Merkezî</w:t>
                        </w:r>
                        <w:r>
                          <w:rPr>
                            <w:rFonts w:hint="default" w:ascii="Arial" w:hAnsi="Arial" w:cs="Arial"/>
                            <w:color w:val="231F20"/>
                            <w:spacing w:val="-3"/>
                            <w:w w:val="115"/>
                            <w:sz w:val="15"/>
                            <w:szCs w:val="15"/>
                          </w:rPr>
                          <w:t xml:space="preserve"> </w:t>
                        </w:r>
                        <w:r>
                          <w:rPr>
                            <w:rFonts w:hint="default" w:ascii="Arial" w:hAnsi="Arial" w:cs="Arial"/>
                            <w:color w:val="231F20"/>
                            <w:w w:val="115"/>
                            <w:sz w:val="15"/>
                            <w:szCs w:val="15"/>
                          </w:rPr>
                          <w:t>idare</w:t>
                        </w:r>
                        <w:r>
                          <w:rPr>
                            <w:rFonts w:hint="default" w:ascii="Arial" w:hAnsi="Arial" w:cs="Arial"/>
                            <w:color w:val="231F20"/>
                            <w:w w:val="115"/>
                            <w:sz w:val="15"/>
                            <w:szCs w:val="15"/>
                            <w:lang w:val="tr-TR"/>
                          </w:rPr>
                          <w:t xml:space="preserve">   </w:t>
                        </w:r>
                        <w:r>
                          <w:rPr>
                            <w:rFonts w:hint="default" w:ascii="Arial" w:hAnsi="Arial" w:cs="Arial"/>
                            <w:color w:val="231F20"/>
                            <w:w w:val="115"/>
                            <w:sz w:val="15"/>
                            <w:szCs w:val="15"/>
                          </w:rPr>
                          <w:t>Yerinden Yönetim</w:t>
                        </w:r>
                        <w:r>
                          <w:rPr>
                            <w:rFonts w:hint="default" w:ascii="Arial" w:hAnsi="Arial" w:cs="Arial"/>
                            <w:color w:val="231F20"/>
                            <w:spacing w:val="-15"/>
                            <w:w w:val="115"/>
                            <w:sz w:val="15"/>
                            <w:szCs w:val="15"/>
                          </w:rPr>
                          <w:t xml:space="preserve"> </w:t>
                        </w:r>
                        <w:r>
                          <w:rPr>
                            <w:rFonts w:hint="default" w:ascii="Arial" w:hAnsi="Arial" w:cs="Arial"/>
                            <w:color w:val="231F20"/>
                            <w:w w:val="115"/>
                            <w:sz w:val="15"/>
                            <w:szCs w:val="15"/>
                          </w:rPr>
                          <w:t>Kurulu</w:t>
                        </w:r>
                        <w:r>
                          <w:rPr>
                            <w:rFonts w:hint="default" w:ascii="Arial" w:hAnsi="Arial" w:cs="Arial"/>
                            <w:color w:val="231F20"/>
                            <w:w w:val="115"/>
                            <w:sz w:val="15"/>
                            <w:szCs w:val="15"/>
                            <w:lang w:val="tr-TR"/>
                          </w:rPr>
                          <w:t>ş</w:t>
                        </w:r>
                        <w:r>
                          <w:rPr>
                            <w:rFonts w:hint="default" w:ascii="Arial" w:hAnsi="Arial" w:cs="Arial"/>
                            <w:color w:val="231F20"/>
                            <w:w w:val="115"/>
                            <w:sz w:val="15"/>
                            <w:szCs w:val="15"/>
                          </w:rPr>
                          <w:t>u</w:t>
                        </w:r>
                      </w:p>
                      <w:p>
                        <w:pPr>
                          <w:tabs>
                            <w:tab w:val="left" w:pos="1390"/>
                          </w:tabs>
                          <w:spacing w:before="32"/>
                          <w:ind w:right="0"/>
                          <w:jc w:val="left"/>
                          <w:rPr>
                            <w:rFonts w:hint="default" w:ascii="Arial" w:hAnsi="Arial" w:cs="Arial"/>
                            <w:sz w:val="15"/>
                            <w:szCs w:val="15"/>
                          </w:rPr>
                        </w:pPr>
                        <w:r>
                          <w:rPr>
                            <w:rFonts w:hint="default" w:ascii="Arial" w:hAnsi="Arial" w:cs="Arial"/>
                            <w:color w:val="231F20"/>
                            <w:sz w:val="15"/>
                            <w:szCs w:val="15"/>
                          </w:rPr>
                          <w:t>Örnek 1: Vali</w:t>
                        </w:r>
                        <w:r>
                          <w:rPr>
                            <w:rFonts w:hint="default" w:ascii="Arial" w:hAnsi="Arial" w:cs="Arial"/>
                            <w:color w:val="231F20"/>
                            <w:sz w:val="15"/>
                            <w:szCs w:val="15"/>
                            <w:lang w:val="tr-TR"/>
                          </w:rPr>
                          <w:t xml:space="preserve">       </w:t>
                        </w:r>
                        <w:r>
                          <w:rPr>
                            <w:rFonts w:hint="default" w:ascii="Arial" w:hAnsi="Arial" w:cs="Arial"/>
                            <w:color w:val="231F20"/>
                            <w:sz w:val="15"/>
                            <w:szCs w:val="15"/>
                          </w:rPr>
                          <w:t>Belediye Meclisi</w:t>
                        </w:r>
                      </w:p>
                    </w:txbxContent>
                  </v:textbox>
                </v:shape>
                <v:shape id="Text Box 293" o:spid="_x0000_s1026" o:spt="202" type="#_x0000_t202" style="position:absolute;left:3553;top:791;height:277;width:1485;" filled="f" stroked="f" coordsize="21600,21600" o:gfxdata="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x8i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7" w:lineRule="exact"/>
                          <w:ind w:left="0" w:right="0" w:firstLine="0"/>
                          <w:jc w:val="left"/>
                          <w:rPr>
                            <w:rFonts w:hint="default" w:ascii="Arial" w:hAnsi="Arial" w:cs="Arial"/>
                            <w:sz w:val="15"/>
                            <w:szCs w:val="15"/>
                          </w:rPr>
                        </w:pPr>
                        <w:r>
                          <w:rPr>
                            <w:rFonts w:hint="default" w:ascii="Arial" w:hAnsi="Arial" w:cs="Arial"/>
                            <w:color w:val="231F20"/>
                            <w:sz w:val="15"/>
                            <w:szCs w:val="15"/>
                          </w:rPr>
                          <w:t>Anabilim Dal</w:t>
                        </w:r>
                        <w:r>
                          <w:rPr>
                            <w:rFonts w:hint="default" w:ascii="Arial" w:hAnsi="Arial" w:cs="Arial"/>
                            <w:color w:val="231F20"/>
                            <w:sz w:val="15"/>
                            <w:szCs w:val="15"/>
                            <w:lang w:val="tr-TR"/>
                          </w:rPr>
                          <w:t>ı</w:t>
                        </w:r>
                        <w:r>
                          <w:rPr>
                            <w:rFonts w:hint="default" w:ascii="Arial" w:hAnsi="Arial" w:cs="Arial"/>
                            <w:color w:val="231F20"/>
                            <w:spacing w:val="-41"/>
                            <w:sz w:val="15"/>
                            <w:szCs w:val="15"/>
                          </w:rPr>
                          <w:t xml:space="preserve"> </w:t>
                        </w:r>
                        <w:r>
                          <w:rPr>
                            <w:rFonts w:hint="default" w:ascii="Arial" w:hAnsi="Arial" w:cs="Arial"/>
                            <w:color w:val="231F20"/>
                            <w:sz w:val="15"/>
                            <w:szCs w:val="15"/>
                          </w:rPr>
                          <w:t>Ba</w:t>
                        </w:r>
                        <w:r>
                          <w:rPr>
                            <w:rFonts w:hint="default" w:ascii="Arial" w:hAnsi="Arial" w:cs="Arial"/>
                            <w:color w:val="231F20"/>
                            <w:sz w:val="15"/>
                            <w:szCs w:val="15"/>
                            <w:lang w:val="tr-TR"/>
                          </w:rPr>
                          <w:t>ş</w:t>
                        </w:r>
                        <w:r>
                          <w:rPr>
                            <w:rFonts w:hint="default" w:ascii="Arial" w:hAnsi="Arial" w:cs="Arial"/>
                            <w:color w:val="231F20"/>
                            <w:sz w:val="15"/>
                            <w:szCs w:val="15"/>
                          </w:rPr>
                          <w:t>kan</w:t>
                        </w:r>
                        <w:r>
                          <w:rPr>
                            <w:rFonts w:hint="default" w:ascii="Arial" w:hAnsi="Arial" w:cs="Arial"/>
                            <w:color w:val="231F20"/>
                            <w:sz w:val="15"/>
                            <w:szCs w:val="15"/>
                            <w:lang w:val="tr-TR"/>
                          </w:rPr>
                          <w:t>ı</w:t>
                        </w:r>
                      </w:p>
                    </w:txbxContent>
                  </v:textbox>
                </v:shape>
                <v:shape id="Text Box 294" o:spid="_x0000_s1026" o:spt="202" type="#_x0000_t202" style="position:absolute;left:2348;top:798;height:231;width:1049;" filled="f" stroked="f" coordsize="21600,21600" o:gfxdata="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jbFW/&#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7" w:lineRule="exact"/>
                          <w:ind w:left="0" w:right="0" w:firstLine="0"/>
                          <w:jc w:val="left"/>
                          <w:rPr>
                            <w:rFonts w:hint="default" w:ascii="Arial" w:hAnsi="Arial" w:cs="Arial"/>
                            <w:sz w:val="15"/>
                            <w:szCs w:val="15"/>
                          </w:rPr>
                        </w:pPr>
                        <w:r>
                          <w:rPr>
                            <w:rFonts w:hint="default" w:ascii="Arial" w:hAnsi="Arial" w:cs="Arial"/>
                            <w:color w:val="231F20"/>
                            <w:sz w:val="15"/>
                            <w:szCs w:val="15"/>
                          </w:rPr>
                          <w:t>Bölüm</w:t>
                        </w:r>
                        <w:r>
                          <w:rPr>
                            <w:rFonts w:hint="default" w:ascii="Arial" w:hAnsi="Arial" w:cs="Arial"/>
                            <w:color w:val="231F20"/>
                            <w:spacing w:val="-23"/>
                            <w:sz w:val="15"/>
                            <w:szCs w:val="15"/>
                          </w:rPr>
                          <w:t xml:space="preserve"> </w:t>
                        </w:r>
                        <w:r>
                          <w:rPr>
                            <w:rFonts w:hint="default" w:ascii="Arial" w:hAnsi="Arial" w:cs="Arial"/>
                            <w:color w:val="231F20"/>
                            <w:sz w:val="15"/>
                            <w:szCs w:val="15"/>
                          </w:rPr>
                          <w:t>Ba</w:t>
                        </w:r>
                        <w:r>
                          <w:rPr>
                            <w:rFonts w:hint="default" w:ascii="Arial" w:hAnsi="Arial" w:cs="Arial"/>
                            <w:color w:val="231F20"/>
                            <w:sz w:val="15"/>
                            <w:szCs w:val="15"/>
                            <w:lang w:val="tr-TR"/>
                          </w:rPr>
                          <w:t>ş</w:t>
                        </w:r>
                        <w:r>
                          <w:rPr>
                            <w:rFonts w:hint="default" w:ascii="Arial" w:hAnsi="Arial" w:cs="Arial"/>
                            <w:color w:val="231F20"/>
                            <w:sz w:val="15"/>
                            <w:szCs w:val="15"/>
                          </w:rPr>
                          <w:t>kan</w:t>
                        </w:r>
                        <w:r>
                          <w:rPr>
                            <w:rFonts w:hint="default" w:ascii="Arial" w:hAnsi="Arial" w:cs="Arial"/>
                            <w:color w:val="231F20"/>
                            <w:sz w:val="15"/>
                            <w:szCs w:val="15"/>
                            <w:lang w:val="tr-TR"/>
                          </w:rPr>
                          <w:t>ı</w:t>
                        </w:r>
                      </w:p>
                    </w:txbxContent>
                  </v:textbox>
                </v:shape>
                <v:shape id="Text Box 295" o:spid="_x0000_s1026" o:spt="202" type="#_x0000_t202" style="position:absolute;left:4983;top:617;height:207;width:796;" filled="f" stroked="f" coordsize="21600,21600" o:gfxdata="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vyc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7" w:lineRule="exact"/>
                          <w:ind w:left="0" w:right="0" w:firstLine="0"/>
                          <w:jc w:val="left"/>
                          <w:rPr>
                            <w:rFonts w:hint="default" w:ascii="Arial" w:hAnsi="Arial" w:cs="Arial"/>
                            <w:sz w:val="15"/>
                            <w:szCs w:val="15"/>
                          </w:rPr>
                        </w:pPr>
                        <w:r>
                          <w:rPr>
                            <w:rFonts w:ascii="Gill Sans MT" w:hAnsi="Gill Sans MT"/>
                            <w:color w:val="231F20"/>
                            <w:sz w:val="18"/>
                            <w:lang w:val="tr-TR"/>
                          </w:rPr>
                          <w:t>İ</w:t>
                        </w:r>
                        <w:r>
                          <w:rPr>
                            <w:rFonts w:hint="default" w:ascii="Arial" w:hAnsi="Arial" w:cs="Arial"/>
                            <w:color w:val="231F20"/>
                            <w:sz w:val="15"/>
                            <w:szCs w:val="15"/>
                          </w:rPr>
                          <w:t>lkokul Mdr</w:t>
                        </w:r>
                      </w:p>
                    </w:txbxContent>
                  </v:textbox>
                </v:shape>
                <v:shape id="Text Box 296" o:spid="_x0000_s1026" o:spt="202" type="#_x0000_t202" style="position:absolute;left:3251;top:602;height:238;width:1603;" filled="f" stroked="f" coordsize="21600,21600" o:gfxdata="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zBdv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07" w:lineRule="exact"/>
                          <w:ind w:left="0" w:right="0" w:firstLine="0"/>
                          <w:jc w:val="left"/>
                          <w:rPr>
                            <w:rFonts w:ascii="Gill Sans MT" w:hAnsi="Gill Sans MT"/>
                            <w:sz w:val="18"/>
                          </w:rPr>
                        </w:pPr>
                        <w:r>
                          <w:rPr>
                            <w:rFonts w:hint="default" w:ascii="Arial" w:hAnsi="Arial" w:cs="Arial"/>
                            <w:color w:val="231F20"/>
                            <w:sz w:val="15"/>
                            <w:szCs w:val="15"/>
                            <w:lang w:val="tr-TR"/>
                          </w:rPr>
                          <w:t>İ</w:t>
                        </w:r>
                        <w:r>
                          <w:rPr>
                            <w:rFonts w:hint="default" w:ascii="Arial" w:hAnsi="Arial" w:cs="Arial"/>
                            <w:color w:val="231F20"/>
                            <w:sz w:val="15"/>
                            <w:szCs w:val="15"/>
                          </w:rPr>
                          <w:t>lçe Millî E</w:t>
                        </w:r>
                        <w:r>
                          <w:rPr>
                            <w:rFonts w:hint="default" w:ascii="Arial" w:hAnsi="Arial" w:cs="Arial"/>
                            <w:color w:val="231F20"/>
                            <w:sz w:val="15"/>
                            <w:szCs w:val="15"/>
                            <w:lang w:val="tr-TR"/>
                          </w:rPr>
                          <w:t>ğ</w:t>
                        </w:r>
                        <w:r>
                          <w:rPr>
                            <w:rFonts w:hint="default" w:ascii="Arial" w:hAnsi="Arial" w:cs="Arial"/>
                            <w:color w:val="231F20"/>
                            <w:sz w:val="15"/>
                            <w:szCs w:val="15"/>
                          </w:rPr>
                          <w:t>itim</w:t>
                        </w:r>
                        <w:r>
                          <w:rPr>
                            <w:rFonts w:hint="default" w:ascii="Arial" w:hAnsi="Arial" w:cs="Arial"/>
                            <w:color w:val="231F20"/>
                            <w:spacing w:val="-30"/>
                            <w:sz w:val="15"/>
                            <w:szCs w:val="15"/>
                          </w:rPr>
                          <w:t xml:space="preserve"> </w:t>
                        </w:r>
                        <w:r>
                          <w:rPr>
                            <w:rFonts w:hint="default" w:ascii="Arial" w:hAnsi="Arial" w:cs="Arial"/>
                            <w:color w:val="231F20"/>
                            <w:sz w:val="15"/>
                            <w:szCs w:val="15"/>
                          </w:rPr>
                          <w:t>Müdürü</w:t>
                        </w:r>
                      </w:p>
                    </w:txbxContent>
                  </v:textbox>
                </v:shape>
                <v:shape id="Text Box 297" o:spid="_x0000_s1026" o:spt="202" type="#_x0000_t202" style="position:absolute;left:2296;top:593;height:239;width:781;" filled="f" stroked="f" coordsize="21600,21600" o:gfxdata="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8+C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7" w:lineRule="exact"/>
                          <w:ind w:left="0" w:right="0" w:firstLine="0"/>
                          <w:jc w:val="left"/>
                          <w:rPr>
                            <w:rFonts w:ascii="Gill Sans MT"/>
                            <w:sz w:val="18"/>
                          </w:rPr>
                        </w:pPr>
                        <w:r>
                          <w:rPr>
                            <w:rFonts w:hint="default" w:ascii="Arial" w:hAnsi="Arial" w:cs="Arial"/>
                            <w:color w:val="231F20"/>
                            <w:sz w:val="15"/>
                            <w:szCs w:val="15"/>
                          </w:rPr>
                          <w:t>Kaymakam</w:t>
                        </w:r>
                      </w:p>
                    </w:txbxContent>
                  </v:textbox>
                </v:shape>
                <v:shape id="Text Box 298" o:spid="_x0000_s1026" o:spt="202" type="#_x0000_t202" style="position:absolute;left:1733;top:624;height:456;width:473;" filled="f" stroked="f" coordsize="21600,21600" o:gfxdata="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UAix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07" w:lineRule="exact"/>
                          <w:ind w:left="0" w:right="0" w:firstLine="0"/>
                          <w:jc w:val="left"/>
                          <w:rPr>
                            <w:rFonts w:hint="default" w:ascii="Arial" w:hAnsi="Arial" w:cs="Arial"/>
                            <w:sz w:val="15"/>
                            <w:szCs w:val="15"/>
                          </w:rPr>
                        </w:pPr>
                        <w:r>
                          <w:rPr>
                            <w:rFonts w:hint="default" w:ascii="Arial" w:hAnsi="Arial" w:cs="Arial"/>
                            <w:color w:val="231F20"/>
                            <w:sz w:val="15"/>
                            <w:szCs w:val="15"/>
                          </w:rPr>
                          <w:t>Vali</w:t>
                        </w:r>
                      </w:p>
                      <w:p>
                        <w:pPr>
                          <w:spacing w:before="11"/>
                          <w:ind w:right="0"/>
                          <w:jc w:val="left"/>
                          <w:rPr>
                            <w:rFonts w:hint="default" w:ascii="Arial" w:hAnsi="Arial" w:cs="Arial"/>
                            <w:sz w:val="15"/>
                            <w:szCs w:val="15"/>
                          </w:rPr>
                        </w:pPr>
                        <w:r>
                          <w:rPr>
                            <w:rFonts w:hint="default" w:ascii="Arial" w:hAnsi="Arial" w:cs="Arial"/>
                            <w:color w:val="231F20"/>
                            <w:sz w:val="15"/>
                            <w:szCs w:val="15"/>
                          </w:rPr>
                          <w:t>Dekan</w:t>
                        </w:r>
                      </w:p>
                    </w:txbxContent>
                  </v:textbox>
                </v:shape>
                <v:shape id="Text Box 299" o:spid="_x0000_s1026" o:spt="202" type="#_x0000_t202" style="position:absolute;left:2592;top:374;height:229;width:2134;" filled="f" stroked="f" coordsize="21600,21600" o:gfxdata="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4Mh1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tabs>
                            <w:tab w:val="left" w:pos="1279"/>
                          </w:tabs>
                          <w:spacing w:before="0" w:line="207" w:lineRule="exact"/>
                          <w:ind w:left="0" w:right="0" w:firstLine="0"/>
                          <w:jc w:val="left"/>
                          <w:rPr>
                            <w:rFonts w:ascii="Gill Sans MT" w:hAnsi="Gill Sans MT"/>
                            <w:sz w:val="18"/>
                          </w:rPr>
                        </w:pPr>
                        <w:r>
                          <w:rPr>
                            <w:rFonts w:hint="default" w:ascii="Arial" w:hAnsi="Arial" w:cs="Arial"/>
                            <w:color w:val="231F20"/>
                            <w:sz w:val="15"/>
                            <w:szCs w:val="15"/>
                          </w:rPr>
                          <w:t>Genel Müdür</w:t>
                        </w:r>
                        <w:r>
                          <w:rPr>
                            <w:rFonts w:hint="default" w:ascii="Arial" w:hAnsi="Arial" w:cs="Arial"/>
                            <w:color w:val="231F20"/>
                            <w:sz w:val="15"/>
                            <w:szCs w:val="15"/>
                            <w:lang w:val="tr-TR"/>
                          </w:rPr>
                          <w:t xml:space="preserve">   </w:t>
                        </w:r>
                        <w:r>
                          <w:rPr>
                            <w:rFonts w:hint="default" w:ascii="Arial" w:hAnsi="Arial" w:cs="Arial"/>
                            <w:color w:val="231F20"/>
                            <w:sz w:val="15"/>
                            <w:szCs w:val="15"/>
                          </w:rPr>
                          <w:t>Daire</w:t>
                        </w:r>
                        <w:r>
                          <w:rPr>
                            <w:rFonts w:hint="default" w:ascii="Arial" w:hAnsi="Arial" w:cs="Arial"/>
                            <w:color w:val="231F20"/>
                            <w:spacing w:val="-23"/>
                            <w:sz w:val="15"/>
                            <w:szCs w:val="15"/>
                          </w:rPr>
                          <w:t xml:space="preserve"> </w:t>
                        </w:r>
                        <w:r>
                          <w:rPr>
                            <w:rFonts w:hint="default" w:ascii="Arial" w:hAnsi="Arial" w:cs="Arial"/>
                            <w:color w:val="231F20"/>
                            <w:sz w:val="15"/>
                            <w:szCs w:val="15"/>
                          </w:rPr>
                          <w:t>Ba</w:t>
                        </w:r>
                        <w:r>
                          <w:rPr>
                            <w:rFonts w:hint="default" w:ascii="Arial" w:hAnsi="Arial" w:cs="Arial"/>
                            <w:color w:val="231F20"/>
                            <w:sz w:val="15"/>
                            <w:szCs w:val="15"/>
                            <w:lang w:val="tr-TR"/>
                          </w:rPr>
                          <w:t>ş</w:t>
                        </w:r>
                        <w:r>
                          <w:rPr>
                            <w:rFonts w:hint="default" w:ascii="Arial" w:hAnsi="Arial" w:cs="Arial"/>
                            <w:color w:val="231F20"/>
                            <w:sz w:val="15"/>
                            <w:szCs w:val="15"/>
                          </w:rPr>
                          <w:t>kan</w:t>
                        </w:r>
                        <w:r>
                          <w:rPr>
                            <w:rFonts w:ascii="Gill Sans MT" w:hAnsi="Gill Sans MT"/>
                            <w:color w:val="231F20"/>
                            <w:sz w:val="18"/>
                            <w:lang w:val="tr-TR"/>
                          </w:rPr>
                          <w:t>ı</w:t>
                        </w:r>
                      </w:p>
                    </w:txbxContent>
                  </v:textbox>
                </v:shape>
                <v:shape id="Text Box 300" o:spid="_x0000_s1026" o:spt="202" type="#_x0000_t202" style="position:absolute;left:1765;top:376;height:214;width:684;" filled="f" stroked="f" coordsize="21600,21600" o:gfxdata="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t4ZK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7" w:lineRule="exact"/>
                          <w:ind w:left="0" w:right="0" w:firstLine="0"/>
                          <w:jc w:val="left"/>
                          <w:rPr>
                            <w:rFonts w:hint="default" w:ascii="Arial" w:hAnsi="Arial" w:cs="Arial"/>
                            <w:sz w:val="15"/>
                            <w:szCs w:val="15"/>
                          </w:rPr>
                        </w:pPr>
                        <w:r>
                          <w:rPr>
                            <w:rFonts w:hint="default" w:ascii="Arial" w:hAnsi="Arial" w:cs="Arial"/>
                            <w:color w:val="231F20"/>
                            <w:w w:val="95"/>
                            <w:sz w:val="15"/>
                            <w:szCs w:val="15"/>
                          </w:rPr>
                          <w:t>Müste</w:t>
                        </w:r>
                        <w:r>
                          <w:rPr>
                            <w:rFonts w:hint="default" w:ascii="Arial" w:hAnsi="Arial" w:cs="Arial"/>
                            <w:color w:val="231F20"/>
                            <w:w w:val="95"/>
                            <w:sz w:val="15"/>
                            <w:szCs w:val="15"/>
                            <w:lang w:val="tr-TR"/>
                          </w:rPr>
                          <w:t>ş</w:t>
                        </w:r>
                        <w:r>
                          <w:rPr>
                            <w:rFonts w:hint="default" w:ascii="Arial" w:hAnsi="Arial" w:cs="Arial"/>
                            <w:color w:val="231F20"/>
                            <w:w w:val="95"/>
                            <w:sz w:val="15"/>
                            <w:szCs w:val="15"/>
                          </w:rPr>
                          <w:t>ar</w:t>
                        </w:r>
                      </w:p>
                    </w:txbxContent>
                  </v:textbox>
                </v:shape>
                <v:shape id="Text Box 301" o:spid="_x0000_s1026" o:spt="202" type="#_x0000_t202" style="position:absolute;left:445;top:405;height:647;width:1244;" filled="f" stroked="f" coordsize="21600,21600" o:gfxdata="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GSvL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7" w:lineRule="exact"/>
                          <w:ind w:left="1" w:right="0" w:firstLine="0"/>
                          <w:jc w:val="left"/>
                          <w:rPr>
                            <w:rFonts w:hint="default" w:ascii="Arial" w:hAnsi="Arial" w:cs="Arial"/>
                            <w:sz w:val="15"/>
                            <w:szCs w:val="15"/>
                          </w:rPr>
                        </w:pPr>
                        <w:r>
                          <w:rPr>
                            <w:rFonts w:hint="default" w:ascii="Arial" w:hAnsi="Arial" w:cs="Arial"/>
                            <w:color w:val="231F20"/>
                            <w:sz w:val="15"/>
                            <w:szCs w:val="15"/>
                          </w:rPr>
                          <w:t>Örnek 1: Bakan</w:t>
                        </w:r>
                      </w:p>
                      <w:p>
                        <w:pPr>
                          <w:spacing w:before="11"/>
                          <w:ind w:left="0" w:right="0" w:firstLine="0"/>
                          <w:jc w:val="left"/>
                          <w:rPr>
                            <w:rFonts w:hint="default" w:ascii="Arial" w:hAnsi="Arial" w:cs="Arial"/>
                            <w:sz w:val="15"/>
                            <w:szCs w:val="15"/>
                          </w:rPr>
                        </w:pPr>
                        <w:r>
                          <w:rPr>
                            <w:rFonts w:hint="default" w:ascii="Arial" w:hAnsi="Arial" w:cs="Arial"/>
                            <w:color w:val="231F20"/>
                            <w:sz w:val="15"/>
                            <w:szCs w:val="15"/>
                          </w:rPr>
                          <w:t>Örnek 2: Bakan</w:t>
                        </w:r>
                      </w:p>
                      <w:p>
                        <w:pPr>
                          <w:spacing w:before="11"/>
                          <w:ind w:left="0" w:right="0" w:firstLine="0"/>
                          <w:jc w:val="left"/>
                          <w:rPr>
                            <w:rFonts w:hint="default" w:ascii="Arial" w:hAnsi="Arial" w:cs="Arial"/>
                            <w:sz w:val="15"/>
                            <w:szCs w:val="15"/>
                          </w:rPr>
                        </w:pPr>
                        <w:r>
                          <w:rPr>
                            <w:rFonts w:hint="default" w:ascii="Arial" w:hAnsi="Arial" w:cs="Arial"/>
                            <w:color w:val="231F20"/>
                            <w:sz w:val="15"/>
                            <w:szCs w:val="15"/>
                          </w:rPr>
                          <w:t>Örnek 3: Rektör</w:t>
                        </w:r>
                      </w:p>
                    </w:txbxContent>
                  </v:textbox>
                </v:shape>
                <v:shape id="Text Box 302" o:spid="_x0000_s1026" o:spt="202" type="#_x0000_t202" style="position:absolute;left:411;top:152;height:229;width:5114;" filled="f" stroked="f" coordsize="21600,21600" o:gfxdata="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nskx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7" w:lineRule="exact"/>
                          <w:ind w:left="0" w:right="0" w:firstLine="0"/>
                          <w:jc w:val="left"/>
                          <w:rPr>
                            <w:rFonts w:hint="default" w:ascii="Arial" w:hAnsi="Arial" w:cs="Arial"/>
                            <w:sz w:val="14"/>
                            <w:szCs w:val="14"/>
                          </w:rPr>
                        </w:pPr>
                        <w:r>
                          <w:rPr>
                            <w:rFonts w:hint="default" w:ascii="Arial" w:hAnsi="Arial" w:cs="Arial"/>
                            <w:color w:val="231F20"/>
                            <w:w w:val="115"/>
                            <w:sz w:val="14"/>
                            <w:szCs w:val="14"/>
                          </w:rPr>
                          <w:t>H</w:t>
                        </w:r>
                        <w:r>
                          <w:rPr>
                            <w:rFonts w:hint="default" w:ascii="Arial" w:hAnsi="Arial" w:cs="Arial"/>
                            <w:color w:val="231F20"/>
                            <w:w w:val="115"/>
                            <w:sz w:val="14"/>
                            <w:szCs w:val="14"/>
                            <w:lang w:val="tr-TR"/>
                          </w:rPr>
                          <w:t>İ</w:t>
                        </w:r>
                        <w:r>
                          <w:rPr>
                            <w:rFonts w:hint="default" w:ascii="Arial" w:hAnsi="Arial" w:cs="Arial"/>
                            <w:color w:val="231F20"/>
                            <w:w w:val="115"/>
                            <w:sz w:val="14"/>
                            <w:szCs w:val="14"/>
                          </w:rPr>
                          <w:t>YERAR</w:t>
                        </w:r>
                        <w:r>
                          <w:rPr>
                            <w:rFonts w:hint="default" w:ascii="Arial" w:hAnsi="Arial" w:cs="Arial"/>
                            <w:color w:val="231F20"/>
                            <w:w w:val="115"/>
                            <w:sz w:val="14"/>
                            <w:szCs w:val="14"/>
                            <w:lang w:val="tr-TR"/>
                          </w:rPr>
                          <w:t>Şİ</w:t>
                        </w:r>
                        <w:r>
                          <w:rPr>
                            <w:rFonts w:hint="default" w:ascii="Arial" w:hAnsi="Arial" w:cs="Arial"/>
                            <w:color w:val="231F20"/>
                            <w:w w:val="115"/>
                            <w:sz w:val="14"/>
                            <w:szCs w:val="14"/>
                          </w:rPr>
                          <w:t>: Bir kamu tüzel ki</w:t>
                        </w:r>
                        <w:r>
                          <w:rPr>
                            <w:rFonts w:hint="default" w:ascii="Arial" w:hAnsi="Arial" w:cs="Arial"/>
                            <w:color w:val="231F20"/>
                            <w:w w:val="115"/>
                            <w:sz w:val="14"/>
                            <w:szCs w:val="14"/>
                            <w:lang w:val="tr-TR"/>
                          </w:rPr>
                          <w:t>ş</w:t>
                        </w:r>
                        <w:r>
                          <w:rPr>
                            <w:rFonts w:hint="default" w:ascii="Arial" w:hAnsi="Arial" w:cs="Arial"/>
                            <w:color w:val="231F20"/>
                            <w:w w:val="115"/>
                            <w:sz w:val="14"/>
                            <w:szCs w:val="14"/>
                          </w:rPr>
                          <w:t>isinin içinde bütünlü</w:t>
                        </w:r>
                        <w:r>
                          <w:rPr>
                            <w:rFonts w:hint="default" w:ascii="Arial" w:hAnsi="Arial" w:cs="Arial"/>
                            <w:color w:val="231F20"/>
                            <w:w w:val="115"/>
                            <w:sz w:val="14"/>
                            <w:szCs w:val="14"/>
                            <w:lang w:val="tr-TR"/>
                          </w:rPr>
                          <w:t>ğ</w:t>
                        </w:r>
                        <w:r>
                          <w:rPr>
                            <w:rFonts w:hint="default" w:ascii="Arial" w:hAnsi="Arial" w:cs="Arial"/>
                            <w:color w:val="231F20"/>
                            <w:w w:val="115"/>
                            <w:sz w:val="14"/>
                            <w:szCs w:val="14"/>
                          </w:rPr>
                          <w:t>ü sa</w:t>
                        </w:r>
                        <w:r>
                          <w:rPr>
                            <w:rFonts w:hint="default" w:ascii="Arial" w:hAnsi="Arial" w:cs="Arial"/>
                            <w:color w:val="231F20"/>
                            <w:w w:val="115"/>
                            <w:sz w:val="14"/>
                            <w:szCs w:val="14"/>
                            <w:lang w:val="tr-TR"/>
                          </w:rPr>
                          <w:t>ğ</w:t>
                        </w:r>
                        <w:r>
                          <w:rPr>
                            <w:rFonts w:hint="default" w:ascii="Arial" w:hAnsi="Arial" w:cs="Arial"/>
                            <w:color w:val="231F20"/>
                            <w:w w:val="115"/>
                            <w:sz w:val="14"/>
                            <w:szCs w:val="14"/>
                          </w:rPr>
                          <w:t>lar.</w:t>
                        </w:r>
                      </w:p>
                    </w:txbxContent>
                  </v:textbox>
                </v:shape>
                <w10:wrap type="none"/>
                <w10:anchorlock/>
              </v:group>
            </w:pict>
          </mc:Fallback>
        </mc:AlternateContent>
      </w: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pPr>
    </w:p>
    <w:p>
      <w:pPr>
        <w:numPr>
          <w:ilvl w:val="0"/>
          <w:numId w:val="0"/>
        </w:numPr>
        <w:ind w:right="0" w:rightChars="0"/>
        <w:jc w:val="left"/>
        <w:rPr>
          <w:sz w:val="16"/>
          <w:szCs w:val="16"/>
        </w:rPr>
      </w:pPr>
    </w:p>
    <w:p>
      <w:pPr>
        <w:numPr>
          <w:ilvl w:val="0"/>
          <w:numId w:val="0"/>
        </w:numPr>
        <w:ind w:right="0" w:rightChars="0"/>
        <w:jc w:val="center"/>
        <w:rPr>
          <w:rFonts w:hint="default" w:ascii="Arial" w:hAnsi="Arial" w:cs="Arial"/>
          <w:b/>
          <w:bCs/>
          <w:color w:val="FF0000"/>
          <w:sz w:val="16"/>
          <w:szCs w:val="16"/>
          <w:lang w:val="tr-TR"/>
        </w:rPr>
      </w:pPr>
      <w:r>
        <w:rPr>
          <w:rFonts w:hint="default" w:ascii="Arial" w:hAnsi="Arial" w:cs="Arial"/>
          <w:b/>
          <w:bCs/>
          <w:color w:val="FF0000"/>
          <w:sz w:val="16"/>
          <w:szCs w:val="16"/>
          <w:lang w:val="tr-TR"/>
        </w:rPr>
        <w:t>İDARİ HUKUK</w:t>
      </w:r>
    </w:p>
    <w:p>
      <w:pPr>
        <w:numPr>
          <w:ilvl w:val="0"/>
          <w:numId w:val="0"/>
        </w:numPr>
        <w:ind w:right="0" w:rightChars="0"/>
        <w:jc w:val="center"/>
        <w:rPr>
          <w:rFonts w:hint="default" w:ascii="Arial" w:hAnsi="Arial" w:cs="Arial"/>
          <w:b/>
          <w:bCs/>
          <w:color w:val="FF0000"/>
          <w:sz w:val="16"/>
          <w:szCs w:val="16"/>
          <w:lang w:val="tr-TR"/>
        </w:rPr>
      </w:pPr>
      <w:r>
        <w:rPr>
          <w:rFonts w:hint="default" w:ascii="Arial" w:hAnsi="Arial" w:cs="Arial"/>
          <w:b/>
          <w:bCs/>
          <w:color w:val="FF0000"/>
          <w:sz w:val="16"/>
          <w:szCs w:val="16"/>
          <w:lang w:val="tr-TR"/>
        </w:rPr>
        <w:t>ÜNİTE 2</w:t>
      </w:r>
    </w:p>
    <w:p>
      <w:pPr>
        <w:numPr>
          <w:ilvl w:val="0"/>
          <w:numId w:val="0"/>
        </w:numPr>
        <w:ind w:right="0" w:rightChars="0"/>
        <w:jc w:val="left"/>
      </w:pPr>
      <w:r>
        <mc:AlternateContent>
          <mc:Choice Requires="wps">
            <w:drawing>
              <wp:anchor distT="0" distB="0" distL="114300" distR="114300" simplePos="0" relativeHeight="251336704" behindDoc="0" locked="0" layoutInCell="1" allowOverlap="1">
                <wp:simplePos x="0" y="0"/>
                <wp:positionH relativeFrom="page">
                  <wp:posOffset>849630</wp:posOffset>
                </wp:positionH>
                <wp:positionV relativeFrom="paragraph">
                  <wp:posOffset>35560</wp:posOffset>
                </wp:positionV>
                <wp:extent cx="2239010" cy="115570"/>
                <wp:effectExtent l="0" t="0" r="8890" b="17780"/>
                <wp:wrapNone/>
                <wp:docPr id="210" name="Text Box 376"/>
                <wp:cNvGraphicFramePr/>
                <a:graphic xmlns:a="http://schemas.openxmlformats.org/drawingml/2006/main">
                  <a:graphicData uri="http://schemas.microsoft.com/office/word/2010/wordprocessingShape">
                    <wps:wsp>
                      <wps:cNvSpPr txBox="1"/>
                      <wps:spPr>
                        <a:xfrm>
                          <a:off x="0" y="0"/>
                          <a:ext cx="2239010" cy="115570"/>
                        </a:xfrm>
                        <a:prstGeom prst="rect">
                          <a:avLst/>
                        </a:prstGeom>
                        <a:solidFill>
                          <a:srgbClr val="8ED8F8"/>
                        </a:solidFill>
                        <a:ln w="9525">
                          <a:noFill/>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ascii="Gill Sans MT" w:hAnsi="Gill Sans MT"/>
                                <w:sz w:val="15"/>
                                <w:szCs w:val="15"/>
                              </w:rPr>
                            </w:pPr>
                            <w:r>
                              <w:rPr>
                                <w:rFonts w:ascii="Gill Sans MT" w:hAnsi="Gill Sans MT"/>
                                <w:color w:val="231F20"/>
                                <w:w w:val="120"/>
                                <w:sz w:val="15"/>
                                <w:szCs w:val="15"/>
                              </w:rPr>
                              <w:t xml:space="preserve">T.C. </w:t>
                            </w:r>
                            <w:r>
                              <w:rPr>
                                <w:rFonts w:ascii="Gill Sans MT" w:hAnsi="Gill Sans MT"/>
                                <w:color w:val="231F20"/>
                                <w:w w:val="120"/>
                                <w:sz w:val="15"/>
                                <w:szCs w:val="15"/>
                                <w:lang w:val="tr-TR"/>
                              </w:rPr>
                              <w:t>İ</w:t>
                            </w:r>
                            <w:r>
                              <w:rPr>
                                <w:rFonts w:ascii="Gill Sans MT" w:hAnsi="Gill Sans MT"/>
                                <w:color w:val="231F20"/>
                                <w:w w:val="120"/>
                                <w:sz w:val="15"/>
                                <w:szCs w:val="15"/>
                              </w:rPr>
                              <w:t>DAR</w:t>
                            </w:r>
                            <w:r>
                              <w:rPr>
                                <w:rFonts w:ascii="Gill Sans MT" w:hAnsi="Gill Sans MT"/>
                                <w:color w:val="231F20"/>
                                <w:w w:val="120"/>
                                <w:sz w:val="15"/>
                                <w:szCs w:val="15"/>
                                <w:lang w:val="tr-TR"/>
                              </w:rPr>
                              <w:t>İ</w:t>
                            </w:r>
                            <w:r>
                              <w:rPr>
                                <w:rFonts w:ascii="Gill Sans MT" w:hAnsi="Gill Sans MT"/>
                                <w:color w:val="231F20"/>
                                <w:w w:val="120"/>
                                <w:sz w:val="15"/>
                                <w:szCs w:val="15"/>
                              </w:rPr>
                              <w:t xml:space="preserve"> TE</w:t>
                            </w:r>
                            <w:r>
                              <w:rPr>
                                <w:rFonts w:ascii="Gill Sans MT" w:hAnsi="Gill Sans MT"/>
                                <w:color w:val="231F20"/>
                                <w:w w:val="120"/>
                                <w:sz w:val="15"/>
                                <w:szCs w:val="15"/>
                                <w:lang w:val="tr-TR"/>
                              </w:rPr>
                              <w:t>Ş</w:t>
                            </w:r>
                            <w:r>
                              <w:rPr>
                                <w:rFonts w:ascii="Gill Sans MT" w:hAnsi="Gill Sans MT"/>
                                <w:color w:val="231F20"/>
                                <w:w w:val="120"/>
                                <w:sz w:val="15"/>
                                <w:szCs w:val="15"/>
                              </w:rPr>
                              <w:t>K</w:t>
                            </w:r>
                            <w:r>
                              <w:rPr>
                                <w:rFonts w:ascii="Gill Sans MT" w:hAnsi="Gill Sans MT"/>
                                <w:color w:val="231F20"/>
                                <w:w w:val="120"/>
                                <w:sz w:val="15"/>
                                <w:szCs w:val="15"/>
                                <w:lang w:val="tr-TR"/>
                              </w:rPr>
                              <w:t>İ</w:t>
                            </w:r>
                            <w:r>
                              <w:rPr>
                                <w:rFonts w:ascii="Gill Sans MT" w:hAnsi="Gill Sans MT"/>
                                <w:color w:val="231F20"/>
                                <w:w w:val="120"/>
                                <w:sz w:val="15"/>
                                <w:szCs w:val="15"/>
                              </w:rPr>
                              <w:t>LATI</w:t>
                            </w:r>
                          </w:p>
                        </w:txbxContent>
                      </wps:txbx>
                      <wps:bodyPr lIns="0" tIns="0" rIns="0" bIns="0" upright="1"/>
                    </wps:wsp>
                  </a:graphicData>
                </a:graphic>
              </wp:anchor>
            </w:drawing>
          </mc:Choice>
          <mc:Fallback>
            <w:pict>
              <v:shape id="Text Box 376" o:spid="_x0000_s1026" o:spt="202" type="#_x0000_t202" style="position:absolute;left:0pt;margin-left:66.9pt;margin-top:2.8pt;height:9.1pt;width:176.3pt;mso-position-horizontal-relative:page;z-index:251336704;mso-width-relative:page;mso-height-relative:page;" fillcolor="#8ED8F8" filled="t" stroked="f" coordsize="21600,21600" o:gfxdata="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Jh&#10;OKXWAAAACAEAAA8AAAAAAAAAAQAgAAAAIgAAAGRycy9kb3ducmV2LnhtbFBLAQIUABQAAAAIAIdO&#10;4kAyQvzIswEAAFkDAAAOAAAAAAAAAAEAIAAAACUBAABkcnMvZTJvRG9jLnhtbFBLBQYAAAAABgAG&#10;AFkBAABKBQAAAAA=&#10;">
                <v:fill on="t" focussize="0,0"/>
                <v:stroke on="f"/>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ascii="Gill Sans MT" w:hAnsi="Gill Sans MT"/>
                          <w:sz w:val="15"/>
                          <w:szCs w:val="15"/>
                        </w:rPr>
                      </w:pPr>
                      <w:r>
                        <w:rPr>
                          <w:rFonts w:ascii="Gill Sans MT" w:hAnsi="Gill Sans MT"/>
                          <w:color w:val="231F20"/>
                          <w:w w:val="120"/>
                          <w:sz w:val="15"/>
                          <w:szCs w:val="15"/>
                        </w:rPr>
                        <w:t xml:space="preserve">T.C. </w:t>
                      </w:r>
                      <w:r>
                        <w:rPr>
                          <w:rFonts w:ascii="Gill Sans MT" w:hAnsi="Gill Sans MT"/>
                          <w:color w:val="231F20"/>
                          <w:w w:val="120"/>
                          <w:sz w:val="15"/>
                          <w:szCs w:val="15"/>
                          <w:lang w:val="tr-TR"/>
                        </w:rPr>
                        <w:t>İ</w:t>
                      </w:r>
                      <w:r>
                        <w:rPr>
                          <w:rFonts w:ascii="Gill Sans MT" w:hAnsi="Gill Sans MT"/>
                          <w:color w:val="231F20"/>
                          <w:w w:val="120"/>
                          <w:sz w:val="15"/>
                          <w:szCs w:val="15"/>
                        </w:rPr>
                        <w:t>DAR</w:t>
                      </w:r>
                      <w:r>
                        <w:rPr>
                          <w:rFonts w:ascii="Gill Sans MT" w:hAnsi="Gill Sans MT"/>
                          <w:color w:val="231F20"/>
                          <w:w w:val="120"/>
                          <w:sz w:val="15"/>
                          <w:szCs w:val="15"/>
                          <w:lang w:val="tr-TR"/>
                        </w:rPr>
                        <w:t>İ</w:t>
                      </w:r>
                      <w:r>
                        <w:rPr>
                          <w:rFonts w:ascii="Gill Sans MT" w:hAnsi="Gill Sans MT"/>
                          <w:color w:val="231F20"/>
                          <w:w w:val="120"/>
                          <w:sz w:val="15"/>
                          <w:szCs w:val="15"/>
                        </w:rPr>
                        <w:t xml:space="preserve"> TE</w:t>
                      </w:r>
                      <w:r>
                        <w:rPr>
                          <w:rFonts w:ascii="Gill Sans MT" w:hAnsi="Gill Sans MT"/>
                          <w:color w:val="231F20"/>
                          <w:w w:val="120"/>
                          <w:sz w:val="15"/>
                          <w:szCs w:val="15"/>
                          <w:lang w:val="tr-TR"/>
                        </w:rPr>
                        <w:t>Ş</w:t>
                      </w:r>
                      <w:r>
                        <w:rPr>
                          <w:rFonts w:ascii="Gill Sans MT" w:hAnsi="Gill Sans MT"/>
                          <w:color w:val="231F20"/>
                          <w:w w:val="120"/>
                          <w:sz w:val="15"/>
                          <w:szCs w:val="15"/>
                        </w:rPr>
                        <w:t>K</w:t>
                      </w:r>
                      <w:r>
                        <w:rPr>
                          <w:rFonts w:ascii="Gill Sans MT" w:hAnsi="Gill Sans MT"/>
                          <w:color w:val="231F20"/>
                          <w:w w:val="120"/>
                          <w:sz w:val="15"/>
                          <w:szCs w:val="15"/>
                          <w:lang w:val="tr-TR"/>
                        </w:rPr>
                        <w:t>İ</w:t>
                      </w:r>
                      <w:r>
                        <w:rPr>
                          <w:rFonts w:ascii="Gill Sans MT" w:hAnsi="Gill Sans MT"/>
                          <w:color w:val="231F20"/>
                          <w:w w:val="120"/>
                          <w:sz w:val="15"/>
                          <w:szCs w:val="15"/>
                        </w:rPr>
                        <w:t>LATI</w:t>
                      </w:r>
                    </w:p>
                  </w:txbxContent>
                </v:textbox>
              </v:shape>
            </w:pict>
          </mc:Fallback>
        </mc:AlternateContent>
      </w:r>
      <w:r>
        <mc:AlternateContent>
          <mc:Choice Requires="wps">
            <w:drawing>
              <wp:anchor distT="0" distB="0" distL="0" distR="0" simplePos="0" relativeHeight="251336704" behindDoc="0" locked="0" layoutInCell="1" allowOverlap="1">
                <wp:simplePos x="0" y="0"/>
                <wp:positionH relativeFrom="page">
                  <wp:posOffset>88265</wp:posOffset>
                </wp:positionH>
                <wp:positionV relativeFrom="paragraph">
                  <wp:posOffset>397510</wp:posOffset>
                </wp:positionV>
                <wp:extent cx="933450" cy="845185"/>
                <wp:effectExtent l="8255" t="8255" r="10795" b="22860"/>
                <wp:wrapTopAndBottom/>
                <wp:docPr id="213" name="Text Box 379"/>
                <wp:cNvGraphicFramePr/>
                <a:graphic xmlns:a="http://schemas.openxmlformats.org/drawingml/2006/main">
                  <a:graphicData uri="http://schemas.microsoft.com/office/word/2010/wordprocessingShape">
                    <wps:wsp>
                      <wps:cNvSpPr txBox="1"/>
                      <wps:spPr>
                        <a:xfrm>
                          <a:off x="0" y="0"/>
                          <a:ext cx="933450" cy="845185"/>
                        </a:xfrm>
                        <a:prstGeom prst="rect">
                          <a:avLst/>
                        </a:prstGeom>
                        <a:solidFill>
                          <a:srgbClr val="C7EAFB"/>
                        </a:solidFill>
                        <a:ln w="16059" cap="flat" cmpd="sng">
                          <a:solidFill>
                            <a:srgbClr val="231F20"/>
                          </a:solidFill>
                          <a:prstDash val="solid"/>
                          <a:miter/>
                          <a:headEnd type="none" w="med" len="med"/>
                          <a:tailEnd type="none" w="med" len="med"/>
                        </a:ln>
                      </wps:spPr>
                      <wps:txbx>
                        <w:txbxContent>
                          <w:p>
                            <w:pPr>
                              <w:spacing w:before="38"/>
                              <w:ind w:left="105" w:right="0" w:firstLine="0"/>
                              <w:jc w:val="left"/>
                              <w:rPr>
                                <w:rFonts w:hint="default" w:ascii="Arial" w:hAnsi="Arial" w:cs="Arial"/>
                                <w:sz w:val="14"/>
                                <w:szCs w:val="14"/>
                                <w:u w:val="single"/>
                              </w:rPr>
                            </w:pPr>
                            <w:r>
                              <w:rPr>
                                <w:rFonts w:hint="default" w:ascii="Arial" w:hAnsi="Arial" w:cs="Arial"/>
                                <w:color w:val="231F20"/>
                                <w:w w:val="115"/>
                                <w:sz w:val="14"/>
                                <w:szCs w:val="14"/>
                                <w:u w:val="single"/>
                              </w:rPr>
                              <w:t>Ba</w:t>
                            </w:r>
                            <w:r>
                              <w:rPr>
                                <w:rFonts w:hint="default" w:ascii="Arial" w:hAnsi="Arial" w:cs="Arial"/>
                                <w:color w:val="231F20"/>
                                <w:w w:val="115"/>
                                <w:sz w:val="14"/>
                                <w:szCs w:val="14"/>
                                <w:u w:val="single"/>
                                <w:lang w:val="tr-TR"/>
                              </w:rPr>
                              <w:t>ş</w:t>
                            </w:r>
                            <w:r>
                              <w:rPr>
                                <w:rFonts w:hint="default" w:ascii="Arial" w:hAnsi="Arial" w:cs="Arial"/>
                                <w:color w:val="231F20"/>
                                <w:w w:val="115"/>
                                <w:sz w:val="14"/>
                                <w:szCs w:val="14"/>
                                <w:u w:val="single"/>
                              </w:rPr>
                              <w:t>kent Te</w:t>
                            </w:r>
                            <w:r>
                              <w:rPr>
                                <w:rFonts w:hint="default" w:ascii="Arial" w:hAnsi="Arial" w:cs="Arial"/>
                                <w:color w:val="231F20"/>
                                <w:w w:val="115"/>
                                <w:sz w:val="14"/>
                                <w:szCs w:val="14"/>
                                <w:u w:val="single"/>
                                <w:lang w:val="tr-TR"/>
                              </w:rPr>
                              <w:t>ş</w:t>
                            </w:r>
                            <w:r>
                              <w:rPr>
                                <w:rFonts w:hint="default" w:ascii="Arial" w:hAnsi="Arial" w:cs="Arial"/>
                                <w:color w:val="231F20"/>
                                <w:w w:val="115"/>
                                <w:sz w:val="14"/>
                                <w:szCs w:val="14"/>
                                <w:u w:val="single"/>
                              </w:rPr>
                              <w:t>kilat</w:t>
                            </w:r>
                            <w:r>
                              <w:rPr>
                                <w:rFonts w:hint="default" w:ascii="Arial" w:hAnsi="Arial" w:cs="Arial"/>
                                <w:color w:val="231F20"/>
                                <w:w w:val="115"/>
                                <w:sz w:val="14"/>
                                <w:szCs w:val="14"/>
                                <w:u w:val="single"/>
                                <w:lang w:val="tr-TR"/>
                              </w:rPr>
                              <w:t>ı</w:t>
                            </w:r>
                          </w:p>
                          <w:p>
                            <w:pPr>
                              <w:spacing w:before="51" w:line="211" w:lineRule="auto"/>
                              <w:ind w:left="105" w:right="314" w:firstLine="0"/>
                              <w:jc w:val="left"/>
                              <w:rPr>
                                <w:rFonts w:hint="default" w:ascii="Arial" w:hAnsi="Arial" w:cs="Arial"/>
                                <w:sz w:val="14"/>
                                <w:szCs w:val="14"/>
                              </w:rPr>
                            </w:pPr>
                            <w:r>
                              <w:rPr>
                                <w:rFonts w:hint="default" w:ascii="Arial" w:hAnsi="Arial" w:cs="Arial"/>
                                <w:color w:val="231F20"/>
                                <w:sz w:val="14"/>
                                <w:szCs w:val="14"/>
                              </w:rPr>
                              <w:t>Cumhurba</w:t>
                            </w:r>
                            <w:r>
                              <w:rPr>
                                <w:rFonts w:hint="default" w:ascii="Arial" w:hAnsi="Arial" w:cs="Arial"/>
                                <w:color w:val="231F20"/>
                                <w:sz w:val="14"/>
                                <w:szCs w:val="14"/>
                                <w:lang w:val="tr-TR"/>
                              </w:rPr>
                              <w:t>ş</w:t>
                            </w:r>
                            <w:r>
                              <w:rPr>
                                <w:rFonts w:hint="default" w:ascii="Arial" w:hAnsi="Arial" w:cs="Arial"/>
                                <w:color w:val="231F20"/>
                                <w:sz w:val="14"/>
                                <w:szCs w:val="14"/>
                              </w:rPr>
                              <w:t>kan</w:t>
                            </w:r>
                            <w:r>
                              <w:rPr>
                                <w:rFonts w:hint="default" w:ascii="Arial" w:hAnsi="Arial" w:cs="Arial"/>
                                <w:color w:val="231F20"/>
                                <w:sz w:val="14"/>
                                <w:szCs w:val="14"/>
                                <w:lang w:val="tr-TR"/>
                              </w:rPr>
                              <w:t>ı</w:t>
                            </w:r>
                            <w:r>
                              <w:rPr>
                                <w:rFonts w:hint="default" w:ascii="Arial" w:hAnsi="Arial" w:cs="Arial"/>
                                <w:color w:val="231F20"/>
                                <w:sz w:val="14"/>
                                <w:szCs w:val="14"/>
                              </w:rPr>
                              <w:t xml:space="preserve"> Ba</w:t>
                            </w:r>
                            <w:r>
                              <w:rPr>
                                <w:rFonts w:hint="default" w:ascii="Arial" w:hAnsi="Arial" w:cs="Arial"/>
                                <w:color w:val="231F20"/>
                                <w:sz w:val="14"/>
                                <w:szCs w:val="14"/>
                                <w:lang w:val="tr-TR"/>
                              </w:rPr>
                              <w:t>ş</w:t>
                            </w:r>
                            <w:r>
                              <w:rPr>
                                <w:rFonts w:hint="default" w:ascii="Arial" w:hAnsi="Arial" w:cs="Arial"/>
                                <w:color w:val="231F20"/>
                                <w:sz w:val="14"/>
                                <w:szCs w:val="14"/>
                              </w:rPr>
                              <w:t>bakan BakanlarKurulu Bakanl</w:t>
                            </w:r>
                            <w:r>
                              <w:rPr>
                                <w:rFonts w:hint="default" w:ascii="Arial" w:hAnsi="Arial" w:cs="Arial"/>
                                <w:color w:val="231F20"/>
                                <w:sz w:val="14"/>
                                <w:szCs w:val="14"/>
                                <w:lang w:val="tr-TR"/>
                              </w:rPr>
                              <w:t>ı</w:t>
                            </w:r>
                            <w:r>
                              <w:rPr>
                                <w:rFonts w:hint="default" w:ascii="Arial" w:hAnsi="Arial" w:cs="Arial"/>
                                <w:color w:val="231F20"/>
                                <w:sz w:val="14"/>
                                <w:szCs w:val="14"/>
                              </w:rPr>
                              <w:t>klar</w:t>
                            </w:r>
                          </w:p>
                          <w:p>
                            <w:pPr>
                              <w:spacing w:before="0" w:line="159" w:lineRule="exact"/>
                              <w:ind w:left="105" w:right="0" w:firstLine="0"/>
                              <w:jc w:val="left"/>
                              <w:rPr>
                                <w:rFonts w:hint="default" w:ascii="Arial" w:hAnsi="Arial" w:cs="Arial"/>
                                <w:sz w:val="14"/>
                                <w:szCs w:val="14"/>
                              </w:rPr>
                            </w:pPr>
                            <w:r>
                              <w:rPr>
                                <w:rFonts w:hint="default" w:ascii="Arial" w:hAnsi="Arial" w:cs="Arial"/>
                                <w:color w:val="231F20"/>
                                <w:sz w:val="14"/>
                                <w:szCs w:val="14"/>
                              </w:rPr>
                              <w:t>Yrdmc</w:t>
                            </w:r>
                            <w:r>
                              <w:rPr>
                                <w:rFonts w:hint="default" w:ascii="Arial" w:hAnsi="Arial" w:cs="Arial"/>
                                <w:color w:val="231F20"/>
                                <w:sz w:val="14"/>
                                <w:szCs w:val="14"/>
                                <w:lang w:val="tr-TR"/>
                              </w:rPr>
                              <w:t>ı</w:t>
                            </w:r>
                            <w:r>
                              <w:rPr>
                                <w:rFonts w:hint="default" w:ascii="Arial" w:hAnsi="Arial" w:cs="Arial"/>
                                <w:color w:val="231F20"/>
                                <w:sz w:val="14"/>
                                <w:szCs w:val="14"/>
                              </w:rPr>
                              <w:t xml:space="preserve"> Kurulu</w:t>
                            </w:r>
                            <w:r>
                              <w:rPr>
                                <w:rFonts w:hint="default" w:ascii="Arial" w:hAnsi="Arial" w:cs="Arial"/>
                                <w:color w:val="231F20"/>
                                <w:sz w:val="14"/>
                                <w:szCs w:val="14"/>
                                <w:lang w:val="tr-TR"/>
                              </w:rPr>
                              <w:t>ş</w:t>
                            </w:r>
                            <w:r>
                              <w:rPr>
                                <w:rFonts w:hint="default" w:ascii="Arial" w:hAnsi="Arial" w:cs="Arial"/>
                                <w:color w:val="231F20"/>
                                <w:sz w:val="14"/>
                                <w:szCs w:val="14"/>
                              </w:rPr>
                              <w:t>lar</w:t>
                            </w:r>
                          </w:p>
                          <w:p>
                            <w:pPr>
                              <w:spacing w:before="0" w:line="164" w:lineRule="exact"/>
                              <w:ind w:left="196" w:right="0" w:firstLine="0"/>
                              <w:jc w:val="left"/>
                              <w:rPr>
                                <w:rFonts w:hint="default" w:ascii="Arial" w:hAnsi="Arial" w:cs="Arial"/>
                                <w:sz w:val="14"/>
                                <w:szCs w:val="14"/>
                              </w:rPr>
                            </w:pPr>
                            <w:r>
                              <w:rPr>
                                <w:rFonts w:hint="default" w:ascii="Arial" w:hAnsi="Arial" w:cs="Arial"/>
                                <w:color w:val="231F20"/>
                                <w:sz w:val="14"/>
                                <w:szCs w:val="14"/>
                              </w:rPr>
                              <w:t>-Dan</w:t>
                            </w:r>
                            <w:r>
                              <w:rPr>
                                <w:rFonts w:hint="default" w:ascii="Arial" w:hAnsi="Arial" w:cs="Arial"/>
                                <w:color w:val="231F20"/>
                                <w:sz w:val="14"/>
                                <w:szCs w:val="14"/>
                                <w:lang w:val="tr-TR"/>
                              </w:rPr>
                              <w:t>ış</w:t>
                            </w:r>
                            <w:r>
                              <w:rPr>
                                <w:rFonts w:hint="default" w:ascii="Arial" w:hAnsi="Arial" w:cs="Arial"/>
                                <w:color w:val="231F20"/>
                                <w:sz w:val="14"/>
                                <w:szCs w:val="14"/>
                              </w:rPr>
                              <w:t>tay</w:t>
                            </w:r>
                            <w:r>
                              <w:rPr>
                                <w:rFonts w:hint="default" w:ascii="Arial" w:hAnsi="Arial" w:cs="Arial"/>
                                <w:color w:val="231F20"/>
                                <w:sz w:val="14"/>
                                <w:szCs w:val="14"/>
                                <w:lang w:val="tr-TR"/>
                              </w:rPr>
                              <w:t xml:space="preserve">, </w:t>
                            </w:r>
                            <w:r>
                              <w:rPr>
                                <w:rFonts w:hint="default" w:ascii="Arial" w:hAnsi="Arial" w:cs="Arial"/>
                                <w:color w:val="231F20"/>
                                <w:sz w:val="14"/>
                                <w:szCs w:val="14"/>
                              </w:rPr>
                              <w:t>Say</w:t>
                            </w:r>
                            <w:r>
                              <w:rPr>
                                <w:rFonts w:hint="default" w:ascii="Arial" w:hAnsi="Arial" w:cs="Arial"/>
                                <w:color w:val="231F20"/>
                                <w:sz w:val="14"/>
                                <w:szCs w:val="14"/>
                                <w:lang w:val="tr-TR"/>
                              </w:rPr>
                              <w:t>ış</w:t>
                            </w:r>
                            <w:r>
                              <w:rPr>
                                <w:rFonts w:hint="default" w:ascii="Arial" w:hAnsi="Arial" w:cs="Arial"/>
                                <w:color w:val="231F20"/>
                                <w:sz w:val="14"/>
                                <w:szCs w:val="14"/>
                              </w:rPr>
                              <w:t>tay</w:t>
                            </w:r>
                          </w:p>
                          <w:p>
                            <w:pPr>
                              <w:spacing w:before="0" w:line="164" w:lineRule="exact"/>
                              <w:ind w:left="196" w:right="0" w:firstLine="0"/>
                              <w:jc w:val="left"/>
                              <w:rPr>
                                <w:rFonts w:hint="default" w:ascii="Arial" w:hAnsi="Arial" w:cs="Arial"/>
                                <w:sz w:val="14"/>
                                <w:szCs w:val="14"/>
                              </w:rPr>
                            </w:pPr>
                            <w:r>
                              <w:rPr>
                                <w:rFonts w:hint="default" w:ascii="Arial" w:hAnsi="Arial" w:cs="Arial"/>
                                <w:color w:val="231F20"/>
                                <w:sz w:val="14"/>
                                <w:szCs w:val="14"/>
                              </w:rPr>
                              <w:t>MGK</w:t>
                            </w:r>
                            <w:r>
                              <w:rPr>
                                <w:rFonts w:hint="default" w:ascii="Arial" w:hAnsi="Arial" w:cs="Arial"/>
                                <w:color w:val="231F20"/>
                                <w:sz w:val="14"/>
                                <w:szCs w:val="14"/>
                                <w:lang w:val="tr-TR"/>
                              </w:rPr>
                              <w:t xml:space="preserve">, </w:t>
                            </w:r>
                            <w:r>
                              <w:rPr>
                                <w:rFonts w:hint="default" w:ascii="Arial" w:hAnsi="Arial" w:cs="Arial"/>
                                <w:color w:val="231F20"/>
                                <w:sz w:val="14"/>
                                <w:szCs w:val="14"/>
                              </w:rPr>
                              <w:t>Di</w:t>
                            </w:r>
                            <w:r>
                              <w:rPr>
                                <w:rFonts w:hint="default" w:ascii="Arial" w:hAnsi="Arial" w:cs="Arial"/>
                                <w:color w:val="231F20"/>
                                <w:sz w:val="14"/>
                                <w:szCs w:val="14"/>
                                <w:lang w:val="tr-TR"/>
                              </w:rPr>
                              <w:t>ğ</w:t>
                            </w:r>
                            <w:r>
                              <w:rPr>
                                <w:rFonts w:hint="default" w:ascii="Arial" w:hAnsi="Arial" w:cs="Arial"/>
                                <w:color w:val="231F20"/>
                                <w:sz w:val="14"/>
                                <w:szCs w:val="14"/>
                              </w:rPr>
                              <w:t>erleri</w:t>
                            </w:r>
                          </w:p>
                        </w:txbxContent>
                      </wps:txbx>
                      <wps:bodyPr lIns="0" tIns="0" rIns="0" bIns="0" upright="1"/>
                    </wps:wsp>
                  </a:graphicData>
                </a:graphic>
              </wp:anchor>
            </w:drawing>
          </mc:Choice>
          <mc:Fallback>
            <w:pict>
              <v:shape id="Text Box 379" o:spid="_x0000_s1026" o:spt="202" type="#_x0000_t202" style="position:absolute;left:0pt;margin-left:6.95pt;margin-top:31.3pt;height:66.55pt;width:73.5pt;mso-position-horizontal-relative:page;mso-wrap-distance-bottom:0pt;mso-wrap-distance-top:0pt;z-index:251336704;mso-width-relative:page;mso-height-relative:page;" fillcolor="#C7EAFB" filled="t" stroked="t" coordsize="21600,21600" o:gfxdata="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uCNgAAAAJAQAADwAAAAAAAAABACAAAAAiAAAAZHJzL2Rvd25yZXYu&#10;eG1sUEsBAhQAFAAAAAgAh07iQFAt4+f7AQAADwQAAA4AAAAAAAAAAQAgAAAAJwEAAGRycy9lMm9E&#10;b2MueG1sUEsFBgAAAAAGAAYAWQEAAJQFAAAAAA==&#10;">
                <v:fill on="t" focussize="0,0"/>
                <v:stroke weight="1.26448818897638pt" color="#231F20" joinstyle="miter"/>
                <v:imagedata o:title=""/>
                <o:lock v:ext="edit" aspectratio="f"/>
                <v:textbox inset="0mm,0mm,0mm,0mm">
                  <w:txbxContent>
                    <w:p>
                      <w:pPr>
                        <w:spacing w:before="38"/>
                        <w:ind w:left="105" w:right="0" w:firstLine="0"/>
                        <w:jc w:val="left"/>
                        <w:rPr>
                          <w:rFonts w:hint="default" w:ascii="Arial" w:hAnsi="Arial" w:cs="Arial"/>
                          <w:sz w:val="14"/>
                          <w:szCs w:val="14"/>
                          <w:u w:val="single"/>
                        </w:rPr>
                      </w:pPr>
                      <w:r>
                        <w:rPr>
                          <w:rFonts w:hint="default" w:ascii="Arial" w:hAnsi="Arial" w:cs="Arial"/>
                          <w:color w:val="231F20"/>
                          <w:w w:val="115"/>
                          <w:sz w:val="14"/>
                          <w:szCs w:val="14"/>
                          <w:u w:val="single"/>
                        </w:rPr>
                        <w:t>Ba</w:t>
                      </w:r>
                      <w:r>
                        <w:rPr>
                          <w:rFonts w:hint="default" w:ascii="Arial" w:hAnsi="Arial" w:cs="Arial"/>
                          <w:color w:val="231F20"/>
                          <w:w w:val="115"/>
                          <w:sz w:val="14"/>
                          <w:szCs w:val="14"/>
                          <w:u w:val="single"/>
                          <w:lang w:val="tr-TR"/>
                        </w:rPr>
                        <w:t>ş</w:t>
                      </w:r>
                      <w:r>
                        <w:rPr>
                          <w:rFonts w:hint="default" w:ascii="Arial" w:hAnsi="Arial" w:cs="Arial"/>
                          <w:color w:val="231F20"/>
                          <w:w w:val="115"/>
                          <w:sz w:val="14"/>
                          <w:szCs w:val="14"/>
                          <w:u w:val="single"/>
                        </w:rPr>
                        <w:t>kent Te</w:t>
                      </w:r>
                      <w:r>
                        <w:rPr>
                          <w:rFonts w:hint="default" w:ascii="Arial" w:hAnsi="Arial" w:cs="Arial"/>
                          <w:color w:val="231F20"/>
                          <w:w w:val="115"/>
                          <w:sz w:val="14"/>
                          <w:szCs w:val="14"/>
                          <w:u w:val="single"/>
                          <w:lang w:val="tr-TR"/>
                        </w:rPr>
                        <w:t>ş</w:t>
                      </w:r>
                      <w:r>
                        <w:rPr>
                          <w:rFonts w:hint="default" w:ascii="Arial" w:hAnsi="Arial" w:cs="Arial"/>
                          <w:color w:val="231F20"/>
                          <w:w w:val="115"/>
                          <w:sz w:val="14"/>
                          <w:szCs w:val="14"/>
                          <w:u w:val="single"/>
                        </w:rPr>
                        <w:t>kilat</w:t>
                      </w:r>
                      <w:r>
                        <w:rPr>
                          <w:rFonts w:hint="default" w:ascii="Arial" w:hAnsi="Arial" w:cs="Arial"/>
                          <w:color w:val="231F20"/>
                          <w:w w:val="115"/>
                          <w:sz w:val="14"/>
                          <w:szCs w:val="14"/>
                          <w:u w:val="single"/>
                          <w:lang w:val="tr-TR"/>
                        </w:rPr>
                        <w:t>ı</w:t>
                      </w:r>
                    </w:p>
                    <w:p>
                      <w:pPr>
                        <w:spacing w:before="51" w:line="211" w:lineRule="auto"/>
                        <w:ind w:left="105" w:right="314" w:firstLine="0"/>
                        <w:jc w:val="left"/>
                        <w:rPr>
                          <w:rFonts w:hint="default" w:ascii="Arial" w:hAnsi="Arial" w:cs="Arial"/>
                          <w:sz w:val="14"/>
                          <w:szCs w:val="14"/>
                        </w:rPr>
                      </w:pPr>
                      <w:r>
                        <w:rPr>
                          <w:rFonts w:hint="default" w:ascii="Arial" w:hAnsi="Arial" w:cs="Arial"/>
                          <w:color w:val="231F20"/>
                          <w:sz w:val="14"/>
                          <w:szCs w:val="14"/>
                        </w:rPr>
                        <w:t>Cumhurba</w:t>
                      </w:r>
                      <w:r>
                        <w:rPr>
                          <w:rFonts w:hint="default" w:ascii="Arial" w:hAnsi="Arial" w:cs="Arial"/>
                          <w:color w:val="231F20"/>
                          <w:sz w:val="14"/>
                          <w:szCs w:val="14"/>
                          <w:lang w:val="tr-TR"/>
                        </w:rPr>
                        <w:t>ş</w:t>
                      </w:r>
                      <w:r>
                        <w:rPr>
                          <w:rFonts w:hint="default" w:ascii="Arial" w:hAnsi="Arial" w:cs="Arial"/>
                          <w:color w:val="231F20"/>
                          <w:sz w:val="14"/>
                          <w:szCs w:val="14"/>
                        </w:rPr>
                        <w:t>kan</w:t>
                      </w:r>
                      <w:r>
                        <w:rPr>
                          <w:rFonts w:hint="default" w:ascii="Arial" w:hAnsi="Arial" w:cs="Arial"/>
                          <w:color w:val="231F20"/>
                          <w:sz w:val="14"/>
                          <w:szCs w:val="14"/>
                          <w:lang w:val="tr-TR"/>
                        </w:rPr>
                        <w:t>ı</w:t>
                      </w:r>
                      <w:r>
                        <w:rPr>
                          <w:rFonts w:hint="default" w:ascii="Arial" w:hAnsi="Arial" w:cs="Arial"/>
                          <w:color w:val="231F20"/>
                          <w:sz w:val="14"/>
                          <w:szCs w:val="14"/>
                        </w:rPr>
                        <w:t xml:space="preserve"> Ba</w:t>
                      </w:r>
                      <w:r>
                        <w:rPr>
                          <w:rFonts w:hint="default" w:ascii="Arial" w:hAnsi="Arial" w:cs="Arial"/>
                          <w:color w:val="231F20"/>
                          <w:sz w:val="14"/>
                          <w:szCs w:val="14"/>
                          <w:lang w:val="tr-TR"/>
                        </w:rPr>
                        <w:t>ş</w:t>
                      </w:r>
                      <w:r>
                        <w:rPr>
                          <w:rFonts w:hint="default" w:ascii="Arial" w:hAnsi="Arial" w:cs="Arial"/>
                          <w:color w:val="231F20"/>
                          <w:sz w:val="14"/>
                          <w:szCs w:val="14"/>
                        </w:rPr>
                        <w:t>bakan BakanlarKurulu Bakanl</w:t>
                      </w:r>
                      <w:r>
                        <w:rPr>
                          <w:rFonts w:hint="default" w:ascii="Arial" w:hAnsi="Arial" w:cs="Arial"/>
                          <w:color w:val="231F20"/>
                          <w:sz w:val="14"/>
                          <w:szCs w:val="14"/>
                          <w:lang w:val="tr-TR"/>
                        </w:rPr>
                        <w:t>ı</w:t>
                      </w:r>
                      <w:r>
                        <w:rPr>
                          <w:rFonts w:hint="default" w:ascii="Arial" w:hAnsi="Arial" w:cs="Arial"/>
                          <w:color w:val="231F20"/>
                          <w:sz w:val="14"/>
                          <w:szCs w:val="14"/>
                        </w:rPr>
                        <w:t>klar</w:t>
                      </w:r>
                    </w:p>
                    <w:p>
                      <w:pPr>
                        <w:spacing w:before="0" w:line="159" w:lineRule="exact"/>
                        <w:ind w:left="105" w:right="0" w:firstLine="0"/>
                        <w:jc w:val="left"/>
                        <w:rPr>
                          <w:rFonts w:hint="default" w:ascii="Arial" w:hAnsi="Arial" w:cs="Arial"/>
                          <w:sz w:val="14"/>
                          <w:szCs w:val="14"/>
                        </w:rPr>
                      </w:pPr>
                      <w:r>
                        <w:rPr>
                          <w:rFonts w:hint="default" w:ascii="Arial" w:hAnsi="Arial" w:cs="Arial"/>
                          <w:color w:val="231F20"/>
                          <w:sz w:val="14"/>
                          <w:szCs w:val="14"/>
                        </w:rPr>
                        <w:t>Yrdmc</w:t>
                      </w:r>
                      <w:r>
                        <w:rPr>
                          <w:rFonts w:hint="default" w:ascii="Arial" w:hAnsi="Arial" w:cs="Arial"/>
                          <w:color w:val="231F20"/>
                          <w:sz w:val="14"/>
                          <w:szCs w:val="14"/>
                          <w:lang w:val="tr-TR"/>
                        </w:rPr>
                        <w:t>ı</w:t>
                      </w:r>
                      <w:r>
                        <w:rPr>
                          <w:rFonts w:hint="default" w:ascii="Arial" w:hAnsi="Arial" w:cs="Arial"/>
                          <w:color w:val="231F20"/>
                          <w:sz w:val="14"/>
                          <w:szCs w:val="14"/>
                        </w:rPr>
                        <w:t xml:space="preserve"> Kurulu</w:t>
                      </w:r>
                      <w:r>
                        <w:rPr>
                          <w:rFonts w:hint="default" w:ascii="Arial" w:hAnsi="Arial" w:cs="Arial"/>
                          <w:color w:val="231F20"/>
                          <w:sz w:val="14"/>
                          <w:szCs w:val="14"/>
                          <w:lang w:val="tr-TR"/>
                        </w:rPr>
                        <w:t>ş</w:t>
                      </w:r>
                      <w:r>
                        <w:rPr>
                          <w:rFonts w:hint="default" w:ascii="Arial" w:hAnsi="Arial" w:cs="Arial"/>
                          <w:color w:val="231F20"/>
                          <w:sz w:val="14"/>
                          <w:szCs w:val="14"/>
                        </w:rPr>
                        <w:t>lar</w:t>
                      </w:r>
                    </w:p>
                    <w:p>
                      <w:pPr>
                        <w:spacing w:before="0" w:line="164" w:lineRule="exact"/>
                        <w:ind w:left="196" w:right="0" w:firstLine="0"/>
                        <w:jc w:val="left"/>
                        <w:rPr>
                          <w:rFonts w:hint="default" w:ascii="Arial" w:hAnsi="Arial" w:cs="Arial"/>
                          <w:sz w:val="14"/>
                          <w:szCs w:val="14"/>
                        </w:rPr>
                      </w:pPr>
                      <w:r>
                        <w:rPr>
                          <w:rFonts w:hint="default" w:ascii="Arial" w:hAnsi="Arial" w:cs="Arial"/>
                          <w:color w:val="231F20"/>
                          <w:sz w:val="14"/>
                          <w:szCs w:val="14"/>
                        </w:rPr>
                        <w:t>-Dan</w:t>
                      </w:r>
                      <w:r>
                        <w:rPr>
                          <w:rFonts w:hint="default" w:ascii="Arial" w:hAnsi="Arial" w:cs="Arial"/>
                          <w:color w:val="231F20"/>
                          <w:sz w:val="14"/>
                          <w:szCs w:val="14"/>
                          <w:lang w:val="tr-TR"/>
                        </w:rPr>
                        <w:t>ış</w:t>
                      </w:r>
                      <w:r>
                        <w:rPr>
                          <w:rFonts w:hint="default" w:ascii="Arial" w:hAnsi="Arial" w:cs="Arial"/>
                          <w:color w:val="231F20"/>
                          <w:sz w:val="14"/>
                          <w:szCs w:val="14"/>
                        </w:rPr>
                        <w:t>tay</w:t>
                      </w:r>
                      <w:r>
                        <w:rPr>
                          <w:rFonts w:hint="default" w:ascii="Arial" w:hAnsi="Arial" w:cs="Arial"/>
                          <w:color w:val="231F20"/>
                          <w:sz w:val="14"/>
                          <w:szCs w:val="14"/>
                          <w:lang w:val="tr-TR"/>
                        </w:rPr>
                        <w:t xml:space="preserve">, </w:t>
                      </w:r>
                      <w:r>
                        <w:rPr>
                          <w:rFonts w:hint="default" w:ascii="Arial" w:hAnsi="Arial" w:cs="Arial"/>
                          <w:color w:val="231F20"/>
                          <w:sz w:val="14"/>
                          <w:szCs w:val="14"/>
                        </w:rPr>
                        <w:t>Say</w:t>
                      </w:r>
                      <w:r>
                        <w:rPr>
                          <w:rFonts w:hint="default" w:ascii="Arial" w:hAnsi="Arial" w:cs="Arial"/>
                          <w:color w:val="231F20"/>
                          <w:sz w:val="14"/>
                          <w:szCs w:val="14"/>
                          <w:lang w:val="tr-TR"/>
                        </w:rPr>
                        <w:t>ış</w:t>
                      </w:r>
                      <w:r>
                        <w:rPr>
                          <w:rFonts w:hint="default" w:ascii="Arial" w:hAnsi="Arial" w:cs="Arial"/>
                          <w:color w:val="231F20"/>
                          <w:sz w:val="14"/>
                          <w:szCs w:val="14"/>
                        </w:rPr>
                        <w:t>tay</w:t>
                      </w:r>
                    </w:p>
                    <w:p>
                      <w:pPr>
                        <w:spacing w:before="0" w:line="164" w:lineRule="exact"/>
                        <w:ind w:left="196" w:right="0" w:firstLine="0"/>
                        <w:jc w:val="left"/>
                        <w:rPr>
                          <w:rFonts w:hint="default" w:ascii="Arial" w:hAnsi="Arial" w:cs="Arial"/>
                          <w:sz w:val="14"/>
                          <w:szCs w:val="14"/>
                        </w:rPr>
                      </w:pPr>
                      <w:r>
                        <w:rPr>
                          <w:rFonts w:hint="default" w:ascii="Arial" w:hAnsi="Arial" w:cs="Arial"/>
                          <w:color w:val="231F20"/>
                          <w:sz w:val="14"/>
                          <w:szCs w:val="14"/>
                        </w:rPr>
                        <w:t>MGK</w:t>
                      </w:r>
                      <w:r>
                        <w:rPr>
                          <w:rFonts w:hint="default" w:ascii="Arial" w:hAnsi="Arial" w:cs="Arial"/>
                          <w:color w:val="231F20"/>
                          <w:sz w:val="14"/>
                          <w:szCs w:val="14"/>
                          <w:lang w:val="tr-TR"/>
                        </w:rPr>
                        <w:t xml:space="preserve">, </w:t>
                      </w:r>
                      <w:r>
                        <w:rPr>
                          <w:rFonts w:hint="default" w:ascii="Arial" w:hAnsi="Arial" w:cs="Arial"/>
                          <w:color w:val="231F20"/>
                          <w:sz w:val="14"/>
                          <w:szCs w:val="14"/>
                        </w:rPr>
                        <w:t>Di</w:t>
                      </w:r>
                      <w:r>
                        <w:rPr>
                          <w:rFonts w:hint="default" w:ascii="Arial" w:hAnsi="Arial" w:cs="Arial"/>
                          <w:color w:val="231F20"/>
                          <w:sz w:val="14"/>
                          <w:szCs w:val="14"/>
                          <w:lang w:val="tr-TR"/>
                        </w:rPr>
                        <w:t>ğ</w:t>
                      </w:r>
                      <w:r>
                        <w:rPr>
                          <w:rFonts w:hint="default" w:ascii="Arial" w:hAnsi="Arial" w:cs="Arial"/>
                          <w:color w:val="231F20"/>
                          <w:sz w:val="14"/>
                          <w:szCs w:val="14"/>
                        </w:rPr>
                        <w:t>erleri</w:t>
                      </w:r>
                    </w:p>
                  </w:txbxContent>
                </v:textbox>
                <w10:wrap type="topAndBottom"/>
              </v:shape>
            </w:pict>
          </mc:Fallback>
        </mc:AlternateContent>
      </w:r>
      <w:r>
        <mc:AlternateContent>
          <mc:Choice Requires="wps">
            <w:drawing>
              <wp:anchor distT="0" distB="0" distL="0" distR="0" simplePos="0" relativeHeight="251336704" behindDoc="0" locked="0" layoutInCell="1" allowOverlap="1">
                <wp:simplePos x="0" y="0"/>
                <wp:positionH relativeFrom="page">
                  <wp:posOffset>2759710</wp:posOffset>
                </wp:positionH>
                <wp:positionV relativeFrom="paragraph">
                  <wp:posOffset>404495</wp:posOffset>
                </wp:positionV>
                <wp:extent cx="913130" cy="845820"/>
                <wp:effectExtent l="8255" t="8255" r="12065" b="22225"/>
                <wp:wrapTopAndBottom/>
                <wp:docPr id="216" name="Text Box 382"/>
                <wp:cNvGraphicFramePr/>
                <a:graphic xmlns:a="http://schemas.openxmlformats.org/drawingml/2006/main">
                  <a:graphicData uri="http://schemas.microsoft.com/office/word/2010/wordprocessingShape">
                    <wps:wsp>
                      <wps:cNvSpPr txBox="1"/>
                      <wps:spPr>
                        <a:xfrm>
                          <a:off x="0" y="0"/>
                          <a:ext cx="913130" cy="845820"/>
                        </a:xfrm>
                        <a:prstGeom prst="rect">
                          <a:avLst/>
                        </a:prstGeom>
                        <a:solidFill>
                          <a:srgbClr val="C7EAFB"/>
                        </a:solidFill>
                        <a:ln w="16059" cap="flat" cmpd="sng">
                          <a:solidFill>
                            <a:srgbClr val="231F20"/>
                          </a:solidFill>
                          <a:prstDash val="solid"/>
                          <a:miter/>
                          <a:headEnd type="none" w="med" len="med"/>
                          <a:tailEnd type="none" w="med" len="med"/>
                        </a:ln>
                      </wps:spPr>
                      <wps:txbx>
                        <w:txbxContent>
                          <w:p>
                            <w:pPr>
                              <w:spacing w:before="38" w:line="175" w:lineRule="exact"/>
                              <w:ind w:left="62" w:right="0" w:firstLine="0"/>
                              <w:jc w:val="both"/>
                              <w:rPr>
                                <w:rFonts w:hint="default" w:ascii="Arial" w:hAnsi="Arial" w:cs="Arial"/>
                                <w:sz w:val="14"/>
                                <w:szCs w:val="14"/>
                                <w:u w:val="single"/>
                              </w:rPr>
                            </w:pPr>
                            <w:r>
                              <w:rPr>
                                <w:rFonts w:hint="default" w:ascii="Arial" w:hAnsi="Arial" w:cs="Arial"/>
                                <w:color w:val="231F20"/>
                                <w:w w:val="120"/>
                                <w:sz w:val="14"/>
                                <w:szCs w:val="14"/>
                                <w:u w:val="single"/>
                              </w:rPr>
                              <w:t>Hizmet</w:t>
                            </w:r>
                            <w:r>
                              <w:rPr>
                                <w:rFonts w:hint="default" w:ascii="Arial" w:hAnsi="Arial" w:cs="Arial"/>
                                <w:color w:val="231F20"/>
                                <w:w w:val="120"/>
                                <w:sz w:val="14"/>
                                <w:szCs w:val="14"/>
                                <w:u w:val="single"/>
                                <w:lang w:val="tr-TR"/>
                              </w:rPr>
                              <w:t xml:space="preserve"> </w:t>
                            </w:r>
                            <w:r>
                              <w:rPr>
                                <w:rFonts w:hint="default" w:ascii="Arial" w:hAnsi="Arial" w:cs="Arial"/>
                                <w:color w:val="231F20"/>
                                <w:w w:val="120"/>
                                <w:sz w:val="14"/>
                                <w:szCs w:val="14"/>
                                <w:u w:val="single"/>
                              </w:rPr>
                              <w:t>Yönünden</w:t>
                            </w:r>
                          </w:p>
                          <w:p>
                            <w:pPr>
                              <w:spacing w:before="0" w:line="175" w:lineRule="exact"/>
                              <w:ind w:right="0"/>
                              <w:jc w:val="both"/>
                              <w:rPr>
                                <w:rFonts w:hint="default" w:ascii="Arial" w:hAnsi="Arial" w:cs="Arial"/>
                                <w:i/>
                                <w:sz w:val="14"/>
                                <w:szCs w:val="14"/>
                                <w:u w:val="single"/>
                              </w:rPr>
                            </w:pPr>
                            <w:r>
                              <w:rPr>
                                <w:rFonts w:hint="default" w:ascii="Arial" w:hAnsi="Arial" w:cs="Arial"/>
                                <w:i/>
                                <w:color w:val="231F20"/>
                                <w:w w:val="120"/>
                                <w:sz w:val="14"/>
                                <w:szCs w:val="14"/>
                                <w:u w:val="single"/>
                              </w:rPr>
                              <w:t>(Kamu</w:t>
                            </w:r>
                            <w:r>
                              <w:rPr>
                                <w:rFonts w:hint="default" w:ascii="Arial" w:hAnsi="Arial" w:cs="Arial"/>
                                <w:i/>
                                <w:color w:val="231F20"/>
                                <w:w w:val="120"/>
                                <w:sz w:val="14"/>
                                <w:szCs w:val="14"/>
                                <w:u w:val="single"/>
                                <w:lang w:val="tr-TR"/>
                              </w:rPr>
                              <w:t xml:space="preserve"> </w:t>
                            </w:r>
                            <w:r>
                              <w:rPr>
                                <w:rFonts w:hint="default" w:ascii="Arial" w:hAnsi="Arial" w:cs="Arial"/>
                                <w:i/>
                                <w:color w:val="231F20"/>
                                <w:w w:val="120"/>
                                <w:sz w:val="14"/>
                                <w:szCs w:val="14"/>
                                <w:u w:val="single"/>
                              </w:rPr>
                              <w:t>Kurumlar</w:t>
                            </w:r>
                            <w:r>
                              <w:rPr>
                                <w:rFonts w:hint="default" w:ascii="Arial" w:hAnsi="Arial" w:cs="Arial"/>
                                <w:i/>
                                <w:color w:val="231F20"/>
                                <w:w w:val="120"/>
                                <w:sz w:val="14"/>
                                <w:szCs w:val="14"/>
                                <w:u w:val="single"/>
                                <w:lang w:val="tr-TR"/>
                              </w:rPr>
                              <w:t>ı</w:t>
                            </w:r>
                            <w:r>
                              <w:rPr>
                                <w:rFonts w:hint="default" w:ascii="Arial" w:hAnsi="Arial" w:cs="Arial"/>
                                <w:i/>
                                <w:color w:val="231F20"/>
                                <w:w w:val="120"/>
                                <w:sz w:val="14"/>
                                <w:szCs w:val="14"/>
                                <w:u w:val="single"/>
                              </w:rPr>
                              <w:t>)</w:t>
                            </w:r>
                          </w:p>
                          <w:p>
                            <w:pPr>
                              <w:spacing w:before="51" w:line="211" w:lineRule="auto"/>
                              <w:ind w:left="61" w:right="0" w:firstLine="0"/>
                              <w:jc w:val="left"/>
                              <w:rPr>
                                <w:rFonts w:hint="default" w:ascii="Arial" w:hAnsi="Arial" w:cs="Arial"/>
                                <w:sz w:val="14"/>
                                <w:szCs w:val="14"/>
                              </w:rPr>
                            </w:pPr>
                            <w:r>
                              <w:rPr>
                                <w:rFonts w:hint="default" w:ascii="Arial" w:hAnsi="Arial" w:cs="Arial"/>
                                <w:color w:val="231F20"/>
                                <w:sz w:val="14"/>
                                <w:szCs w:val="14"/>
                              </w:rPr>
                              <w:t>Üniversiteler, TRT, TÜB</w:t>
                            </w:r>
                            <w:r>
                              <w:rPr>
                                <w:rFonts w:hint="default" w:ascii="Arial" w:hAnsi="Arial" w:cs="Arial"/>
                                <w:color w:val="231F20"/>
                                <w:sz w:val="14"/>
                                <w:szCs w:val="14"/>
                                <w:lang w:val="tr-TR"/>
                              </w:rPr>
                              <w:t>İ</w:t>
                            </w:r>
                            <w:r>
                              <w:rPr>
                                <w:rFonts w:hint="default" w:ascii="Arial" w:hAnsi="Arial" w:cs="Arial"/>
                                <w:color w:val="231F20"/>
                                <w:sz w:val="14"/>
                                <w:szCs w:val="14"/>
                              </w:rPr>
                              <w:t>TAK, TODA</w:t>
                            </w:r>
                            <w:r>
                              <w:rPr>
                                <w:rFonts w:hint="default" w:ascii="Arial" w:hAnsi="Arial" w:cs="Arial"/>
                                <w:color w:val="231F20"/>
                                <w:sz w:val="14"/>
                                <w:szCs w:val="14"/>
                                <w:lang w:val="tr-TR"/>
                              </w:rPr>
                              <w:t>İ</w:t>
                            </w:r>
                            <w:r>
                              <w:rPr>
                                <w:rFonts w:hint="default" w:ascii="Arial" w:hAnsi="Arial" w:cs="Arial"/>
                                <w:color w:val="231F20"/>
                                <w:sz w:val="14"/>
                                <w:szCs w:val="14"/>
                              </w:rPr>
                              <w:t>E,</w:t>
                            </w:r>
                          </w:p>
                          <w:p>
                            <w:pPr>
                              <w:spacing w:before="1" w:line="211" w:lineRule="auto"/>
                              <w:ind w:left="61" w:right="0" w:firstLine="0"/>
                              <w:jc w:val="left"/>
                              <w:rPr>
                                <w:rFonts w:hint="default" w:ascii="Arial" w:hAnsi="Arial" w:cs="Arial"/>
                                <w:sz w:val="14"/>
                                <w:szCs w:val="14"/>
                              </w:rPr>
                            </w:pPr>
                            <w:r>
                              <w:rPr>
                                <w:rFonts w:hint="default" w:ascii="Arial" w:hAnsi="Arial" w:cs="Arial"/>
                                <w:color w:val="231F20"/>
                                <w:sz w:val="14"/>
                                <w:szCs w:val="14"/>
                              </w:rPr>
                              <w:t>VAk</w:t>
                            </w:r>
                            <w:r>
                              <w:rPr>
                                <w:rFonts w:hint="default" w:ascii="Arial" w:hAnsi="Arial" w:cs="Arial"/>
                                <w:color w:val="231F20"/>
                                <w:sz w:val="14"/>
                                <w:szCs w:val="14"/>
                                <w:lang w:val="tr-TR"/>
                              </w:rPr>
                              <w:t>ıfl</w:t>
                            </w:r>
                            <w:r>
                              <w:rPr>
                                <w:rFonts w:hint="default" w:ascii="Arial" w:hAnsi="Arial" w:cs="Arial"/>
                                <w:color w:val="231F20"/>
                                <w:sz w:val="14"/>
                                <w:szCs w:val="14"/>
                              </w:rPr>
                              <w:t>ar GM, Orman GM, K</w:t>
                            </w:r>
                            <w:r>
                              <w:rPr>
                                <w:rFonts w:hint="default" w:ascii="Arial" w:hAnsi="Arial" w:cs="Arial"/>
                                <w:color w:val="231F20"/>
                                <w:sz w:val="14"/>
                                <w:szCs w:val="14"/>
                                <w:lang w:val="tr-TR"/>
                              </w:rPr>
                              <w:t>İ</w:t>
                            </w:r>
                            <w:r>
                              <w:rPr>
                                <w:rFonts w:hint="default" w:ascii="Arial" w:hAnsi="Arial" w:cs="Arial"/>
                                <w:color w:val="231F20"/>
                                <w:sz w:val="14"/>
                                <w:szCs w:val="14"/>
                              </w:rPr>
                              <w:t>T’ler, Sosyal Güvenlik Kurumu ve Di</w:t>
                            </w:r>
                            <w:r>
                              <w:rPr>
                                <w:rFonts w:hint="default" w:ascii="Arial" w:hAnsi="Arial" w:cs="Arial"/>
                                <w:color w:val="231F20"/>
                                <w:sz w:val="14"/>
                                <w:szCs w:val="14"/>
                                <w:lang w:val="tr-TR"/>
                              </w:rPr>
                              <w:t>ğ</w:t>
                            </w:r>
                            <w:r>
                              <w:rPr>
                                <w:rFonts w:hint="default" w:ascii="Arial" w:hAnsi="Arial" w:cs="Arial"/>
                                <w:color w:val="231F20"/>
                                <w:sz w:val="14"/>
                                <w:szCs w:val="14"/>
                              </w:rPr>
                              <w:t>erleri</w:t>
                            </w:r>
                          </w:p>
                        </w:txbxContent>
                      </wps:txbx>
                      <wps:bodyPr lIns="0" tIns="0" rIns="0" bIns="0" upright="1"/>
                    </wps:wsp>
                  </a:graphicData>
                </a:graphic>
              </wp:anchor>
            </w:drawing>
          </mc:Choice>
          <mc:Fallback>
            <w:pict>
              <v:shape id="Text Box 382" o:spid="_x0000_s1026" o:spt="202" type="#_x0000_t202" style="position:absolute;left:0pt;margin-left:217.3pt;margin-top:31.85pt;height:66.6pt;width:71.9pt;mso-position-horizontal-relative:page;mso-wrap-distance-bottom:0pt;mso-wrap-distance-top:0pt;z-index:251336704;mso-width-relative:page;mso-height-relative:page;" fillcolor="#C7EAFB" filled="t" stroked="t" coordsize="21600,21600" o:gfxdata="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VP11TaAAAACgEAAA8AAAAAAAAAAQAgAAAAIgAAAGRycy9kb3ducmV2&#10;LnhtbFBLAQIUABQAAAAIAIdO4kCLyL2s+gEAAA8EAAAOAAAAAAAAAAEAIAAAACkBAABkcnMvZTJv&#10;RG9jLnhtbFBLBQYAAAAABgAGAFkBAACVBQAAAAA=&#10;">
                <v:fill on="t" focussize="0,0"/>
                <v:stroke weight="1.26448818897638pt" color="#231F20" joinstyle="miter"/>
                <v:imagedata o:title=""/>
                <o:lock v:ext="edit" aspectratio="f"/>
                <v:textbox inset="0mm,0mm,0mm,0mm">
                  <w:txbxContent>
                    <w:p>
                      <w:pPr>
                        <w:spacing w:before="38" w:line="175" w:lineRule="exact"/>
                        <w:ind w:left="62" w:right="0" w:firstLine="0"/>
                        <w:jc w:val="both"/>
                        <w:rPr>
                          <w:rFonts w:hint="default" w:ascii="Arial" w:hAnsi="Arial" w:cs="Arial"/>
                          <w:sz w:val="14"/>
                          <w:szCs w:val="14"/>
                          <w:u w:val="single"/>
                        </w:rPr>
                      </w:pPr>
                      <w:r>
                        <w:rPr>
                          <w:rFonts w:hint="default" w:ascii="Arial" w:hAnsi="Arial" w:cs="Arial"/>
                          <w:color w:val="231F20"/>
                          <w:w w:val="120"/>
                          <w:sz w:val="14"/>
                          <w:szCs w:val="14"/>
                          <w:u w:val="single"/>
                        </w:rPr>
                        <w:t>Hizmet</w:t>
                      </w:r>
                      <w:r>
                        <w:rPr>
                          <w:rFonts w:hint="default" w:ascii="Arial" w:hAnsi="Arial" w:cs="Arial"/>
                          <w:color w:val="231F20"/>
                          <w:w w:val="120"/>
                          <w:sz w:val="14"/>
                          <w:szCs w:val="14"/>
                          <w:u w:val="single"/>
                          <w:lang w:val="tr-TR"/>
                        </w:rPr>
                        <w:t xml:space="preserve"> </w:t>
                      </w:r>
                      <w:r>
                        <w:rPr>
                          <w:rFonts w:hint="default" w:ascii="Arial" w:hAnsi="Arial" w:cs="Arial"/>
                          <w:color w:val="231F20"/>
                          <w:w w:val="120"/>
                          <w:sz w:val="14"/>
                          <w:szCs w:val="14"/>
                          <w:u w:val="single"/>
                        </w:rPr>
                        <w:t>Yönünden</w:t>
                      </w:r>
                    </w:p>
                    <w:p>
                      <w:pPr>
                        <w:spacing w:before="0" w:line="175" w:lineRule="exact"/>
                        <w:ind w:right="0"/>
                        <w:jc w:val="both"/>
                        <w:rPr>
                          <w:rFonts w:hint="default" w:ascii="Arial" w:hAnsi="Arial" w:cs="Arial"/>
                          <w:i/>
                          <w:sz w:val="14"/>
                          <w:szCs w:val="14"/>
                          <w:u w:val="single"/>
                        </w:rPr>
                      </w:pPr>
                      <w:r>
                        <w:rPr>
                          <w:rFonts w:hint="default" w:ascii="Arial" w:hAnsi="Arial" w:cs="Arial"/>
                          <w:i/>
                          <w:color w:val="231F20"/>
                          <w:w w:val="120"/>
                          <w:sz w:val="14"/>
                          <w:szCs w:val="14"/>
                          <w:u w:val="single"/>
                        </w:rPr>
                        <w:t>(Kamu</w:t>
                      </w:r>
                      <w:r>
                        <w:rPr>
                          <w:rFonts w:hint="default" w:ascii="Arial" w:hAnsi="Arial" w:cs="Arial"/>
                          <w:i/>
                          <w:color w:val="231F20"/>
                          <w:w w:val="120"/>
                          <w:sz w:val="14"/>
                          <w:szCs w:val="14"/>
                          <w:u w:val="single"/>
                          <w:lang w:val="tr-TR"/>
                        </w:rPr>
                        <w:t xml:space="preserve"> </w:t>
                      </w:r>
                      <w:r>
                        <w:rPr>
                          <w:rFonts w:hint="default" w:ascii="Arial" w:hAnsi="Arial" w:cs="Arial"/>
                          <w:i/>
                          <w:color w:val="231F20"/>
                          <w:w w:val="120"/>
                          <w:sz w:val="14"/>
                          <w:szCs w:val="14"/>
                          <w:u w:val="single"/>
                        </w:rPr>
                        <w:t>Kurumlar</w:t>
                      </w:r>
                      <w:r>
                        <w:rPr>
                          <w:rFonts w:hint="default" w:ascii="Arial" w:hAnsi="Arial" w:cs="Arial"/>
                          <w:i/>
                          <w:color w:val="231F20"/>
                          <w:w w:val="120"/>
                          <w:sz w:val="14"/>
                          <w:szCs w:val="14"/>
                          <w:u w:val="single"/>
                          <w:lang w:val="tr-TR"/>
                        </w:rPr>
                        <w:t>ı</w:t>
                      </w:r>
                      <w:r>
                        <w:rPr>
                          <w:rFonts w:hint="default" w:ascii="Arial" w:hAnsi="Arial" w:cs="Arial"/>
                          <w:i/>
                          <w:color w:val="231F20"/>
                          <w:w w:val="120"/>
                          <w:sz w:val="14"/>
                          <w:szCs w:val="14"/>
                          <w:u w:val="single"/>
                        </w:rPr>
                        <w:t>)</w:t>
                      </w:r>
                    </w:p>
                    <w:p>
                      <w:pPr>
                        <w:spacing w:before="51" w:line="211" w:lineRule="auto"/>
                        <w:ind w:left="61" w:right="0" w:firstLine="0"/>
                        <w:jc w:val="left"/>
                        <w:rPr>
                          <w:rFonts w:hint="default" w:ascii="Arial" w:hAnsi="Arial" w:cs="Arial"/>
                          <w:sz w:val="14"/>
                          <w:szCs w:val="14"/>
                        </w:rPr>
                      </w:pPr>
                      <w:r>
                        <w:rPr>
                          <w:rFonts w:hint="default" w:ascii="Arial" w:hAnsi="Arial" w:cs="Arial"/>
                          <w:color w:val="231F20"/>
                          <w:sz w:val="14"/>
                          <w:szCs w:val="14"/>
                        </w:rPr>
                        <w:t>Üniversiteler, TRT, TÜB</w:t>
                      </w:r>
                      <w:r>
                        <w:rPr>
                          <w:rFonts w:hint="default" w:ascii="Arial" w:hAnsi="Arial" w:cs="Arial"/>
                          <w:color w:val="231F20"/>
                          <w:sz w:val="14"/>
                          <w:szCs w:val="14"/>
                          <w:lang w:val="tr-TR"/>
                        </w:rPr>
                        <w:t>İ</w:t>
                      </w:r>
                      <w:r>
                        <w:rPr>
                          <w:rFonts w:hint="default" w:ascii="Arial" w:hAnsi="Arial" w:cs="Arial"/>
                          <w:color w:val="231F20"/>
                          <w:sz w:val="14"/>
                          <w:szCs w:val="14"/>
                        </w:rPr>
                        <w:t>TAK, TODA</w:t>
                      </w:r>
                      <w:r>
                        <w:rPr>
                          <w:rFonts w:hint="default" w:ascii="Arial" w:hAnsi="Arial" w:cs="Arial"/>
                          <w:color w:val="231F20"/>
                          <w:sz w:val="14"/>
                          <w:szCs w:val="14"/>
                          <w:lang w:val="tr-TR"/>
                        </w:rPr>
                        <w:t>İ</w:t>
                      </w:r>
                      <w:r>
                        <w:rPr>
                          <w:rFonts w:hint="default" w:ascii="Arial" w:hAnsi="Arial" w:cs="Arial"/>
                          <w:color w:val="231F20"/>
                          <w:sz w:val="14"/>
                          <w:szCs w:val="14"/>
                        </w:rPr>
                        <w:t>E,</w:t>
                      </w:r>
                    </w:p>
                    <w:p>
                      <w:pPr>
                        <w:spacing w:before="1" w:line="211" w:lineRule="auto"/>
                        <w:ind w:left="61" w:right="0" w:firstLine="0"/>
                        <w:jc w:val="left"/>
                        <w:rPr>
                          <w:rFonts w:hint="default" w:ascii="Arial" w:hAnsi="Arial" w:cs="Arial"/>
                          <w:sz w:val="14"/>
                          <w:szCs w:val="14"/>
                        </w:rPr>
                      </w:pPr>
                      <w:r>
                        <w:rPr>
                          <w:rFonts w:hint="default" w:ascii="Arial" w:hAnsi="Arial" w:cs="Arial"/>
                          <w:color w:val="231F20"/>
                          <w:sz w:val="14"/>
                          <w:szCs w:val="14"/>
                        </w:rPr>
                        <w:t>VAk</w:t>
                      </w:r>
                      <w:r>
                        <w:rPr>
                          <w:rFonts w:hint="default" w:ascii="Arial" w:hAnsi="Arial" w:cs="Arial"/>
                          <w:color w:val="231F20"/>
                          <w:sz w:val="14"/>
                          <w:szCs w:val="14"/>
                          <w:lang w:val="tr-TR"/>
                        </w:rPr>
                        <w:t>ıfl</w:t>
                      </w:r>
                      <w:r>
                        <w:rPr>
                          <w:rFonts w:hint="default" w:ascii="Arial" w:hAnsi="Arial" w:cs="Arial"/>
                          <w:color w:val="231F20"/>
                          <w:sz w:val="14"/>
                          <w:szCs w:val="14"/>
                        </w:rPr>
                        <w:t>ar GM, Orman GM, K</w:t>
                      </w:r>
                      <w:r>
                        <w:rPr>
                          <w:rFonts w:hint="default" w:ascii="Arial" w:hAnsi="Arial" w:cs="Arial"/>
                          <w:color w:val="231F20"/>
                          <w:sz w:val="14"/>
                          <w:szCs w:val="14"/>
                          <w:lang w:val="tr-TR"/>
                        </w:rPr>
                        <w:t>İ</w:t>
                      </w:r>
                      <w:r>
                        <w:rPr>
                          <w:rFonts w:hint="default" w:ascii="Arial" w:hAnsi="Arial" w:cs="Arial"/>
                          <w:color w:val="231F20"/>
                          <w:sz w:val="14"/>
                          <w:szCs w:val="14"/>
                        </w:rPr>
                        <w:t>T’ler, Sosyal Güvenlik Kurumu ve Di</w:t>
                      </w:r>
                      <w:r>
                        <w:rPr>
                          <w:rFonts w:hint="default" w:ascii="Arial" w:hAnsi="Arial" w:cs="Arial"/>
                          <w:color w:val="231F20"/>
                          <w:sz w:val="14"/>
                          <w:szCs w:val="14"/>
                          <w:lang w:val="tr-TR"/>
                        </w:rPr>
                        <w:t>ğ</w:t>
                      </w:r>
                      <w:r>
                        <w:rPr>
                          <w:rFonts w:hint="default" w:ascii="Arial" w:hAnsi="Arial" w:cs="Arial"/>
                          <w:color w:val="231F20"/>
                          <w:sz w:val="14"/>
                          <w:szCs w:val="14"/>
                        </w:rPr>
                        <w:t>erleri</w:t>
                      </w:r>
                    </w:p>
                  </w:txbxContent>
                </v:textbox>
                <w10:wrap type="topAndBottom"/>
              </v:shape>
            </w:pict>
          </mc:Fallback>
        </mc:AlternateContent>
      </w:r>
      <w:r>
        <mc:AlternateContent>
          <mc:Choice Requires="wps">
            <w:drawing>
              <wp:anchor distT="0" distB="0" distL="0" distR="0" simplePos="0" relativeHeight="251336704" behindDoc="0" locked="0" layoutInCell="1" allowOverlap="1">
                <wp:simplePos x="0" y="0"/>
                <wp:positionH relativeFrom="page">
                  <wp:posOffset>1960245</wp:posOffset>
                </wp:positionH>
                <wp:positionV relativeFrom="paragraph">
                  <wp:posOffset>422910</wp:posOffset>
                </wp:positionV>
                <wp:extent cx="758825" cy="818515"/>
                <wp:effectExtent l="8255" t="8255" r="13970" b="11430"/>
                <wp:wrapTopAndBottom/>
                <wp:docPr id="215" name="Text Box 381"/>
                <wp:cNvGraphicFramePr/>
                <a:graphic xmlns:a="http://schemas.openxmlformats.org/drawingml/2006/main">
                  <a:graphicData uri="http://schemas.microsoft.com/office/word/2010/wordprocessingShape">
                    <wps:wsp>
                      <wps:cNvSpPr txBox="1"/>
                      <wps:spPr>
                        <a:xfrm>
                          <a:off x="0" y="0"/>
                          <a:ext cx="758825" cy="818515"/>
                        </a:xfrm>
                        <a:prstGeom prst="rect">
                          <a:avLst/>
                        </a:prstGeom>
                        <a:solidFill>
                          <a:srgbClr val="C7EAFB"/>
                        </a:solidFill>
                        <a:ln w="16059" cap="flat" cmpd="sng">
                          <a:solidFill>
                            <a:srgbClr val="231F20"/>
                          </a:solidFill>
                          <a:prstDash val="solid"/>
                          <a:miter/>
                          <a:headEnd type="none" w="med" len="med"/>
                          <a:tailEnd type="none" w="med" len="med"/>
                        </a:ln>
                      </wps:spPr>
                      <wps:txbx>
                        <w:txbxContent>
                          <w:p>
                            <w:pPr>
                              <w:spacing w:before="38" w:line="175" w:lineRule="exact"/>
                              <w:ind w:right="0"/>
                              <w:jc w:val="left"/>
                              <w:rPr>
                                <w:rFonts w:hint="default" w:ascii="Arial" w:hAnsi="Arial" w:cs="Arial"/>
                                <w:sz w:val="14"/>
                                <w:szCs w:val="14"/>
                                <w:u w:val="single"/>
                              </w:rPr>
                            </w:pPr>
                            <w:r>
                              <w:rPr>
                                <w:rFonts w:hint="default" w:ascii="Arial" w:hAnsi="Arial" w:cs="Arial"/>
                                <w:color w:val="231F20"/>
                                <w:w w:val="120"/>
                                <w:sz w:val="14"/>
                                <w:szCs w:val="14"/>
                                <w:u w:val="single"/>
                              </w:rPr>
                              <w:t>Yer Yönünden</w:t>
                            </w:r>
                          </w:p>
                          <w:p>
                            <w:pPr>
                              <w:spacing w:before="0" w:line="175" w:lineRule="exact"/>
                              <w:ind w:left="437" w:right="0" w:hanging="437" w:hangingChars="250"/>
                              <w:jc w:val="both"/>
                              <w:rPr>
                                <w:rFonts w:hint="default" w:ascii="Arial" w:hAnsi="Arial" w:cs="Arial"/>
                                <w:i/>
                                <w:sz w:val="14"/>
                                <w:szCs w:val="14"/>
                              </w:rPr>
                            </w:pPr>
                            <w:r>
                              <w:rPr>
                                <w:rFonts w:hint="default" w:ascii="Arial" w:hAnsi="Arial" w:cs="Arial"/>
                                <w:i/>
                                <w:color w:val="231F20"/>
                                <w:w w:val="125"/>
                                <w:sz w:val="14"/>
                                <w:szCs w:val="14"/>
                                <w:u w:val="single"/>
                              </w:rPr>
                              <w:t>(Mahallî</w:t>
                            </w:r>
                            <w:r>
                              <w:rPr>
                                <w:rFonts w:hint="default" w:ascii="Arial" w:hAnsi="Arial" w:cs="Arial"/>
                                <w:i/>
                                <w:color w:val="231F20"/>
                                <w:w w:val="125"/>
                                <w:sz w:val="14"/>
                                <w:szCs w:val="14"/>
                                <w:u w:val="single"/>
                                <w:lang w:val="tr-TR"/>
                              </w:rPr>
                              <w:t xml:space="preserve"> İ</w:t>
                            </w:r>
                            <w:r>
                              <w:rPr>
                                <w:rFonts w:hint="default" w:ascii="Arial" w:hAnsi="Arial" w:cs="Arial"/>
                                <w:i/>
                                <w:color w:val="231F20"/>
                                <w:w w:val="125"/>
                                <w:sz w:val="14"/>
                                <w:szCs w:val="14"/>
                                <w:u w:val="single"/>
                              </w:rPr>
                              <w:t>dareler)</w:t>
                            </w:r>
                          </w:p>
                          <w:p>
                            <w:pPr>
                              <w:spacing w:before="51" w:line="211" w:lineRule="auto"/>
                              <w:ind w:right="314" w:firstLine="70" w:firstLineChars="50"/>
                              <w:jc w:val="left"/>
                              <w:rPr>
                                <w:rFonts w:hint="default" w:ascii="Arial" w:hAnsi="Arial" w:cs="Arial"/>
                                <w:color w:val="231F20"/>
                                <w:sz w:val="14"/>
                                <w:szCs w:val="14"/>
                              </w:rPr>
                            </w:pPr>
                            <w:r>
                              <w:rPr>
                                <w:rFonts w:hint="default" w:ascii="Arial" w:hAnsi="Arial" w:cs="Arial"/>
                                <w:color w:val="231F20"/>
                                <w:sz w:val="14"/>
                                <w:szCs w:val="14"/>
                                <w:lang w:val="tr-TR"/>
                              </w:rPr>
                              <w:t>İ</w:t>
                            </w:r>
                            <w:r>
                              <w:rPr>
                                <w:rFonts w:hint="default" w:ascii="Arial" w:hAnsi="Arial" w:cs="Arial"/>
                                <w:color w:val="231F20"/>
                                <w:sz w:val="14"/>
                                <w:szCs w:val="14"/>
                              </w:rPr>
                              <w:t>l Özel</w:t>
                            </w:r>
                            <w:r>
                              <w:rPr>
                                <w:rFonts w:hint="default" w:ascii="Arial" w:hAnsi="Arial" w:cs="Arial"/>
                                <w:color w:val="231F20"/>
                                <w:sz w:val="14"/>
                                <w:szCs w:val="14"/>
                                <w:lang w:val="tr-TR"/>
                              </w:rPr>
                              <w:t xml:space="preserve"> İ</w:t>
                            </w:r>
                            <w:r>
                              <w:rPr>
                                <w:rFonts w:hint="default" w:ascii="Arial" w:hAnsi="Arial" w:cs="Arial"/>
                                <w:color w:val="231F20"/>
                                <w:sz w:val="14"/>
                                <w:szCs w:val="14"/>
                              </w:rPr>
                              <w:t xml:space="preserve">dar </w:t>
                            </w:r>
                          </w:p>
                          <w:p>
                            <w:pPr>
                              <w:spacing w:before="51" w:line="211" w:lineRule="auto"/>
                              <w:ind w:right="314" w:firstLine="70" w:firstLineChars="50"/>
                              <w:jc w:val="left"/>
                              <w:rPr>
                                <w:rFonts w:hint="default" w:ascii="Arial" w:hAnsi="Arial" w:cs="Arial"/>
                                <w:color w:val="231F20"/>
                                <w:sz w:val="14"/>
                                <w:szCs w:val="14"/>
                              </w:rPr>
                            </w:pPr>
                            <w:r>
                              <w:rPr>
                                <w:rFonts w:hint="default" w:ascii="Arial" w:hAnsi="Arial" w:cs="Arial"/>
                                <w:color w:val="231F20"/>
                                <w:sz w:val="14"/>
                                <w:szCs w:val="14"/>
                              </w:rPr>
                              <w:t>Belediyeler</w:t>
                            </w:r>
                          </w:p>
                          <w:p>
                            <w:pPr>
                              <w:spacing w:before="51" w:line="211" w:lineRule="auto"/>
                              <w:ind w:right="314"/>
                              <w:jc w:val="left"/>
                              <w:rPr>
                                <w:rFonts w:hint="default" w:ascii="Arial" w:hAnsi="Arial" w:cs="Arial"/>
                                <w:sz w:val="14"/>
                                <w:szCs w:val="14"/>
                              </w:rPr>
                            </w:pPr>
                            <w:r>
                              <w:rPr>
                                <w:rFonts w:hint="default" w:ascii="Arial" w:hAnsi="Arial" w:cs="Arial"/>
                                <w:color w:val="231F20"/>
                                <w:sz w:val="14"/>
                                <w:szCs w:val="14"/>
                              </w:rPr>
                              <w:t xml:space="preserve"> </w:t>
                            </w:r>
                            <w:r>
                              <w:rPr>
                                <w:rFonts w:hint="default" w:ascii="Arial" w:hAnsi="Arial" w:cs="Arial"/>
                                <w:color w:val="231F20"/>
                                <w:sz w:val="14"/>
                                <w:szCs w:val="14"/>
                                <w:lang w:val="tr-TR"/>
                              </w:rPr>
                              <w:t xml:space="preserve"> </w:t>
                            </w:r>
                            <w:r>
                              <w:rPr>
                                <w:rFonts w:hint="default" w:ascii="Arial" w:hAnsi="Arial" w:cs="Arial"/>
                                <w:color w:val="231F20"/>
                                <w:sz w:val="14"/>
                                <w:szCs w:val="14"/>
                              </w:rPr>
                              <w:t>Köyler</w:t>
                            </w:r>
                          </w:p>
                        </w:txbxContent>
                      </wps:txbx>
                      <wps:bodyPr lIns="0" tIns="0" rIns="0" bIns="0" upright="1"/>
                    </wps:wsp>
                  </a:graphicData>
                </a:graphic>
              </wp:anchor>
            </w:drawing>
          </mc:Choice>
          <mc:Fallback>
            <w:pict>
              <v:shape id="Text Box 381" o:spid="_x0000_s1026" o:spt="202" type="#_x0000_t202" style="position:absolute;left:0pt;margin-left:154.35pt;margin-top:33.3pt;height:64.45pt;width:59.75pt;mso-position-horizontal-relative:page;mso-wrap-distance-bottom:0pt;mso-wrap-distance-top:0pt;z-index:251336704;mso-width-relative:page;mso-height-relative:page;" fillcolor="#C7EAFB" filled="t" stroked="t" coordsize="21600,21600" o:gfxdata="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mHNk/aAAAACgEAAA8AAAAAAAAAAQAgAAAAIgAAAGRycy9kb3ducmV2&#10;LnhtbFBLAQIUABQAAAAIAIdO4kDhfeRN+gEAAA8EAAAOAAAAAAAAAAEAIAAAACkBAABkcnMvZTJv&#10;RG9jLnhtbFBLBQYAAAAABgAGAFkBAACVBQAAAAA=&#10;">
                <v:fill on="t" focussize="0,0"/>
                <v:stroke weight="1.26448818897638pt" color="#231F20" joinstyle="miter"/>
                <v:imagedata o:title=""/>
                <o:lock v:ext="edit" aspectratio="f"/>
                <v:textbox inset="0mm,0mm,0mm,0mm">
                  <w:txbxContent>
                    <w:p>
                      <w:pPr>
                        <w:spacing w:before="38" w:line="175" w:lineRule="exact"/>
                        <w:ind w:right="0"/>
                        <w:jc w:val="left"/>
                        <w:rPr>
                          <w:rFonts w:hint="default" w:ascii="Arial" w:hAnsi="Arial" w:cs="Arial"/>
                          <w:sz w:val="14"/>
                          <w:szCs w:val="14"/>
                          <w:u w:val="single"/>
                        </w:rPr>
                      </w:pPr>
                      <w:r>
                        <w:rPr>
                          <w:rFonts w:hint="default" w:ascii="Arial" w:hAnsi="Arial" w:cs="Arial"/>
                          <w:color w:val="231F20"/>
                          <w:w w:val="120"/>
                          <w:sz w:val="14"/>
                          <w:szCs w:val="14"/>
                          <w:u w:val="single"/>
                        </w:rPr>
                        <w:t>Yer Yönünden</w:t>
                      </w:r>
                    </w:p>
                    <w:p>
                      <w:pPr>
                        <w:spacing w:before="0" w:line="175" w:lineRule="exact"/>
                        <w:ind w:left="437" w:right="0" w:hanging="437" w:hangingChars="250"/>
                        <w:jc w:val="both"/>
                        <w:rPr>
                          <w:rFonts w:hint="default" w:ascii="Arial" w:hAnsi="Arial" w:cs="Arial"/>
                          <w:i/>
                          <w:sz w:val="14"/>
                          <w:szCs w:val="14"/>
                        </w:rPr>
                      </w:pPr>
                      <w:r>
                        <w:rPr>
                          <w:rFonts w:hint="default" w:ascii="Arial" w:hAnsi="Arial" w:cs="Arial"/>
                          <w:i/>
                          <w:color w:val="231F20"/>
                          <w:w w:val="125"/>
                          <w:sz w:val="14"/>
                          <w:szCs w:val="14"/>
                          <w:u w:val="single"/>
                        </w:rPr>
                        <w:t>(Mahallî</w:t>
                      </w:r>
                      <w:r>
                        <w:rPr>
                          <w:rFonts w:hint="default" w:ascii="Arial" w:hAnsi="Arial" w:cs="Arial"/>
                          <w:i/>
                          <w:color w:val="231F20"/>
                          <w:w w:val="125"/>
                          <w:sz w:val="14"/>
                          <w:szCs w:val="14"/>
                          <w:u w:val="single"/>
                          <w:lang w:val="tr-TR"/>
                        </w:rPr>
                        <w:t xml:space="preserve"> İ</w:t>
                      </w:r>
                      <w:r>
                        <w:rPr>
                          <w:rFonts w:hint="default" w:ascii="Arial" w:hAnsi="Arial" w:cs="Arial"/>
                          <w:i/>
                          <w:color w:val="231F20"/>
                          <w:w w:val="125"/>
                          <w:sz w:val="14"/>
                          <w:szCs w:val="14"/>
                          <w:u w:val="single"/>
                        </w:rPr>
                        <w:t>dareler)</w:t>
                      </w:r>
                    </w:p>
                    <w:p>
                      <w:pPr>
                        <w:spacing w:before="51" w:line="211" w:lineRule="auto"/>
                        <w:ind w:right="314" w:firstLine="70" w:firstLineChars="50"/>
                        <w:jc w:val="left"/>
                        <w:rPr>
                          <w:rFonts w:hint="default" w:ascii="Arial" w:hAnsi="Arial" w:cs="Arial"/>
                          <w:color w:val="231F20"/>
                          <w:sz w:val="14"/>
                          <w:szCs w:val="14"/>
                        </w:rPr>
                      </w:pPr>
                      <w:r>
                        <w:rPr>
                          <w:rFonts w:hint="default" w:ascii="Arial" w:hAnsi="Arial" w:cs="Arial"/>
                          <w:color w:val="231F20"/>
                          <w:sz w:val="14"/>
                          <w:szCs w:val="14"/>
                          <w:lang w:val="tr-TR"/>
                        </w:rPr>
                        <w:t>İ</w:t>
                      </w:r>
                      <w:r>
                        <w:rPr>
                          <w:rFonts w:hint="default" w:ascii="Arial" w:hAnsi="Arial" w:cs="Arial"/>
                          <w:color w:val="231F20"/>
                          <w:sz w:val="14"/>
                          <w:szCs w:val="14"/>
                        </w:rPr>
                        <w:t>l Özel</w:t>
                      </w:r>
                      <w:r>
                        <w:rPr>
                          <w:rFonts w:hint="default" w:ascii="Arial" w:hAnsi="Arial" w:cs="Arial"/>
                          <w:color w:val="231F20"/>
                          <w:sz w:val="14"/>
                          <w:szCs w:val="14"/>
                          <w:lang w:val="tr-TR"/>
                        </w:rPr>
                        <w:t xml:space="preserve"> İ</w:t>
                      </w:r>
                      <w:r>
                        <w:rPr>
                          <w:rFonts w:hint="default" w:ascii="Arial" w:hAnsi="Arial" w:cs="Arial"/>
                          <w:color w:val="231F20"/>
                          <w:sz w:val="14"/>
                          <w:szCs w:val="14"/>
                        </w:rPr>
                        <w:t xml:space="preserve">dar </w:t>
                      </w:r>
                    </w:p>
                    <w:p>
                      <w:pPr>
                        <w:spacing w:before="51" w:line="211" w:lineRule="auto"/>
                        <w:ind w:right="314" w:firstLine="70" w:firstLineChars="50"/>
                        <w:jc w:val="left"/>
                        <w:rPr>
                          <w:rFonts w:hint="default" w:ascii="Arial" w:hAnsi="Arial" w:cs="Arial"/>
                          <w:color w:val="231F20"/>
                          <w:sz w:val="14"/>
                          <w:szCs w:val="14"/>
                        </w:rPr>
                      </w:pPr>
                      <w:r>
                        <w:rPr>
                          <w:rFonts w:hint="default" w:ascii="Arial" w:hAnsi="Arial" w:cs="Arial"/>
                          <w:color w:val="231F20"/>
                          <w:sz w:val="14"/>
                          <w:szCs w:val="14"/>
                        </w:rPr>
                        <w:t>Belediyeler</w:t>
                      </w:r>
                    </w:p>
                    <w:p>
                      <w:pPr>
                        <w:spacing w:before="51" w:line="211" w:lineRule="auto"/>
                        <w:ind w:right="314"/>
                        <w:jc w:val="left"/>
                        <w:rPr>
                          <w:rFonts w:hint="default" w:ascii="Arial" w:hAnsi="Arial" w:cs="Arial"/>
                          <w:sz w:val="14"/>
                          <w:szCs w:val="14"/>
                        </w:rPr>
                      </w:pPr>
                      <w:r>
                        <w:rPr>
                          <w:rFonts w:hint="default" w:ascii="Arial" w:hAnsi="Arial" w:cs="Arial"/>
                          <w:color w:val="231F20"/>
                          <w:sz w:val="14"/>
                          <w:szCs w:val="14"/>
                        </w:rPr>
                        <w:t xml:space="preserve"> </w:t>
                      </w:r>
                      <w:r>
                        <w:rPr>
                          <w:rFonts w:hint="default" w:ascii="Arial" w:hAnsi="Arial" w:cs="Arial"/>
                          <w:color w:val="231F20"/>
                          <w:sz w:val="14"/>
                          <w:szCs w:val="14"/>
                          <w:lang w:val="tr-TR"/>
                        </w:rPr>
                        <w:t xml:space="preserve"> </w:t>
                      </w:r>
                      <w:r>
                        <w:rPr>
                          <w:rFonts w:hint="default" w:ascii="Arial" w:hAnsi="Arial" w:cs="Arial"/>
                          <w:color w:val="231F20"/>
                          <w:sz w:val="14"/>
                          <w:szCs w:val="14"/>
                        </w:rPr>
                        <w:t>Köyler</w:t>
                      </w:r>
                    </w:p>
                  </w:txbxContent>
                </v:textbox>
                <w10:wrap type="topAndBottom"/>
              </v:shape>
            </w:pict>
          </mc:Fallback>
        </mc:AlternateContent>
      </w:r>
      <w:r>
        <mc:AlternateContent>
          <mc:Choice Requires="wps">
            <w:drawing>
              <wp:anchor distT="0" distB="0" distL="0" distR="0" simplePos="0" relativeHeight="251336704" behindDoc="0" locked="0" layoutInCell="1" allowOverlap="1">
                <wp:simplePos x="0" y="0"/>
                <wp:positionH relativeFrom="page">
                  <wp:posOffset>1049655</wp:posOffset>
                </wp:positionH>
                <wp:positionV relativeFrom="paragraph">
                  <wp:posOffset>408305</wp:posOffset>
                </wp:positionV>
                <wp:extent cx="758825" cy="836295"/>
                <wp:effectExtent l="8255" t="8255" r="13970" b="12700"/>
                <wp:wrapTopAndBottom/>
                <wp:docPr id="214" name="Text Box 380"/>
                <wp:cNvGraphicFramePr/>
                <a:graphic xmlns:a="http://schemas.openxmlformats.org/drawingml/2006/main">
                  <a:graphicData uri="http://schemas.microsoft.com/office/word/2010/wordprocessingShape">
                    <wps:wsp>
                      <wps:cNvSpPr txBox="1"/>
                      <wps:spPr>
                        <a:xfrm>
                          <a:off x="0" y="0"/>
                          <a:ext cx="758825" cy="836295"/>
                        </a:xfrm>
                        <a:prstGeom prst="rect">
                          <a:avLst/>
                        </a:prstGeom>
                        <a:solidFill>
                          <a:srgbClr val="C7EAFB"/>
                        </a:solidFill>
                        <a:ln w="16059" cap="flat" cmpd="sng">
                          <a:solidFill>
                            <a:srgbClr val="231F20"/>
                          </a:solidFill>
                          <a:prstDash val="solid"/>
                          <a:miter/>
                          <a:headEnd type="none" w="med" len="med"/>
                          <a:tailEnd type="none" w="med" len="med"/>
                        </a:ln>
                      </wps:spPr>
                      <wps:txbx>
                        <w:txbxContent>
                          <w:p>
                            <w:pPr>
                              <w:spacing w:before="38"/>
                              <w:ind w:right="0"/>
                              <w:jc w:val="left"/>
                              <w:rPr>
                                <w:rFonts w:hint="default" w:ascii="Arial" w:hAnsi="Arial" w:cs="Arial"/>
                                <w:sz w:val="14"/>
                                <w:szCs w:val="14"/>
                                <w:u w:val="single"/>
                              </w:rPr>
                            </w:pPr>
                            <w:r>
                              <w:rPr>
                                <w:rFonts w:hint="default" w:ascii="Arial" w:hAnsi="Arial" w:cs="Arial"/>
                                <w:color w:val="231F20"/>
                                <w:w w:val="115"/>
                                <w:sz w:val="14"/>
                                <w:szCs w:val="14"/>
                                <w:u w:val="single"/>
                              </w:rPr>
                              <w:t>Ta</w:t>
                            </w:r>
                            <w:r>
                              <w:rPr>
                                <w:rFonts w:hint="default" w:ascii="Arial" w:hAnsi="Arial" w:cs="Arial"/>
                                <w:color w:val="231F20"/>
                                <w:w w:val="115"/>
                                <w:sz w:val="14"/>
                                <w:szCs w:val="14"/>
                                <w:u w:val="single"/>
                                <w:lang w:val="tr-TR"/>
                              </w:rPr>
                              <w:t>ş</w:t>
                            </w:r>
                            <w:r>
                              <w:rPr>
                                <w:rFonts w:hint="default" w:ascii="Arial" w:hAnsi="Arial" w:cs="Arial"/>
                                <w:color w:val="231F20"/>
                                <w:w w:val="115"/>
                                <w:sz w:val="14"/>
                                <w:szCs w:val="14"/>
                                <w:u w:val="single"/>
                              </w:rPr>
                              <w:t>ra Te</w:t>
                            </w:r>
                            <w:r>
                              <w:rPr>
                                <w:rFonts w:hint="default" w:ascii="Arial" w:hAnsi="Arial" w:cs="Arial"/>
                                <w:color w:val="231F20"/>
                                <w:w w:val="115"/>
                                <w:sz w:val="14"/>
                                <w:szCs w:val="14"/>
                                <w:u w:val="single"/>
                                <w:lang w:val="tr-TR"/>
                              </w:rPr>
                              <w:t>ş</w:t>
                            </w:r>
                            <w:r>
                              <w:rPr>
                                <w:rFonts w:hint="default" w:ascii="Arial" w:hAnsi="Arial" w:cs="Arial"/>
                                <w:color w:val="231F20"/>
                                <w:w w:val="115"/>
                                <w:sz w:val="14"/>
                                <w:szCs w:val="14"/>
                                <w:u w:val="single"/>
                              </w:rPr>
                              <w:t>kilat</w:t>
                            </w:r>
                            <w:r>
                              <w:rPr>
                                <w:rFonts w:hint="default" w:ascii="Arial" w:hAnsi="Arial" w:cs="Arial"/>
                                <w:color w:val="231F20"/>
                                <w:w w:val="115"/>
                                <w:sz w:val="14"/>
                                <w:szCs w:val="14"/>
                                <w:u w:val="single"/>
                                <w:lang w:val="tr-TR"/>
                              </w:rPr>
                              <w:t>ı</w:t>
                            </w:r>
                          </w:p>
                          <w:p>
                            <w:pPr>
                              <w:spacing w:before="33" w:line="175" w:lineRule="exact"/>
                              <w:ind w:right="0" w:firstLine="140" w:firstLineChars="100"/>
                              <w:jc w:val="left"/>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ller</w:t>
                            </w:r>
                          </w:p>
                          <w:p>
                            <w:pPr>
                              <w:spacing w:before="7" w:line="211" w:lineRule="auto"/>
                              <w:ind w:left="150" w:leftChars="68" w:right="422" w:firstLine="0" w:firstLineChars="0"/>
                              <w:jc w:val="left"/>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lçeler Bucaklar</w:t>
                            </w:r>
                          </w:p>
                        </w:txbxContent>
                      </wps:txbx>
                      <wps:bodyPr lIns="0" tIns="0" rIns="0" bIns="0" upright="1"/>
                    </wps:wsp>
                  </a:graphicData>
                </a:graphic>
              </wp:anchor>
            </w:drawing>
          </mc:Choice>
          <mc:Fallback>
            <w:pict>
              <v:shape id="Text Box 380" o:spid="_x0000_s1026" o:spt="202" type="#_x0000_t202" style="position:absolute;left:0pt;margin-left:82.65pt;margin-top:32.15pt;height:65.85pt;width:59.75pt;mso-position-horizontal-relative:page;mso-wrap-distance-bottom:0pt;mso-wrap-distance-top:0pt;z-index:251336704;mso-width-relative:page;mso-height-relative:page;" fillcolor="#C7EAFB" filled="t" stroked="t" coordsize="21600,21600" o:gfxdata="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oi4RtkAAAAKAQAADwAAAAAAAAABACAAAAAiAAAAZHJzL2Rvd25yZXYu&#10;eG1sUEsBAhQAFAAAAAgAh07iQJ29fmj6AQAADwQAAA4AAAAAAAAAAQAgAAAAKAEAAGRycy9lMm9E&#10;b2MueG1sUEsFBgAAAAAGAAYAWQEAAJQFAAAAAA==&#10;">
                <v:fill on="t" focussize="0,0"/>
                <v:stroke weight="1.26448818897638pt" color="#231F20" joinstyle="miter"/>
                <v:imagedata o:title=""/>
                <o:lock v:ext="edit" aspectratio="f"/>
                <v:textbox inset="0mm,0mm,0mm,0mm">
                  <w:txbxContent>
                    <w:p>
                      <w:pPr>
                        <w:spacing w:before="38"/>
                        <w:ind w:right="0"/>
                        <w:jc w:val="left"/>
                        <w:rPr>
                          <w:rFonts w:hint="default" w:ascii="Arial" w:hAnsi="Arial" w:cs="Arial"/>
                          <w:sz w:val="14"/>
                          <w:szCs w:val="14"/>
                          <w:u w:val="single"/>
                        </w:rPr>
                      </w:pPr>
                      <w:r>
                        <w:rPr>
                          <w:rFonts w:hint="default" w:ascii="Arial" w:hAnsi="Arial" w:cs="Arial"/>
                          <w:color w:val="231F20"/>
                          <w:w w:val="115"/>
                          <w:sz w:val="14"/>
                          <w:szCs w:val="14"/>
                          <w:u w:val="single"/>
                        </w:rPr>
                        <w:t>Ta</w:t>
                      </w:r>
                      <w:r>
                        <w:rPr>
                          <w:rFonts w:hint="default" w:ascii="Arial" w:hAnsi="Arial" w:cs="Arial"/>
                          <w:color w:val="231F20"/>
                          <w:w w:val="115"/>
                          <w:sz w:val="14"/>
                          <w:szCs w:val="14"/>
                          <w:u w:val="single"/>
                          <w:lang w:val="tr-TR"/>
                        </w:rPr>
                        <w:t>ş</w:t>
                      </w:r>
                      <w:r>
                        <w:rPr>
                          <w:rFonts w:hint="default" w:ascii="Arial" w:hAnsi="Arial" w:cs="Arial"/>
                          <w:color w:val="231F20"/>
                          <w:w w:val="115"/>
                          <w:sz w:val="14"/>
                          <w:szCs w:val="14"/>
                          <w:u w:val="single"/>
                        </w:rPr>
                        <w:t>ra Te</w:t>
                      </w:r>
                      <w:r>
                        <w:rPr>
                          <w:rFonts w:hint="default" w:ascii="Arial" w:hAnsi="Arial" w:cs="Arial"/>
                          <w:color w:val="231F20"/>
                          <w:w w:val="115"/>
                          <w:sz w:val="14"/>
                          <w:szCs w:val="14"/>
                          <w:u w:val="single"/>
                          <w:lang w:val="tr-TR"/>
                        </w:rPr>
                        <w:t>ş</w:t>
                      </w:r>
                      <w:r>
                        <w:rPr>
                          <w:rFonts w:hint="default" w:ascii="Arial" w:hAnsi="Arial" w:cs="Arial"/>
                          <w:color w:val="231F20"/>
                          <w:w w:val="115"/>
                          <w:sz w:val="14"/>
                          <w:szCs w:val="14"/>
                          <w:u w:val="single"/>
                        </w:rPr>
                        <w:t>kilat</w:t>
                      </w:r>
                      <w:r>
                        <w:rPr>
                          <w:rFonts w:hint="default" w:ascii="Arial" w:hAnsi="Arial" w:cs="Arial"/>
                          <w:color w:val="231F20"/>
                          <w:w w:val="115"/>
                          <w:sz w:val="14"/>
                          <w:szCs w:val="14"/>
                          <w:u w:val="single"/>
                          <w:lang w:val="tr-TR"/>
                        </w:rPr>
                        <w:t>ı</w:t>
                      </w:r>
                    </w:p>
                    <w:p>
                      <w:pPr>
                        <w:spacing w:before="33" w:line="175" w:lineRule="exact"/>
                        <w:ind w:right="0" w:firstLine="140" w:firstLineChars="100"/>
                        <w:jc w:val="left"/>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ller</w:t>
                      </w:r>
                    </w:p>
                    <w:p>
                      <w:pPr>
                        <w:spacing w:before="7" w:line="211" w:lineRule="auto"/>
                        <w:ind w:left="150" w:leftChars="68" w:right="422" w:firstLine="0" w:firstLineChars="0"/>
                        <w:jc w:val="left"/>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lçeler Bucaklar</w:t>
                      </w:r>
                    </w:p>
                  </w:txbxContent>
                </v:textbox>
                <w10:wrap type="topAndBottom"/>
              </v:shape>
            </w:pict>
          </mc:Fallback>
        </mc:AlternateContent>
      </w:r>
      <w:r>
        <w:rPr>
          <w:b/>
          <w:bCs/>
          <w:color w:val="FF0000"/>
          <w:sz w:val="16"/>
          <w:szCs w:val="16"/>
        </w:rPr>
        <mc:AlternateContent>
          <mc:Choice Requires="wpg">
            <w:drawing>
              <wp:anchor distT="0" distB="0" distL="114300" distR="114300" simplePos="0" relativeHeight="502988800" behindDoc="1" locked="0" layoutInCell="1" allowOverlap="1">
                <wp:simplePos x="0" y="0"/>
                <wp:positionH relativeFrom="page">
                  <wp:posOffset>241935</wp:posOffset>
                </wp:positionH>
                <wp:positionV relativeFrom="paragraph">
                  <wp:posOffset>19050</wp:posOffset>
                </wp:positionV>
                <wp:extent cx="3358515" cy="402590"/>
                <wp:effectExtent l="0" t="5080" r="13335" b="11430"/>
                <wp:wrapNone/>
                <wp:docPr id="952" name="Group 360"/>
                <wp:cNvGraphicFramePr/>
                <a:graphic xmlns:a="http://schemas.openxmlformats.org/drawingml/2006/main">
                  <a:graphicData uri="http://schemas.microsoft.com/office/word/2010/wordprocessingGroup">
                    <wpg:wgp>
                      <wpg:cNvGrpSpPr/>
                      <wpg:grpSpPr>
                        <a:xfrm>
                          <a:off x="0" y="0"/>
                          <a:ext cx="3358515" cy="402590"/>
                          <a:chOff x="2199" y="917"/>
                          <a:chExt cx="5289" cy="634"/>
                        </a:xfrm>
                      </wpg:grpSpPr>
                      <wps:wsp>
                        <wps:cNvPr id="939" name="Rectangle 362"/>
                        <wps:cNvSpPr/>
                        <wps:spPr>
                          <a:xfrm>
                            <a:off x="3141" y="917"/>
                            <a:ext cx="3569" cy="195"/>
                          </a:xfrm>
                          <a:prstGeom prst="rect">
                            <a:avLst/>
                          </a:prstGeom>
                          <a:noFill/>
                          <a:ln w="9388" cap="flat" cmpd="sng">
                            <a:solidFill>
                              <a:srgbClr val="231F20"/>
                            </a:solidFill>
                            <a:prstDash val="solid"/>
                            <a:miter/>
                            <a:headEnd type="none" w="med" len="med"/>
                            <a:tailEnd type="none" w="med" len="med"/>
                          </a:ln>
                        </wps:spPr>
                        <wps:bodyPr upright="1"/>
                      </wps:wsp>
                      <wps:wsp>
                        <wps:cNvPr id="941" name="FreeForm 364"/>
                        <wps:cNvSpPr/>
                        <wps:spPr>
                          <a:xfrm>
                            <a:off x="3121" y="1107"/>
                            <a:ext cx="96" cy="120"/>
                          </a:xfrm>
                          <a:custGeom>
                            <a:avLst/>
                            <a:gdLst/>
                            <a:ahLst/>
                            <a:cxnLst/>
                            <a:pathLst>
                              <a:path w="96" h="120">
                                <a:moveTo>
                                  <a:pt x="0" y="0"/>
                                </a:moveTo>
                                <a:lnTo>
                                  <a:pt x="48" y="119"/>
                                </a:lnTo>
                                <a:lnTo>
                                  <a:pt x="84" y="29"/>
                                </a:lnTo>
                                <a:lnTo>
                                  <a:pt x="48" y="29"/>
                                </a:lnTo>
                                <a:lnTo>
                                  <a:pt x="0" y="0"/>
                                </a:lnTo>
                                <a:close/>
                                <a:moveTo>
                                  <a:pt x="96" y="0"/>
                                </a:moveTo>
                                <a:lnTo>
                                  <a:pt x="48" y="29"/>
                                </a:lnTo>
                                <a:lnTo>
                                  <a:pt x="84" y="29"/>
                                </a:lnTo>
                                <a:lnTo>
                                  <a:pt x="96" y="0"/>
                                </a:lnTo>
                                <a:close/>
                              </a:path>
                            </a:pathLst>
                          </a:custGeom>
                          <a:solidFill>
                            <a:srgbClr val="231F20"/>
                          </a:solidFill>
                          <a:ln w="9525">
                            <a:noFill/>
                          </a:ln>
                        </wps:spPr>
                        <wps:bodyPr upright="1"/>
                      </wps:wsp>
                      <wps:wsp>
                        <wps:cNvPr id="943" name="FreeForm 366"/>
                        <wps:cNvSpPr/>
                        <wps:spPr>
                          <a:xfrm>
                            <a:off x="6589" y="1078"/>
                            <a:ext cx="96" cy="120"/>
                          </a:xfrm>
                          <a:custGeom>
                            <a:avLst/>
                            <a:gdLst/>
                            <a:ahLst/>
                            <a:cxnLst/>
                            <a:pathLst>
                              <a:path w="96" h="120">
                                <a:moveTo>
                                  <a:pt x="0" y="0"/>
                                </a:moveTo>
                                <a:lnTo>
                                  <a:pt x="48" y="119"/>
                                </a:lnTo>
                                <a:lnTo>
                                  <a:pt x="84" y="29"/>
                                </a:lnTo>
                                <a:lnTo>
                                  <a:pt x="48" y="29"/>
                                </a:lnTo>
                                <a:lnTo>
                                  <a:pt x="0" y="0"/>
                                </a:lnTo>
                                <a:close/>
                                <a:moveTo>
                                  <a:pt x="96" y="0"/>
                                </a:moveTo>
                                <a:lnTo>
                                  <a:pt x="48" y="29"/>
                                </a:lnTo>
                                <a:lnTo>
                                  <a:pt x="84" y="29"/>
                                </a:lnTo>
                                <a:lnTo>
                                  <a:pt x="96" y="0"/>
                                </a:lnTo>
                                <a:close/>
                              </a:path>
                            </a:pathLst>
                          </a:custGeom>
                          <a:solidFill>
                            <a:srgbClr val="231F20"/>
                          </a:solidFill>
                          <a:ln w="9525">
                            <a:noFill/>
                          </a:ln>
                        </wps:spPr>
                        <wps:bodyPr upright="1"/>
                      </wps:wsp>
                      <wps:wsp>
                        <wps:cNvPr id="945" name="FreeForm 368"/>
                        <wps:cNvSpPr/>
                        <wps:spPr>
                          <a:xfrm>
                            <a:off x="2199" y="1377"/>
                            <a:ext cx="96" cy="120"/>
                          </a:xfrm>
                          <a:custGeom>
                            <a:avLst/>
                            <a:gdLst/>
                            <a:ahLst/>
                            <a:cxnLst/>
                            <a:pathLst>
                              <a:path w="96" h="120">
                                <a:moveTo>
                                  <a:pt x="0" y="0"/>
                                </a:moveTo>
                                <a:lnTo>
                                  <a:pt x="48" y="119"/>
                                </a:lnTo>
                                <a:lnTo>
                                  <a:pt x="85" y="28"/>
                                </a:lnTo>
                                <a:lnTo>
                                  <a:pt x="48" y="28"/>
                                </a:lnTo>
                                <a:lnTo>
                                  <a:pt x="0" y="0"/>
                                </a:lnTo>
                                <a:close/>
                                <a:moveTo>
                                  <a:pt x="96" y="0"/>
                                </a:moveTo>
                                <a:lnTo>
                                  <a:pt x="48" y="28"/>
                                </a:lnTo>
                                <a:lnTo>
                                  <a:pt x="85" y="28"/>
                                </a:lnTo>
                                <a:lnTo>
                                  <a:pt x="96" y="0"/>
                                </a:lnTo>
                                <a:close/>
                              </a:path>
                            </a:pathLst>
                          </a:custGeom>
                          <a:solidFill>
                            <a:srgbClr val="231F20"/>
                          </a:solidFill>
                          <a:ln w="9525">
                            <a:noFill/>
                          </a:ln>
                        </wps:spPr>
                        <wps:bodyPr upright="1"/>
                      </wps:wsp>
                      <wps:wsp>
                        <wps:cNvPr id="947" name="FreeForm 370"/>
                        <wps:cNvSpPr/>
                        <wps:spPr>
                          <a:xfrm>
                            <a:off x="4153" y="1398"/>
                            <a:ext cx="96" cy="120"/>
                          </a:xfrm>
                          <a:custGeom>
                            <a:avLst/>
                            <a:gdLst/>
                            <a:ahLst/>
                            <a:cxnLst/>
                            <a:pathLst>
                              <a:path w="96" h="120">
                                <a:moveTo>
                                  <a:pt x="0" y="0"/>
                                </a:moveTo>
                                <a:lnTo>
                                  <a:pt x="48" y="119"/>
                                </a:lnTo>
                                <a:lnTo>
                                  <a:pt x="84" y="28"/>
                                </a:lnTo>
                                <a:lnTo>
                                  <a:pt x="48" y="28"/>
                                </a:lnTo>
                                <a:lnTo>
                                  <a:pt x="0" y="0"/>
                                </a:lnTo>
                                <a:close/>
                                <a:moveTo>
                                  <a:pt x="96" y="0"/>
                                </a:moveTo>
                                <a:lnTo>
                                  <a:pt x="48" y="28"/>
                                </a:lnTo>
                                <a:lnTo>
                                  <a:pt x="84" y="28"/>
                                </a:lnTo>
                                <a:lnTo>
                                  <a:pt x="96" y="0"/>
                                </a:lnTo>
                                <a:close/>
                              </a:path>
                            </a:pathLst>
                          </a:custGeom>
                          <a:solidFill>
                            <a:srgbClr val="231F20"/>
                          </a:solidFill>
                          <a:ln w="9525">
                            <a:noFill/>
                          </a:ln>
                        </wps:spPr>
                        <wps:bodyPr upright="1"/>
                      </wps:wsp>
                      <wps:wsp>
                        <wps:cNvPr id="949" name="FreeForm 372"/>
                        <wps:cNvSpPr/>
                        <wps:spPr>
                          <a:xfrm>
                            <a:off x="5200" y="1431"/>
                            <a:ext cx="96" cy="120"/>
                          </a:xfrm>
                          <a:custGeom>
                            <a:avLst/>
                            <a:gdLst/>
                            <a:ahLst/>
                            <a:cxnLst/>
                            <a:pathLst>
                              <a:path w="96" h="120">
                                <a:moveTo>
                                  <a:pt x="0" y="0"/>
                                </a:moveTo>
                                <a:lnTo>
                                  <a:pt x="48" y="119"/>
                                </a:lnTo>
                                <a:lnTo>
                                  <a:pt x="84" y="28"/>
                                </a:lnTo>
                                <a:lnTo>
                                  <a:pt x="48" y="28"/>
                                </a:lnTo>
                                <a:lnTo>
                                  <a:pt x="0" y="0"/>
                                </a:lnTo>
                                <a:close/>
                                <a:moveTo>
                                  <a:pt x="96" y="0"/>
                                </a:moveTo>
                                <a:lnTo>
                                  <a:pt x="48" y="28"/>
                                </a:lnTo>
                                <a:lnTo>
                                  <a:pt x="84" y="28"/>
                                </a:lnTo>
                                <a:lnTo>
                                  <a:pt x="96" y="0"/>
                                </a:lnTo>
                                <a:close/>
                              </a:path>
                            </a:pathLst>
                          </a:custGeom>
                          <a:solidFill>
                            <a:srgbClr val="231F20"/>
                          </a:solidFill>
                          <a:ln w="9525">
                            <a:noFill/>
                          </a:ln>
                        </wps:spPr>
                        <wps:bodyPr upright="1"/>
                      </wps:wsp>
                      <wps:wsp>
                        <wps:cNvPr id="951" name="FreeForm 374"/>
                        <wps:cNvSpPr/>
                        <wps:spPr>
                          <a:xfrm>
                            <a:off x="7392" y="1431"/>
                            <a:ext cx="96" cy="120"/>
                          </a:xfrm>
                          <a:custGeom>
                            <a:avLst/>
                            <a:gdLst/>
                            <a:ahLst/>
                            <a:cxnLst/>
                            <a:pathLst>
                              <a:path w="96" h="120">
                                <a:moveTo>
                                  <a:pt x="0" y="0"/>
                                </a:moveTo>
                                <a:lnTo>
                                  <a:pt x="48" y="119"/>
                                </a:lnTo>
                                <a:lnTo>
                                  <a:pt x="84" y="28"/>
                                </a:lnTo>
                                <a:lnTo>
                                  <a:pt x="48" y="28"/>
                                </a:lnTo>
                                <a:lnTo>
                                  <a:pt x="0" y="0"/>
                                </a:lnTo>
                                <a:close/>
                                <a:moveTo>
                                  <a:pt x="96" y="0"/>
                                </a:moveTo>
                                <a:lnTo>
                                  <a:pt x="48" y="28"/>
                                </a:lnTo>
                                <a:lnTo>
                                  <a:pt x="84" y="28"/>
                                </a:lnTo>
                                <a:lnTo>
                                  <a:pt x="96" y="0"/>
                                </a:lnTo>
                                <a:close/>
                              </a:path>
                            </a:pathLst>
                          </a:custGeom>
                          <a:solidFill>
                            <a:srgbClr val="231F20"/>
                          </a:solidFill>
                          <a:ln w="9525">
                            <a:noFill/>
                          </a:ln>
                        </wps:spPr>
                        <wps:bodyPr upright="1"/>
                      </wps:wsp>
                    </wpg:wgp>
                  </a:graphicData>
                </a:graphic>
              </wp:anchor>
            </w:drawing>
          </mc:Choice>
          <mc:Fallback>
            <w:pict>
              <v:group id="Group 360" o:spid="_x0000_s1026" o:spt="203" style="position:absolute;left:0pt;margin-left:19.05pt;margin-top:1.5pt;height:31.7pt;width:264.45pt;mso-position-horizontal-relative:page;z-index:-327680;mso-width-relative:page;mso-height-relative:page;" coordorigin="2199,917" coordsize="5289,634" o:gfxdata="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">
                <o:lock v:ext="edit" aspectratio="f"/>
                <v:rect id="Rectangle 362" o:spid="_x0000_s1026" o:spt="1" style="position:absolute;left:3141;top:917;height:195;width:3569;" filled="f" stroked="t" coordsize="21600,21600" o:gfxdata="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Yd7xvQAA&#10;ANwAAAAPAAAAAAAAAAEAIAAAACIAAABkcnMvZG93bnJldi54bWxQSwECFAAUAAAACACHTuJAMy8F&#10;njsAAAA5AAAAEAAAAAAAAAABACAAAAAMAQAAZHJzL3NoYXBleG1sLnhtbFBLBQYAAAAABgAGAFsB&#10;AAC2AwAAAAA=&#10;">
                  <v:fill on="f" focussize="0,0"/>
                  <v:stroke weight="0.739212598425197pt" color="#231F20" joinstyle="miter"/>
                  <v:imagedata o:title=""/>
                  <o:lock v:ext="edit" aspectratio="f"/>
                </v:rect>
                <v:shape id="FreeForm 364" o:spid="_x0000_s1026" o:spt="100" style="position:absolute;left:3121;top:1107;height:120;width:96;" fillcolor="#231F20" filled="t" stroked="f" coordsize="96,120" o:gfxdata="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4oI2&#10;ksEAAADcAAAADwAAAAAAAAABACAAAAAiAAAAZHJzL2Rvd25yZXYueG1sUEsBAhQAFAAAAAgAh07i&#10;QDMvBZ47AAAAOQAAABAAAAAAAAAAAQAgAAAAEAEAAGRycy9zaGFwZXhtbC54bWxQSwUGAAAAAAYA&#10;BgBbAQAAugMAAAAA&#10;" path="m0,0l48,119,84,29,48,29,0,0xm96,0l48,29,84,29,96,0xe">
                  <v:fill on="t" focussize="0,0"/>
                  <v:stroke on="f"/>
                  <v:imagedata o:title=""/>
                  <o:lock v:ext="edit" aspectratio="f"/>
                </v:shape>
                <v:shape id="FreeForm 366" o:spid="_x0000_s1026" o:spt="100" style="position:absolute;left:6589;top:1078;height:120;width:96;" fillcolor="#231F20" filled="t" stroked="f" coordsize="96,120" o:gfxdata="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RwN&#10;fsEAAADcAAAADwAAAAAAAAABACAAAAAiAAAAZHJzL2Rvd25yZXYueG1sUEsBAhQAFAAAAAgAh07i&#10;QDMvBZ47AAAAOQAAABAAAAAAAAAAAQAgAAAAEAEAAGRycy9zaGFwZXhtbC54bWxQSwUGAAAAAAYA&#10;BgBbAQAAugMAAAAA&#10;" path="m0,0l48,119,84,29,48,29,0,0xm96,0l48,29,84,29,96,0xe">
                  <v:fill on="t" focussize="0,0"/>
                  <v:stroke on="f"/>
                  <v:imagedata o:title=""/>
                  <o:lock v:ext="edit" aspectratio="f"/>
                </v:shape>
                <v:shape id="FreeForm 368" o:spid="_x0000_s1026" o:spt="100" style="position:absolute;left:2199;top:1377;height:120;width:96;" fillcolor="#231F20" filled="t" stroked="f" coordsize="96,120" o:gfxdata="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bkw&#10;kcEAAADcAAAADwAAAAAAAAABACAAAAAiAAAAZHJzL2Rvd25yZXYueG1sUEsBAhQAFAAAAAgAh07i&#10;QDMvBZ47AAAAOQAAABAAAAAAAAAAAQAgAAAAEAEAAGRycy9zaGFwZXhtbC54bWxQSwUGAAAAAAYA&#10;BgBbAQAAugMAAAAA&#10;" path="m0,0l48,119,85,28,48,28,0,0xm96,0l48,28,85,28,96,0xe">
                  <v:fill on="t" focussize="0,0"/>
                  <v:stroke on="f"/>
                  <v:imagedata o:title=""/>
                  <o:lock v:ext="edit" aspectratio="f"/>
                </v:shape>
                <v:shape id="FreeForm 370" o:spid="_x0000_s1026" o:spt="100" style="position:absolute;left:4153;top:1398;height:120;width:96;" fillcolor="#231F20" filled="t" stroked="f" coordsize="96,120" o:gfxdata="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Jwt9&#10;wAAAANwAAAAPAAAAAAAAAAEAIAAAACIAAABkcnMvZG93bnJldi54bWxQSwECFAAUAAAACACHTuJA&#10;My8FnjsAAAA5AAAAEAAAAAAAAAABACAAAAAPAQAAZHJzL3NoYXBleG1sLnhtbFBLBQYAAAAABgAG&#10;AFsBAAC5AwAAAAA=&#10;" path="m0,0l48,119,84,28,48,28,0,0xm96,0l48,28,84,28,96,0xe">
                  <v:fill on="t" focussize="0,0"/>
                  <v:stroke on="f"/>
                  <v:imagedata o:title=""/>
                  <o:lock v:ext="edit" aspectratio="f"/>
                </v:shape>
                <v:shape id="FreeForm 372" o:spid="_x0000_s1026" o:spt="100" style="position:absolute;left:5200;top:1431;height:120;width:96;" fillcolor="#231F20" filled="t" stroked="f" coordsize="96,120" o:gfxdata="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9DqU&#10;wAAAANwAAAAPAAAAAAAAAAEAIAAAACIAAABkcnMvZG93bnJldi54bWxQSwECFAAUAAAACACHTuJA&#10;My8FnjsAAAA5AAAAEAAAAAAAAAABACAAAAAPAQAAZHJzL3NoYXBleG1sLnhtbFBLBQYAAAAABgAG&#10;AFsBAAC5AwAAAAA=&#10;" path="m0,0l48,119,84,28,48,28,0,0xm96,0l48,28,84,28,96,0xe">
                  <v:fill on="t" focussize="0,0"/>
                  <v:stroke on="f"/>
                  <v:imagedata o:title=""/>
                  <o:lock v:ext="edit" aspectratio="f"/>
                </v:shape>
                <v:shape id="FreeForm 374" o:spid="_x0000_s1026" o:spt="100" style="position:absolute;left:7392;top:1431;height:120;width:96;" fillcolor="#231F20" filled="t" stroked="f" coordsize="96,120" o:gfxdata="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1ug&#10;T8EAAADcAAAADwAAAAAAAAABACAAAAAiAAAAZHJzL2Rvd25yZXYueG1sUEsBAhQAFAAAAAgAh07i&#10;QDMvBZ47AAAAOQAAABAAAAAAAAAAAQAgAAAAEAEAAGRycy9zaGFwZXhtbC54bWxQSwUGAAAAAAYA&#10;BgBbAQAAugMAAAAA&#10;" path="m0,0l48,119,84,28,48,28,0,0xm96,0l48,28,84,28,96,0xe">
                  <v:fill on="t" focussize="0,0"/>
                  <v:stroke on="f"/>
                  <v:imagedata o:title=""/>
                  <o:lock v:ext="edit" aspectratio="f"/>
                </v:shape>
              </v:group>
            </w:pict>
          </mc:Fallback>
        </mc:AlternateContent>
      </w:r>
      <w:r>
        <mc:AlternateContent>
          <mc:Choice Requires="wps">
            <w:drawing>
              <wp:anchor distT="0" distB="0" distL="0" distR="0" simplePos="0" relativeHeight="251336704" behindDoc="0" locked="0" layoutInCell="1" allowOverlap="1">
                <wp:simplePos x="0" y="0"/>
                <wp:positionH relativeFrom="page">
                  <wp:posOffset>2112645</wp:posOffset>
                </wp:positionH>
                <wp:positionV relativeFrom="paragraph">
                  <wp:posOffset>203835</wp:posOffset>
                </wp:positionV>
                <wp:extent cx="1522730" cy="125095"/>
                <wp:effectExtent l="5080" t="5080" r="15240" b="22225"/>
                <wp:wrapTopAndBottom/>
                <wp:docPr id="212" name="Text Box 378"/>
                <wp:cNvGraphicFramePr/>
                <a:graphic xmlns:a="http://schemas.openxmlformats.org/drawingml/2006/main">
                  <a:graphicData uri="http://schemas.microsoft.com/office/word/2010/wordprocessingShape">
                    <wps:wsp>
                      <wps:cNvSpPr txBox="1"/>
                      <wps:spPr>
                        <a:xfrm>
                          <a:off x="0" y="0"/>
                          <a:ext cx="1522730" cy="125095"/>
                        </a:xfrm>
                        <a:prstGeom prst="rect">
                          <a:avLst/>
                        </a:prstGeom>
                        <a:solidFill>
                          <a:srgbClr val="8ED8F8"/>
                        </a:solidFill>
                        <a:ln w="9660"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ascii="Gill Sans MT" w:hAnsi="Gill Sans MT"/>
                                <w:sz w:val="16"/>
                              </w:rPr>
                            </w:pPr>
                            <w:r>
                              <w:rPr>
                                <w:rFonts w:ascii="Gill Sans MT" w:hAnsi="Gill Sans MT"/>
                                <w:color w:val="231F20"/>
                                <w:w w:val="120"/>
                                <w:sz w:val="16"/>
                              </w:rPr>
                              <w:t>Yerinden Yönetim Kurulu</w:t>
                            </w:r>
                            <w:r>
                              <w:rPr>
                                <w:rFonts w:ascii="Gill Sans MT" w:hAnsi="Gill Sans MT"/>
                                <w:color w:val="231F20"/>
                                <w:w w:val="120"/>
                                <w:sz w:val="16"/>
                                <w:lang w:val="tr-TR"/>
                              </w:rPr>
                              <w:t>ş</w:t>
                            </w:r>
                            <w:r>
                              <w:rPr>
                                <w:rFonts w:ascii="Gill Sans MT" w:hAnsi="Gill Sans MT"/>
                                <w:color w:val="231F20"/>
                                <w:w w:val="120"/>
                                <w:sz w:val="16"/>
                              </w:rPr>
                              <w:t>lar</w:t>
                            </w:r>
                            <w:r>
                              <w:rPr>
                                <w:rFonts w:ascii="Gill Sans MT" w:hAnsi="Gill Sans MT"/>
                                <w:color w:val="231F20"/>
                                <w:w w:val="120"/>
                                <w:sz w:val="16"/>
                                <w:lang w:val="tr-TR"/>
                              </w:rPr>
                              <w:t>ı</w:t>
                            </w:r>
                          </w:p>
                        </w:txbxContent>
                      </wps:txbx>
                      <wps:bodyPr lIns="0" tIns="0" rIns="0" bIns="0" upright="1"/>
                    </wps:wsp>
                  </a:graphicData>
                </a:graphic>
              </wp:anchor>
            </w:drawing>
          </mc:Choice>
          <mc:Fallback>
            <w:pict>
              <v:shape id="Text Box 378" o:spid="_x0000_s1026" o:spt="202" type="#_x0000_t202" style="position:absolute;left:0pt;margin-left:166.35pt;margin-top:16.05pt;height:9.85pt;width:119.9pt;mso-position-horizontal-relative:page;mso-wrap-distance-bottom:0pt;mso-wrap-distance-top:0pt;z-index:251336704;mso-width-relative:page;mso-height-relative:page;" fillcolor="#8ED8F8" filled="t" stroked="t" coordsize="21600,21600" o:gfxdata="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n2UDtkAAAAJAQAADwAAAAAAAAABACAAAAAiAAAAZHJzL2Rvd25yZXYueG1s&#10;UEsBAhQAFAAAAAgAh07iQFSRa0X3AQAADwQAAA4AAAAAAAAAAQAgAAAAKAEAAGRycy9lMm9Eb2Mu&#10;eG1sUEsFBgAAAAAGAAYAWQEAAJEFAAAAAA==&#10;">
                <v:fill on="t" focussize="0,0"/>
                <v:stroke weight="0.760629921259843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ascii="Gill Sans MT" w:hAnsi="Gill Sans MT"/>
                          <w:sz w:val="16"/>
                        </w:rPr>
                      </w:pPr>
                      <w:r>
                        <w:rPr>
                          <w:rFonts w:ascii="Gill Sans MT" w:hAnsi="Gill Sans MT"/>
                          <w:color w:val="231F20"/>
                          <w:w w:val="120"/>
                          <w:sz w:val="16"/>
                        </w:rPr>
                        <w:t>Yerinden Yönetim Kurulu</w:t>
                      </w:r>
                      <w:r>
                        <w:rPr>
                          <w:rFonts w:ascii="Gill Sans MT" w:hAnsi="Gill Sans MT"/>
                          <w:color w:val="231F20"/>
                          <w:w w:val="120"/>
                          <w:sz w:val="16"/>
                          <w:lang w:val="tr-TR"/>
                        </w:rPr>
                        <w:t>ş</w:t>
                      </w:r>
                      <w:r>
                        <w:rPr>
                          <w:rFonts w:ascii="Gill Sans MT" w:hAnsi="Gill Sans MT"/>
                          <w:color w:val="231F20"/>
                          <w:w w:val="120"/>
                          <w:sz w:val="16"/>
                        </w:rPr>
                        <w:t>lar</w:t>
                      </w:r>
                      <w:r>
                        <w:rPr>
                          <w:rFonts w:ascii="Gill Sans MT" w:hAnsi="Gill Sans MT"/>
                          <w:color w:val="231F20"/>
                          <w:w w:val="120"/>
                          <w:sz w:val="16"/>
                          <w:lang w:val="tr-TR"/>
                        </w:rPr>
                        <w:t>ı</w:t>
                      </w:r>
                    </w:p>
                  </w:txbxContent>
                </v:textbox>
                <w10:wrap type="topAndBottom"/>
              </v:shape>
            </w:pict>
          </mc:Fallback>
        </mc:AlternateContent>
      </w:r>
      <w:r>
        <mc:AlternateContent>
          <mc:Choice Requires="wps">
            <w:drawing>
              <wp:anchor distT="0" distB="0" distL="0" distR="0" simplePos="0" relativeHeight="251336704" behindDoc="0" locked="0" layoutInCell="1" allowOverlap="1">
                <wp:simplePos x="0" y="0"/>
                <wp:positionH relativeFrom="page">
                  <wp:posOffset>191770</wp:posOffset>
                </wp:positionH>
                <wp:positionV relativeFrom="paragraph">
                  <wp:posOffset>219075</wp:posOffset>
                </wp:positionV>
                <wp:extent cx="1497330" cy="105410"/>
                <wp:effectExtent l="5080" t="5080" r="21590" b="22860"/>
                <wp:wrapTopAndBottom/>
                <wp:docPr id="211" name="Text Box 377"/>
                <wp:cNvGraphicFramePr/>
                <a:graphic xmlns:a="http://schemas.openxmlformats.org/drawingml/2006/main">
                  <a:graphicData uri="http://schemas.microsoft.com/office/word/2010/wordprocessingShape">
                    <wps:wsp>
                      <wps:cNvSpPr txBox="1"/>
                      <wps:spPr>
                        <a:xfrm>
                          <a:off x="0" y="0"/>
                          <a:ext cx="1497330" cy="105410"/>
                        </a:xfrm>
                        <a:prstGeom prst="rect">
                          <a:avLst/>
                        </a:prstGeom>
                        <a:solidFill>
                          <a:srgbClr val="8ED8F8"/>
                        </a:solidFill>
                        <a:ln w="9654"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default" w:ascii="Arial" w:hAnsi="Arial" w:cs="Arial"/>
                                <w:sz w:val="14"/>
                                <w:szCs w:val="14"/>
                              </w:rPr>
                            </w:pPr>
                            <w:r>
                              <w:rPr>
                                <w:rFonts w:hint="default" w:ascii="Arial" w:hAnsi="Arial" w:cs="Arial"/>
                                <w:color w:val="231F20"/>
                                <w:w w:val="120"/>
                                <w:sz w:val="14"/>
                                <w:szCs w:val="14"/>
                              </w:rPr>
                              <w:t xml:space="preserve">Merkezî </w:t>
                            </w:r>
                            <w:r>
                              <w:rPr>
                                <w:rFonts w:hint="default" w:ascii="Arial" w:hAnsi="Arial" w:cs="Arial"/>
                                <w:color w:val="231F20"/>
                                <w:w w:val="120"/>
                                <w:sz w:val="14"/>
                                <w:szCs w:val="14"/>
                                <w:lang w:val="tr-TR"/>
                              </w:rPr>
                              <w:t>İ</w:t>
                            </w:r>
                            <w:r>
                              <w:rPr>
                                <w:rFonts w:hint="default" w:ascii="Arial" w:hAnsi="Arial" w:cs="Arial"/>
                                <w:color w:val="231F20"/>
                                <w:w w:val="120"/>
                                <w:sz w:val="14"/>
                                <w:szCs w:val="14"/>
                              </w:rPr>
                              <w:t xml:space="preserve">dare(Devlet </w:t>
                            </w:r>
                            <w:r>
                              <w:rPr>
                                <w:rFonts w:hint="default" w:ascii="Arial" w:hAnsi="Arial" w:cs="Arial"/>
                                <w:color w:val="231F20"/>
                                <w:w w:val="120"/>
                                <w:sz w:val="14"/>
                                <w:szCs w:val="14"/>
                                <w:lang w:val="tr-TR"/>
                              </w:rPr>
                              <w:t>İ</w:t>
                            </w:r>
                            <w:r>
                              <w:rPr>
                                <w:rFonts w:hint="default" w:ascii="Arial" w:hAnsi="Arial" w:cs="Arial"/>
                                <w:color w:val="231F20"/>
                                <w:w w:val="120"/>
                                <w:sz w:val="14"/>
                                <w:szCs w:val="14"/>
                              </w:rPr>
                              <w:t>daresi)</w:t>
                            </w:r>
                          </w:p>
                        </w:txbxContent>
                      </wps:txbx>
                      <wps:bodyPr lIns="0" tIns="0" rIns="0" bIns="0" upright="1"/>
                    </wps:wsp>
                  </a:graphicData>
                </a:graphic>
              </wp:anchor>
            </w:drawing>
          </mc:Choice>
          <mc:Fallback>
            <w:pict>
              <v:shape id="Text Box 377" o:spid="_x0000_s1026" o:spt="202" type="#_x0000_t202" style="position:absolute;left:0pt;margin-left:15.1pt;margin-top:17.25pt;height:8.3pt;width:117.9pt;mso-position-horizontal-relative:page;mso-wrap-distance-bottom:0pt;mso-wrap-distance-top:0pt;z-index:251336704;mso-width-relative:page;mso-height-relative:page;" fillcolor="#8ED8F8" filled="t" stroked="t" coordsize="21600,21600" o:gfxdata="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iySNNYAAAAIAQAADwAAAAAAAAABACAAAAAiAAAAZHJzL2Rvd25yZXYueG1s&#10;UEsBAhQAFAAAAAgAh07iQGDIak/6AQAADwQAAA4AAAAAAAAAAQAgAAAAJQEAAGRycy9lMm9Eb2Mu&#10;eG1sUEsFBgAAAAAGAAYAWQEAAJEFAAAAAA==&#10;">
                <v:fill on="t" focussize="0,0"/>
                <v:stroke weight="0.760157480314961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default" w:ascii="Arial" w:hAnsi="Arial" w:cs="Arial"/>
                          <w:sz w:val="14"/>
                          <w:szCs w:val="14"/>
                        </w:rPr>
                      </w:pPr>
                      <w:r>
                        <w:rPr>
                          <w:rFonts w:hint="default" w:ascii="Arial" w:hAnsi="Arial" w:cs="Arial"/>
                          <w:color w:val="231F20"/>
                          <w:w w:val="120"/>
                          <w:sz w:val="14"/>
                          <w:szCs w:val="14"/>
                        </w:rPr>
                        <w:t xml:space="preserve">Merkezî </w:t>
                      </w:r>
                      <w:r>
                        <w:rPr>
                          <w:rFonts w:hint="default" w:ascii="Arial" w:hAnsi="Arial" w:cs="Arial"/>
                          <w:color w:val="231F20"/>
                          <w:w w:val="120"/>
                          <w:sz w:val="14"/>
                          <w:szCs w:val="14"/>
                          <w:lang w:val="tr-TR"/>
                        </w:rPr>
                        <w:t>İ</w:t>
                      </w:r>
                      <w:r>
                        <w:rPr>
                          <w:rFonts w:hint="default" w:ascii="Arial" w:hAnsi="Arial" w:cs="Arial"/>
                          <w:color w:val="231F20"/>
                          <w:w w:val="120"/>
                          <w:sz w:val="14"/>
                          <w:szCs w:val="14"/>
                        </w:rPr>
                        <w:t xml:space="preserve">dare(Devlet </w:t>
                      </w:r>
                      <w:r>
                        <w:rPr>
                          <w:rFonts w:hint="default" w:ascii="Arial" w:hAnsi="Arial" w:cs="Arial"/>
                          <w:color w:val="231F20"/>
                          <w:w w:val="120"/>
                          <w:sz w:val="14"/>
                          <w:szCs w:val="14"/>
                          <w:lang w:val="tr-TR"/>
                        </w:rPr>
                        <w:t>İ</w:t>
                      </w:r>
                      <w:r>
                        <w:rPr>
                          <w:rFonts w:hint="default" w:ascii="Arial" w:hAnsi="Arial" w:cs="Arial"/>
                          <w:color w:val="231F20"/>
                          <w:w w:val="120"/>
                          <w:sz w:val="14"/>
                          <w:szCs w:val="14"/>
                        </w:rPr>
                        <w:t>daresi)</w:t>
                      </w:r>
                    </w:p>
                  </w:txbxContent>
                </v:textbox>
                <w10:wrap type="topAndBottom"/>
              </v:shape>
            </w:pict>
          </mc:Fallback>
        </mc:AlternateContent>
      </w:r>
    </w:p>
    <w:p>
      <w:pPr>
        <w:numPr>
          <w:ilvl w:val="0"/>
          <w:numId w:val="0"/>
        </w:numPr>
        <w:ind w:right="0" w:rightChars="0"/>
        <w:jc w:val="left"/>
        <w:rPr>
          <w:rFonts w:hint="default" w:ascii="Arial" w:hAnsi="Arial" w:cs="Arial"/>
          <w:b/>
          <w:bCs/>
          <w:color w:val="FF0000"/>
          <w:sz w:val="16"/>
          <w:szCs w:val="16"/>
          <w:u w:val="single"/>
          <w:lang w:val="tr-TR"/>
        </w:rPr>
      </w:pPr>
      <w:r>
        <w:rPr>
          <w:rFonts w:hint="default" w:ascii="Arial" w:hAnsi="Arial" w:cs="Arial"/>
          <w:b/>
          <w:bCs/>
          <w:color w:val="FF0000"/>
          <w:sz w:val="16"/>
          <w:szCs w:val="16"/>
          <w:u w:val="single"/>
          <w:lang w:val="tr-TR"/>
        </w:rPr>
        <w:t xml:space="preserve">MERKEZÎ İDARE (DEVLET İDARESİ) </w:t>
      </w:r>
    </w:p>
    <w:p>
      <w:pPr>
        <w:numPr>
          <w:ilvl w:val="0"/>
          <w:numId w:val="0"/>
        </w:numPr>
        <w:ind w:right="0" w:rightChars="0"/>
        <w:jc w:val="left"/>
        <w:rPr>
          <w:rFonts w:hint="default" w:ascii="Arial" w:hAnsi="Arial" w:cs="Arial"/>
          <w:sz w:val="16"/>
          <w:szCs w:val="16"/>
          <w:lang w:val="tr-TR"/>
        </w:rPr>
      </w:pPr>
      <w:r>
        <w:rPr>
          <w:rFonts w:hint="default" w:ascii="Arial" w:hAnsi="Arial" w:cs="Arial"/>
          <w:b/>
          <w:bCs/>
          <w:color w:val="FF0000"/>
          <w:sz w:val="16"/>
          <w:szCs w:val="16"/>
          <w:u w:val="single"/>
          <w:lang w:val="tr-TR"/>
        </w:rPr>
        <w:t>a.Merkezî İdarenin Başkent Teşkilâtı</w:t>
      </w:r>
      <w:r>
        <w:rPr>
          <w:rFonts w:hint="default" w:ascii="Arial" w:hAnsi="Arial" w:cs="Arial"/>
          <w:sz w:val="16"/>
          <w:szCs w:val="16"/>
          <w:lang w:val="tr-TR"/>
        </w:rPr>
        <w:t xml:space="preserve"> (Devlet İdaresinin Merkez Teşkilâtı)</w:t>
      </w:r>
    </w:p>
    <w:p>
      <w:pPr>
        <w:numPr>
          <w:ilvl w:val="0"/>
          <w:numId w:val="0"/>
        </w:numPr>
        <w:ind w:right="0" w:rightChars="0"/>
        <w:jc w:val="left"/>
        <w:rPr>
          <w:rFonts w:hint="default" w:ascii="Arial" w:hAnsi="Arial" w:cs="Arial"/>
          <w:sz w:val="16"/>
          <w:szCs w:val="16"/>
          <w:lang w:val="tr-TR"/>
        </w:rPr>
      </w:pPr>
      <w:r>
        <w:rPr>
          <w:rFonts w:hint="default" w:ascii="Arial" w:hAnsi="Arial" w:cs="Arial"/>
          <w:color w:val="FF0000"/>
          <w:sz w:val="16"/>
          <w:szCs w:val="16"/>
          <w:u w:val="single"/>
          <w:lang w:val="tr-TR"/>
        </w:rPr>
        <w:t>1.Cumhurbaşkanı</w:t>
      </w:r>
      <w:r>
        <w:rPr>
          <w:rFonts w:hint="default" w:ascii="Arial" w:hAnsi="Arial" w:cs="Arial"/>
          <w:sz w:val="16"/>
          <w:szCs w:val="16"/>
          <w:lang w:val="tr-TR"/>
        </w:rPr>
        <w:t xml:space="preserve">101 ila 108’inci m. Halk tarafından </w:t>
      </w:r>
      <w:r>
        <w:rPr>
          <w:rFonts w:hint="default" w:ascii="Arial" w:hAnsi="Arial" w:cs="Arial"/>
          <w:color w:val="FF0000"/>
          <w:sz w:val="16"/>
          <w:szCs w:val="16"/>
          <w:lang w:val="tr-TR"/>
        </w:rPr>
        <w:t>5 yıllığına</w:t>
      </w:r>
      <w:r>
        <w:rPr>
          <w:rFonts w:hint="default" w:ascii="Arial" w:hAnsi="Arial" w:cs="Arial"/>
          <w:sz w:val="16"/>
          <w:szCs w:val="16"/>
          <w:lang w:val="tr-TR"/>
        </w:rPr>
        <w:t xml:space="preserve"> seçilir. (Not: 21 Ekim 2007 tarihli halk oylamasıyla onaylanan 31 Mayıs 2007 tarih ve 5678 sayılı Kanun’dan önce Cumhurbaşkanı TBMM tarafından 7 yıllık bir süre için seçilirdi).</w:t>
      </w:r>
    </w:p>
    <w:p>
      <w:pPr>
        <w:numPr>
          <w:ilvl w:val="0"/>
          <w:numId w:val="0"/>
        </w:numPr>
        <w:ind w:right="0" w:rightChars="0"/>
        <w:jc w:val="left"/>
        <w:rPr>
          <w:rFonts w:hint="default" w:ascii="Arial" w:hAnsi="Arial" w:cs="Arial"/>
          <w:sz w:val="16"/>
          <w:szCs w:val="16"/>
          <w:lang w:val="tr-TR"/>
        </w:rPr>
      </w:pPr>
    </w:p>
    <w:p>
      <w:pPr>
        <w:numPr>
          <w:ilvl w:val="0"/>
          <w:numId w:val="0"/>
        </w:numPr>
        <w:ind w:right="0" w:rightChars="0"/>
        <w:jc w:val="left"/>
        <w:rPr>
          <w:rFonts w:hint="default" w:ascii="Arial" w:hAnsi="Arial" w:cs="Arial"/>
          <w:sz w:val="16"/>
          <w:szCs w:val="16"/>
          <w:u w:val="none"/>
          <w:lang w:val="tr-TR"/>
        </w:rPr>
      </w:pPr>
      <w:r>
        <w:rPr>
          <w:rFonts w:hint="default" w:ascii="Arial" w:hAnsi="Arial" w:cs="Arial"/>
          <w:sz w:val="16"/>
          <w:szCs w:val="16"/>
          <w:u w:val="none"/>
          <w:lang w:val="tr-TR"/>
        </w:rPr>
        <w:t xml:space="preserve">* </w:t>
      </w:r>
      <w:r>
        <w:rPr>
          <w:rFonts w:hint="default" w:ascii="Arial" w:hAnsi="Arial" w:cs="Arial"/>
          <w:i/>
          <w:iCs/>
          <w:color w:val="FF0000"/>
          <w:sz w:val="16"/>
          <w:szCs w:val="16"/>
          <w:u w:val="none"/>
          <w:lang w:val="tr-TR"/>
        </w:rPr>
        <w:t>Cumhurbaşkanının Görev ve Yetkileri</w:t>
      </w:r>
      <w:r>
        <w:rPr>
          <w:rFonts w:hint="default" w:ascii="Arial" w:hAnsi="Arial" w:cs="Arial"/>
          <w:sz w:val="16"/>
          <w:szCs w:val="16"/>
          <w:u w:val="none"/>
          <w:lang w:val="tr-TR"/>
        </w:rPr>
        <w:t xml:space="preserve"> </w:t>
      </w:r>
    </w:p>
    <w:p>
      <w:pPr>
        <w:numPr>
          <w:ilvl w:val="0"/>
          <w:numId w:val="0"/>
        </w:numPr>
        <w:ind w:right="0" w:rightChars="0"/>
        <w:jc w:val="left"/>
        <w:rPr>
          <w:rFonts w:hint="default" w:ascii="Arial" w:hAnsi="Arial" w:cs="Arial"/>
          <w:sz w:val="16"/>
          <w:szCs w:val="16"/>
          <w:lang w:val="tr-TR"/>
        </w:rPr>
      </w:pPr>
      <w:r>
        <w:rPr>
          <w:rFonts w:hint="default" w:ascii="Arial" w:hAnsi="Arial" w:cs="Arial"/>
          <w:b/>
          <w:bCs/>
          <w:sz w:val="16"/>
          <w:szCs w:val="16"/>
          <w:u w:val="single"/>
          <w:lang w:val="tr-TR"/>
        </w:rPr>
        <w:t>a)Yasama ile ilgili olanlar:</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1.Gerekli görürse, yasama yılının ilk günü TBMMde açılış konuşması yapmak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 xml:space="preserve">2.TBMMyi gerektiğinde toplantıya çağırmak </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3.Kanunları yayımlamak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4.Kanunları tekrar görüşülmek üzere TBMMye geri göndermek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5.Anayasa değişikliklerine ilişkin kanunları gerekli görrürse halkoyuna sunmak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6.Kanunların, KHKların, TBMM İçtüzüğünün, tümünün veya belirli hükümlerinin Anayasaya şekil veya esas bakımından aykırı oldukları gerekçesi ile Anayasa Mahkemesinde iptal davası açmak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8.Türkiye Büyük Millet Meclisi seçimlerinin yenilenmesine karar vermek</w:t>
      </w:r>
    </w:p>
    <w:p>
      <w:pPr>
        <w:numPr>
          <w:ilvl w:val="0"/>
          <w:numId w:val="0"/>
        </w:numPr>
        <w:ind w:right="0" w:rightChars="0"/>
        <w:jc w:val="left"/>
        <w:rPr>
          <w:rFonts w:hint="default" w:ascii="Arial" w:hAnsi="Arial" w:cs="Arial"/>
          <w:sz w:val="16"/>
          <w:szCs w:val="16"/>
          <w:lang w:val="tr-TR"/>
        </w:rPr>
      </w:pPr>
    </w:p>
    <w:p>
      <w:pPr>
        <w:numPr>
          <w:ilvl w:val="0"/>
          <w:numId w:val="0"/>
        </w:numPr>
        <w:ind w:right="0" w:rightChars="0"/>
        <w:jc w:val="left"/>
        <w:rPr>
          <w:rFonts w:hint="default" w:ascii="Arial" w:hAnsi="Arial" w:cs="Arial"/>
          <w:sz w:val="16"/>
          <w:szCs w:val="16"/>
          <w:lang w:val="tr-TR"/>
        </w:rPr>
      </w:pPr>
      <w:r>
        <w:rPr>
          <w:rFonts w:hint="default" w:ascii="Arial" w:hAnsi="Arial" w:cs="Arial"/>
          <w:b/>
          <w:bCs/>
          <w:sz w:val="16"/>
          <w:szCs w:val="16"/>
          <w:u w:val="single"/>
          <w:lang w:val="tr-TR"/>
        </w:rPr>
        <w:t>b)Yürütme alanına ilişkin olanlar:</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1.Başbakanı atamak ve istifasını kabul etmek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 xml:space="preserve">2.Başbakanın teklifi üzerine bakanları atamak ve görevlerine son vermek </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3.Gerekli gördüğü hâllerde Bakanlar Kuruluna başkanlık etmek veya Bakanlar</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Kurulunu başkanlığı altında toplantıya çağırmak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4.Yabancı devletlere Türk Devletinin temsilcilerini gönderip,TC’ye gönderilecek yabancı devlet temsilcilerini kabul etmek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5.Milletlerarası antlaşmaları onaylamak ve yayımlamak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6.TBMMi adına Türk Silahlı Kuvvetlerinin Başkomutanlığını temsil etmek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7.TSKnın kullanılmasına karar vermek Genelkurmay Başkanını atamak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8.MGKyı toplantıya çağırmak Millî Güvenlik Kuruluna Başkanlık etmek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9.Başkanlığında toplanan Bakanlar Kurulu kararıyla sıkıyönetim veya olağanüstü hâl ilân etmek ve kanun hükmünde kararname çıkarmak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10.Kararnameleri imzalamak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11.Sürekli hastalık, sakatlık ve kocama sebebi ile belirli kişilerin cezalarını hafifletmek veya kaldırmak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12.Devlet Denetleme Kurulunun üyelerini ve Başkanını atamak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13.Devlet Denetleme Kuruluna inceleme, araştırma ve denetleme yaptırtmak 14.Yükseköğretim Kurulu üyelerini seçmek</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15.Üniversite rektörlerini seçmek</w:t>
      </w:r>
    </w:p>
    <w:p>
      <w:pPr>
        <w:numPr>
          <w:ilvl w:val="0"/>
          <w:numId w:val="0"/>
        </w:numPr>
        <w:ind w:right="0" w:rightChars="0"/>
        <w:jc w:val="left"/>
        <w:rPr>
          <w:rFonts w:hint="default" w:ascii="Arial" w:hAnsi="Arial" w:cs="Arial"/>
          <w:b/>
          <w:bCs/>
          <w:sz w:val="16"/>
          <w:szCs w:val="16"/>
          <w:u w:val="single"/>
          <w:lang w:val="tr-TR"/>
        </w:rPr>
      </w:pPr>
    </w:p>
    <w:p>
      <w:pPr>
        <w:numPr>
          <w:ilvl w:val="0"/>
          <w:numId w:val="0"/>
        </w:numPr>
        <w:ind w:right="0" w:rightChars="0"/>
        <w:jc w:val="left"/>
        <w:rPr>
          <w:rFonts w:hint="default" w:ascii="Arial" w:hAnsi="Arial" w:cs="Arial"/>
          <w:b/>
          <w:bCs/>
          <w:sz w:val="16"/>
          <w:szCs w:val="16"/>
          <w:u w:val="single"/>
          <w:lang w:val="tr-TR"/>
        </w:rPr>
      </w:pPr>
      <w:r>
        <w:rPr>
          <w:rFonts w:hint="default" w:ascii="Arial" w:hAnsi="Arial" w:cs="Arial"/>
          <w:b/>
          <w:bCs/>
          <w:sz w:val="16"/>
          <w:szCs w:val="16"/>
          <w:u w:val="single"/>
          <w:lang w:val="tr-TR"/>
        </w:rPr>
        <w:t>c)Yargı ile ilgili olanlar:</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1.Anayasa Mahkemesi ve Danıştayın 1/4 üyelerini, Yargıtay Cumhuriyet Baş- savcısı ve Yargıtay Cumhuriyet Başsavcı vekilini, Askerî Yargıtay, Askerî Yük- sek İdare Mahkemesi, Hâkimler ve Savcılar Yüksek Kurulu üyelerini seçmek</w:t>
      </w:r>
    </w:p>
    <w:p>
      <w:pPr>
        <w:numPr>
          <w:ilvl w:val="0"/>
          <w:numId w:val="0"/>
        </w:numPr>
        <w:ind w:right="0" w:rightChars="0"/>
        <w:jc w:val="left"/>
        <w:rPr>
          <w:rFonts w:hint="default" w:ascii="Arial" w:hAnsi="Arial" w:cs="Arial"/>
          <w:i/>
          <w:iCs/>
          <w:color w:val="FF0000"/>
          <w:sz w:val="16"/>
          <w:szCs w:val="16"/>
          <w:u w:val="none"/>
          <w:lang w:val="tr-TR"/>
        </w:rPr>
      </w:pPr>
    </w:p>
    <w:p>
      <w:pPr>
        <w:numPr>
          <w:ilvl w:val="0"/>
          <w:numId w:val="0"/>
        </w:numPr>
        <w:ind w:right="0" w:rightChars="0"/>
        <w:jc w:val="left"/>
        <w:rPr>
          <w:rFonts w:hint="default" w:ascii="Arial" w:hAnsi="Arial" w:cs="Arial"/>
          <w:sz w:val="16"/>
          <w:szCs w:val="16"/>
          <w:lang w:val="tr-TR"/>
        </w:rPr>
      </w:pPr>
      <w:r>
        <w:rPr>
          <w:rFonts w:hint="default" w:ascii="Arial" w:hAnsi="Arial" w:cs="Arial"/>
          <w:i/>
          <w:iCs/>
          <w:color w:val="FF0000"/>
          <w:sz w:val="16"/>
          <w:szCs w:val="16"/>
          <w:u w:val="none"/>
          <w:lang w:val="tr-TR"/>
        </w:rPr>
        <w:t>*Karşı-İmza Kural</w:t>
      </w:r>
      <w:r>
        <w:rPr>
          <w:rFonts w:hint="default" w:ascii="Arial" w:hAnsi="Arial" w:cs="Arial"/>
          <w:i/>
          <w:iCs/>
          <w:sz w:val="16"/>
          <w:szCs w:val="16"/>
          <w:u w:val="none"/>
          <w:lang w:val="tr-TR"/>
        </w:rPr>
        <w:t>ı</w:t>
      </w:r>
      <w:r>
        <w:rPr>
          <w:rFonts w:hint="default" w:ascii="Arial" w:hAnsi="Arial" w:cs="Arial"/>
          <w:sz w:val="16"/>
          <w:szCs w:val="16"/>
          <w:lang w:val="tr-TR"/>
        </w:rPr>
        <w:t>Anayasa 105.m, “Cumhurbaşkanının, Anayasa ve diğer ka- nunlarda Başbakan ve ilgili bakanın imzalarına gerek olmaksızın tek başına yapabileceği belirtilen işlemleri dışındaki bütün kararları, Başbakan ve ilgili bakanlarca imzalanır; bu kararlardan Başbakan ve ilgili bakan sorumludur”.</w:t>
      </w:r>
    </w:p>
    <w:p>
      <w:pPr>
        <w:numPr>
          <w:ilvl w:val="0"/>
          <w:numId w:val="0"/>
        </w:numPr>
        <w:ind w:right="0" w:rightChars="0"/>
        <w:jc w:val="left"/>
        <w:rPr>
          <w:rFonts w:hint="default" w:ascii="Arial" w:hAnsi="Arial" w:cs="Arial"/>
          <w:sz w:val="16"/>
          <w:szCs w:val="16"/>
          <w:lang w:val="tr-TR"/>
        </w:rPr>
      </w:pP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 105.m.2f. “Cumhurbaşkanının re’sen imzaladığı kara ve emirler aleyhine Yargı mercilerine başvurulamaz ve yargısal denetimi mümkün değildir.</w:t>
      </w:r>
    </w:p>
    <w:p>
      <w:pPr>
        <w:numPr>
          <w:ilvl w:val="0"/>
          <w:numId w:val="0"/>
        </w:numPr>
        <w:ind w:right="0" w:rightChars="0"/>
        <w:jc w:val="left"/>
        <w:rPr>
          <w:rFonts w:hint="default" w:ascii="Arial" w:hAnsi="Arial" w:cs="Arial"/>
          <w:sz w:val="16"/>
          <w:szCs w:val="16"/>
          <w:lang w:val="tr-TR"/>
        </w:rPr>
      </w:pPr>
    </w:p>
    <w:p>
      <w:pPr>
        <w:numPr>
          <w:ilvl w:val="0"/>
          <w:numId w:val="0"/>
        </w:numPr>
        <w:ind w:right="0" w:rightChars="0"/>
        <w:jc w:val="left"/>
        <w:rPr>
          <w:rFonts w:hint="default" w:ascii="Arial" w:hAnsi="Arial" w:cs="Arial"/>
          <w:sz w:val="16"/>
          <w:szCs w:val="16"/>
          <w:lang w:val="tr-TR"/>
        </w:rPr>
      </w:pPr>
      <w:r>
        <w:rPr>
          <w:rFonts w:hint="default" w:ascii="Arial" w:hAnsi="Arial" w:cs="Arial"/>
          <w:i/>
          <w:iCs/>
          <w:color w:val="FF0000"/>
          <w:sz w:val="16"/>
          <w:szCs w:val="16"/>
          <w:u w:val="single"/>
          <w:lang w:val="tr-TR"/>
        </w:rPr>
        <w:t>* Cumhurbaşkanlığı Genel Sekreterliği:</w:t>
      </w:r>
      <w:r>
        <w:rPr>
          <w:rFonts w:hint="default" w:ascii="Arial" w:hAnsi="Arial" w:cs="Arial"/>
          <w:sz w:val="16"/>
          <w:szCs w:val="16"/>
          <w:lang w:val="tr-TR"/>
        </w:rPr>
        <w:t xml:space="preserve"> 107.m. kuruluşu, teşkilât ve çalışma e- sasları,personel atama işlemleri </w:t>
      </w:r>
      <w:r>
        <w:rPr>
          <w:rFonts w:hint="default" w:ascii="Arial" w:hAnsi="Arial" w:cs="Arial"/>
          <w:color w:val="FF0000"/>
          <w:sz w:val="16"/>
          <w:szCs w:val="16"/>
          <w:lang w:val="tr-TR"/>
        </w:rPr>
        <w:t>Cumhur- başkanlığı kararnamesi</w:t>
      </w:r>
      <w:r>
        <w:rPr>
          <w:rFonts w:hint="default" w:ascii="Arial" w:hAnsi="Arial" w:cs="Arial"/>
          <w:sz w:val="16"/>
          <w:szCs w:val="16"/>
          <w:lang w:val="tr-TR"/>
        </w:rPr>
        <w:t xml:space="preserve">yle düzenlenir”. </w:t>
      </w:r>
    </w:p>
    <w:p>
      <w:pPr>
        <w:numPr>
          <w:ilvl w:val="0"/>
          <w:numId w:val="0"/>
        </w:numPr>
        <w:ind w:right="0" w:rightChars="0"/>
        <w:jc w:val="left"/>
        <w:rPr>
          <w:rFonts w:hint="default" w:ascii="Arial" w:hAnsi="Arial" w:cs="Arial"/>
          <w:i/>
          <w:iCs/>
          <w:color w:val="FF0000"/>
          <w:sz w:val="16"/>
          <w:szCs w:val="16"/>
          <w:u w:val="none"/>
          <w:lang w:val="tr-TR"/>
        </w:rPr>
      </w:pPr>
    </w:p>
    <w:p>
      <w:pPr>
        <w:numPr>
          <w:ilvl w:val="0"/>
          <w:numId w:val="0"/>
        </w:numPr>
        <w:ind w:right="0" w:rightChars="0"/>
        <w:jc w:val="left"/>
        <w:rPr>
          <w:rFonts w:hint="default" w:ascii="Arial" w:hAnsi="Arial" w:cs="Arial"/>
          <w:sz w:val="16"/>
          <w:szCs w:val="16"/>
          <w:lang w:val="tr-TR"/>
        </w:rPr>
      </w:pPr>
      <w:r>
        <w:rPr>
          <w:rFonts w:hint="default" w:ascii="Arial" w:hAnsi="Arial" w:cs="Arial"/>
          <w:i/>
          <w:iCs/>
          <w:color w:val="FF0000"/>
          <w:sz w:val="16"/>
          <w:szCs w:val="16"/>
          <w:u w:val="single"/>
          <w:lang w:val="tr-TR"/>
        </w:rPr>
        <w:t>* Devlet Denetleme Kurulu:</w:t>
      </w:r>
      <w:r>
        <w:rPr>
          <w:rFonts w:hint="default" w:ascii="Arial" w:hAnsi="Arial" w:cs="Arial"/>
          <w:sz w:val="16"/>
          <w:szCs w:val="16"/>
          <w:u w:val="single"/>
          <w:lang w:val="tr-TR"/>
        </w:rPr>
        <w:t xml:space="preserve"> </w:t>
      </w:r>
      <w:r>
        <w:rPr>
          <w:rFonts w:hint="default" w:ascii="Arial" w:hAnsi="Arial" w:cs="Arial"/>
          <w:sz w:val="16"/>
          <w:szCs w:val="16"/>
          <w:lang w:val="tr-TR"/>
        </w:rPr>
        <w:t xml:space="preserve">108.m, idarenin hukuka uygunluğunun, düzenli ve verimli şekilde yürütülmesinin ve geliştirilmesinin sağlanması için Cumhurbaş- kanlığına bağlı DDK kurulmuştur. Üyeleri ve üyeleri içinden başkanı, kanunda belirlenen nitelikteki kişiler arasından, Cumhurbaşkanınca atanır” (m.108/3). </w:t>
      </w:r>
    </w:p>
    <w:p>
      <w:pPr>
        <w:numPr>
          <w:ilvl w:val="0"/>
          <w:numId w:val="0"/>
        </w:numPr>
        <w:ind w:right="0" w:rightChars="0"/>
        <w:jc w:val="left"/>
        <w:rPr>
          <w:rFonts w:hint="default" w:ascii="Arial" w:hAnsi="Arial" w:cs="Arial"/>
          <w:sz w:val="16"/>
          <w:szCs w:val="16"/>
          <w:lang w:val="tr-TR"/>
        </w:rPr>
      </w:pPr>
    </w:p>
    <w:p>
      <w:pPr>
        <w:numPr>
          <w:ilvl w:val="0"/>
          <w:numId w:val="0"/>
        </w:numPr>
        <w:ind w:right="0" w:rightChars="0"/>
        <w:jc w:val="left"/>
        <w:rPr>
          <w:rFonts w:hint="default" w:ascii="Arial" w:hAnsi="Arial" w:cs="Arial"/>
          <w:b/>
          <w:bCs/>
          <w:sz w:val="16"/>
          <w:szCs w:val="16"/>
          <w:lang w:val="tr-TR"/>
        </w:rPr>
      </w:pPr>
      <w:r>
        <w:rPr>
          <w:rFonts w:hint="default" w:ascii="Arial" w:hAnsi="Arial" w:cs="Arial"/>
          <w:b/>
          <w:bCs/>
          <w:sz w:val="16"/>
          <w:szCs w:val="16"/>
          <w:lang w:val="tr-TR"/>
        </w:rPr>
        <w:t>* DDK’nin görevleri Anayasa’nın 108’inci maddesinde sayılmıştır:</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•Tüm kamu kurum ve kuruluşlarında</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 xml:space="preserve">•Sermayesinin yarıdan fazlasına bu kurum ve kuruluşların katıldığı </w:t>
      </w:r>
      <w:r>
        <w:rPr>
          <w:rFonts w:hint="default" w:ascii="Arial" w:hAnsi="Arial" w:cs="Arial"/>
          <w:color w:val="FF0000"/>
          <w:sz w:val="16"/>
          <w:szCs w:val="16"/>
          <w:lang w:val="tr-TR"/>
        </w:rPr>
        <w:t>her kuruluş</w:t>
      </w:r>
      <w:r>
        <w:rPr>
          <w:rFonts w:hint="default" w:ascii="Arial" w:hAnsi="Arial" w:cs="Arial"/>
          <w:sz w:val="16"/>
          <w:szCs w:val="16"/>
          <w:lang w:val="tr-TR"/>
        </w:rPr>
        <w:t>ta</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 xml:space="preserve">•Kamu kurumu niteliğinde olan </w:t>
      </w:r>
      <w:r>
        <w:rPr>
          <w:rFonts w:hint="default" w:ascii="Arial" w:hAnsi="Arial" w:cs="Arial"/>
          <w:color w:val="FF0000"/>
          <w:sz w:val="16"/>
          <w:szCs w:val="16"/>
          <w:lang w:val="tr-TR"/>
        </w:rPr>
        <w:t>meslek kuruluşları</w:t>
      </w:r>
      <w:r>
        <w:rPr>
          <w:rFonts w:hint="default" w:ascii="Arial" w:hAnsi="Arial" w:cs="Arial"/>
          <w:sz w:val="16"/>
          <w:szCs w:val="16"/>
          <w:lang w:val="tr-TR"/>
        </w:rPr>
        <w:t>nda</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 xml:space="preserve">•Her düzeydeki </w:t>
      </w:r>
      <w:r>
        <w:rPr>
          <w:rFonts w:hint="default" w:ascii="Arial" w:hAnsi="Arial" w:cs="Arial"/>
          <w:color w:val="FF0000"/>
          <w:sz w:val="16"/>
          <w:szCs w:val="16"/>
          <w:lang w:val="tr-TR"/>
        </w:rPr>
        <w:t>işçi ve işveren kuruluşları</w:t>
      </w:r>
      <w:r>
        <w:rPr>
          <w:rFonts w:hint="default" w:ascii="Arial" w:hAnsi="Arial" w:cs="Arial"/>
          <w:sz w:val="16"/>
          <w:szCs w:val="16"/>
          <w:lang w:val="tr-TR"/>
        </w:rPr>
        <w:t>nda</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 xml:space="preserve">•Kamuya yararlı derneklerle </w:t>
      </w:r>
      <w:r>
        <w:rPr>
          <w:rFonts w:hint="default" w:ascii="Arial" w:hAnsi="Arial" w:cs="Arial"/>
          <w:color w:val="FF0000"/>
          <w:sz w:val="16"/>
          <w:szCs w:val="16"/>
          <w:lang w:val="tr-TR"/>
        </w:rPr>
        <w:t>vakıfl</w:t>
      </w:r>
      <w:r>
        <w:rPr>
          <w:rFonts w:hint="default" w:ascii="Arial" w:hAnsi="Arial" w:cs="Arial"/>
          <w:sz w:val="16"/>
          <w:szCs w:val="16"/>
          <w:lang w:val="tr-TR"/>
        </w:rPr>
        <w:t>arda</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 xml:space="preserve">* </w:t>
      </w:r>
      <w:r>
        <w:rPr>
          <w:rFonts w:hint="default" w:ascii="Arial" w:hAnsi="Arial" w:cs="Arial"/>
          <w:color w:val="auto"/>
          <w:sz w:val="16"/>
          <w:szCs w:val="16"/>
          <w:lang w:val="tr-TR"/>
        </w:rPr>
        <w:t>Silahlı Kuvvetler ve</w:t>
      </w:r>
      <w:r>
        <w:rPr>
          <w:rFonts w:hint="default" w:ascii="Arial" w:hAnsi="Arial" w:cs="Arial"/>
          <w:sz w:val="16"/>
          <w:szCs w:val="16"/>
          <w:lang w:val="tr-TR"/>
        </w:rPr>
        <w:t xml:space="preserve"> yargı organları DDK’nin görev alanı dışındadır (m.108/2)</w:t>
      </w:r>
    </w:p>
    <w:p>
      <w:pPr>
        <w:numPr>
          <w:ilvl w:val="0"/>
          <w:numId w:val="0"/>
        </w:numPr>
        <w:ind w:right="0" w:rightChars="0"/>
        <w:jc w:val="left"/>
        <w:rPr>
          <w:rFonts w:hint="default" w:ascii="Arial" w:hAnsi="Arial" w:cs="Arial"/>
          <w:sz w:val="16"/>
          <w:szCs w:val="16"/>
          <w:lang w:val="tr-TR"/>
        </w:rPr>
      </w:pP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 Hazırlanan Kurul raporları Cumhurbaşkanınca onaylanıp Başbakanlıkça yetkili mercilere gönderilir. Raporların “</w:t>
      </w:r>
      <w:r>
        <w:rPr>
          <w:rFonts w:hint="default" w:ascii="Arial" w:hAnsi="Arial" w:cs="Arial"/>
          <w:color w:val="FF0000"/>
          <w:sz w:val="16"/>
          <w:szCs w:val="16"/>
          <w:lang w:val="tr-TR"/>
        </w:rPr>
        <w:t>bağlayıcı gücü</w:t>
      </w:r>
      <w:r>
        <w:rPr>
          <w:rFonts w:hint="default" w:ascii="Arial" w:hAnsi="Arial" w:cs="Arial"/>
          <w:sz w:val="16"/>
          <w:szCs w:val="16"/>
          <w:lang w:val="tr-TR"/>
        </w:rPr>
        <w:t>” yoktur, bir “</w:t>
      </w:r>
      <w:r>
        <w:rPr>
          <w:rFonts w:hint="default" w:ascii="Arial" w:hAnsi="Arial" w:cs="Arial"/>
          <w:color w:val="FF0000"/>
          <w:sz w:val="16"/>
          <w:szCs w:val="16"/>
          <w:lang w:val="tr-TR"/>
        </w:rPr>
        <w:t>ihbar</w:t>
      </w:r>
      <w:r>
        <w:rPr>
          <w:rFonts w:hint="default" w:ascii="Arial" w:hAnsi="Arial" w:cs="Arial"/>
          <w:sz w:val="16"/>
          <w:szCs w:val="16"/>
          <w:lang w:val="tr-TR"/>
        </w:rPr>
        <w:t xml:space="preserve">” niteliğindedir. </w:t>
      </w:r>
    </w:p>
    <w:p>
      <w:pPr>
        <w:numPr>
          <w:ilvl w:val="0"/>
          <w:numId w:val="0"/>
        </w:numPr>
        <w:ind w:right="0" w:rightChars="0"/>
        <w:jc w:val="left"/>
        <w:rPr>
          <w:rFonts w:hint="default" w:ascii="Arial" w:hAnsi="Arial" w:cs="Arial"/>
          <w:sz w:val="16"/>
          <w:szCs w:val="16"/>
          <w:lang w:val="tr-TR"/>
        </w:rPr>
      </w:pPr>
    </w:p>
    <w:p>
      <w:pPr>
        <w:numPr>
          <w:ilvl w:val="0"/>
          <w:numId w:val="0"/>
        </w:numPr>
        <w:ind w:right="0" w:rightChars="0"/>
        <w:jc w:val="left"/>
        <w:rPr>
          <w:rFonts w:hint="default" w:ascii="Arial" w:hAnsi="Arial" w:cs="Arial"/>
          <w:sz w:val="16"/>
          <w:szCs w:val="16"/>
          <w:lang w:val="tr-TR"/>
        </w:rPr>
      </w:pPr>
      <w:r>
        <w:rPr>
          <w:rFonts w:hint="default" w:ascii="Arial" w:hAnsi="Arial" w:cs="Arial"/>
          <w:i w:val="0"/>
          <w:iCs w:val="0"/>
          <w:color w:val="FF0000"/>
          <w:sz w:val="16"/>
          <w:szCs w:val="16"/>
          <w:u w:val="single"/>
          <w:lang w:val="tr-TR"/>
        </w:rPr>
        <w:t>2. Bakanlar Kurulu (Hükûmet)</w:t>
      </w:r>
      <w:r>
        <w:rPr>
          <w:rFonts w:hint="default" w:ascii="Arial" w:hAnsi="Arial" w:cs="Arial"/>
          <w:i/>
          <w:iCs/>
          <w:color w:val="FF0000"/>
          <w:sz w:val="16"/>
          <w:szCs w:val="16"/>
          <w:u w:val="single"/>
          <w:lang w:val="tr-TR"/>
        </w:rPr>
        <w:t xml:space="preserve"> </w:t>
      </w:r>
      <w:r>
        <w:rPr>
          <w:rFonts w:hint="default" w:ascii="Arial" w:hAnsi="Arial" w:cs="Arial"/>
          <w:sz w:val="16"/>
          <w:szCs w:val="16"/>
          <w:lang w:val="tr-TR"/>
        </w:rPr>
        <w:t xml:space="preserve">Başbakan ve bakanlardan oluşur. </w:t>
      </w:r>
    </w:p>
    <w:p>
      <w:pPr>
        <w:numPr>
          <w:ilvl w:val="0"/>
          <w:numId w:val="0"/>
        </w:numPr>
        <w:ind w:right="0" w:rightChars="0"/>
        <w:jc w:val="left"/>
        <w:rPr>
          <w:rFonts w:hint="default" w:ascii="Arial" w:hAnsi="Arial" w:cs="Arial"/>
          <w:sz w:val="16"/>
          <w:szCs w:val="16"/>
          <w:lang w:val="tr-TR"/>
        </w:rPr>
      </w:pPr>
      <w:r>
        <w:rPr>
          <w:rFonts w:hint="default" w:ascii="Arial" w:hAnsi="Arial" w:cs="Arial"/>
          <w:i/>
          <w:iCs/>
          <w:color w:val="FF0000"/>
          <w:sz w:val="16"/>
          <w:szCs w:val="16"/>
          <w:u w:val="none"/>
          <w:lang w:val="tr-TR"/>
        </w:rPr>
        <w:t>1.Bakanlar Kurulunun Spesifik Yetkileri:</w:t>
      </w:r>
      <w:r>
        <w:rPr>
          <w:rFonts w:hint="default" w:ascii="Arial" w:hAnsi="Arial" w:cs="Arial"/>
          <w:color w:val="FF0000"/>
          <w:sz w:val="16"/>
          <w:szCs w:val="16"/>
          <w:u w:val="none"/>
          <w:lang w:val="tr-TR"/>
        </w:rPr>
        <w:t xml:space="preserve"> </w:t>
      </w:r>
      <w:r>
        <w:rPr>
          <w:rFonts w:hint="default" w:ascii="Arial" w:hAnsi="Arial" w:cs="Arial"/>
          <w:sz w:val="16"/>
          <w:szCs w:val="16"/>
          <w:lang w:val="tr-TR"/>
        </w:rPr>
        <w:t>KHK çıkarmak (Anayasa, m.91, 121)</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•Tüzük çıkarmak (Anayasa, m.115), Olağanüstü hâl ve sıkıyönetim ilân etmek (m.119-120), Millî güvenliği sağlamak (m.117/2), Silahlı kuvvetleri yurt savunmasına hazırlamak (m.117/2), Genelkurmay Başkanını seçmek (m.117/4)</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 xml:space="preserve">•Anayasanın çeşitli maddelerinde (m.73/son, 127/son, 131, 167) </w:t>
      </w:r>
    </w:p>
    <w:p>
      <w:pPr>
        <w:numPr>
          <w:ilvl w:val="0"/>
          <w:numId w:val="0"/>
        </w:numPr>
        <w:ind w:right="0" w:rightChars="0"/>
        <w:jc w:val="left"/>
        <w:rPr>
          <w:rFonts w:hint="default" w:ascii="Arial" w:hAnsi="Arial" w:cs="Arial"/>
          <w:sz w:val="16"/>
          <w:szCs w:val="16"/>
          <w:lang w:val="tr-TR"/>
        </w:rPr>
      </w:pPr>
      <w:r>
        <w:rPr>
          <w:rFonts w:hint="default" w:ascii="Arial" w:hAnsi="Arial" w:cs="Arial"/>
          <w:sz w:val="16"/>
          <w:szCs w:val="16"/>
          <w:lang w:val="tr-TR"/>
        </w:rPr>
        <w:t>•Çeşitli kanunlarla Bakanlar Kuruluna verilmiş birçok sayıda yetki vardır. “atama”, “izin”, “ruhsat”, “imtiyaz verme”, “vatandaşlığa alınma”,“bir kişinin mezarlık dışında bir yere gömülmesine izin verme” gibi çok değişik konulara ilişkindir.</w:t>
      </w:r>
    </w:p>
    <w:p>
      <w:pPr>
        <w:numPr>
          <w:ilvl w:val="0"/>
          <w:numId w:val="0"/>
        </w:numPr>
        <w:ind w:right="0" w:rightChars="0"/>
        <w:jc w:val="left"/>
        <w:rPr>
          <w:rFonts w:hint="default" w:ascii="Arial" w:hAnsi="Arial" w:cs="Arial"/>
          <w:sz w:val="16"/>
          <w:szCs w:val="16"/>
          <w:lang w:val="tr-TR"/>
        </w:rPr>
      </w:pPr>
    </w:p>
    <w:p>
      <w:pPr>
        <w:numPr>
          <w:ilvl w:val="0"/>
          <w:numId w:val="0"/>
        </w:numPr>
        <w:ind w:right="0" w:rightChars="0"/>
        <w:jc w:val="left"/>
        <w:rPr>
          <w:rFonts w:hint="default" w:ascii="Arial" w:hAnsi="Arial" w:cs="Arial"/>
          <w:sz w:val="16"/>
          <w:szCs w:val="16"/>
          <w:lang w:val="tr-TR"/>
        </w:rPr>
      </w:pPr>
      <w:r>
        <w:rPr>
          <w:rFonts w:hint="default" w:ascii="Arial" w:hAnsi="Arial" w:cs="Arial"/>
          <w:i/>
          <w:iCs/>
          <w:color w:val="FF0000"/>
          <w:sz w:val="16"/>
          <w:szCs w:val="16"/>
          <w:u w:val="none"/>
          <w:lang w:val="tr-TR"/>
        </w:rPr>
        <w:t>*</w:t>
      </w:r>
      <w:r>
        <w:rPr>
          <w:rFonts w:hint="default" w:ascii="Arial" w:hAnsi="Arial" w:cs="Arial"/>
          <w:sz w:val="16"/>
          <w:szCs w:val="16"/>
          <w:lang w:val="tr-TR"/>
        </w:rPr>
        <w:t>Merkezî idare teşkilâtının, en yüksek karar organıdır, yasama ile yargı fonk. Ala- nına girmemek şartıyla,idarî fonk alanında,her konuda faaliyet gösterip;karar alır</w:t>
      </w:r>
    </w:p>
    <w:p>
      <w:pPr>
        <w:numPr>
          <w:ilvl w:val="0"/>
          <w:numId w:val="0"/>
        </w:numPr>
        <w:ind w:right="0" w:rightChars="0"/>
        <w:jc w:val="left"/>
        <w:rPr>
          <w:rFonts w:hint="default" w:ascii="Arial" w:hAnsi="Arial" w:cs="Arial"/>
          <w:sz w:val="16"/>
          <w:szCs w:val="16"/>
          <w:lang w:val="tr-TR"/>
        </w:rPr>
      </w:pPr>
    </w:p>
    <w:p>
      <w:pPr>
        <w:numPr>
          <w:ilvl w:val="0"/>
          <w:numId w:val="0"/>
        </w:numPr>
        <w:ind w:right="0" w:rightChars="0"/>
        <w:jc w:val="left"/>
        <w:rPr>
          <w:rFonts w:hint="default" w:ascii="Arial" w:hAnsi="Arial" w:cs="Arial"/>
          <w:sz w:val="16"/>
          <w:szCs w:val="16"/>
          <w:lang w:val="tr-TR"/>
        </w:rPr>
      </w:pPr>
      <w:r>
        <w:rPr>
          <w:rFonts w:hint="default" w:ascii="Arial" w:hAnsi="Arial" w:cs="Arial"/>
          <w:color w:val="FF0000"/>
          <w:sz w:val="16"/>
          <w:szCs w:val="16"/>
          <w:u w:val="single"/>
          <w:lang w:val="tr-TR"/>
        </w:rPr>
        <w:t xml:space="preserve">3.Başbakan </w:t>
      </w:r>
      <w:r>
        <w:rPr>
          <w:rFonts w:hint="default" w:ascii="Arial" w:hAnsi="Arial" w:cs="Arial"/>
          <w:sz w:val="16"/>
          <w:szCs w:val="16"/>
          <w:lang w:val="tr-TR"/>
        </w:rPr>
        <w:t>Cumhurbaşkanınca, TBMM üyeleri arasından atanır (m.109).</w:t>
      </w:r>
    </w:p>
    <w:p>
      <w:pPr>
        <w:numPr>
          <w:ilvl w:val="0"/>
          <w:numId w:val="0"/>
        </w:numPr>
        <w:ind w:right="0" w:rightChars="0"/>
        <w:jc w:val="left"/>
        <w:rPr>
          <w:rFonts w:hint="default" w:ascii="Arial" w:hAnsi="Arial" w:cs="Arial"/>
          <w:sz w:val="16"/>
          <w:szCs w:val="16"/>
          <w:lang w:val="tr-TR"/>
        </w:rPr>
      </w:pPr>
      <w:r>
        <w:rPr>
          <w:rFonts w:hint="default" w:ascii="Arial" w:hAnsi="Arial" w:cs="Arial"/>
          <w:i/>
          <w:iCs/>
          <w:color w:val="FF0000"/>
          <w:sz w:val="16"/>
          <w:szCs w:val="16"/>
          <w:lang w:val="tr-TR"/>
        </w:rPr>
        <w:t>1.Başbakanın İdarî Nitelikte Görev ve Yetkileri:</w:t>
      </w:r>
      <w:r>
        <w:rPr>
          <w:rFonts w:hint="default" w:ascii="Arial" w:hAnsi="Arial" w:cs="Arial"/>
          <w:sz w:val="16"/>
          <w:szCs w:val="16"/>
          <w:lang w:val="tr-TR"/>
        </w:rPr>
        <w:t xml:space="preserve"> Anayasa 112. m göre, Başbakan “Hükûmetin genel siyasetinin yürütülmesini gözetir”. (Bakanlıklar arası iş birliği sağlama, bakanların görevlerinin yerine getirilmesini gözetmek, millî güvenlik kuruluna katılmak, karşı-imza yetkisi, düzenleme yetkisi (yönetmelik çıkarma yetkisi), hiyerarşi yetkisi, devlet tüzel kişiliğini temsil yetkisi, idarî vesayet yetkisi, atama yetkisi, harcama yetkisi )</w:t>
      </w:r>
    </w:p>
    <w:p>
      <w:pPr>
        <w:numPr>
          <w:ilvl w:val="0"/>
          <w:numId w:val="0"/>
        </w:numPr>
        <w:ind w:right="0" w:rightChars="0"/>
        <w:jc w:val="left"/>
        <w:rPr>
          <w:rFonts w:hint="default" w:ascii="Arial" w:hAnsi="Arial" w:cs="Arial"/>
          <w:sz w:val="16"/>
          <w:szCs w:val="16"/>
          <w:lang w:val="tr-TR"/>
        </w:rPr>
      </w:pPr>
    </w:p>
    <w:p>
      <w:pPr>
        <w:numPr>
          <w:ilvl w:val="0"/>
          <w:numId w:val="0"/>
        </w:numPr>
        <w:ind w:right="0" w:rightChars="0"/>
        <w:jc w:val="left"/>
        <w:rPr>
          <w:rFonts w:hint="default" w:ascii="Arial" w:hAnsi="Arial" w:cs="Arial"/>
          <w:sz w:val="16"/>
          <w:szCs w:val="16"/>
          <w:lang w:val="tr-TR"/>
        </w:rPr>
      </w:pPr>
      <w:r>
        <w:rPr>
          <w:rFonts w:hint="default" w:ascii="Arial" w:hAnsi="Arial" w:cs="Arial"/>
          <w:i/>
          <w:iCs/>
          <w:color w:val="FF0000"/>
          <w:sz w:val="16"/>
          <w:szCs w:val="16"/>
          <w:lang w:val="tr-TR"/>
        </w:rPr>
        <w:t>2.Başbakan Yardımcıları:</w:t>
      </w:r>
      <w:r>
        <w:rPr>
          <w:rFonts w:hint="default" w:ascii="Arial" w:hAnsi="Arial" w:cs="Arial"/>
          <w:sz w:val="16"/>
          <w:szCs w:val="16"/>
          <w:lang w:val="tr-TR"/>
        </w:rPr>
        <w:t xml:space="preserve"> </w:t>
      </w:r>
      <w:r>
        <w:rPr>
          <w:rFonts w:hint="default" w:ascii="Arial" w:hAnsi="Arial" w:cs="Arial"/>
          <w:color w:val="FF0000"/>
          <w:sz w:val="16"/>
          <w:szCs w:val="16"/>
          <w:lang w:val="tr-TR"/>
        </w:rPr>
        <w:t>3.6.2011</w:t>
      </w:r>
      <w:r>
        <w:rPr>
          <w:rFonts w:hint="default" w:ascii="Arial" w:hAnsi="Arial" w:cs="Arial"/>
          <w:sz w:val="16"/>
          <w:szCs w:val="16"/>
          <w:lang w:val="tr-TR"/>
        </w:rPr>
        <w:t xml:space="preserve"> </w:t>
      </w:r>
      <w:r>
        <w:rPr>
          <w:rFonts w:hint="default" w:ascii="Arial" w:hAnsi="Arial" w:cs="Arial"/>
          <w:color w:val="FF0000"/>
          <w:sz w:val="16"/>
          <w:szCs w:val="16"/>
          <w:lang w:val="tr-TR"/>
        </w:rPr>
        <w:t>643</w:t>
      </w:r>
      <w:r>
        <w:rPr>
          <w:rFonts w:hint="default" w:ascii="Arial" w:hAnsi="Arial" w:cs="Arial"/>
          <w:sz w:val="16"/>
          <w:szCs w:val="16"/>
          <w:lang w:val="tr-TR"/>
        </w:rPr>
        <w:t xml:space="preserve">s KHK ile 3046 s.K. değiştirilip “devlet ba- kanları”nın görevlendirilmesine son verilmiş, yerine Başbakana yardım ve vere- ceği görevleri yerine getirmek, Bakanlar Kurulunda koordinasyonu sağlamak, ö- zel önem ve öncelik taşıyan konularda tecrübe ve bilgilerinden istifade edilmek için Başbakanın teklifi ve Cumhurbaşkanının onayı ile </w:t>
      </w:r>
      <w:r>
        <w:rPr>
          <w:rFonts w:hint="default" w:ascii="Arial" w:hAnsi="Arial" w:cs="Arial"/>
          <w:color w:val="FF0000"/>
          <w:sz w:val="16"/>
          <w:szCs w:val="16"/>
          <w:lang w:val="tr-TR"/>
        </w:rPr>
        <w:t>Başbakan Yardımcısı</w:t>
      </w:r>
      <w:r>
        <w:rPr>
          <w:rFonts w:hint="default" w:ascii="Arial" w:hAnsi="Arial" w:cs="Arial"/>
          <w:sz w:val="16"/>
          <w:szCs w:val="16"/>
          <w:lang w:val="tr-TR"/>
        </w:rPr>
        <w:t xml:space="preserve"> un- vanıyla görev yapmak ve sayısı </w:t>
      </w:r>
      <w:r>
        <w:rPr>
          <w:rFonts w:hint="default" w:ascii="Arial" w:hAnsi="Arial" w:cs="Arial"/>
          <w:color w:val="FF0000"/>
          <w:sz w:val="16"/>
          <w:szCs w:val="16"/>
          <w:lang w:val="tr-TR"/>
        </w:rPr>
        <w:t>5i</w:t>
      </w:r>
      <w:r>
        <w:rPr>
          <w:rFonts w:hint="default" w:ascii="Arial" w:hAnsi="Arial" w:cs="Arial"/>
          <w:sz w:val="16"/>
          <w:szCs w:val="16"/>
          <w:lang w:val="tr-TR"/>
        </w:rPr>
        <w:t xml:space="preserve"> geçmemek üzere bakan görevlendirilebilir (Di- yanet İşleri Başkanlığı, Vakıflar GM, TRT, BYEGM gibi Başbakanlığa bağlı ve il- gili kurum ve kuruluşlar daha önceden devlet bakanları arasında dağıtılmışken şimdi başbakan yardımcıları arasında dağıtılmaktadır.)</w:t>
      </w:r>
    </w:p>
    <w:p>
      <w:pPr>
        <w:numPr>
          <w:ilvl w:val="0"/>
          <w:numId w:val="0"/>
        </w:numPr>
        <w:ind w:right="0" w:rightChars="0"/>
        <w:jc w:val="left"/>
        <w:rPr>
          <w:rFonts w:hint="default" w:ascii="Arial" w:hAnsi="Arial" w:cs="Arial"/>
          <w:sz w:val="16"/>
          <w:szCs w:val="16"/>
          <w:lang w:val="tr-TR"/>
        </w:rPr>
      </w:pPr>
    </w:p>
    <w:p>
      <w:pPr>
        <w:numPr>
          <w:ilvl w:val="0"/>
          <w:numId w:val="0"/>
        </w:numPr>
        <w:ind w:right="0" w:rightChars="0"/>
        <w:jc w:val="left"/>
        <w:rPr>
          <w:rFonts w:hint="default" w:ascii="Arial" w:hAnsi="Arial" w:cs="Arial"/>
          <w:sz w:val="16"/>
          <w:szCs w:val="16"/>
          <w:lang w:val="tr-TR"/>
        </w:rPr>
      </w:pPr>
      <w:r>
        <w:rPr>
          <w:rFonts w:hint="default" w:ascii="Arial" w:hAnsi="Arial" w:cs="Arial"/>
          <w:i/>
          <w:iCs/>
          <w:color w:val="FF0000"/>
          <w:sz w:val="16"/>
          <w:szCs w:val="16"/>
          <w:lang w:val="tr-TR"/>
        </w:rPr>
        <w:t>3.Başbakan ile Bakanlar Arasındaki İlişki:</w:t>
      </w:r>
      <w:r>
        <w:rPr>
          <w:rFonts w:hint="default" w:ascii="Arial" w:hAnsi="Arial" w:cs="Arial"/>
          <w:sz w:val="16"/>
          <w:szCs w:val="16"/>
          <w:lang w:val="tr-TR"/>
        </w:rPr>
        <w:t xml:space="preserve"> Bakanlar, Başbakana karşı sorumlu olup ayrıca kendi yetkisi içindeki işlerden ve emri altındakilerin eylemlerinden de sorumludur.“Başbakan, bakanların görevlerinin Anayasa ve kanunlara uygun yerine getirilmesini gözetip düzeltici önlemleri almakla yükümlüdür”.109.m başbakanın önerisiyle Cumhurbaşkanınca bakanların görevine son verilir </w:t>
      </w:r>
    </w:p>
    <w:p>
      <w:pPr>
        <w:numPr>
          <w:ilvl w:val="0"/>
          <w:numId w:val="0"/>
        </w:numPr>
        <w:ind w:right="0" w:rightChars="0"/>
        <w:jc w:val="left"/>
        <w:rPr>
          <w:rFonts w:hint="default" w:ascii="Arial" w:hAnsi="Arial" w:cs="Arial"/>
          <w:sz w:val="16"/>
          <w:szCs w:val="16"/>
          <w:lang w:val="tr-TR"/>
        </w:rPr>
      </w:pPr>
    </w:p>
    <w:p>
      <w:pPr>
        <w:numPr>
          <w:ilvl w:val="0"/>
          <w:numId w:val="0"/>
        </w:numPr>
        <w:ind w:right="0" w:rightChars="0"/>
        <w:jc w:val="left"/>
        <w:rPr>
          <w:rFonts w:hint="default" w:ascii="Arial" w:hAnsi="Arial" w:cs="Arial"/>
          <w:b/>
          <w:bCs/>
          <w:sz w:val="16"/>
          <w:szCs w:val="16"/>
          <w:lang w:val="tr-TR"/>
        </w:rPr>
      </w:pPr>
      <w:r>
        <w:rPr>
          <w:rFonts w:hint="default" w:ascii="Arial" w:hAnsi="Arial" w:cs="Arial"/>
          <w:i/>
          <w:iCs/>
          <w:color w:val="FF0000"/>
          <w:sz w:val="16"/>
          <w:szCs w:val="16"/>
          <w:lang w:val="tr-TR"/>
        </w:rPr>
        <w:t>4.Başbakanlık Teşkilâtı</w:t>
      </w:r>
      <w:r>
        <w:rPr>
          <w:rFonts w:hint="default" w:ascii="Arial" w:hAnsi="Arial" w:cs="Arial"/>
          <w:color w:val="FF0000"/>
          <w:sz w:val="16"/>
          <w:szCs w:val="16"/>
          <w:lang w:val="tr-TR"/>
        </w:rPr>
        <w:t>:</w:t>
      </w:r>
      <w:r>
        <w:rPr>
          <w:rFonts w:hint="default" w:ascii="Arial" w:hAnsi="Arial" w:cs="Arial"/>
          <w:b/>
          <w:bCs/>
          <w:sz w:val="16"/>
          <w:szCs w:val="16"/>
          <w:lang w:val="tr-TR"/>
        </w:rPr>
        <w:t>şu şekilde ayrımlara tabî tutularak incelenebilir: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u w:val="single"/>
          <w:lang w:val="tr-TR"/>
        </w:rPr>
        <w:t>A.Merkez Teşkilâtı:</w:t>
      </w:r>
      <w:r>
        <w:rPr>
          <w:rFonts w:hint="default" w:ascii="Arial" w:hAnsi="Arial" w:cs="Arial"/>
          <w:b w:val="0"/>
          <w:bCs w:val="0"/>
          <w:sz w:val="16"/>
          <w:szCs w:val="16"/>
          <w:lang w:val="tr-TR"/>
        </w:rPr>
        <w:t xml:space="preserve"> 10 Ekim 1984 3056 s. </w:t>
      </w:r>
      <w:r>
        <w:rPr>
          <w:rFonts w:hint="default" w:ascii="Arial" w:hAnsi="Arial" w:cs="Arial"/>
          <w:b w:val="0"/>
          <w:bCs w:val="0"/>
          <w:color w:val="FF0000"/>
          <w:sz w:val="16"/>
          <w:szCs w:val="16"/>
          <w:lang w:val="tr-TR"/>
        </w:rPr>
        <w:t>Başbakanlık Teşkilâtı Hakkında Ka- nun</w:t>
      </w:r>
      <w:r>
        <w:rPr>
          <w:rFonts w:hint="default" w:ascii="Arial" w:hAnsi="Arial" w:cs="Arial"/>
          <w:b w:val="0"/>
          <w:bCs w:val="0"/>
          <w:sz w:val="16"/>
          <w:szCs w:val="16"/>
          <w:lang w:val="tr-TR"/>
        </w:rPr>
        <w:t>’a göre Başbakanlık Merkez Teşkilâtı, Başbakanlık müsteşarı dışında “</w:t>
      </w:r>
      <w:r>
        <w:rPr>
          <w:rFonts w:hint="default" w:ascii="Arial" w:hAnsi="Arial" w:cs="Arial"/>
          <w:b w:val="0"/>
          <w:bCs w:val="0"/>
          <w:color w:val="FF0000"/>
          <w:sz w:val="16"/>
          <w:szCs w:val="16"/>
          <w:lang w:val="tr-TR"/>
        </w:rPr>
        <w:t>ana hizmet birimleri</w:t>
      </w:r>
      <w:r>
        <w:rPr>
          <w:rFonts w:hint="default" w:ascii="Arial" w:hAnsi="Arial" w:cs="Arial"/>
          <w:b w:val="0"/>
          <w:bCs w:val="0"/>
          <w:sz w:val="16"/>
          <w:szCs w:val="16"/>
          <w:lang w:val="tr-TR"/>
        </w:rPr>
        <w:t>” (Kanunlar ve Kararlar Genel Müdürlüğü, Personel ve Prensip- ler Genel Müdürlüğü, Mevzuatı Geliştirme ve Yayın Genel Müdürlüğü vb.) (m.7-17), “</w:t>
      </w:r>
      <w:r>
        <w:rPr>
          <w:rFonts w:hint="default" w:ascii="Arial" w:hAnsi="Arial" w:cs="Arial"/>
          <w:b w:val="0"/>
          <w:bCs w:val="0"/>
          <w:color w:val="FF0000"/>
          <w:sz w:val="16"/>
          <w:szCs w:val="16"/>
          <w:lang w:val="tr-TR"/>
        </w:rPr>
        <w:t>danışma ve denetim birimleri</w:t>
      </w:r>
      <w:r>
        <w:rPr>
          <w:rFonts w:hint="default" w:ascii="Arial" w:hAnsi="Arial" w:cs="Arial"/>
          <w:b w:val="0"/>
          <w:bCs w:val="0"/>
          <w:sz w:val="16"/>
          <w:szCs w:val="16"/>
          <w:lang w:val="tr-TR"/>
        </w:rPr>
        <w:t>” (Teftiş Kurulu Başkanlığı, Hukuk Mü- şavirliği, Baş- bakanlık müşavirleri vb.) (m.19-24) ve “</w:t>
      </w:r>
      <w:r>
        <w:rPr>
          <w:rFonts w:hint="default" w:ascii="Arial" w:hAnsi="Arial" w:cs="Arial"/>
          <w:b w:val="0"/>
          <w:bCs w:val="0"/>
          <w:color w:val="FF0000"/>
          <w:sz w:val="16"/>
          <w:szCs w:val="16"/>
          <w:lang w:val="tr-TR"/>
        </w:rPr>
        <w:t>yardımcı birimler</w:t>
      </w:r>
      <w:r>
        <w:rPr>
          <w:rFonts w:hint="default" w:ascii="Arial" w:hAnsi="Arial" w:cs="Arial"/>
          <w:b w:val="0"/>
          <w:bCs w:val="0"/>
          <w:sz w:val="16"/>
          <w:szCs w:val="16"/>
          <w:lang w:val="tr-TR"/>
        </w:rPr>
        <w:t xml:space="preserve">” (Ba- kanlar Kurulu Sekreterliği, İdarî ve Malî İşler Başkanlığı, Halkla İlişkiler Daire Başk. vb.) (m.25-31) </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u w:val="single"/>
          <w:lang w:val="tr-TR"/>
        </w:rPr>
        <w:t>B.Bağlı Kuruluşlar:</w:t>
      </w:r>
      <w:r>
        <w:rPr>
          <w:rFonts w:hint="default" w:ascii="Arial" w:hAnsi="Arial" w:cs="Arial"/>
          <w:b w:val="0"/>
          <w:bCs w:val="0"/>
          <w:sz w:val="16"/>
          <w:szCs w:val="16"/>
          <w:lang w:val="tr-TR"/>
        </w:rPr>
        <w:t xml:space="preserve"> Cumhuriyetten beri teşkilâtlandırılamayan bazı birimler, Başbakanlığa bağlanmıştır, Başbakanlık bir nevi hizmet bakanlığı hâline gelmiş ve bunlar üzerinde, bir bakanın, bakanlığındaki yetkilere sahip hâle gelmiştir.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 xml:space="preserve">* Uygulamada, başbakan yardımcılarına bağlıdır. Bazılarının ayrı bir tüzel kişili- ği yoktur: (Diyanet İşleri Başkanlığı, MİT Müsteşarlığı, Devlet Personel Başkan- lığı, Türkiye İstatistik Kurumu, Hazine Müsteşarlığı, Devlet Meteoroloji İşleri Ge- nel Müdürlüğü, Kadın ve Sosyal Hizmetler Müsteşarlığı, Gümrük Müsteşarlığı) Bunlarla başbakanlık arasındaki ilişki </w:t>
      </w:r>
      <w:r>
        <w:rPr>
          <w:rFonts w:hint="default" w:ascii="Arial" w:hAnsi="Arial" w:cs="Arial"/>
          <w:b w:val="0"/>
          <w:bCs w:val="0"/>
          <w:color w:val="FF0000"/>
          <w:sz w:val="16"/>
          <w:szCs w:val="16"/>
          <w:lang w:val="tr-TR"/>
        </w:rPr>
        <w:t>hiyerarşi</w:t>
      </w:r>
      <w:r>
        <w:rPr>
          <w:rFonts w:hint="default" w:ascii="Arial" w:hAnsi="Arial" w:cs="Arial"/>
          <w:b w:val="0"/>
          <w:bCs w:val="0"/>
          <w:sz w:val="16"/>
          <w:szCs w:val="16"/>
          <w:lang w:val="tr-TR"/>
        </w:rPr>
        <w:t xml:space="preserve"> ilişkisidir. </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 xml:space="preserve">* Bazıları ayrı tüzel kişiliktedir:(AKDTYK Başkanlığı, BYEGM,Vakıflar GM). Bun- larla arasındaki ilişkiyse </w:t>
      </w:r>
      <w:r>
        <w:rPr>
          <w:rFonts w:hint="default" w:ascii="Arial" w:hAnsi="Arial" w:cs="Arial"/>
          <w:b w:val="0"/>
          <w:bCs w:val="0"/>
          <w:color w:val="FF0000"/>
          <w:sz w:val="16"/>
          <w:szCs w:val="16"/>
          <w:lang w:val="tr-TR"/>
        </w:rPr>
        <w:t>vesayet</w:t>
      </w:r>
      <w:r>
        <w:rPr>
          <w:rFonts w:hint="default" w:ascii="Arial" w:hAnsi="Arial" w:cs="Arial"/>
          <w:b w:val="0"/>
          <w:bCs w:val="0"/>
          <w:sz w:val="16"/>
          <w:szCs w:val="16"/>
          <w:lang w:val="tr-TR"/>
        </w:rPr>
        <w:t xml:space="preserve"> ilişkisidir.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u w:val="single"/>
          <w:lang w:val="tr-TR"/>
        </w:rPr>
        <w:t>C.İlgili Kuruluşlar:</w:t>
      </w:r>
      <w:r>
        <w:rPr>
          <w:rFonts w:hint="default" w:ascii="Arial" w:hAnsi="Arial" w:cs="Arial"/>
          <w:b w:val="0"/>
          <w:bCs w:val="0"/>
          <w:sz w:val="16"/>
          <w:szCs w:val="16"/>
          <w:lang w:val="tr-TR"/>
        </w:rPr>
        <w:t xml:space="preserve">TRT Gnl M, Millî Prodüktivite Merk, Futbol Fed,Tasarruf Mev- duatı Sigorta Fonu,Anadolu Ajansı Gnl M, T.C.Merk. Bank.Bşk,T.C. Ziraat Ban- kası Gnl M. Hepsinin ayrı tüzel kişiliği vardır,arasındaki ilişki </w:t>
      </w:r>
      <w:r>
        <w:rPr>
          <w:rFonts w:hint="default" w:ascii="Arial" w:hAnsi="Arial" w:cs="Arial"/>
          <w:b w:val="0"/>
          <w:bCs w:val="0"/>
          <w:color w:val="FF0000"/>
          <w:sz w:val="16"/>
          <w:szCs w:val="16"/>
          <w:lang w:val="tr-TR"/>
        </w:rPr>
        <w:t>vesayet</w:t>
      </w:r>
      <w:r>
        <w:rPr>
          <w:rFonts w:hint="default" w:ascii="Arial" w:hAnsi="Arial" w:cs="Arial"/>
          <w:b w:val="0"/>
          <w:bCs w:val="0"/>
          <w:sz w:val="16"/>
          <w:szCs w:val="16"/>
          <w:lang w:val="tr-TR"/>
        </w:rPr>
        <w:t xml:space="preserve"> ilişkisidir.</w:t>
      </w:r>
    </w:p>
    <w:p>
      <w:pPr>
        <w:numPr>
          <w:ilvl w:val="0"/>
          <w:numId w:val="0"/>
        </w:numPr>
        <w:ind w:right="0" w:rightChars="0"/>
        <w:jc w:val="left"/>
        <w:rPr>
          <w:rFonts w:hint="default" w:ascii="Arial" w:hAnsi="Arial" w:cs="Arial"/>
          <w:b/>
          <w:bCs/>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u w:val="single"/>
          <w:lang w:val="tr-TR"/>
        </w:rPr>
        <w:t>D.İlişkili Kuruluşlar:</w:t>
      </w:r>
      <w:r>
        <w:rPr>
          <w:rFonts w:hint="default" w:ascii="Arial" w:hAnsi="Arial" w:cs="Arial"/>
          <w:b w:val="0"/>
          <w:bCs w:val="0"/>
          <w:sz w:val="16"/>
          <w:szCs w:val="16"/>
          <w:lang w:val="tr-TR"/>
        </w:rPr>
        <w:t xml:space="preserve"> Başbakanlığın,RTÜK ve Tütün ve Tütün Mamülleri ve Al- kollü İçkiler P. Düzenleme Kurumu ile aralarında sınırlı </w:t>
      </w:r>
      <w:r>
        <w:rPr>
          <w:rFonts w:hint="default" w:ascii="Arial" w:hAnsi="Arial" w:cs="Arial"/>
          <w:b w:val="0"/>
          <w:bCs w:val="0"/>
          <w:color w:val="FF0000"/>
          <w:sz w:val="16"/>
          <w:szCs w:val="16"/>
          <w:lang w:val="tr-TR"/>
        </w:rPr>
        <w:t>vesayet</w:t>
      </w:r>
      <w:r>
        <w:rPr>
          <w:rFonts w:hint="default" w:ascii="Arial" w:hAnsi="Arial" w:cs="Arial"/>
          <w:b w:val="0"/>
          <w:bCs w:val="0"/>
          <w:sz w:val="16"/>
          <w:szCs w:val="16"/>
          <w:lang w:val="tr-TR"/>
        </w:rPr>
        <w:t xml:space="preserve"> ilişkisi vardır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u w:val="single"/>
          <w:lang w:val="tr-TR"/>
        </w:rPr>
        <w:t xml:space="preserve">4. Bakanlar ve Bakanlıklar </w:t>
      </w:r>
      <w:r>
        <w:rPr>
          <w:rFonts w:hint="default" w:ascii="Arial" w:hAnsi="Arial" w:cs="Arial"/>
          <w:b/>
          <w:bCs/>
          <w:sz w:val="16"/>
          <w:szCs w:val="16"/>
          <w:lang w:val="tr-TR"/>
        </w:rPr>
        <w:t>Bakan, çifte nitelikli bir kişidir: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i/>
          <w:iCs/>
          <w:sz w:val="16"/>
          <w:szCs w:val="16"/>
          <w:lang w:val="tr-TR"/>
        </w:rPr>
        <w:t>1.Hükûmet üyesi olarak bakan,</w:t>
      </w:r>
      <w:r>
        <w:rPr>
          <w:rFonts w:hint="default" w:ascii="Arial" w:hAnsi="Arial" w:cs="Arial"/>
          <w:b w:val="0"/>
          <w:bCs w:val="0"/>
          <w:color w:val="FF0000"/>
          <w:sz w:val="16"/>
          <w:szCs w:val="16"/>
          <w:lang w:val="tr-TR"/>
        </w:rPr>
        <w:t xml:space="preserve"> siyasî makam</w:t>
      </w:r>
      <w:r>
        <w:rPr>
          <w:rFonts w:hint="default" w:ascii="Arial" w:hAnsi="Arial" w:cs="Arial"/>
          <w:b w:val="0"/>
          <w:bCs w:val="0"/>
          <w:sz w:val="16"/>
          <w:szCs w:val="16"/>
          <w:lang w:val="tr-TR"/>
        </w:rPr>
        <w:t xml:space="preserve">dır,siyasetin yürütülmesinden do- layı TBMM’ye karşı kolektif olarak sorumludurlar ve atanması, azilleri ve hükû- met üyesi olarak görev ve sorumlulukları anayasa hukuku inceleme sahasına girer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i/>
          <w:iCs/>
          <w:sz w:val="16"/>
          <w:szCs w:val="16"/>
          <w:lang w:val="tr-TR"/>
        </w:rPr>
        <w:t>2.İdarenin başı olarak bakan</w:t>
      </w:r>
      <w:r>
        <w:rPr>
          <w:rFonts w:hint="default" w:ascii="Arial" w:hAnsi="Arial" w:cs="Arial"/>
          <w:b w:val="0"/>
          <w:bCs w:val="0"/>
          <w:sz w:val="16"/>
          <w:szCs w:val="16"/>
          <w:lang w:val="tr-TR"/>
        </w:rPr>
        <w:t xml:space="preserve"> </w:t>
      </w:r>
      <w:r>
        <w:rPr>
          <w:rFonts w:hint="default" w:ascii="Arial" w:hAnsi="Arial" w:cs="Arial"/>
          <w:b w:val="0"/>
          <w:bCs w:val="0"/>
          <w:color w:val="FF0000"/>
          <w:sz w:val="16"/>
          <w:szCs w:val="16"/>
          <w:lang w:val="tr-TR"/>
        </w:rPr>
        <w:t>idarî makam</w:t>
      </w:r>
      <w:r>
        <w:rPr>
          <w:rFonts w:hint="default" w:ascii="Arial" w:hAnsi="Arial" w:cs="Arial"/>
          <w:b w:val="0"/>
          <w:bCs w:val="0"/>
          <w:sz w:val="16"/>
          <w:szCs w:val="16"/>
          <w:lang w:val="tr-TR"/>
        </w:rPr>
        <w:t xml:space="preserve">dır. Bakanlığın en üst hiyerarşik amiri- dir,görev ve yetkilerini incelemek, idare hukukunun alanına girer. </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i/>
          <w:iCs/>
          <w:color w:val="FF0000"/>
          <w:sz w:val="16"/>
          <w:szCs w:val="16"/>
          <w:lang w:val="tr-TR"/>
        </w:rPr>
        <w:t>1.Bakanların İdarî Nitelikteki Görev ve Yetkileri:</w:t>
      </w:r>
      <w:r>
        <w:rPr>
          <w:rFonts w:hint="default" w:ascii="Arial" w:hAnsi="Arial" w:cs="Arial"/>
          <w:b w:val="0"/>
          <w:bCs w:val="0"/>
          <w:sz w:val="16"/>
          <w:szCs w:val="16"/>
          <w:lang w:val="tr-TR"/>
        </w:rPr>
        <w:t xml:space="preserve">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A.Devlet Tüzel Kişiliğini Temsil Yetkisi:</w:t>
      </w:r>
      <w:r>
        <w:rPr>
          <w:rFonts w:hint="default" w:ascii="Arial" w:hAnsi="Arial" w:cs="Arial"/>
          <w:b w:val="0"/>
          <w:bCs w:val="0"/>
          <w:sz w:val="16"/>
          <w:szCs w:val="16"/>
          <w:lang w:val="tr-TR"/>
        </w:rPr>
        <w:t xml:space="preserve">Devlet tüzel kişiliğini temsil sıfatıyla, bakanlığı alanında devlet adına hukukî işlemler yapar; sözleşme akdeder,devleti borçlu ve alacaklı kılar,Mahkemede davacı ve davalı sıfatıyla devleti temsil eder </w:t>
      </w:r>
    </w:p>
    <w:p>
      <w:pPr>
        <w:numPr>
          <w:ilvl w:val="0"/>
          <w:numId w:val="0"/>
        </w:numPr>
        <w:ind w:right="0" w:rightChars="0"/>
        <w:jc w:val="left"/>
        <w:rPr>
          <w:rFonts w:hint="default" w:ascii="Arial" w:hAnsi="Arial" w:cs="Arial"/>
          <w:b/>
          <w:bCs/>
          <w:sz w:val="16"/>
          <w:szCs w:val="16"/>
          <w:lang w:val="tr-TR"/>
        </w:rPr>
      </w:pPr>
      <w:r>
        <w:rPr>
          <w:rFonts w:hint="default" w:ascii="Arial" w:hAnsi="Arial" w:cs="Arial"/>
          <w:b/>
          <w:bCs/>
          <w:sz w:val="16"/>
          <w:szCs w:val="16"/>
          <w:lang w:val="tr-TR"/>
        </w:rPr>
        <w:t>B.Hiyerarşi Yetkisi:</w:t>
      </w:r>
      <w:r>
        <w:rPr>
          <w:rFonts w:hint="default" w:ascii="Arial" w:hAnsi="Arial" w:cs="Arial"/>
          <w:b w:val="0"/>
          <w:bCs w:val="0"/>
          <w:sz w:val="16"/>
          <w:szCs w:val="16"/>
          <w:lang w:val="tr-TR"/>
        </w:rPr>
        <w:t>Her bakan,emri altındakilerin faaliyet ve işlemlerinden so- rumlu olup bakanlık merkez, taşra ve yurt dışı teşkilâtıyla bağlı ve ilgili kuruluş- ların faaliyetlerini, işlemlerini ve hesap- larını denetlemekle görevli ve yetkilidir”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C.Vesayet Yetkisi:</w:t>
      </w:r>
      <w:r>
        <w:rPr>
          <w:rFonts w:hint="default" w:ascii="Arial" w:hAnsi="Arial" w:cs="Arial"/>
          <w:b w:val="0"/>
          <w:bCs w:val="0"/>
          <w:sz w:val="16"/>
          <w:szCs w:val="16"/>
          <w:lang w:val="tr-TR"/>
        </w:rPr>
        <w:t xml:space="preserve"> Bakanlığına bağlı ama ayrı bir tüzel kişiliğe sahip </w:t>
      </w:r>
      <w:r>
        <w:rPr>
          <w:rFonts w:hint="default" w:ascii="Arial" w:hAnsi="Arial" w:cs="Arial"/>
          <w:b w:val="0"/>
          <w:bCs w:val="0"/>
          <w:color w:val="FF0000"/>
          <w:sz w:val="16"/>
          <w:szCs w:val="16"/>
          <w:lang w:val="tr-TR"/>
        </w:rPr>
        <w:t>bağlı kuruluşlar</w:t>
      </w:r>
      <w:r>
        <w:rPr>
          <w:rFonts w:hint="default" w:ascii="Arial" w:hAnsi="Arial" w:cs="Arial"/>
          <w:b w:val="0"/>
          <w:bCs w:val="0"/>
          <w:sz w:val="16"/>
          <w:szCs w:val="16"/>
          <w:lang w:val="tr-TR"/>
        </w:rPr>
        <w:t xml:space="preserve"> ve Bakanlığıyla </w:t>
      </w:r>
      <w:r>
        <w:rPr>
          <w:rFonts w:hint="default" w:ascii="Arial" w:hAnsi="Arial" w:cs="Arial"/>
          <w:b w:val="0"/>
          <w:bCs w:val="0"/>
          <w:color w:val="FF0000"/>
          <w:sz w:val="16"/>
          <w:szCs w:val="16"/>
          <w:lang w:val="tr-TR"/>
        </w:rPr>
        <w:t>ilgili kuruluşlar</w:t>
      </w:r>
      <w:r>
        <w:rPr>
          <w:rFonts w:hint="default" w:ascii="Arial" w:hAnsi="Arial" w:cs="Arial"/>
          <w:b w:val="0"/>
          <w:bCs w:val="0"/>
          <w:sz w:val="16"/>
          <w:szCs w:val="16"/>
          <w:lang w:val="tr-TR"/>
        </w:rPr>
        <w:t xml:space="preserve"> üzerinde vesayet denetimi yetkisine sahiptir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D.Atama Yetkisi:</w:t>
      </w:r>
      <w:r>
        <w:rPr>
          <w:rFonts w:hint="default" w:ascii="Arial" w:hAnsi="Arial" w:cs="Arial"/>
          <w:b w:val="0"/>
          <w:bCs w:val="0"/>
          <w:sz w:val="16"/>
          <w:szCs w:val="16"/>
          <w:lang w:val="tr-TR"/>
        </w:rPr>
        <w:t>Kanunun yetki verdiği makamlara atama veya müşterek karar- nameyle atanması öngörülen makamlarda atama kararnamesine ilk imzayı atma yetkisine sahiptir.</w:t>
      </w:r>
    </w:p>
    <w:p>
      <w:pPr>
        <w:numPr>
          <w:ilvl w:val="0"/>
          <w:numId w:val="0"/>
        </w:numPr>
        <w:ind w:right="0" w:rightChars="0"/>
        <w:jc w:val="left"/>
        <w:rPr>
          <w:rFonts w:hint="default" w:ascii="Arial" w:hAnsi="Arial" w:cs="Arial"/>
          <w:b/>
          <w:bCs/>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E.Harcama Yetkisi:</w:t>
      </w:r>
      <w:r>
        <w:rPr>
          <w:rFonts w:hint="default" w:ascii="Arial" w:hAnsi="Arial" w:cs="Arial"/>
          <w:b w:val="0"/>
          <w:bCs w:val="0"/>
          <w:sz w:val="16"/>
          <w:szCs w:val="16"/>
          <w:lang w:val="tr-TR"/>
        </w:rPr>
        <w:t>İta amiridir,bakanlık adına harcama yapma yetkisine sahiptir</w:t>
      </w:r>
    </w:p>
    <w:p>
      <w:pPr>
        <w:numPr>
          <w:ilvl w:val="0"/>
          <w:numId w:val="0"/>
        </w:numPr>
        <w:ind w:right="0" w:rightChars="0"/>
        <w:jc w:val="left"/>
        <w:rPr>
          <w:rFonts w:hint="default" w:ascii="Arial" w:hAnsi="Arial" w:cs="Arial"/>
          <w:b/>
          <w:bCs/>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F.Yönetmelik Yapma Yetkisi (Düzenleme Yetkisi):</w:t>
      </w:r>
      <w:r>
        <w:rPr>
          <w:rFonts w:hint="default" w:ascii="Arial" w:hAnsi="Arial" w:cs="Arial"/>
          <w:b w:val="0"/>
          <w:bCs w:val="0"/>
          <w:sz w:val="16"/>
          <w:szCs w:val="16"/>
          <w:lang w:val="tr-TR"/>
        </w:rPr>
        <w:t>124.m. bakanlıklar “kendi görev alanlarını ilgilendiren kanunların ve tüzüklerin uygulanmasını sağlamak üzere ve bunlara aykırı olmamak şartıyla yönetmelikler çıkarabilir”. Bakanlıkta bu yetki Bakana aittir. 27 Eylül 1984 3046 s.</w:t>
      </w:r>
      <w:r>
        <w:rPr>
          <w:rFonts w:hint="default" w:ascii="Arial" w:hAnsi="Arial" w:cs="Arial"/>
          <w:b w:val="0"/>
          <w:bCs w:val="0"/>
          <w:color w:val="FF0000"/>
          <w:sz w:val="16"/>
          <w:szCs w:val="16"/>
          <w:lang w:val="tr-TR"/>
        </w:rPr>
        <w:t>Bakanlıkların Kuruluş ve Görev Esasları Hakkında Kanunun</w:t>
      </w:r>
      <w:r>
        <w:rPr>
          <w:rFonts w:hint="default" w:ascii="Arial" w:hAnsi="Arial" w:cs="Arial"/>
          <w:b w:val="0"/>
          <w:bCs w:val="0"/>
          <w:sz w:val="16"/>
          <w:szCs w:val="16"/>
          <w:lang w:val="tr-TR"/>
        </w:rPr>
        <w:t xml:space="preserve"> “bakanlıkların düzenleme görev ve yetkisi” başlıklı 37.m.“bakanlıklar, kanunla yerine getirmekle yükümlü oldukları hizmetleri, yö- netmelik, tebliğ ve genelgelerle düzenlemekle görevli ve yetkilidir” demektedir.</w:t>
      </w:r>
    </w:p>
    <w:p>
      <w:pPr>
        <w:numPr>
          <w:ilvl w:val="0"/>
          <w:numId w:val="0"/>
        </w:numPr>
        <w:ind w:right="0" w:rightChars="0"/>
        <w:jc w:val="left"/>
        <w:rPr>
          <w:rFonts w:hint="default" w:ascii="Arial" w:hAnsi="Arial" w:cs="Arial"/>
          <w:b/>
          <w:bCs/>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G.Karşı-İmza Yetkisi</w:t>
      </w:r>
      <w:r>
        <w:rPr>
          <w:rFonts w:hint="default" w:ascii="Arial" w:hAnsi="Arial" w:cs="Arial"/>
          <w:b w:val="0"/>
          <w:bCs w:val="0"/>
          <w:sz w:val="16"/>
          <w:szCs w:val="16"/>
          <w:lang w:val="tr-TR"/>
        </w:rPr>
        <w:t xml:space="preserve">:Bir bakan sorumluluğunu üstlenmediği Cumhurbaşkanı- nın işlemine karşı-imzasını atmazsa işlem tekemmül edemez. </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 Yetkilerinden bazılarını, “</w:t>
      </w:r>
      <w:r>
        <w:rPr>
          <w:rFonts w:hint="default" w:ascii="Arial" w:hAnsi="Arial" w:cs="Arial"/>
          <w:b w:val="0"/>
          <w:bCs w:val="0"/>
          <w:color w:val="FF0000"/>
          <w:sz w:val="16"/>
          <w:szCs w:val="16"/>
          <w:lang w:val="tr-TR"/>
        </w:rPr>
        <w:t>yetki devri</w:t>
      </w:r>
      <w:r>
        <w:rPr>
          <w:rFonts w:hint="default" w:ascii="Arial" w:hAnsi="Arial" w:cs="Arial"/>
          <w:b w:val="0"/>
          <w:bCs w:val="0"/>
          <w:sz w:val="16"/>
          <w:szCs w:val="16"/>
          <w:lang w:val="tr-TR"/>
        </w:rPr>
        <w:t>”yle astlarına devredebilir,bazılarını ede- mez (Kurul toplantısına katılmak,Bakanlar Kurulu veya müşterek kararnameleri imzalamak, yönetmelik çıkarmak, idarî vesayet yetkisini kullanmak )</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i/>
          <w:iCs/>
          <w:color w:val="FF0000"/>
          <w:sz w:val="16"/>
          <w:szCs w:val="16"/>
          <w:lang w:val="tr-TR"/>
        </w:rPr>
        <w:t>2.Bakan Yardımcılığı:</w:t>
      </w:r>
      <w:r>
        <w:rPr>
          <w:rFonts w:hint="default" w:ascii="Arial" w:hAnsi="Arial" w:cs="Arial"/>
          <w:b w:val="0"/>
          <w:bCs w:val="0"/>
          <w:sz w:val="16"/>
          <w:szCs w:val="16"/>
          <w:lang w:val="tr-TR"/>
        </w:rPr>
        <w:t xml:space="preserve"> 3 Haziran 2011 643 s. KHK* “Bakana (Millî Savunma Ba- kanı dâhil) bağlı, Bakana ve Bakanlığa verilen görevlerin yerine getirilmesinde Bakana yardımcı olmak üzere Bakan Yard atanabilir. Görevlerin yerine getiril- mesinden Bakana karşı sorumludur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 xml:space="preserve">* 657 s DMK 60. m uyarınca, DMK m.48’de belirtilen devlet memuru olmak için gereken genel koşulları taşıyanlar bakan yardımcısı olabilir,görev süresiyle sınırlı olarak görev yapar; ama her zaman görevden alınabilirler. Bakan gibi siyasî bir kişi değil, “memur”dur. Milletvekilleri bakan yard olarak atanamaz. </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bCs/>
          <w:sz w:val="16"/>
          <w:szCs w:val="16"/>
          <w:lang w:val="tr-TR"/>
        </w:rPr>
      </w:pPr>
      <w:r>
        <w:rPr>
          <w:rFonts w:hint="default" w:ascii="Arial" w:hAnsi="Arial" w:cs="Arial"/>
          <w:b w:val="0"/>
          <w:bCs w:val="0"/>
          <w:i/>
          <w:iCs/>
          <w:color w:val="FF0000"/>
          <w:sz w:val="16"/>
          <w:szCs w:val="16"/>
          <w:lang w:val="tr-TR"/>
        </w:rPr>
        <w:t>3.Bakanlık Teşkilâtı:</w:t>
      </w:r>
      <w:r>
        <w:rPr>
          <w:rFonts w:hint="default" w:ascii="Arial" w:hAnsi="Arial" w:cs="Arial"/>
          <w:b w:val="0"/>
          <w:bCs w:val="0"/>
          <w:sz w:val="16"/>
          <w:szCs w:val="16"/>
          <w:lang w:val="tr-TR"/>
        </w:rPr>
        <w:t xml:space="preserve"> 27 Eylül 1984 3046 s </w:t>
      </w:r>
      <w:r>
        <w:rPr>
          <w:rFonts w:hint="default" w:ascii="Arial" w:hAnsi="Arial" w:cs="Arial"/>
          <w:b w:val="0"/>
          <w:bCs w:val="0"/>
          <w:color w:val="FF0000"/>
          <w:sz w:val="16"/>
          <w:szCs w:val="16"/>
          <w:lang w:val="tr-TR"/>
        </w:rPr>
        <w:t>Bakanlıkların Kuruluş ve Görev Esasları Hakkında Kanun</w:t>
      </w:r>
      <w:r>
        <w:rPr>
          <w:rFonts w:hint="default" w:ascii="Arial" w:hAnsi="Arial" w:cs="Arial"/>
          <w:b w:val="0"/>
          <w:bCs w:val="0"/>
          <w:sz w:val="16"/>
          <w:szCs w:val="16"/>
          <w:lang w:val="tr-TR"/>
        </w:rPr>
        <w:t xml:space="preserve">la tespit edilmiştir. </w:t>
      </w:r>
      <w:r>
        <w:rPr>
          <w:rFonts w:hint="default" w:ascii="Arial" w:hAnsi="Arial" w:cs="Arial"/>
          <w:b/>
          <w:bCs/>
          <w:sz w:val="16"/>
          <w:szCs w:val="16"/>
          <w:lang w:val="tr-TR"/>
        </w:rPr>
        <w:t>Bakanlığın temel kuruluşları:</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u w:val="single"/>
          <w:lang w:val="tr-TR"/>
        </w:rPr>
        <w:t>A.Merkez (Başkent) Teşkilâtı</w:t>
      </w:r>
      <w:r>
        <w:rPr>
          <w:rFonts w:hint="default" w:ascii="Arial" w:hAnsi="Arial" w:cs="Arial"/>
          <w:b/>
          <w:bCs/>
          <w:sz w:val="16"/>
          <w:szCs w:val="16"/>
          <w:lang w:val="tr-TR"/>
        </w:rPr>
        <w:t>:</w:t>
      </w:r>
      <w:r>
        <w:rPr>
          <w:rFonts w:hint="default" w:ascii="Arial" w:hAnsi="Arial" w:cs="Arial"/>
          <w:b w:val="0"/>
          <w:bCs w:val="0"/>
          <w:sz w:val="16"/>
          <w:szCs w:val="16"/>
          <w:lang w:val="tr-TR"/>
        </w:rPr>
        <w:t xml:space="preserve"> 6. m bakanlıkların merkez (başkent) teşkilâtı, “bakanlığın sorumlu olduğu hizmetlerin yürütülmesi, bu hizmetlerle ilgili amaç ve politika tayini, planlama, kaynakları düzenleme ve sağlama, koordinasyon, gözetim ve takip, idareyi geliştirme ve denetim gibi görevleri” yerine getirir.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*Üstünde “</w:t>
      </w:r>
      <w:r>
        <w:rPr>
          <w:rFonts w:hint="default" w:ascii="Arial" w:hAnsi="Arial" w:cs="Arial"/>
          <w:b w:val="0"/>
          <w:bCs w:val="0"/>
          <w:color w:val="FF0000"/>
          <w:sz w:val="16"/>
          <w:szCs w:val="16"/>
          <w:lang w:val="tr-TR"/>
        </w:rPr>
        <w:t>müsteşar</w:t>
      </w:r>
      <w:r>
        <w:rPr>
          <w:rFonts w:hint="default" w:ascii="Arial" w:hAnsi="Arial" w:cs="Arial"/>
          <w:b w:val="0"/>
          <w:bCs w:val="0"/>
          <w:sz w:val="16"/>
          <w:szCs w:val="16"/>
          <w:lang w:val="tr-TR"/>
        </w:rPr>
        <w:t>” olup, bakanın en yakın yardımcı ve danışmanıdır. Müste- şar,meslekten yetişmiş,memurluk güvencesine sahip sürekli yüksek memurdur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 xml:space="preserve">*Bakan ve bakan yard.dan sonra, hiyerarşik amiridir.Bakana karşı sorumludur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Tüm bakanlık işleri müsteşar incelemesinden sonra bakanın imzasına sunulur. Ama, bakandan “</w:t>
      </w:r>
      <w:r>
        <w:rPr>
          <w:rFonts w:hint="default" w:ascii="Arial" w:hAnsi="Arial" w:cs="Arial"/>
          <w:b w:val="0"/>
          <w:bCs w:val="0"/>
          <w:color w:val="FF0000"/>
          <w:sz w:val="16"/>
          <w:szCs w:val="16"/>
          <w:lang w:val="tr-TR"/>
        </w:rPr>
        <w:t>yetki devri</w:t>
      </w:r>
      <w:r>
        <w:rPr>
          <w:rFonts w:hint="default" w:ascii="Arial" w:hAnsi="Arial" w:cs="Arial"/>
          <w:b w:val="0"/>
          <w:bCs w:val="0"/>
          <w:sz w:val="16"/>
          <w:szCs w:val="16"/>
          <w:lang w:val="tr-TR"/>
        </w:rPr>
        <w:t>”yle yetki almadıkça bakanın yetkilerini kullanamaz.</w:t>
      </w:r>
    </w:p>
    <w:p>
      <w:pPr>
        <w:numPr>
          <w:ilvl w:val="0"/>
          <w:numId w:val="0"/>
        </w:numPr>
        <w:ind w:right="0" w:rightChars="0"/>
        <w:jc w:val="left"/>
        <w:rPr>
          <w:rFonts w:hint="default" w:ascii="Arial" w:hAnsi="Arial" w:cs="Arial"/>
          <w:b/>
          <w:bCs/>
          <w:sz w:val="16"/>
          <w:szCs w:val="16"/>
          <w:lang w:val="tr-TR"/>
        </w:rPr>
      </w:pPr>
    </w:p>
    <w:p>
      <w:pPr>
        <w:numPr>
          <w:ilvl w:val="0"/>
          <w:numId w:val="0"/>
        </w:numPr>
        <w:ind w:right="0" w:rightChars="0"/>
        <w:jc w:val="left"/>
        <w:rPr>
          <w:rFonts w:hint="default" w:ascii="Arial" w:hAnsi="Arial" w:cs="Arial"/>
          <w:b/>
          <w:bCs/>
          <w:sz w:val="16"/>
          <w:szCs w:val="16"/>
          <w:lang w:val="tr-TR"/>
        </w:rPr>
      </w:pPr>
      <w:r>
        <w:rPr>
          <w:rFonts w:hint="default" w:ascii="Arial" w:hAnsi="Arial" w:cs="Arial"/>
          <w:b/>
          <w:bCs/>
          <w:sz w:val="16"/>
          <w:szCs w:val="16"/>
          <w:lang w:val="tr-TR"/>
        </w:rPr>
        <w:t>B.Taşra Teşkilâtı:</w:t>
      </w:r>
      <w:r>
        <w:rPr>
          <w:rFonts w:hint="default" w:ascii="Arial" w:hAnsi="Arial" w:cs="Arial"/>
          <w:b w:val="0"/>
          <w:bCs w:val="0"/>
          <w:sz w:val="16"/>
          <w:szCs w:val="16"/>
          <w:lang w:val="tr-TR"/>
        </w:rPr>
        <w:t xml:space="preserve"> Bakanlık taşra teşkilâtı, bakanlığa verilmiş hizmetlerin tüm ülke düzeyinde yürütülmesini sağlamak üzere kurulmuş teşkilâttır.İllerde, il va- lisine bağlı il kuruluşlarından, ilçelerde de kaymakama bağlı ilçe kuruluşlarından oluşur. Bakanlık il ve ilçe kuruluşları ise il ve ilçe müdürlüğü, şube müdürlüğü, şeflikler, memurluklar şeklinde örgütlenmiştir (3046 s. Kanun, m.8).</w:t>
      </w:r>
    </w:p>
    <w:p>
      <w:pPr>
        <w:numPr>
          <w:ilvl w:val="0"/>
          <w:numId w:val="0"/>
        </w:numPr>
        <w:ind w:right="0" w:rightChars="0"/>
        <w:jc w:val="left"/>
        <w:rPr>
          <w:rFonts w:hint="default" w:ascii="Arial" w:hAnsi="Arial" w:cs="Arial"/>
          <w:b/>
          <w:bCs/>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C.Yurt Dışı Teşkilâtı:</w:t>
      </w:r>
      <w:r>
        <w:rPr>
          <w:rFonts w:hint="default" w:ascii="Arial" w:hAnsi="Arial" w:cs="Arial"/>
          <w:b w:val="0"/>
          <w:bCs w:val="0"/>
          <w:sz w:val="16"/>
          <w:szCs w:val="16"/>
          <w:lang w:val="tr-TR"/>
        </w:rPr>
        <w:t xml:space="preserve"> Bazı bakanlıkların yurt dışı teşkilâtları da vardır </w:t>
      </w:r>
    </w:p>
    <w:p>
      <w:pPr>
        <w:numPr>
          <w:ilvl w:val="0"/>
          <w:numId w:val="0"/>
        </w:numPr>
        <w:ind w:right="0" w:rightChars="0"/>
        <w:jc w:val="left"/>
        <w:rPr>
          <w:rFonts w:hint="default" w:ascii="Arial" w:hAnsi="Arial" w:cs="Arial"/>
          <w:b/>
          <w:bCs/>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D.Bağlı Kuruluşlar:</w:t>
      </w:r>
      <w:r>
        <w:rPr>
          <w:rFonts w:hint="default" w:ascii="Arial" w:hAnsi="Arial" w:cs="Arial"/>
          <w:b w:val="0"/>
          <w:bCs w:val="0"/>
          <w:sz w:val="16"/>
          <w:szCs w:val="16"/>
          <w:lang w:val="tr-TR"/>
        </w:rPr>
        <w:t xml:space="preserve">“bakanlığın hizmet ve görev alanına giren ana hizmetleri yü- rütmek üzere, bakanlığa bağlı olarak özel kanunla kurulan, genel bütçe içinde ayrı bütçeli veya katma bütçeli veya özel bütçeli kuruluşlar”dır.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w:t>
      </w:r>
      <w:r>
        <w:rPr>
          <w:rFonts w:hint="default" w:ascii="Arial" w:hAnsi="Arial" w:cs="Arial"/>
          <w:b w:val="0"/>
          <w:bCs w:val="0"/>
          <w:i/>
          <w:iCs/>
          <w:sz w:val="16"/>
          <w:szCs w:val="16"/>
          <w:lang w:val="tr-TR"/>
        </w:rPr>
        <w:t>1) Bir kısmının tüzel kişiliği yoktur</w:t>
      </w:r>
      <w:r>
        <w:rPr>
          <w:rFonts w:hint="default" w:ascii="Arial" w:hAnsi="Arial" w:cs="Arial"/>
          <w:b w:val="0"/>
          <w:bCs w:val="0"/>
          <w:sz w:val="16"/>
          <w:szCs w:val="16"/>
          <w:lang w:val="tr-TR"/>
        </w:rPr>
        <w:t xml:space="preserve">.(İçişleri Bakanlığına bağlı Emniyet Genel Mü- dürlüğü, Çevre ve Şehircilik Bakanlığına bağlı Tapu Kadastro Genel Müdürlüğü, Orman ve Su İşleri Bakanlığına bağlı Devlet Meteoroloji İşleri Genel Müdürlüğü). Bağlı oldukları bakanlık arasındaki ilişki, </w:t>
      </w:r>
      <w:r>
        <w:rPr>
          <w:rFonts w:hint="default" w:ascii="Arial" w:hAnsi="Arial" w:cs="Arial"/>
          <w:b w:val="0"/>
          <w:bCs w:val="0"/>
          <w:color w:val="FF0000"/>
          <w:sz w:val="16"/>
          <w:szCs w:val="16"/>
          <w:lang w:val="tr-TR"/>
        </w:rPr>
        <w:t>hiyerarşi</w:t>
      </w:r>
      <w:r>
        <w:rPr>
          <w:rFonts w:hint="default" w:ascii="Arial" w:hAnsi="Arial" w:cs="Arial"/>
          <w:b w:val="0"/>
          <w:bCs w:val="0"/>
          <w:sz w:val="16"/>
          <w:szCs w:val="16"/>
          <w:lang w:val="tr-TR"/>
        </w:rPr>
        <w:t xml:space="preserve"> ilişkisidir.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i/>
          <w:iCs/>
          <w:sz w:val="16"/>
          <w:szCs w:val="16"/>
          <w:lang w:val="tr-TR"/>
        </w:rPr>
        <w:t>(2) Bir kısmı ayrı bir tüzel kişiliğe sahiptir</w:t>
      </w:r>
      <w:r>
        <w:rPr>
          <w:rFonts w:hint="default" w:ascii="Arial" w:hAnsi="Arial" w:cs="Arial"/>
          <w:b w:val="0"/>
          <w:bCs w:val="0"/>
          <w:sz w:val="16"/>
          <w:szCs w:val="16"/>
          <w:lang w:val="tr-TR"/>
        </w:rPr>
        <w:t xml:space="preserve">.(Orman ve Su İşleri Bakanlığına bağlı Orman Genel M., Ulaştırma Bakanlığına bağlı Karayolları Genel M., Maliye Ba- kanlığına bağlı Milli Piyango İdaresi Genel M. gibi. Aralarındaki ilişki, </w:t>
      </w:r>
      <w:r>
        <w:rPr>
          <w:rFonts w:hint="default" w:ascii="Arial" w:hAnsi="Arial" w:cs="Arial"/>
          <w:b w:val="0"/>
          <w:bCs w:val="0"/>
          <w:color w:val="FF0000"/>
          <w:sz w:val="16"/>
          <w:szCs w:val="16"/>
          <w:lang w:val="tr-TR"/>
        </w:rPr>
        <w:t>vesayet</w:t>
      </w:r>
      <w:r>
        <w:rPr>
          <w:rFonts w:hint="default" w:ascii="Arial" w:hAnsi="Arial" w:cs="Arial"/>
          <w:b w:val="0"/>
          <w:bCs w:val="0"/>
          <w:sz w:val="16"/>
          <w:szCs w:val="16"/>
          <w:lang w:val="tr-TR"/>
        </w:rPr>
        <w:t xml:space="preserve"> tir</w:t>
      </w:r>
    </w:p>
    <w:p>
      <w:pPr>
        <w:numPr>
          <w:ilvl w:val="0"/>
          <w:numId w:val="0"/>
        </w:numPr>
        <w:ind w:right="0" w:rightChars="0"/>
        <w:jc w:val="left"/>
        <w:rPr>
          <w:rFonts w:hint="default" w:ascii="Arial" w:hAnsi="Arial" w:cs="Arial"/>
          <w:b/>
          <w:bCs/>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E.İlgili Kuruluşlar:</w:t>
      </w:r>
      <w:r>
        <w:rPr>
          <w:rFonts w:hint="default" w:ascii="Arial" w:hAnsi="Arial" w:cs="Arial"/>
          <w:b w:val="0"/>
          <w:bCs w:val="0"/>
          <w:sz w:val="16"/>
          <w:szCs w:val="16"/>
          <w:lang w:val="tr-TR"/>
        </w:rPr>
        <w:t xml:space="preserve"> Özel kanun veya statü ile kurulan, iktisadi devlet teşekkülleri ve KİT ile bunların müessese ortaklık ve iştirakleri veya özel hukukî, malî ve idarî statüye tâbi, hizmet bakımından yerinden yönetim kuruluşlarıdır </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 xml:space="preserve">* Başbakanın teklifi ve Cumhurbaşkanının onayı ile Başbakanlık veya bir bakan- lıkla ilgilendirilmektedirler (3046 sayılı K. m.19/A) (İlgilendirme kanun ve ya KHK ile de yapılabilir). (Maliye Bakanlığıyla Devlet Malzeme Ofisi, Ulaştırma Bakanlığı ile T.C. Devlet Demir Yolları İşletmesi). Hepsinin ayrı bir tüzel kişiliği vardır. Dolayısıyla Bakanlık ile bu kuruluşlar arasındaki ilişki </w:t>
      </w:r>
      <w:r>
        <w:rPr>
          <w:rFonts w:hint="default" w:ascii="Arial" w:hAnsi="Arial" w:cs="Arial"/>
          <w:b w:val="0"/>
          <w:bCs w:val="0"/>
          <w:color w:val="FF0000"/>
          <w:sz w:val="16"/>
          <w:szCs w:val="16"/>
          <w:lang w:val="tr-TR"/>
        </w:rPr>
        <w:t>vesayet</w:t>
      </w:r>
      <w:r>
        <w:rPr>
          <w:rFonts w:hint="default" w:ascii="Arial" w:hAnsi="Arial" w:cs="Arial"/>
          <w:b w:val="0"/>
          <w:bCs w:val="0"/>
          <w:sz w:val="16"/>
          <w:szCs w:val="16"/>
          <w:lang w:val="tr-TR"/>
        </w:rPr>
        <w:t xml:space="preserve"> ilişkisidir.</w:t>
      </w:r>
    </w:p>
    <w:p>
      <w:pPr>
        <w:numPr>
          <w:ilvl w:val="0"/>
          <w:numId w:val="0"/>
        </w:numPr>
        <w:ind w:right="0" w:rightChars="0"/>
        <w:jc w:val="left"/>
        <w:rPr>
          <w:rFonts w:hint="default" w:ascii="Arial" w:hAnsi="Arial" w:cs="Arial"/>
          <w:b/>
          <w:bCs/>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F.İlişkili Kurum ve Kuruluşlar:</w:t>
      </w:r>
      <w:r>
        <w:rPr>
          <w:rFonts w:hint="default" w:ascii="Arial" w:hAnsi="Arial" w:cs="Arial"/>
          <w:b w:val="0"/>
          <w:bCs w:val="0"/>
          <w:sz w:val="16"/>
          <w:szCs w:val="16"/>
          <w:lang w:val="tr-TR"/>
        </w:rPr>
        <w:t xml:space="preserve">Bağımsız idarî otoritelerin bazıları Başbakanlıkla bazıları bir bakanlıkla ilişkilidir.(Bilgi Teknolojileri ve İletişim Kurumu Ulaştırma Bakanlığının,Kamu İhale Kurumu Maliye Bakanlığının,Enerji Piyasası Düzenleme Kurumu, Bilim, Sanayi ve Teknoloji Bakanlığının, ilişkili kurumu) Hepsinin ayrı kamu tüzel kişiliği ve bütçesi vardır. Arasındaki ilişki </w:t>
      </w:r>
      <w:r>
        <w:rPr>
          <w:rFonts w:hint="default" w:ascii="Arial" w:hAnsi="Arial" w:cs="Arial"/>
          <w:b w:val="0"/>
          <w:bCs w:val="0"/>
          <w:color w:val="FF0000"/>
          <w:sz w:val="16"/>
          <w:szCs w:val="16"/>
          <w:lang w:val="tr-TR"/>
        </w:rPr>
        <w:t>vesayet</w:t>
      </w:r>
      <w:r>
        <w:rPr>
          <w:rFonts w:hint="default" w:ascii="Arial" w:hAnsi="Arial" w:cs="Arial"/>
          <w:b w:val="0"/>
          <w:bCs w:val="0"/>
          <w:sz w:val="16"/>
          <w:szCs w:val="16"/>
          <w:lang w:val="tr-TR"/>
        </w:rPr>
        <w:t xml:space="preserve"> ilişkisidir.</w:t>
      </w:r>
    </w:p>
    <w:p>
      <w:pPr>
        <w:numPr>
          <w:ilvl w:val="0"/>
          <w:numId w:val="0"/>
        </w:numPr>
        <w:ind w:right="0" w:rightChars="0"/>
        <w:jc w:val="left"/>
        <w:rPr>
          <w:rFonts w:hint="default" w:ascii="Arial" w:hAnsi="Arial" w:cs="Arial"/>
          <w:b/>
          <w:bCs/>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G.Başkentteki Yardımcı Kuruluşlar (</w:t>
      </w:r>
      <w:r>
        <w:rPr>
          <w:rFonts w:hint="default" w:ascii="Arial" w:hAnsi="Arial" w:cs="Arial"/>
          <w:b w:val="0"/>
          <w:bCs w:val="0"/>
          <w:color w:val="FF0000"/>
          <w:sz w:val="16"/>
          <w:szCs w:val="16"/>
          <w:lang w:val="tr-TR"/>
        </w:rPr>
        <w:t>danışma organları)</w:t>
      </w:r>
      <w:r>
        <w:rPr>
          <w:rFonts w:hint="default" w:ascii="Arial" w:hAnsi="Arial" w:cs="Arial"/>
          <w:b w:val="0"/>
          <w:bCs w:val="0"/>
          <w:sz w:val="16"/>
          <w:szCs w:val="16"/>
          <w:lang w:val="tr-TR"/>
        </w:rPr>
        <w:t xml:space="preserve">: Danıştay, Sayıştay, Millî Güvenlik Kurulu, Yüksek Askerî Şura, Yüksek Planlama Kurulu vs. Merkezî idareye görüş bildirerek yardımcı olmak üzere kurulmuştur. Bir kısmı merkezî idarenin bütününe, diğer bir kısmı ise sadece bir bakanlığa yardımcı olur. </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bCs/>
          <w:sz w:val="16"/>
          <w:szCs w:val="16"/>
          <w:lang w:val="tr-TR"/>
        </w:rPr>
      </w:pPr>
      <w:r>
        <w:rPr>
          <w:rFonts w:hint="default" w:ascii="Arial" w:hAnsi="Arial" w:cs="Arial"/>
          <w:b/>
          <w:bCs/>
          <w:sz w:val="16"/>
          <w:szCs w:val="16"/>
          <w:lang w:val="tr-TR"/>
        </w:rPr>
        <w:t>* Bu kuruluşların ortak özellikleri şunlardır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a)Devlet idaresinden ayrı bir tüzel kişilikleri yoktur.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b)Belli ölçüde özerk konumdadır. Bakanlık hiyerarşine tabî değildirler.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c)Uzmanlık kuruluşlarıdır. Buralarda uzmanlar çalışır.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d)Kurul hâlinde çalışır. e)Danışma, öneri, planlama, koordinasyon sağlama, denetim gibi görevleri vardır. Bu kuruluşların kararları “</w:t>
      </w:r>
      <w:r>
        <w:rPr>
          <w:rFonts w:hint="default" w:ascii="Arial" w:hAnsi="Arial" w:cs="Arial"/>
          <w:b w:val="0"/>
          <w:bCs w:val="0"/>
          <w:color w:val="FF0000"/>
          <w:sz w:val="16"/>
          <w:szCs w:val="16"/>
          <w:lang w:val="tr-TR"/>
        </w:rPr>
        <w:t>istişarî</w:t>
      </w:r>
      <w:r>
        <w:rPr>
          <w:rFonts w:hint="default" w:ascii="Arial" w:hAnsi="Arial" w:cs="Arial"/>
          <w:b w:val="0"/>
          <w:bCs w:val="0"/>
          <w:sz w:val="16"/>
          <w:szCs w:val="16"/>
          <w:lang w:val="tr-TR"/>
        </w:rPr>
        <w:t>” niteliktedir.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f)Danıştay, Sayıştay, Millî Güvenlik Kurulu gibi bir kısmı Anayasa tarafından ön- görülmüştür. Bunlar anayasal kuruluşlardır.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i/>
          <w:iCs/>
          <w:color w:val="FF0000"/>
          <w:sz w:val="16"/>
          <w:szCs w:val="16"/>
          <w:lang w:val="tr-TR"/>
        </w:rPr>
        <w:t xml:space="preserve">1.Danıştay </w:t>
      </w:r>
      <w:r>
        <w:rPr>
          <w:rFonts w:hint="default" w:ascii="Arial" w:hAnsi="Arial" w:cs="Arial"/>
          <w:b/>
          <w:bCs/>
          <w:sz w:val="16"/>
          <w:szCs w:val="16"/>
          <w:lang w:val="tr-TR"/>
        </w:rPr>
        <w:t>Yargısal ve idarî olmak üzere iki değişik görevi vardır.</w:t>
      </w:r>
    </w:p>
    <w:p>
      <w:pPr>
        <w:numPr>
          <w:ilvl w:val="0"/>
          <w:numId w:val="0"/>
        </w:numPr>
        <w:ind w:right="0" w:rightChars="0"/>
        <w:jc w:val="left"/>
        <w:rPr>
          <w:rFonts w:hint="default" w:ascii="Arial" w:hAnsi="Arial" w:cs="Arial"/>
          <w:b/>
          <w:bCs/>
          <w:sz w:val="16"/>
          <w:szCs w:val="16"/>
          <w:lang w:val="tr-TR"/>
        </w:rPr>
      </w:pPr>
      <w:r>
        <w:rPr>
          <w:rFonts w:hint="default" w:ascii="Arial" w:hAnsi="Arial" w:cs="Arial"/>
          <w:b w:val="0"/>
          <w:bCs w:val="0"/>
          <w:sz w:val="16"/>
          <w:szCs w:val="16"/>
          <w:u w:val="single"/>
          <w:lang w:val="tr-TR"/>
        </w:rPr>
        <w:t xml:space="preserve">* İdarî görevleri, </w:t>
      </w:r>
      <w:r>
        <w:rPr>
          <w:rFonts w:hint="default" w:ascii="Arial" w:hAnsi="Arial" w:cs="Arial"/>
          <w:b w:val="0"/>
          <w:bCs w:val="0"/>
          <w:sz w:val="16"/>
          <w:szCs w:val="16"/>
          <w:lang w:val="tr-TR"/>
        </w:rPr>
        <w:t xml:space="preserve">Anayasa 155. m.2. f ve 6 Ocak 1982 tarihli ve 2575 s Danıştay Kanunu’nun 23. m sayılmıştır. </w:t>
      </w:r>
      <w:r>
        <w:rPr>
          <w:rFonts w:hint="default" w:ascii="Arial" w:hAnsi="Arial" w:cs="Arial"/>
          <w:b/>
          <w:bCs/>
          <w:sz w:val="16"/>
          <w:szCs w:val="16"/>
          <w:lang w:val="tr-TR"/>
        </w:rPr>
        <w:t>Danıştayın idarî görevleri şunlardır: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a)Başbakanlık veya Bakanlar Kurulunca gönderilen kanun tasarı ve teklifleri hakkında görüşünü bildirmek (Anayasa, m.155/2; Danıştay Kanunu, m.23/c)</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b)Tüzük tasarılarını incelemek (Anayasa, m.155/2; Danıştay Kanunu, m.23/d)</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c)Kamu hizmetleriyle ilgili imtiyaz şartlaşma ve sözleşmeleri hakkında düşün- cesini bildirmek (Anayasa, m.155/2; Danıştay Kanunu, m.23/d)</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d)Cumhurbaşkanlığı ve Başbakanlık tarafından gönderilen işler hakkında gö- rüşünü bildirmek (Danıştay Kanunu, m.23/e)</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e)Kanunlarla verilen diğer görevleri yapmak (Danıştay K., m.23/f)</w:t>
      </w:r>
    </w:p>
    <w:p>
      <w:pPr>
        <w:numPr>
          <w:ilvl w:val="0"/>
          <w:numId w:val="0"/>
        </w:numPr>
        <w:ind w:right="0" w:rightChars="0"/>
        <w:jc w:val="left"/>
        <w:rPr>
          <w:rFonts w:hint="default" w:ascii="Arial" w:hAnsi="Arial" w:cs="Arial"/>
          <w:b/>
          <w:bCs/>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 Bu idarî görevlerini yerine getirirken üç değişik çeşit karar verir: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i/>
          <w:iCs/>
          <w:sz w:val="16"/>
          <w:szCs w:val="16"/>
          <w:u w:val="single"/>
          <w:lang w:val="tr-TR"/>
        </w:rPr>
        <w:t>1.Danışma Kararları (Danışma Görevi):</w:t>
      </w:r>
      <w:r>
        <w:rPr>
          <w:rFonts w:hint="default" w:ascii="Arial" w:hAnsi="Arial" w:cs="Arial"/>
          <w:b w:val="0"/>
          <w:bCs w:val="0"/>
          <w:sz w:val="16"/>
          <w:szCs w:val="16"/>
          <w:lang w:val="tr-TR"/>
        </w:rPr>
        <w:t xml:space="preserve"> Danışılma, bazen isteğe bağlı (</w:t>
      </w:r>
      <w:r>
        <w:rPr>
          <w:rFonts w:hint="default" w:ascii="Arial" w:hAnsi="Arial" w:cs="Arial"/>
          <w:b w:val="0"/>
          <w:bCs w:val="0"/>
          <w:color w:val="FF0000"/>
          <w:sz w:val="16"/>
          <w:szCs w:val="16"/>
          <w:lang w:val="tr-TR"/>
        </w:rPr>
        <w:t>ihtiyari danışma</w:t>
      </w:r>
      <w:r>
        <w:rPr>
          <w:rFonts w:hint="default" w:ascii="Arial" w:hAnsi="Arial" w:cs="Arial"/>
          <w:b w:val="0"/>
          <w:bCs w:val="0"/>
          <w:sz w:val="16"/>
          <w:szCs w:val="16"/>
          <w:lang w:val="tr-TR"/>
        </w:rPr>
        <w:t>) bazen zorunludur (</w:t>
      </w:r>
      <w:r>
        <w:rPr>
          <w:rFonts w:hint="default" w:ascii="Arial" w:hAnsi="Arial" w:cs="Arial"/>
          <w:b w:val="0"/>
          <w:bCs w:val="0"/>
          <w:color w:val="FF0000"/>
          <w:sz w:val="16"/>
          <w:szCs w:val="16"/>
          <w:lang w:val="tr-TR"/>
        </w:rPr>
        <w:t>mecburi danışma</w:t>
      </w:r>
      <w:r>
        <w:rPr>
          <w:rFonts w:hint="default" w:ascii="Arial" w:hAnsi="Arial" w:cs="Arial"/>
          <w:b w:val="0"/>
          <w:bCs w:val="0"/>
          <w:sz w:val="16"/>
          <w:szCs w:val="16"/>
          <w:lang w:val="tr-TR"/>
        </w:rPr>
        <w:t>). Mecburi danışma Anayasa ve- ya kanunca öngörülmelidir. Danışmak mecburi uygulamak mecburi değildir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i/>
          <w:iCs/>
          <w:sz w:val="16"/>
          <w:szCs w:val="16"/>
          <w:u w:val="single"/>
          <w:lang w:val="tr-TR"/>
        </w:rPr>
        <w:t>2.İnceleme Kararları (İnceleme Görevi):</w:t>
      </w:r>
      <w:r>
        <w:rPr>
          <w:rFonts w:hint="default" w:ascii="Arial" w:hAnsi="Arial" w:cs="Arial"/>
          <w:b w:val="0"/>
          <w:bCs w:val="0"/>
          <w:sz w:val="16"/>
          <w:szCs w:val="16"/>
          <w:lang w:val="tr-TR"/>
        </w:rPr>
        <w:t xml:space="preserve">ihtiyari sunulan kanun tasarıları ve mec- buri sunulan tüzük tasarılarını inceleme görevini </w:t>
      </w:r>
      <w:r>
        <w:rPr>
          <w:rFonts w:hint="default" w:ascii="Arial" w:hAnsi="Arial" w:cs="Arial"/>
          <w:b w:val="0"/>
          <w:bCs w:val="0"/>
          <w:color w:val="FF0000"/>
          <w:sz w:val="16"/>
          <w:szCs w:val="16"/>
          <w:lang w:val="tr-TR"/>
        </w:rPr>
        <w:t>Danıştay “inceleme kararı</w:t>
      </w:r>
      <w:r>
        <w:rPr>
          <w:rFonts w:hint="default" w:ascii="Arial" w:hAnsi="Arial" w:cs="Arial"/>
          <w:b w:val="0"/>
          <w:bCs w:val="0"/>
          <w:sz w:val="16"/>
          <w:szCs w:val="16"/>
          <w:lang w:val="tr-TR"/>
        </w:rPr>
        <w:t>” ile yerine getirir. İnceleme kararlarının hukukî niteliği istişarîdir; idareyi bağlamaz</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i/>
          <w:iCs/>
          <w:sz w:val="16"/>
          <w:szCs w:val="16"/>
          <w:u w:val="single"/>
          <w:lang w:val="tr-TR"/>
        </w:rPr>
        <w:t>3.İdarî Kararlar:</w:t>
      </w:r>
      <w:r>
        <w:rPr>
          <w:rFonts w:hint="default" w:ascii="Arial" w:hAnsi="Arial" w:cs="Arial"/>
          <w:b w:val="0"/>
          <w:bCs w:val="0"/>
          <w:sz w:val="16"/>
          <w:szCs w:val="16"/>
          <w:lang w:val="tr-TR"/>
        </w:rPr>
        <w:t>Danıştayın idare organıymış gibi verdiği kararlardır(2942 s. Ka- mulaştırma Kanunu 30. m. Danıştay Birinci Dairesinin bir kamu tüzel kişisine ait malın diğer bir kamu tüzel kişisine devrine ilişkin verdiği karar, “idarî karar”dır.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bCs/>
          <w:sz w:val="16"/>
          <w:szCs w:val="16"/>
          <w:lang w:val="tr-TR"/>
        </w:rPr>
      </w:pPr>
      <w:r>
        <w:rPr>
          <w:rFonts w:hint="default" w:ascii="Arial" w:hAnsi="Arial" w:cs="Arial"/>
          <w:b/>
          <w:bCs/>
          <w:sz w:val="16"/>
          <w:szCs w:val="16"/>
          <w:lang w:val="tr-TR"/>
        </w:rPr>
        <w:t xml:space="preserve">* İdarî görevlerini “İdarî Daire” ve “İdarî İşler Kurulu” ile yerine getirir: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lang w:val="tr-TR"/>
        </w:rPr>
        <w:t>(a) İdarî Daire</w:t>
      </w:r>
      <w:r>
        <w:rPr>
          <w:rFonts w:hint="default" w:ascii="Arial" w:hAnsi="Arial" w:cs="Arial"/>
          <w:b w:val="0"/>
          <w:bCs w:val="0"/>
          <w:sz w:val="16"/>
          <w:szCs w:val="16"/>
          <w:lang w:val="tr-TR"/>
        </w:rPr>
        <w:t>.1 adet idarî daire vardır, Bu, “</w:t>
      </w:r>
      <w:r>
        <w:rPr>
          <w:rFonts w:hint="default" w:ascii="Arial" w:hAnsi="Arial" w:cs="Arial"/>
          <w:b w:val="0"/>
          <w:bCs w:val="0"/>
          <w:color w:val="FF0000"/>
          <w:sz w:val="16"/>
          <w:szCs w:val="16"/>
          <w:lang w:val="tr-TR"/>
        </w:rPr>
        <w:t>Birinci Daire</w:t>
      </w:r>
      <w:r>
        <w:rPr>
          <w:rFonts w:hint="default" w:ascii="Arial" w:hAnsi="Arial" w:cs="Arial"/>
          <w:b w:val="0"/>
          <w:bCs w:val="0"/>
          <w:sz w:val="16"/>
          <w:szCs w:val="16"/>
          <w:lang w:val="tr-TR"/>
        </w:rPr>
        <w:t xml:space="preserve">”dir (Danıştay K, m.42). Bu daire de her daire gibi, bir başkan ve yeteri kadar üyeden oluşur, Üye sayısı yeterliyse birden fazla heyet oluşturulabilir.Heyetler </w:t>
      </w:r>
      <w:r>
        <w:rPr>
          <w:rFonts w:hint="default" w:ascii="Arial" w:hAnsi="Arial" w:cs="Arial"/>
          <w:b w:val="0"/>
          <w:bCs w:val="0"/>
          <w:color w:val="FF0000"/>
          <w:sz w:val="16"/>
          <w:szCs w:val="16"/>
          <w:lang w:val="tr-TR"/>
        </w:rPr>
        <w:t>başkan</w:t>
      </w:r>
      <w:r>
        <w:rPr>
          <w:rFonts w:hint="default" w:ascii="Arial" w:hAnsi="Arial" w:cs="Arial"/>
          <w:b w:val="0"/>
          <w:bCs w:val="0"/>
          <w:sz w:val="16"/>
          <w:szCs w:val="16"/>
          <w:lang w:val="tr-TR"/>
        </w:rPr>
        <w:t xml:space="preserve"> ve </w:t>
      </w:r>
      <w:r>
        <w:rPr>
          <w:rFonts w:hint="default" w:ascii="Arial" w:hAnsi="Arial" w:cs="Arial"/>
          <w:b w:val="0"/>
          <w:bCs w:val="0"/>
          <w:color w:val="FF0000"/>
          <w:sz w:val="16"/>
          <w:szCs w:val="16"/>
          <w:lang w:val="tr-TR"/>
        </w:rPr>
        <w:t>4 üyeyle</w:t>
      </w:r>
      <w:r>
        <w:rPr>
          <w:rFonts w:hint="default" w:ascii="Arial" w:hAnsi="Arial" w:cs="Arial"/>
          <w:b w:val="0"/>
          <w:bCs w:val="0"/>
          <w:sz w:val="16"/>
          <w:szCs w:val="16"/>
          <w:lang w:val="tr-TR"/>
        </w:rPr>
        <w:t xml:space="preserve"> toplanır, </w:t>
      </w:r>
      <w:r>
        <w:rPr>
          <w:rFonts w:hint="default" w:ascii="Arial" w:hAnsi="Arial" w:cs="Arial"/>
          <w:b w:val="0"/>
          <w:bCs w:val="0"/>
          <w:color w:val="FF0000"/>
          <w:sz w:val="16"/>
          <w:szCs w:val="16"/>
          <w:lang w:val="tr-TR"/>
        </w:rPr>
        <w:t>salt çoğunluk</w:t>
      </w:r>
      <w:r>
        <w:rPr>
          <w:rFonts w:hint="default" w:ascii="Arial" w:hAnsi="Arial" w:cs="Arial"/>
          <w:b w:val="0"/>
          <w:bCs w:val="0"/>
          <w:sz w:val="16"/>
          <w:szCs w:val="16"/>
          <w:lang w:val="tr-TR"/>
        </w:rPr>
        <w:t xml:space="preserve"> ile karar verir (Danıştay da 14 adet de dava dairesi vardır). </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lang w:val="tr-TR"/>
        </w:rPr>
        <w:t>(b) İdarî İşler Kurulu</w:t>
      </w:r>
      <w:r>
        <w:rPr>
          <w:rFonts w:hint="default" w:ascii="Arial" w:hAnsi="Arial" w:cs="Arial"/>
          <w:b w:val="0"/>
          <w:bCs w:val="0"/>
          <w:sz w:val="16"/>
          <w:szCs w:val="16"/>
          <w:lang w:val="tr-TR"/>
        </w:rPr>
        <w:t xml:space="preserve">.İdarî daire başkan ve üyeleri ile her yıl başında Danıştay Genel Kurulunca her dava dairesinden seçilecek bir başkan veya üyeden oluşur </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i/>
          <w:iCs/>
          <w:color w:val="FF0000"/>
          <w:sz w:val="16"/>
          <w:szCs w:val="16"/>
          <w:u w:val="single"/>
          <w:lang w:val="tr-TR"/>
        </w:rPr>
        <w:t>2.Sayıştay</w:t>
      </w:r>
      <w:r>
        <w:rPr>
          <w:rFonts w:hint="default" w:ascii="Arial" w:hAnsi="Arial" w:cs="Arial"/>
          <w:b w:val="0"/>
          <w:bCs w:val="0"/>
          <w:sz w:val="16"/>
          <w:szCs w:val="16"/>
          <w:lang w:val="tr-TR"/>
        </w:rPr>
        <w:t xml:space="preserve">160.m,Merkezî yönetim bütçesi kamu idareleri ile sosyal güvenlik ku- ruluşlarının gelir giderleriyle mallarını </w:t>
      </w:r>
      <w:r>
        <w:rPr>
          <w:rFonts w:hint="default" w:ascii="Arial" w:hAnsi="Arial" w:cs="Arial"/>
          <w:b w:val="0"/>
          <w:bCs w:val="0"/>
          <w:sz w:val="16"/>
          <w:szCs w:val="16"/>
          <w:u w:val="single"/>
          <w:lang w:val="tr-TR"/>
        </w:rPr>
        <w:t>TBMM adına</w:t>
      </w:r>
      <w:r>
        <w:rPr>
          <w:rFonts w:hint="default" w:ascii="Arial" w:hAnsi="Arial" w:cs="Arial"/>
          <w:b w:val="0"/>
          <w:bCs w:val="0"/>
          <w:sz w:val="16"/>
          <w:szCs w:val="16"/>
          <w:lang w:val="tr-TR"/>
        </w:rPr>
        <w:t xml:space="preserve"> denetlemek ve sorumluların hesaplarını kesin hükme bağlamak ve kanunlarla verilen inceleme, denetleme ve hükme bağlama işlerini yapmakla görevli bir kuruluştur. Mahallî idarelerin hesap ve işlem denetimi ve kesin hükme bağlanması,TSK’nin elindeki devlet malları da Sayıştayın denetimine tâbidir.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bCs/>
          <w:sz w:val="16"/>
          <w:szCs w:val="16"/>
          <w:lang w:val="tr-TR"/>
        </w:rPr>
      </w:pPr>
      <w:r>
        <w:rPr>
          <w:rFonts w:hint="default" w:ascii="Arial" w:hAnsi="Arial" w:cs="Arial"/>
          <w:b/>
          <w:bCs/>
          <w:sz w:val="16"/>
          <w:szCs w:val="16"/>
          <w:lang w:val="tr-TR"/>
        </w:rPr>
        <w:t>* Sayıştayın “yargısal” ve “idarî” olmak üzere iki tür görevi vardır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i/>
          <w:iCs/>
          <w:sz w:val="16"/>
          <w:szCs w:val="16"/>
          <w:u w:val="single"/>
          <w:lang w:val="tr-TR"/>
        </w:rPr>
        <w:t>1.</w:t>
      </w:r>
      <w:r>
        <w:rPr>
          <w:rFonts w:hint="default" w:ascii="Arial" w:hAnsi="Arial" w:cs="Arial"/>
          <w:b w:val="0"/>
          <w:bCs w:val="0"/>
          <w:i/>
          <w:iCs/>
          <w:sz w:val="16"/>
          <w:szCs w:val="16"/>
          <w:u w:val="single"/>
          <w:lang w:val="tr-TR"/>
        </w:rPr>
        <w:t>Sayıştayın yargısal görevi,</w:t>
      </w:r>
      <w:r>
        <w:rPr>
          <w:rFonts w:hint="default" w:ascii="Arial" w:hAnsi="Arial" w:cs="Arial"/>
          <w:b w:val="0"/>
          <w:bCs w:val="0"/>
          <w:sz w:val="16"/>
          <w:szCs w:val="16"/>
          <w:lang w:val="tr-TR"/>
        </w:rPr>
        <w:t xml:space="preserve">“sorumluların hesap ve işlemlerinden kamu zararına yol açan hususları kesin hükme bağlama” görevidir. </w:t>
      </w:r>
    </w:p>
    <w:p>
      <w:pPr>
        <w:numPr>
          <w:ilvl w:val="0"/>
          <w:numId w:val="0"/>
        </w:numPr>
        <w:ind w:right="0" w:rightChars="0"/>
        <w:jc w:val="left"/>
        <w:rPr>
          <w:rFonts w:hint="default" w:ascii="Arial" w:hAnsi="Arial" w:cs="Arial"/>
          <w:b w:val="0"/>
          <w:bCs w:val="0"/>
          <w:i/>
          <w:iCs/>
          <w:sz w:val="16"/>
          <w:szCs w:val="16"/>
          <w:u w:val="single"/>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i/>
          <w:iCs/>
          <w:sz w:val="16"/>
          <w:szCs w:val="16"/>
          <w:u w:val="single"/>
          <w:lang w:val="tr-TR"/>
        </w:rPr>
        <w:t>2.Sayıştayın idarî görevleri</w:t>
      </w:r>
      <w:r>
        <w:rPr>
          <w:rFonts w:hint="default" w:ascii="Arial" w:hAnsi="Arial" w:cs="Arial"/>
          <w:b w:val="0"/>
          <w:bCs w:val="0"/>
          <w:sz w:val="16"/>
          <w:szCs w:val="16"/>
          <w:lang w:val="tr-TR"/>
        </w:rPr>
        <w:t>,“</w:t>
      </w:r>
      <w:r>
        <w:rPr>
          <w:rFonts w:hint="default" w:ascii="Arial" w:hAnsi="Arial" w:cs="Arial"/>
          <w:b w:val="0"/>
          <w:bCs w:val="0"/>
          <w:color w:val="FF0000"/>
          <w:sz w:val="16"/>
          <w:szCs w:val="16"/>
          <w:lang w:val="tr-TR"/>
        </w:rPr>
        <w:t>denetim</w:t>
      </w:r>
      <w:r>
        <w:rPr>
          <w:rFonts w:hint="default" w:ascii="Arial" w:hAnsi="Arial" w:cs="Arial"/>
          <w:b w:val="0"/>
          <w:bCs w:val="0"/>
          <w:sz w:val="16"/>
          <w:szCs w:val="16"/>
          <w:lang w:val="tr-TR"/>
        </w:rPr>
        <w:t>” ve “</w:t>
      </w:r>
      <w:r>
        <w:rPr>
          <w:rFonts w:hint="default" w:ascii="Arial" w:hAnsi="Arial" w:cs="Arial"/>
          <w:b w:val="0"/>
          <w:bCs w:val="0"/>
          <w:color w:val="FF0000"/>
          <w:sz w:val="16"/>
          <w:szCs w:val="16"/>
          <w:lang w:val="tr-TR"/>
        </w:rPr>
        <w:t>görüş bildirme görevi</w:t>
      </w:r>
      <w:r>
        <w:rPr>
          <w:rFonts w:hint="default" w:ascii="Arial" w:hAnsi="Arial" w:cs="Arial"/>
          <w:b w:val="0"/>
          <w:bCs w:val="0"/>
          <w:sz w:val="16"/>
          <w:szCs w:val="16"/>
          <w:lang w:val="tr-TR"/>
        </w:rPr>
        <w:t xml:space="preserve">”olarak 2 tanedir.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 xml:space="preserve">* Denetim görevi </w:t>
      </w:r>
      <w:r>
        <w:rPr>
          <w:rFonts w:hint="default" w:ascii="Arial" w:hAnsi="Arial" w:cs="Arial"/>
          <w:b w:val="0"/>
          <w:bCs w:val="0"/>
          <w:color w:val="FF0000"/>
          <w:sz w:val="16"/>
          <w:szCs w:val="16"/>
          <w:lang w:val="tr-TR"/>
        </w:rPr>
        <w:t>düzenlilik denetimi</w:t>
      </w:r>
      <w:r>
        <w:rPr>
          <w:rFonts w:hint="default" w:ascii="Arial" w:hAnsi="Arial" w:cs="Arial"/>
          <w:b w:val="0"/>
          <w:bCs w:val="0"/>
          <w:sz w:val="16"/>
          <w:szCs w:val="16"/>
          <w:lang w:val="tr-TR"/>
        </w:rPr>
        <w:t xml:space="preserve"> ve </w:t>
      </w:r>
      <w:r>
        <w:rPr>
          <w:rFonts w:hint="default" w:ascii="Arial" w:hAnsi="Arial" w:cs="Arial"/>
          <w:b w:val="0"/>
          <w:bCs w:val="0"/>
          <w:color w:val="FF0000"/>
          <w:sz w:val="16"/>
          <w:szCs w:val="16"/>
          <w:lang w:val="tr-TR"/>
        </w:rPr>
        <w:t xml:space="preserve">performans denetimi </w:t>
      </w:r>
      <w:r>
        <w:rPr>
          <w:rFonts w:hint="default" w:ascii="Arial" w:hAnsi="Arial" w:cs="Arial"/>
          <w:b w:val="0"/>
          <w:bCs w:val="0"/>
          <w:sz w:val="16"/>
          <w:szCs w:val="16"/>
          <w:lang w:val="tr-TR"/>
        </w:rPr>
        <w:t>olarak ikiye ayrılır. Sayıştay, bu denetimlerini “</w:t>
      </w:r>
      <w:r>
        <w:rPr>
          <w:rFonts w:hint="default" w:ascii="Arial" w:hAnsi="Arial" w:cs="Arial"/>
          <w:b w:val="0"/>
          <w:bCs w:val="0"/>
          <w:color w:val="FF0000"/>
          <w:sz w:val="16"/>
          <w:szCs w:val="16"/>
          <w:lang w:val="tr-TR"/>
        </w:rPr>
        <w:t>denetim raporları</w:t>
      </w:r>
      <w:r>
        <w:rPr>
          <w:rFonts w:hint="default" w:ascii="Arial" w:hAnsi="Arial" w:cs="Arial"/>
          <w:b w:val="0"/>
          <w:bCs w:val="0"/>
          <w:sz w:val="16"/>
          <w:szCs w:val="16"/>
          <w:lang w:val="tr-TR"/>
        </w:rPr>
        <w:t>”, “</w:t>
      </w:r>
      <w:r>
        <w:rPr>
          <w:rFonts w:hint="default" w:ascii="Arial" w:hAnsi="Arial" w:cs="Arial"/>
          <w:b w:val="0"/>
          <w:bCs w:val="0"/>
          <w:color w:val="FF0000"/>
          <w:sz w:val="16"/>
          <w:szCs w:val="16"/>
          <w:lang w:val="tr-TR"/>
        </w:rPr>
        <w:t>dış denetim genel değerlendir- me raporu</w:t>
      </w:r>
      <w:r>
        <w:rPr>
          <w:rFonts w:hint="default" w:ascii="Arial" w:hAnsi="Arial" w:cs="Arial"/>
          <w:b w:val="0"/>
          <w:bCs w:val="0"/>
          <w:sz w:val="16"/>
          <w:szCs w:val="16"/>
          <w:lang w:val="tr-TR"/>
        </w:rPr>
        <w:t>” ve “</w:t>
      </w:r>
      <w:r>
        <w:rPr>
          <w:rFonts w:hint="default" w:ascii="Arial" w:hAnsi="Arial" w:cs="Arial"/>
          <w:b w:val="0"/>
          <w:bCs w:val="0"/>
          <w:color w:val="FF0000"/>
          <w:sz w:val="16"/>
          <w:szCs w:val="16"/>
          <w:lang w:val="tr-TR"/>
        </w:rPr>
        <w:t>genel uygunluk bildirimi</w:t>
      </w:r>
      <w:r>
        <w:rPr>
          <w:rFonts w:hint="default" w:ascii="Arial" w:hAnsi="Arial" w:cs="Arial"/>
          <w:b w:val="0"/>
          <w:bCs w:val="0"/>
          <w:sz w:val="16"/>
          <w:szCs w:val="16"/>
          <w:lang w:val="tr-TR"/>
        </w:rPr>
        <w:t>” isimli işlemlerle yapar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i/>
          <w:iCs/>
          <w:color w:val="FF0000"/>
          <w:sz w:val="16"/>
          <w:szCs w:val="16"/>
          <w:u w:val="single"/>
          <w:lang w:val="tr-TR"/>
        </w:rPr>
        <w:t xml:space="preserve">3.Millî Güvenlik Kurulu </w:t>
      </w:r>
      <w:r>
        <w:rPr>
          <w:rFonts w:hint="default" w:ascii="Arial" w:hAnsi="Arial" w:cs="Arial"/>
          <w:b w:val="0"/>
          <w:bCs w:val="0"/>
          <w:sz w:val="16"/>
          <w:szCs w:val="16"/>
          <w:lang w:val="tr-TR"/>
        </w:rPr>
        <w:t>118.m, “Devletin millî güvenlik siyasetinin tayini, tespiti ve uygulanmasyla ilgili kararların alınması ve gerekli koordinasyon sağlanması konusundaki görüşleri Bakanlar Kuruluna bildirir”. ve “devletin varlığı ve bağım- sızlığı, ülkenin bütünlüğü ve bölünmezliği, toplumun huzur ve güvenliğinin ko- runması hususunda alınmasını zorunlu gördüğü” tedbirl alabilir. Kararları “</w:t>
      </w:r>
      <w:r>
        <w:rPr>
          <w:rFonts w:hint="default" w:ascii="Arial" w:hAnsi="Arial" w:cs="Arial"/>
          <w:b w:val="0"/>
          <w:bCs w:val="0"/>
          <w:color w:val="FF0000"/>
          <w:sz w:val="16"/>
          <w:szCs w:val="16"/>
          <w:lang w:val="tr-TR"/>
        </w:rPr>
        <w:t>tavsiye”ve “görüş</w:t>
      </w:r>
      <w:r>
        <w:rPr>
          <w:rFonts w:hint="default" w:ascii="Arial" w:hAnsi="Arial" w:cs="Arial"/>
          <w:b w:val="0"/>
          <w:bCs w:val="0"/>
          <w:sz w:val="16"/>
          <w:szCs w:val="16"/>
          <w:lang w:val="tr-TR"/>
        </w:rPr>
        <w:t xml:space="preserve">” niteliğindedir,yani bağlayıcı değil, </w:t>
      </w:r>
      <w:r>
        <w:rPr>
          <w:rFonts w:hint="default" w:ascii="Arial" w:hAnsi="Arial" w:cs="Arial"/>
          <w:b w:val="0"/>
          <w:bCs w:val="0"/>
          <w:color w:val="FF0000"/>
          <w:sz w:val="16"/>
          <w:szCs w:val="16"/>
          <w:lang w:val="tr-TR"/>
        </w:rPr>
        <w:t>istişarî</w:t>
      </w:r>
      <w:r>
        <w:rPr>
          <w:rFonts w:hint="default" w:ascii="Arial" w:hAnsi="Arial" w:cs="Arial"/>
          <w:b w:val="0"/>
          <w:bCs w:val="0"/>
          <w:sz w:val="16"/>
          <w:szCs w:val="16"/>
          <w:lang w:val="tr-TR"/>
        </w:rPr>
        <w:t>dir.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 118. m,“Cumhurbaşkanı başkanlığında,Başbakan,Genelkurmay Başkanı,Baş- bakan yard.ları, Adalet, Millî Savunma, İçişleri, Dışişleri Bakanları, Kara, Deniz ve Hava Kuvvetleri Komutanları ve Jandarma Genel Komutanından kurulur”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color w:val="FF0000"/>
          <w:sz w:val="16"/>
          <w:szCs w:val="16"/>
          <w:lang w:val="tr-TR"/>
        </w:rPr>
        <w:t xml:space="preserve">B-MERKEZÎ İDARE TAŞRA TEŞKİLÂTI (DEVLET İDARESİ MÜLKİTEŞKİLÂTI) </w:t>
      </w:r>
      <w:r>
        <w:rPr>
          <w:rFonts w:hint="default" w:ascii="Arial" w:hAnsi="Arial" w:cs="Arial"/>
          <w:b w:val="0"/>
          <w:bCs w:val="0"/>
          <w:sz w:val="16"/>
          <w:szCs w:val="16"/>
          <w:lang w:val="tr-TR"/>
        </w:rPr>
        <w:t>Merkezî idarenin taşrada uzantısıdır.Hepsi aynı devlet tüzel kişiliğinde yer alır.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color w:val="FF0000"/>
          <w:sz w:val="16"/>
          <w:szCs w:val="16"/>
          <w:u w:val="single"/>
          <w:lang w:val="tr-TR"/>
        </w:rPr>
        <w:t>a.Türleri:</w:t>
      </w:r>
      <w:r>
        <w:rPr>
          <w:rFonts w:hint="default" w:ascii="Arial" w:hAnsi="Arial" w:cs="Arial"/>
          <w:b w:val="0"/>
          <w:bCs w:val="0"/>
          <w:sz w:val="16"/>
          <w:szCs w:val="16"/>
          <w:lang w:val="tr-TR"/>
        </w:rPr>
        <w:t xml:space="preserve"> Taşra teşkilâtının bölümlere ayrılmasına “</w:t>
      </w:r>
      <w:r>
        <w:rPr>
          <w:rFonts w:hint="default" w:ascii="Arial" w:hAnsi="Arial" w:cs="Arial"/>
          <w:b w:val="0"/>
          <w:bCs w:val="0"/>
          <w:color w:val="FF0000"/>
          <w:sz w:val="16"/>
          <w:szCs w:val="16"/>
          <w:lang w:val="tr-TR"/>
        </w:rPr>
        <w:t>mülki idare taksimatı (bö- lümleri</w:t>
      </w:r>
      <w:r>
        <w:rPr>
          <w:rFonts w:hint="default" w:ascii="Arial" w:hAnsi="Arial" w:cs="Arial"/>
          <w:b w:val="0"/>
          <w:bCs w:val="0"/>
          <w:sz w:val="16"/>
          <w:szCs w:val="16"/>
          <w:lang w:val="tr-TR"/>
        </w:rPr>
        <w:t>)” denir Mülki idare bölümlerinin başındaki- lere “</w:t>
      </w:r>
      <w:r>
        <w:rPr>
          <w:rFonts w:hint="default" w:ascii="Arial" w:hAnsi="Arial" w:cs="Arial"/>
          <w:b w:val="0"/>
          <w:bCs w:val="0"/>
          <w:color w:val="FF0000"/>
          <w:sz w:val="16"/>
          <w:szCs w:val="16"/>
          <w:lang w:val="tr-TR"/>
        </w:rPr>
        <w:t>mülki idare amiri”</w:t>
      </w:r>
      <w:r>
        <w:rPr>
          <w:rFonts w:hint="default" w:ascii="Arial" w:hAnsi="Arial" w:cs="Arial"/>
          <w:b w:val="0"/>
          <w:bCs w:val="0"/>
          <w:sz w:val="16"/>
          <w:szCs w:val="16"/>
          <w:lang w:val="tr-TR"/>
        </w:rPr>
        <w:t xml:space="preserve"> de- nir.“Vali”, “kaymakam” ve “bucak müdürü” olmarak 3 “mülki idare amiri” vardır. </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bCs/>
          <w:sz w:val="16"/>
          <w:szCs w:val="16"/>
          <w:lang w:val="tr-TR"/>
        </w:rPr>
      </w:pPr>
      <w:r>
        <w:rPr>
          <w:rFonts w:hint="default" w:ascii="Arial" w:hAnsi="Arial" w:cs="Arial"/>
          <w:b/>
          <w:bCs/>
          <w:color w:val="FF0000"/>
          <w:sz w:val="16"/>
          <w:szCs w:val="16"/>
          <w:u w:val="single"/>
          <w:lang w:val="tr-TR"/>
        </w:rPr>
        <w:t>b.Anayasal Düzenleme ve Taşra Teşkilâtına Yön Veren Anayasal İlkeler: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lang w:val="tr-TR"/>
        </w:rPr>
        <w:t>1</w:t>
      </w:r>
      <w:r>
        <w:rPr>
          <w:rFonts w:hint="default" w:ascii="Arial" w:hAnsi="Arial" w:cs="Arial"/>
          <w:b w:val="0"/>
          <w:bCs w:val="0"/>
          <w:sz w:val="16"/>
          <w:szCs w:val="16"/>
          <w:lang w:val="tr-TR"/>
        </w:rPr>
        <w:t xml:space="preserve">.Anayasa,merkezî idare taşra teşkilâtı için,il ve diğer kademeli bölümler (mülki idare bölümleri), birden fazla ili içeren “bölge idareleri” kurulmasını öngörmüştür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lang w:val="tr-TR"/>
        </w:rPr>
        <w:t>2.</w:t>
      </w:r>
      <w:r>
        <w:rPr>
          <w:rFonts w:hint="default" w:ascii="Arial" w:hAnsi="Arial" w:cs="Arial"/>
          <w:b w:val="0"/>
          <w:bCs w:val="0"/>
          <w:sz w:val="16"/>
          <w:szCs w:val="16"/>
          <w:lang w:val="tr-TR"/>
        </w:rPr>
        <w:t>Anayasa, sadece ilden söz etmiş, ilin altındaki diğer kademeli bölümleri isim olarak saymamıştır. O hâlde, bunların tespiti kanun koyucuya kalmaktadır.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lang w:val="tr-TR"/>
        </w:rPr>
        <w:t>3.</w:t>
      </w:r>
      <w:r>
        <w:rPr>
          <w:rFonts w:hint="default" w:ascii="Arial" w:hAnsi="Arial" w:cs="Arial"/>
          <w:b w:val="0"/>
          <w:bCs w:val="0"/>
          <w:sz w:val="16"/>
          <w:szCs w:val="16"/>
          <w:lang w:val="tr-TR"/>
        </w:rPr>
        <w:t>Mülki idare bölümleri (il ve diğer bölümler) kurulurken “coğrafya durumuna, ekonomik şartlara ve kamu hizmetlerinin gereklerine” göre hareket edi-ecektir.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lang w:val="tr-TR"/>
        </w:rPr>
        <w:t>4.</w:t>
      </w:r>
      <w:r>
        <w:rPr>
          <w:rFonts w:hint="default" w:ascii="Arial" w:hAnsi="Arial" w:cs="Arial"/>
          <w:b w:val="0"/>
          <w:bCs w:val="0"/>
          <w:sz w:val="16"/>
          <w:szCs w:val="16"/>
          <w:lang w:val="tr-TR"/>
        </w:rPr>
        <w:t>Birden çok ili içine alan bölge idarelerinin kurulmasında “</w:t>
      </w:r>
      <w:r>
        <w:rPr>
          <w:rFonts w:hint="default" w:ascii="Arial" w:hAnsi="Arial" w:cs="Arial"/>
          <w:b w:val="0"/>
          <w:bCs w:val="0"/>
          <w:color w:val="FF0000"/>
          <w:sz w:val="16"/>
          <w:szCs w:val="16"/>
          <w:lang w:val="tr-TR"/>
        </w:rPr>
        <w:t>kamu hizmetlerinde verim ve uyum sağlama amacı</w:t>
      </w:r>
      <w:r>
        <w:rPr>
          <w:rFonts w:hint="default" w:ascii="Arial" w:hAnsi="Arial" w:cs="Arial"/>
          <w:b w:val="0"/>
          <w:bCs w:val="0"/>
          <w:sz w:val="16"/>
          <w:szCs w:val="16"/>
          <w:lang w:val="tr-TR"/>
        </w:rPr>
        <w:t>” güdülecektir.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lang w:val="tr-TR"/>
        </w:rPr>
        <w:t>5.</w:t>
      </w:r>
      <w:r>
        <w:rPr>
          <w:rFonts w:hint="default" w:ascii="Arial" w:hAnsi="Arial" w:cs="Arial"/>
          <w:b w:val="0"/>
          <w:bCs w:val="0"/>
          <w:sz w:val="16"/>
          <w:szCs w:val="16"/>
          <w:lang w:val="tr-TR"/>
        </w:rPr>
        <w:t>“İllerin idaresi yetki genişliği esasına dayanır”.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color w:val="FF0000"/>
          <w:sz w:val="16"/>
          <w:szCs w:val="16"/>
          <w:u w:val="none"/>
          <w:lang w:val="tr-TR"/>
        </w:rPr>
        <w:t>1.İl İdaresi</w:t>
      </w:r>
      <w:r>
        <w:rPr>
          <w:rFonts w:hint="default" w:ascii="Arial" w:hAnsi="Arial" w:cs="Arial"/>
          <w:b w:val="0"/>
          <w:bCs w:val="0"/>
          <w:color w:val="FF0000"/>
          <w:sz w:val="16"/>
          <w:szCs w:val="16"/>
          <w:u w:val="single"/>
          <w:lang w:val="tr-TR"/>
        </w:rPr>
        <w:t xml:space="preserve"> </w:t>
      </w:r>
      <w:r>
        <w:rPr>
          <w:rFonts w:hint="default" w:ascii="Arial" w:hAnsi="Arial" w:cs="Arial"/>
          <w:b w:val="0"/>
          <w:bCs w:val="0"/>
          <w:sz w:val="16"/>
          <w:szCs w:val="16"/>
          <w:lang w:val="tr-TR"/>
        </w:rPr>
        <w:t>İllerin kurulması, kaldırılması, isimlerinin değiştirilmesi,bir ilçenin bir ilden alınıp diğer ile bağlanmas kanunla olur. Günümüzde il sayısı 81’dir.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*İl idaresi vali, il idare şube başkanları ve il idare kurulundan oluşur</w:t>
      </w:r>
      <w:r>
        <w:rPr>
          <w:rFonts w:hint="default" w:ascii="Arial" w:hAnsi="Arial" w:cs="Arial"/>
          <w:b w:val="0"/>
          <w:bCs w:val="0"/>
          <w:sz w:val="16"/>
          <w:szCs w:val="16"/>
          <w:lang w:val="tr-TR"/>
        </w:rPr>
        <w:t>.</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u w:val="single"/>
          <w:lang w:val="tr-TR"/>
        </w:rPr>
        <w:t>A.Vali:</w:t>
      </w:r>
      <w:r>
        <w:rPr>
          <w:rFonts w:hint="default" w:ascii="Arial" w:hAnsi="Arial" w:cs="Arial"/>
          <w:b w:val="0"/>
          <w:bCs w:val="0"/>
          <w:sz w:val="16"/>
          <w:szCs w:val="16"/>
          <w:lang w:val="tr-TR"/>
        </w:rPr>
        <w:t xml:space="preserve">İçişleri Bakanı önerisi(inhası),Bakanlar Kurulu kararı,Cumhurbaşkanı onayıyla atanır (5442 s İl İdaresi K, m.6). Atama “Hükûmetin takdirine” bağlı işlemdir.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 xml:space="preserve">* </w:t>
      </w:r>
      <w:r>
        <w:rPr>
          <w:rFonts w:hint="default" w:ascii="Arial" w:hAnsi="Arial" w:cs="Arial"/>
          <w:b w:val="0"/>
          <w:bCs w:val="0"/>
          <w:color w:val="FF0000"/>
          <w:sz w:val="16"/>
          <w:szCs w:val="16"/>
          <w:lang w:val="tr-TR"/>
        </w:rPr>
        <w:t>657 s Devlet Memurları K</w:t>
      </w:r>
      <w:r>
        <w:rPr>
          <w:rFonts w:hint="default" w:ascii="Arial" w:hAnsi="Arial" w:cs="Arial"/>
          <w:b w:val="0"/>
          <w:bCs w:val="0"/>
          <w:sz w:val="16"/>
          <w:szCs w:val="16"/>
          <w:lang w:val="tr-TR"/>
        </w:rPr>
        <w:t xml:space="preserve"> 59.m, valilik, “</w:t>
      </w:r>
      <w:r>
        <w:rPr>
          <w:rFonts w:hint="default" w:ascii="Arial" w:hAnsi="Arial" w:cs="Arial"/>
          <w:b w:val="0"/>
          <w:bCs w:val="0"/>
          <w:color w:val="FF0000"/>
          <w:sz w:val="16"/>
          <w:szCs w:val="16"/>
          <w:lang w:val="tr-TR"/>
        </w:rPr>
        <w:t>istisnaî memurluk</w:t>
      </w:r>
      <w:r>
        <w:rPr>
          <w:rFonts w:hint="default" w:ascii="Arial" w:hAnsi="Arial" w:cs="Arial"/>
          <w:b w:val="0"/>
          <w:bCs w:val="0"/>
          <w:sz w:val="16"/>
          <w:szCs w:val="16"/>
          <w:lang w:val="tr-TR"/>
        </w:rPr>
        <w:t xml:space="preserve">”tur. Hükûmet, vali o- larak atadığı kişiyi, istediği zaman ve bir sebeple görevden alabilir Görev ve yet- kileri 5442 s İl İdaresi Kanunu’nun 9 ila 26. m sayılmıştır.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 xml:space="preserve">* Her bakanın ildeki temsilcisidir.Bakan, kendi bakanlığının hizmet alanında valiye emir ve talimat verir, Vali de, bakanlıkların il teşkilâtında hiyerarşiye sa- hiptir Vali bir </w:t>
      </w:r>
      <w:r>
        <w:rPr>
          <w:rFonts w:hint="default" w:ascii="Arial" w:hAnsi="Arial" w:cs="Arial"/>
          <w:b w:val="0"/>
          <w:bCs w:val="0"/>
          <w:color w:val="FF0000"/>
          <w:sz w:val="16"/>
          <w:szCs w:val="16"/>
          <w:lang w:val="tr-TR"/>
        </w:rPr>
        <w:t>kolluk makamı</w:t>
      </w:r>
      <w:r>
        <w:rPr>
          <w:rFonts w:hint="default" w:ascii="Arial" w:hAnsi="Arial" w:cs="Arial"/>
          <w:b w:val="0"/>
          <w:bCs w:val="0"/>
          <w:sz w:val="16"/>
          <w:szCs w:val="16"/>
          <w:lang w:val="tr-TR"/>
        </w:rPr>
        <w:t xml:space="preserve">dır. Kamu düzeninin sağlanması ve korunması için gerekli düzenleyici veya bireysel tedbirleri alabilir. İldeki tüm kolluk teşkilâtının hiyerarşi amiridir. Onlara emir ve talimat verebilir,İldeki yerinden yönetim kuru- luşları üzerinde kanunla öngörülen </w:t>
      </w:r>
      <w:r>
        <w:rPr>
          <w:rFonts w:hint="default" w:ascii="Arial" w:hAnsi="Arial" w:cs="Arial"/>
          <w:b w:val="0"/>
          <w:bCs w:val="0"/>
          <w:color w:val="FF0000"/>
          <w:sz w:val="16"/>
          <w:szCs w:val="16"/>
          <w:lang w:val="tr-TR"/>
        </w:rPr>
        <w:t>vesayet</w:t>
      </w:r>
      <w:r>
        <w:rPr>
          <w:rFonts w:hint="default" w:ascii="Arial" w:hAnsi="Arial" w:cs="Arial"/>
          <w:b w:val="0"/>
          <w:bCs w:val="0"/>
          <w:sz w:val="16"/>
          <w:szCs w:val="16"/>
          <w:lang w:val="tr-TR"/>
        </w:rPr>
        <w:t xml:space="preserve"> yetkilerine sahiptir.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u w:val="single"/>
          <w:lang w:val="tr-TR"/>
        </w:rPr>
        <w:t>B.İl İdare Şube Başkanları (İl Müdürleri):</w:t>
      </w:r>
      <w:r>
        <w:rPr>
          <w:rFonts w:hint="default" w:ascii="Arial" w:hAnsi="Arial" w:cs="Arial"/>
          <w:b w:val="0"/>
          <w:bCs w:val="0"/>
          <w:sz w:val="16"/>
          <w:szCs w:val="16"/>
          <w:lang w:val="tr-TR"/>
        </w:rPr>
        <w:t>Dışişleri,Adalet, Millî Savunma Bakan- lıkları dışında her bakanlığın illerde bir teşkilâtı bulunur. Bakanlıkların illerdeki teşkilâtlarının başındaki yöneticiye “</w:t>
      </w:r>
      <w:r>
        <w:rPr>
          <w:rFonts w:hint="default" w:ascii="Arial" w:hAnsi="Arial" w:cs="Arial"/>
          <w:b w:val="0"/>
          <w:bCs w:val="0"/>
          <w:color w:val="FF0000"/>
          <w:sz w:val="16"/>
          <w:szCs w:val="16"/>
          <w:lang w:val="tr-TR"/>
        </w:rPr>
        <w:t>il idare şube başkanı</w:t>
      </w:r>
      <w:r>
        <w:rPr>
          <w:rFonts w:hint="default" w:ascii="Arial" w:hAnsi="Arial" w:cs="Arial"/>
          <w:b w:val="0"/>
          <w:bCs w:val="0"/>
          <w:sz w:val="16"/>
          <w:szCs w:val="16"/>
          <w:lang w:val="tr-TR"/>
        </w:rPr>
        <w:t>” ya da “</w:t>
      </w:r>
      <w:r>
        <w:rPr>
          <w:rFonts w:hint="default" w:ascii="Arial" w:hAnsi="Arial" w:cs="Arial"/>
          <w:b w:val="0"/>
          <w:bCs w:val="0"/>
          <w:color w:val="FF0000"/>
          <w:sz w:val="16"/>
          <w:szCs w:val="16"/>
          <w:lang w:val="tr-TR"/>
        </w:rPr>
        <w:t>il müdürü</w:t>
      </w:r>
      <w:r>
        <w:rPr>
          <w:rFonts w:hint="default" w:ascii="Arial" w:hAnsi="Arial" w:cs="Arial"/>
          <w:b w:val="0"/>
          <w:bCs w:val="0"/>
          <w:sz w:val="16"/>
          <w:szCs w:val="16"/>
          <w:lang w:val="tr-TR"/>
        </w:rPr>
        <w:t>” de- nir (Defterdar, millî eğitim müdürü, il sağlık müdürü) Bunlar bakanlıkların ildeki en yüksek memurlarıdır, valinin emri altındadır,Vali bunlar arasında iş birliğini sağlar. İl idare şube başkanları doğrudan işlem yapamaz,gerekli kararları hazırlarlar ve valiye sunarlar. Hazırladıkları kararlar, valinin onayıyla uygulanır.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u w:val="single"/>
          <w:lang w:val="tr-TR"/>
        </w:rPr>
        <w:t>C.İl İdare Kurulu:</w:t>
      </w:r>
      <w:r>
        <w:rPr>
          <w:rFonts w:hint="default" w:ascii="Arial" w:hAnsi="Arial" w:cs="Arial"/>
          <w:b w:val="0"/>
          <w:bCs w:val="0"/>
          <w:sz w:val="16"/>
          <w:szCs w:val="16"/>
          <w:lang w:val="tr-TR"/>
        </w:rPr>
        <w:t xml:space="preserve"> Valinin başkanlığında, hukuk işleri müdürü, defterdar, millî eği- tim, bayındırlık, sağlık ve sosyal yardım, tarım ve veteriner il müdürlerinden oluşur. Bu kurulun istişari ve idarî nitelikte bazı görevleri vardır. </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color w:val="FF0000"/>
          <w:sz w:val="16"/>
          <w:szCs w:val="16"/>
          <w:u w:val="single"/>
          <w:lang w:val="tr-TR"/>
        </w:rPr>
      </w:pPr>
      <w:r>
        <w:rPr>
          <w:rFonts w:hint="default" w:ascii="Arial" w:hAnsi="Arial" w:cs="Arial"/>
          <w:b/>
          <w:bCs/>
          <w:color w:val="FF0000"/>
          <w:sz w:val="16"/>
          <w:szCs w:val="16"/>
          <w:lang w:val="tr-TR"/>
        </w:rPr>
        <w:t xml:space="preserve">2.İlçe İdaresi </w:t>
      </w:r>
      <w:r>
        <w:rPr>
          <w:rFonts w:hint="default" w:ascii="Arial" w:hAnsi="Arial" w:cs="Arial"/>
          <w:b w:val="0"/>
          <w:bCs w:val="0"/>
          <w:sz w:val="16"/>
          <w:szCs w:val="16"/>
          <w:lang w:val="tr-TR"/>
        </w:rPr>
        <w:t xml:space="preserve">Kurulması,kaldırılması,değiştirilmesi kanunladır, kaymakam, ilçe idare şube başkanları ve ilçe idare kurulundan oluşur.Merkez ilçe, doğrudan va- linin yönetimindedir.BŞB kurulan il merkezlerinde,merkez ilçeler kaldırılmaktadır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u w:val="single"/>
          <w:lang w:val="tr-TR"/>
        </w:rPr>
        <w:t xml:space="preserve">A.Kaymakam: </w:t>
      </w:r>
      <w:r>
        <w:rPr>
          <w:rFonts w:hint="default" w:ascii="Arial" w:hAnsi="Arial" w:cs="Arial"/>
          <w:b w:val="0"/>
          <w:bCs w:val="0"/>
          <w:sz w:val="16"/>
          <w:szCs w:val="16"/>
          <w:lang w:val="tr-TR"/>
        </w:rPr>
        <w:t>“müşterek (ortak) kararname”(İçişleri Bakanı,Başbakan, Cum- hurbaşkanı imzası taşıyan kararname) ile atanırlar. Kaymakam olmanın birta- kım öğrenim şartları vardır. “istisnai memurluk” değil, bir “</w:t>
      </w:r>
      <w:r>
        <w:rPr>
          <w:rFonts w:hint="default" w:ascii="Arial" w:hAnsi="Arial" w:cs="Arial"/>
          <w:b w:val="0"/>
          <w:bCs w:val="0"/>
          <w:color w:val="FF0000"/>
          <w:sz w:val="16"/>
          <w:szCs w:val="16"/>
          <w:lang w:val="tr-TR"/>
        </w:rPr>
        <w:t>meslek memurluğu</w:t>
      </w:r>
      <w:r>
        <w:rPr>
          <w:rFonts w:hint="default" w:ascii="Arial" w:hAnsi="Arial" w:cs="Arial"/>
          <w:b w:val="0"/>
          <w:bCs w:val="0"/>
          <w:sz w:val="16"/>
          <w:szCs w:val="16"/>
          <w:lang w:val="tr-TR"/>
        </w:rPr>
        <w:t xml:space="preserve">” dur. 5442 s İl İdaresi K. “İlçede hükûmetin temsilcisi, İlçenin genel idaresinden sorumludur” </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 Adlî ve askerî makamlar hariç,ilçedeki merkezî idareye ait tüm kuruluşların, bütün bakanlık teşkilâtlarının hiyerarşik amiridir. İlçe sınırları içinde bulunan genel ve özel kolluk kuvvet ve teşkilâtının amiridir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u w:val="single"/>
          <w:lang w:val="tr-TR"/>
        </w:rPr>
        <w:t>B.İlçe İdare Şube Başkanları (İlçe Müdürleri):</w:t>
      </w:r>
      <w:r>
        <w:rPr>
          <w:rFonts w:hint="default" w:ascii="Arial" w:hAnsi="Arial" w:cs="Arial"/>
          <w:b w:val="0"/>
          <w:bCs w:val="0"/>
          <w:sz w:val="16"/>
          <w:szCs w:val="16"/>
          <w:lang w:val="tr-TR"/>
        </w:rPr>
        <w:t xml:space="preserve"> (İlçe millî eğitim müdürlüğü, ilçe emniyet müdürlüğü) Bakanlıkların ilçelerde bulunan teşkilâtlarının başındaki yöneticiye “</w:t>
      </w:r>
      <w:r>
        <w:rPr>
          <w:rFonts w:hint="default" w:ascii="Arial" w:hAnsi="Arial" w:cs="Arial"/>
          <w:b w:val="0"/>
          <w:bCs w:val="0"/>
          <w:color w:val="FF0000"/>
          <w:sz w:val="16"/>
          <w:szCs w:val="16"/>
          <w:lang w:val="tr-TR"/>
        </w:rPr>
        <w:t>ilçe idare şube başkanı</w:t>
      </w:r>
      <w:r>
        <w:rPr>
          <w:rFonts w:hint="default" w:ascii="Arial" w:hAnsi="Arial" w:cs="Arial"/>
          <w:b w:val="0"/>
          <w:bCs w:val="0"/>
          <w:sz w:val="16"/>
          <w:szCs w:val="16"/>
          <w:lang w:val="tr-TR"/>
        </w:rPr>
        <w:t>” veya “</w:t>
      </w:r>
      <w:r>
        <w:rPr>
          <w:rFonts w:hint="default" w:ascii="Arial" w:hAnsi="Arial" w:cs="Arial"/>
          <w:b w:val="0"/>
          <w:bCs w:val="0"/>
          <w:color w:val="FF0000"/>
          <w:sz w:val="16"/>
          <w:szCs w:val="16"/>
          <w:lang w:val="tr-TR"/>
        </w:rPr>
        <w:t>ilçe müdürü</w:t>
      </w:r>
      <w:r>
        <w:rPr>
          <w:rFonts w:hint="default" w:ascii="Arial" w:hAnsi="Arial" w:cs="Arial"/>
          <w:b w:val="0"/>
          <w:bCs w:val="0"/>
          <w:sz w:val="16"/>
          <w:szCs w:val="16"/>
          <w:lang w:val="tr-TR"/>
        </w:rPr>
        <w:t xml:space="preserve">” denir. </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u w:val="single"/>
          <w:lang w:val="tr-TR"/>
        </w:rPr>
        <w:t>C.İlçe İdare Kurulu:</w:t>
      </w:r>
      <w:r>
        <w:rPr>
          <w:rFonts w:hint="default" w:ascii="Arial" w:hAnsi="Arial" w:cs="Arial"/>
          <w:b w:val="0"/>
          <w:bCs w:val="0"/>
          <w:sz w:val="16"/>
          <w:szCs w:val="16"/>
          <w:lang w:val="tr-TR"/>
        </w:rPr>
        <w:t xml:space="preserve"> İlçe idare kurulu, kaymakamın başkanlığında, yazı işleri mü- dürü, mal müdürü, sağlık grup başkanı, millî eğitim müdürü, tarım ve köy işleri müdürü ve veterinerden oluşur.. Kurulun görevi kaymakama yardımcı olmaktır.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color w:val="FF0000"/>
          <w:sz w:val="16"/>
          <w:szCs w:val="16"/>
          <w:lang w:val="tr-TR"/>
        </w:rPr>
        <w:t>3.Bucak İdares</w:t>
      </w:r>
      <w:r>
        <w:rPr>
          <w:rFonts w:hint="default" w:ascii="Arial" w:hAnsi="Arial" w:cs="Arial"/>
          <w:b w:val="0"/>
          <w:bCs w:val="0"/>
          <w:color w:val="FF0000"/>
          <w:sz w:val="16"/>
          <w:szCs w:val="16"/>
          <w:lang w:val="tr-TR"/>
        </w:rPr>
        <w:t xml:space="preserve">i </w:t>
      </w:r>
      <w:r>
        <w:rPr>
          <w:rFonts w:hint="default" w:ascii="Arial" w:hAnsi="Arial" w:cs="Arial"/>
          <w:b w:val="0"/>
          <w:bCs w:val="0"/>
          <w:sz w:val="16"/>
          <w:szCs w:val="16"/>
          <w:lang w:val="tr-TR"/>
        </w:rPr>
        <w:t>5442 s İl İdaresi K “coğrafya, ekonomi, güvenlik ve mahalli hiz- met bakımlarından aralarında münasebet bulunan kasaba ve köylerden meyda- na gelen bir idare bölümü”dür</w:t>
      </w:r>
    </w:p>
    <w:p>
      <w:pPr>
        <w:numPr>
          <w:ilvl w:val="0"/>
          <w:numId w:val="0"/>
        </w:numPr>
        <w:ind w:right="0" w:rightChars="0"/>
        <w:jc w:val="left"/>
        <w:rPr>
          <w:rFonts w:hint="default" w:ascii="Arial" w:hAnsi="Arial" w:cs="Arial"/>
          <w:b w:val="0"/>
          <w:bCs w:val="0"/>
          <w:sz w:val="16"/>
          <w:szCs w:val="16"/>
          <w:lang w:val="tr-TR"/>
        </w:rPr>
      </w:pPr>
      <w:r>
        <mc:AlternateContent>
          <mc:Choice Requires="wps">
            <w:drawing>
              <wp:anchor distT="0" distB="0" distL="114300" distR="114300" simplePos="0" relativeHeight="502994944" behindDoc="0" locked="0" layoutInCell="1" allowOverlap="1">
                <wp:simplePos x="0" y="0"/>
                <wp:positionH relativeFrom="column">
                  <wp:posOffset>3593465</wp:posOffset>
                </wp:positionH>
                <wp:positionV relativeFrom="paragraph">
                  <wp:posOffset>166370</wp:posOffset>
                </wp:positionV>
                <wp:extent cx="1686560" cy="0"/>
                <wp:effectExtent l="0" t="13970" r="8890" b="24130"/>
                <wp:wrapNone/>
                <wp:docPr id="989" name="Line 483"/>
                <wp:cNvGraphicFramePr/>
                <a:graphic xmlns:a="http://schemas.openxmlformats.org/drawingml/2006/main">
                  <a:graphicData uri="http://schemas.microsoft.com/office/word/2010/wordprocessingShape">
                    <wps:wsp>
                      <wps:cNvCnPr/>
                      <wps:spPr>
                        <a:xfrm>
                          <a:off x="0" y="0"/>
                          <a:ext cx="1686560" cy="0"/>
                        </a:xfrm>
                        <a:prstGeom prst="line">
                          <a:avLst/>
                        </a:prstGeom>
                        <a:ln w="28575" cap="flat" cmpd="sng">
                          <a:solidFill>
                            <a:schemeClr val="tx1"/>
                          </a:solidFill>
                          <a:prstDash val="solid"/>
                          <a:headEnd type="none" w="med" len="med"/>
                          <a:tailEnd type="none" w="med" len="med"/>
                        </a:ln>
                      </wps:spPr>
                      <wps:bodyPr upright="1"/>
                    </wps:wsp>
                  </a:graphicData>
                </a:graphic>
              </wp:anchor>
            </w:drawing>
          </mc:Choice>
          <mc:Fallback>
            <w:pict>
              <v:line id="Line 483" o:spid="_x0000_s1026" o:spt="20" style="position:absolute;left:0pt;margin-left:282.95pt;margin-top:13.1pt;height:0pt;width:132.8pt;z-index:502994944;mso-width-relative:page;mso-height-relative:page;" filled="f" stroked="t" coordsize="21600,21600" o:gfxdata="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tgqK9cAAAAJAQAADwAAAAAAAAABACAAAAAiAAAAZHJzL2Rvd25y&#10;ZXYueG1sUEsBAhQAFAAAAAgAh07iQMW6tOTGAQAAkAMAAA4AAAAAAAAAAQAgAAAAJgEAAGRycy9l&#10;Mm9Eb2MueG1sUEsFBgAAAAAGAAYAWQEAAF4FAAAAAA==&#10;">
                <v:fill on="f" focussize="0,0"/>
                <v:stroke weight="2.25pt" color="#000000 [3213]" joinstyle="round"/>
                <v:imagedata o:title=""/>
                <o:lock v:ext="edit" aspectratio="f"/>
              </v:line>
            </w:pict>
          </mc:Fallback>
        </mc:AlternateContent>
      </w:r>
      <w:r>
        <w:rPr>
          <w:rFonts w:hint="default" w:ascii="Arial" w:hAnsi="Arial" w:cs="Arial"/>
          <w:b w:val="0"/>
          <w:bCs w:val="0"/>
          <w:sz w:val="16"/>
          <w:szCs w:val="16"/>
          <w:lang w:val="tr-TR"/>
        </w:rPr>
        <w:t xml:space="preserve">* Kanunla değil, idarî işlemle (İçişleri Bakanlığı kararı ve Cumhurbaşkanı ona- yıyla) kurulur(5442 s.K.m.2/B).Boşalan bucak müdürlerinin yenisi atanmamakta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Bucak müdürü, bucak meclisi ve bucak komisyonu olmak üzere 3 organı vardır.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color w:val="FF0000"/>
          <w:sz w:val="16"/>
          <w:szCs w:val="16"/>
          <w:lang w:val="tr-TR"/>
        </w:rPr>
        <w:t xml:space="preserve">4.Bölge İdareleri </w:t>
      </w:r>
      <w:r>
        <w:rPr>
          <w:rFonts w:hint="default" w:ascii="Arial" w:hAnsi="Arial" w:cs="Arial"/>
          <w:b w:val="0"/>
          <w:bCs w:val="0"/>
          <w:sz w:val="16"/>
          <w:szCs w:val="16"/>
          <w:lang w:val="tr-TR"/>
        </w:rPr>
        <w:t>1982 A 126. m 3.f., “Kamu hizmetlerinin görülmesinde verim ve uyum sağlamak için birden çok ili içine alan merkezî idare teşkilâtı kurulabilir. Teşkilâtın görev ve yetkileri kanunla belirlenir” Bir bölge idaresi kurulamamıştır.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color w:val="FF0000"/>
          <w:sz w:val="16"/>
          <w:szCs w:val="16"/>
          <w:u w:val="single"/>
          <w:lang w:val="tr-TR"/>
        </w:rPr>
        <w:t xml:space="preserve">YERİNDEN YÖNETİM KURULUŞLARI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color w:val="FF0000"/>
          <w:sz w:val="16"/>
          <w:szCs w:val="16"/>
          <w:u w:val="single"/>
          <w:lang w:val="tr-TR"/>
        </w:rPr>
        <w:t xml:space="preserve">a.Yer Yönünden Yerinden Yönetim Kuruluşları (Mahallî İdareler) </w:t>
      </w:r>
      <w:r>
        <w:rPr>
          <w:rFonts w:hint="default" w:ascii="Arial" w:hAnsi="Arial" w:cs="Arial"/>
          <w:b w:val="0"/>
          <w:bCs w:val="0"/>
          <w:color w:val="FF0000"/>
          <w:sz w:val="16"/>
          <w:szCs w:val="16"/>
          <w:lang w:val="tr-TR"/>
        </w:rPr>
        <w:t>(yer yönün- den ademimerkeziyet, “yerel yerinden yönetim veya mahallî ademimerkeziyet)</w:t>
      </w:r>
      <w:r>
        <w:rPr>
          <w:rFonts w:hint="default" w:ascii="Arial" w:hAnsi="Arial" w:cs="Arial"/>
          <w:b w:val="0"/>
          <w:bCs w:val="0"/>
          <w:sz w:val="16"/>
          <w:szCs w:val="16"/>
          <w:lang w:val="tr-TR"/>
        </w:rPr>
        <w:t xml:space="preserve">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 127. m;</w:t>
      </w:r>
      <w:r>
        <w:rPr>
          <w:rFonts w:hint="default" w:ascii="Arial" w:hAnsi="Arial" w:cs="Arial"/>
          <w:b w:val="0"/>
          <w:bCs w:val="0"/>
          <w:sz w:val="16"/>
          <w:szCs w:val="16"/>
          <w:lang w:val="tr-TR"/>
        </w:rPr>
        <w:t>“</w:t>
      </w:r>
      <w:r>
        <w:rPr>
          <w:rFonts w:hint="default" w:ascii="Arial" w:hAnsi="Arial" w:cs="Arial"/>
          <w:b w:val="0"/>
          <w:bCs w:val="0"/>
          <w:color w:val="FF0000"/>
          <w:sz w:val="16"/>
          <w:szCs w:val="16"/>
          <w:lang w:val="tr-TR"/>
        </w:rPr>
        <w:t>Mahallî idareler</w:t>
      </w:r>
      <w:r>
        <w:rPr>
          <w:rFonts w:hint="default" w:ascii="Arial" w:hAnsi="Arial" w:cs="Arial"/>
          <w:b w:val="0"/>
          <w:bCs w:val="0"/>
          <w:sz w:val="16"/>
          <w:szCs w:val="16"/>
          <w:lang w:val="tr-TR"/>
        </w:rPr>
        <w:t>;il,belediye, köy halkının mahallî müşterek ihtiyaçlarını karşılamak için kuruluş esasları kanunla belirtilen ve karar organları, kanunda gösterilen seçmenler tarafından seçilerek oluşturulan kamu tüzel kişileridir”.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u w:val="single"/>
          <w:lang w:val="tr-TR"/>
        </w:rPr>
        <w:t>* Anayasal İlkeler: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1.Mahallî idareler, kamu tüzel kişiliğine sahiptir (Anayasa, m.127, fıkra 1).</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2.Mahallî idarelerin görev ve yetkileri kanunla düzenlenir. Bu düzenleme, ye- rinden yönetim (ademi merkeziyet) ilkesine uygun olarak yapılır (f.2)</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3.Mahallî idarelerin karar organları seçmenler tarafından seçilerek oluşturulur (f./1). Seçimler kural olarak 5 yılda bir yapılır (f.3).</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4.Mahallî idarelerin seçilmiş organlarının, organlık sıfatını kazanmalarına ilişkin itirazların çözümü ve kaybetmeleri konusundaki denetim, yargı yoluyla olur (f.4).</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5.Mahallî idareler üzerinde merkezî idarenin idarî vesayet yetkisi vardır (f.5).</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6.Kendi aralarında Bakanlar Kurulunun izniyle birlik kurabilir (f.6).</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7.Büyük yerleşim birimleri için kanunla özel yönetim biçimleri getirilebilir (f.3).</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color w:val="FF0000"/>
          <w:sz w:val="16"/>
          <w:szCs w:val="16"/>
          <w:u w:val="single"/>
          <w:lang w:val="tr-TR"/>
        </w:rPr>
        <w:t xml:space="preserve">1.İl Özel İdaresi </w:t>
      </w:r>
      <w:r>
        <w:rPr>
          <w:rFonts w:hint="default" w:ascii="Arial" w:hAnsi="Arial" w:cs="Arial"/>
          <w:b w:val="0"/>
          <w:bCs w:val="0"/>
          <w:sz w:val="16"/>
          <w:szCs w:val="16"/>
          <w:lang w:val="tr-TR"/>
        </w:rPr>
        <w:t>Belediye, evlerin yan yana gelmesiyle oluşmuş “belde” ismi ve- rilen belirli bir yerleşim biriminde topluca yaşayan insanların ortak ihtiyaçlarını karşılamak için kurulmuş iken il özel idaresi, sadece bunların ihtiyaçlarını değil, aynı zamanda il sınırları içinde kalanların ihtiyaçlarını da karşılamayı amaçlar.</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 İl Özel İdaresi-İl Genel İdaresi Ayrımı.</w:t>
      </w:r>
      <w:r>
        <w:rPr>
          <w:rFonts w:hint="default" w:ascii="Arial" w:hAnsi="Arial" w:cs="Arial"/>
          <w:b w:val="0"/>
          <w:bCs w:val="0"/>
          <w:sz w:val="16"/>
          <w:szCs w:val="16"/>
          <w:lang w:val="tr-TR"/>
        </w:rPr>
        <w:t>-Merkezî idarenin bir taşra örgütü olan il idaresine, “</w:t>
      </w:r>
      <w:r>
        <w:rPr>
          <w:rFonts w:hint="default" w:ascii="Arial" w:hAnsi="Arial" w:cs="Arial"/>
          <w:b w:val="0"/>
          <w:bCs w:val="0"/>
          <w:color w:val="FF0000"/>
          <w:sz w:val="16"/>
          <w:szCs w:val="16"/>
          <w:lang w:val="tr-TR"/>
        </w:rPr>
        <w:t>il genel idaresi</w:t>
      </w:r>
      <w:r>
        <w:rPr>
          <w:rFonts w:hint="default" w:ascii="Arial" w:hAnsi="Arial" w:cs="Arial"/>
          <w:b w:val="0"/>
          <w:bCs w:val="0"/>
          <w:sz w:val="16"/>
          <w:szCs w:val="16"/>
          <w:lang w:val="tr-TR"/>
        </w:rPr>
        <w:t>”; mahallî idare birimi olan il idaresine “</w:t>
      </w:r>
      <w:r>
        <w:rPr>
          <w:rFonts w:hint="default" w:ascii="Arial" w:hAnsi="Arial" w:cs="Arial"/>
          <w:b w:val="0"/>
          <w:bCs w:val="0"/>
          <w:color w:val="FF0000"/>
          <w:sz w:val="16"/>
          <w:szCs w:val="16"/>
          <w:lang w:val="tr-TR"/>
        </w:rPr>
        <w:t>il özel idaresi</w:t>
      </w:r>
      <w:r>
        <w:rPr>
          <w:rFonts w:hint="default" w:ascii="Arial" w:hAnsi="Arial" w:cs="Arial"/>
          <w:b w:val="0"/>
          <w:bCs w:val="0"/>
          <w:sz w:val="16"/>
          <w:szCs w:val="16"/>
          <w:lang w:val="tr-TR"/>
        </w:rPr>
        <w:t>” denir.Bu iki ilin coğrafi sınırları aynıdır ama il özel idaresi bu sınırlar içinde yaşa- yan insanların “mahallî müşterek ihtiyaçlar”ını karşılamak için kurulmuştur. İl ge- nel idaresi ise, merkezî idarenin tüm ülke düzeyinde yürüttüğü hizmetlerin il sı- nırları içinde de yürütülmesi amacıyla kurulmuştur.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u w:val="single"/>
          <w:lang w:val="tr-TR"/>
        </w:rPr>
        <w:t>* Görev ve Yetkileri:</w:t>
      </w:r>
      <w:r>
        <w:rPr>
          <w:rFonts w:hint="default" w:ascii="Arial" w:hAnsi="Arial" w:cs="Arial"/>
          <w:b w:val="0"/>
          <w:bCs w:val="0"/>
          <w:sz w:val="16"/>
          <w:szCs w:val="16"/>
          <w:lang w:val="tr-TR"/>
        </w:rPr>
        <w:t>“İl özel idaresi, mahalli müşterek nitelikte olmak şartıyla;</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a)Gençlik ve spor, sağlık, tarım, sanayi ve ticaret; ilin çevre düzeni planı, bayın- 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 hizmetleri il sınırları içinde</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b)İmar, yol, su, kanalizasyon, katı atık, çevre, acil yardım ve kurtarma, orman köylerinin desteklenmesi, ağaçlandırma, park ve bahçe tesisine ilişkin hizmetleri belediye sınırları dışında, yapmakla görevli ve yetkilidir”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u w:val="single"/>
          <w:lang w:val="tr-TR"/>
        </w:rPr>
        <w:t>* Gelirleri</w:t>
      </w:r>
      <w:r>
        <w:rPr>
          <w:rFonts w:hint="default" w:ascii="Arial" w:hAnsi="Arial" w:cs="Arial"/>
          <w:b w:val="0"/>
          <w:bCs w:val="0"/>
          <w:sz w:val="16"/>
          <w:szCs w:val="16"/>
          <w:lang w:val="tr-TR"/>
        </w:rPr>
        <w:t>: 5302 s İÖİK’nin 42. m sayılmıştır. Ayrıca 2 Temmuz 2008 t. ve 5779 s İl Özel İdarelerine ve Belediyelere Genel Bütçe Vergi Gelirlerinden Pay Verilmesi Hakkında Kanun uyarınca da genel bütçe vergi gelirleri tahsilat toplamından il % 1,15 oranında pay verilir (m.2/2).</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u w:val="single"/>
          <w:lang w:val="tr-TR"/>
        </w:rPr>
        <w:t>* Organları:</w:t>
      </w:r>
      <w:r>
        <w:rPr>
          <w:rFonts w:hint="default" w:ascii="Arial" w:hAnsi="Arial" w:cs="Arial"/>
          <w:b/>
          <w:bCs/>
          <w:sz w:val="16"/>
          <w:szCs w:val="16"/>
          <w:lang w:val="tr-TR"/>
        </w:rPr>
        <w:t>“il genel meclisi”, “il encümeni” ve “vali” olarak 3 organı vardır</w:t>
      </w:r>
      <w:r>
        <w:rPr>
          <w:rFonts w:hint="default" w:ascii="Arial" w:hAnsi="Arial" w:cs="Arial"/>
          <w:b w:val="0"/>
          <w:bCs w:val="0"/>
          <w:sz w:val="16"/>
          <w:szCs w:val="16"/>
          <w:lang w:val="tr-TR"/>
        </w:rPr>
        <w:t>.</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lang w:val="tr-TR"/>
        </w:rPr>
        <w:t>1.İl Genel Meclisi:</w:t>
      </w:r>
      <w:r>
        <w:rPr>
          <w:rFonts w:hint="default" w:ascii="Arial" w:hAnsi="Arial" w:cs="Arial"/>
          <w:b w:val="0"/>
          <w:bCs w:val="0"/>
          <w:sz w:val="16"/>
          <w:szCs w:val="16"/>
          <w:lang w:val="tr-TR"/>
        </w:rPr>
        <w:t xml:space="preserve"> il özel idaresinin en yüksek görüşme ve karar organıdır. 2972 s. </w:t>
      </w:r>
      <w:r>
        <w:rPr>
          <w:rFonts w:hint="default" w:ascii="Arial" w:hAnsi="Arial" w:cs="Arial"/>
          <w:b w:val="0"/>
          <w:bCs w:val="0"/>
          <w:color w:val="FF0000"/>
          <w:sz w:val="16"/>
          <w:szCs w:val="16"/>
          <w:lang w:val="tr-TR"/>
        </w:rPr>
        <w:t>Mahallî İdareler Seçimi Hakkında Kanun</w:t>
      </w:r>
      <w:r>
        <w:rPr>
          <w:rFonts w:hint="default" w:ascii="Arial" w:hAnsi="Arial" w:cs="Arial"/>
          <w:b w:val="0"/>
          <w:bCs w:val="0"/>
          <w:sz w:val="16"/>
          <w:szCs w:val="16"/>
          <w:lang w:val="tr-TR"/>
        </w:rPr>
        <w:t xml:space="preserve">’ da ildeki seçmenlerce,gizli oyla seçil- miş üyelerden oluşur (İÖİK, m.9). Normal görev süresi </w:t>
      </w:r>
      <w:r>
        <w:rPr>
          <w:rFonts w:hint="default" w:ascii="Arial" w:hAnsi="Arial" w:cs="Arial"/>
          <w:b w:val="0"/>
          <w:bCs w:val="0"/>
          <w:color w:val="FF0000"/>
          <w:sz w:val="16"/>
          <w:szCs w:val="16"/>
          <w:lang w:val="tr-TR"/>
        </w:rPr>
        <w:t>5 yıl</w:t>
      </w:r>
      <w:r>
        <w:rPr>
          <w:rFonts w:hint="default" w:ascii="Arial" w:hAnsi="Arial" w:cs="Arial"/>
          <w:b w:val="0"/>
          <w:bCs w:val="0"/>
          <w:sz w:val="16"/>
          <w:szCs w:val="16"/>
          <w:lang w:val="tr-TR"/>
        </w:rPr>
        <w:t>dır (A, m.127/3). İl genel meclisi, üye tam sayısının salt çoğunluğuyla toplanır ve katılanların salt çoğunluğuyla karar verir (m.14).Eski İÖİK il genel meclisinin seçilmiş başkanı yoktu;görevi vali yürütürdü</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sz w:val="16"/>
          <w:szCs w:val="16"/>
          <w:lang w:val="tr-TR"/>
        </w:rPr>
        <w:t xml:space="preserve">* </w:t>
      </w:r>
      <w:r>
        <w:rPr>
          <w:rFonts w:hint="default" w:ascii="Arial" w:hAnsi="Arial" w:cs="Arial"/>
          <w:b w:val="0"/>
          <w:bCs w:val="0"/>
          <w:color w:val="FF0000"/>
          <w:sz w:val="16"/>
          <w:szCs w:val="16"/>
          <w:lang w:val="tr-TR"/>
        </w:rPr>
        <w:t>İl Özel İdaresi Kanunu</w:t>
      </w:r>
      <w:r>
        <w:rPr>
          <w:rFonts w:hint="default" w:ascii="Arial" w:hAnsi="Arial" w:cs="Arial"/>
          <w:b w:val="0"/>
          <w:bCs w:val="0"/>
          <w:sz w:val="16"/>
          <w:szCs w:val="16"/>
          <w:lang w:val="tr-TR"/>
        </w:rPr>
        <w:t xml:space="preserve"> “</w:t>
      </w:r>
      <w:r>
        <w:rPr>
          <w:rFonts w:hint="default" w:ascii="Arial" w:hAnsi="Arial" w:cs="Arial"/>
          <w:b w:val="0"/>
          <w:bCs w:val="0"/>
          <w:color w:val="FF0000"/>
          <w:sz w:val="16"/>
          <w:szCs w:val="16"/>
          <w:lang w:val="tr-TR"/>
        </w:rPr>
        <w:t>meclis kararlarının kesinleşmesi</w:t>
      </w:r>
      <w:r>
        <w:rPr>
          <w:rFonts w:hint="default" w:ascii="Arial" w:hAnsi="Arial" w:cs="Arial"/>
          <w:b w:val="0"/>
          <w:bCs w:val="0"/>
          <w:sz w:val="16"/>
          <w:szCs w:val="16"/>
          <w:lang w:val="tr-TR"/>
        </w:rPr>
        <w:t xml:space="preserve">” başlıklı 15.m: “İl ge- nel meclisince alınan kararların tam metni, en geç </w:t>
      </w:r>
      <w:r>
        <w:rPr>
          <w:rFonts w:hint="default" w:ascii="Arial" w:hAnsi="Arial" w:cs="Arial"/>
          <w:b w:val="0"/>
          <w:bCs w:val="0"/>
          <w:color w:val="FF0000"/>
          <w:sz w:val="16"/>
          <w:szCs w:val="16"/>
          <w:lang w:val="tr-TR"/>
        </w:rPr>
        <w:t>5 gün</w:t>
      </w:r>
      <w:r>
        <w:rPr>
          <w:rFonts w:hint="default" w:ascii="Arial" w:hAnsi="Arial" w:cs="Arial"/>
          <w:b w:val="0"/>
          <w:bCs w:val="0"/>
          <w:sz w:val="16"/>
          <w:szCs w:val="16"/>
          <w:lang w:val="tr-TR"/>
        </w:rPr>
        <w:t xml:space="preserve"> içinde </w:t>
      </w:r>
      <w:r>
        <w:rPr>
          <w:rFonts w:hint="default" w:ascii="Arial" w:hAnsi="Arial" w:cs="Arial"/>
          <w:b w:val="0"/>
          <w:bCs w:val="0"/>
          <w:color w:val="FF0000"/>
          <w:sz w:val="16"/>
          <w:szCs w:val="16"/>
          <w:lang w:val="tr-TR"/>
        </w:rPr>
        <w:t>vali</w:t>
      </w:r>
      <w:r>
        <w:rPr>
          <w:rFonts w:hint="default" w:ascii="Arial" w:hAnsi="Arial" w:cs="Arial"/>
          <w:b w:val="0"/>
          <w:bCs w:val="0"/>
          <w:sz w:val="16"/>
          <w:szCs w:val="16"/>
          <w:lang w:val="tr-TR"/>
        </w:rPr>
        <w:t xml:space="preserve">ye gönderilir. Vali, hukuka aykırı gördüğü kararları, </w:t>
      </w:r>
      <w:r>
        <w:rPr>
          <w:rFonts w:hint="default" w:ascii="Arial" w:hAnsi="Arial" w:cs="Arial"/>
          <w:b w:val="0"/>
          <w:bCs w:val="0"/>
          <w:color w:val="FF0000"/>
          <w:sz w:val="16"/>
          <w:szCs w:val="16"/>
          <w:lang w:val="tr-TR"/>
        </w:rPr>
        <w:t xml:space="preserve">7 gün </w:t>
      </w:r>
      <w:r>
        <w:rPr>
          <w:rFonts w:hint="default" w:ascii="Arial" w:hAnsi="Arial" w:cs="Arial"/>
          <w:b w:val="0"/>
          <w:bCs w:val="0"/>
          <w:sz w:val="16"/>
          <w:szCs w:val="16"/>
          <w:lang w:val="tr-TR"/>
        </w:rPr>
        <w:t xml:space="preserve">içinde gerekçesini de belirterek ye- niden görüşülmek üzere il genel meclisine iade edebilir.Kesinleşen il genel mec- lisi karar özetleri toplantıyı izleyen </w:t>
      </w:r>
      <w:r>
        <w:rPr>
          <w:rFonts w:hint="default" w:ascii="Arial" w:hAnsi="Arial" w:cs="Arial"/>
          <w:b w:val="0"/>
          <w:bCs w:val="0"/>
          <w:color w:val="FF0000"/>
          <w:sz w:val="16"/>
          <w:szCs w:val="16"/>
          <w:lang w:val="tr-TR"/>
        </w:rPr>
        <w:t>7 gün</w:t>
      </w:r>
      <w:r>
        <w:rPr>
          <w:rFonts w:hint="default" w:ascii="Arial" w:hAnsi="Arial" w:cs="Arial"/>
          <w:b w:val="0"/>
          <w:bCs w:val="0"/>
          <w:sz w:val="16"/>
          <w:szCs w:val="16"/>
          <w:lang w:val="tr-TR"/>
        </w:rPr>
        <w:t xml:space="preserve"> içinde çeşitli yollarla halka duyurulur”.</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u w:val="single"/>
          <w:lang w:val="tr-TR"/>
        </w:rPr>
        <w:t>2. İl Encümeni:</w:t>
      </w:r>
      <w:r>
        <w:rPr>
          <w:rFonts w:hint="default" w:ascii="Arial" w:hAnsi="Arial" w:cs="Arial"/>
          <w:b w:val="0"/>
          <w:bCs w:val="0"/>
          <w:color w:val="FF0000"/>
          <w:sz w:val="16"/>
          <w:szCs w:val="16"/>
          <w:lang w:val="tr-TR"/>
        </w:rPr>
        <w:t xml:space="preserve"> </w:t>
      </w:r>
      <w:r>
        <w:rPr>
          <w:rFonts w:hint="default" w:ascii="Arial" w:hAnsi="Arial" w:cs="Arial"/>
          <w:b w:val="0"/>
          <w:bCs w:val="0"/>
          <w:sz w:val="16"/>
          <w:szCs w:val="16"/>
          <w:lang w:val="tr-TR"/>
        </w:rPr>
        <w:t xml:space="preserve">il özel idaresinin, müzakere, danışma ve karar organıdır.*“valinin başkanlığında, il genel meclisinin üyeleri arasından </w:t>
      </w:r>
      <w:r>
        <w:rPr>
          <w:rFonts w:hint="default" w:ascii="Arial" w:hAnsi="Arial" w:cs="Arial"/>
          <w:b w:val="0"/>
          <w:bCs w:val="0"/>
          <w:color w:val="FF0000"/>
          <w:sz w:val="16"/>
          <w:szCs w:val="16"/>
          <w:lang w:val="tr-TR"/>
        </w:rPr>
        <w:t>1 yıl</w:t>
      </w:r>
      <w:r>
        <w:rPr>
          <w:rFonts w:hint="default" w:ascii="Arial" w:hAnsi="Arial" w:cs="Arial"/>
          <w:b w:val="0"/>
          <w:bCs w:val="0"/>
          <w:sz w:val="16"/>
          <w:szCs w:val="16"/>
          <w:lang w:val="tr-TR"/>
        </w:rPr>
        <w:t xml:space="preserve"> için gizli oyla seçeceği </w:t>
      </w:r>
      <w:r>
        <w:rPr>
          <w:rFonts w:hint="default" w:ascii="Arial" w:hAnsi="Arial" w:cs="Arial"/>
          <w:b w:val="0"/>
          <w:bCs w:val="0"/>
          <w:color w:val="FF0000"/>
          <w:sz w:val="16"/>
          <w:szCs w:val="16"/>
          <w:lang w:val="tr-TR"/>
        </w:rPr>
        <w:t>5 üye</w:t>
      </w:r>
      <w:r>
        <w:rPr>
          <w:rFonts w:hint="default" w:ascii="Arial" w:hAnsi="Arial" w:cs="Arial"/>
          <w:b w:val="0"/>
          <w:bCs w:val="0"/>
          <w:sz w:val="16"/>
          <w:szCs w:val="16"/>
          <w:lang w:val="tr-TR"/>
        </w:rPr>
        <w:t xml:space="preserve"> ile biri </w:t>
      </w:r>
      <w:r>
        <w:rPr>
          <w:rFonts w:hint="default" w:ascii="Arial" w:hAnsi="Arial" w:cs="Arial"/>
          <w:b w:val="0"/>
          <w:bCs w:val="0"/>
          <w:color w:val="FF0000"/>
          <w:sz w:val="16"/>
          <w:szCs w:val="16"/>
          <w:lang w:val="tr-TR"/>
        </w:rPr>
        <w:t xml:space="preserve">malî hizmetler birim amiri </w:t>
      </w:r>
      <w:r>
        <w:rPr>
          <w:rFonts w:hint="default" w:ascii="Arial" w:hAnsi="Arial" w:cs="Arial"/>
          <w:b w:val="0"/>
          <w:bCs w:val="0"/>
          <w:sz w:val="16"/>
          <w:szCs w:val="16"/>
          <w:lang w:val="tr-TR"/>
        </w:rPr>
        <w:t xml:space="preserve">olmak üzere valinin her yıl </w:t>
      </w:r>
      <w:r>
        <w:rPr>
          <w:rFonts w:hint="default" w:ascii="Arial" w:hAnsi="Arial" w:cs="Arial"/>
          <w:b w:val="0"/>
          <w:bCs w:val="0"/>
          <w:color w:val="FF0000"/>
          <w:sz w:val="16"/>
          <w:szCs w:val="16"/>
          <w:lang w:val="tr-TR"/>
        </w:rPr>
        <w:t>birim amirleri arasından</w:t>
      </w:r>
      <w:r>
        <w:rPr>
          <w:rFonts w:hint="default" w:ascii="Arial" w:hAnsi="Arial" w:cs="Arial"/>
          <w:b w:val="0"/>
          <w:bCs w:val="0"/>
          <w:sz w:val="16"/>
          <w:szCs w:val="16"/>
          <w:lang w:val="tr-TR"/>
        </w:rPr>
        <w:t xml:space="preserve"> seçeceği </w:t>
      </w:r>
      <w:r>
        <w:rPr>
          <w:rFonts w:hint="default" w:ascii="Arial" w:hAnsi="Arial" w:cs="Arial"/>
          <w:b w:val="0"/>
          <w:bCs w:val="0"/>
          <w:color w:val="FF0000"/>
          <w:sz w:val="16"/>
          <w:szCs w:val="16"/>
          <w:lang w:val="tr-TR"/>
        </w:rPr>
        <w:t>5 üyeden</w:t>
      </w:r>
      <w:r>
        <w:rPr>
          <w:rFonts w:hint="default" w:ascii="Arial" w:hAnsi="Arial" w:cs="Arial"/>
          <w:b w:val="0"/>
          <w:bCs w:val="0"/>
          <w:sz w:val="16"/>
          <w:szCs w:val="16"/>
          <w:lang w:val="tr-TR"/>
        </w:rPr>
        <w:t xml:space="preserve"> oluşur” (İÖİK, m.25). Üye tam sayısının salt ço- ğunluğuyla toplanır ve katılanların salt çoğunluğuyla karar verir (m.27).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 Görev ve yetkileri</w:t>
      </w:r>
      <w:r>
        <w:rPr>
          <w:rFonts w:hint="default" w:ascii="Arial" w:hAnsi="Arial" w:cs="Arial"/>
          <w:b w:val="0"/>
          <w:bCs w:val="0"/>
          <w:sz w:val="16"/>
          <w:szCs w:val="16"/>
          <w:lang w:val="tr-TR"/>
        </w:rPr>
        <w:t xml:space="preserve"> </w:t>
      </w:r>
      <w:r>
        <w:rPr>
          <w:rFonts w:hint="default" w:ascii="Arial" w:hAnsi="Arial" w:cs="Arial"/>
          <w:b w:val="0"/>
          <w:bCs w:val="0"/>
          <w:color w:val="FF0000"/>
          <w:sz w:val="16"/>
          <w:szCs w:val="16"/>
          <w:lang w:val="tr-TR"/>
        </w:rPr>
        <w:t>İl Özel İdaresi Kanunu</w:t>
      </w:r>
      <w:r>
        <w:rPr>
          <w:rFonts w:hint="default" w:ascii="Arial" w:hAnsi="Arial" w:cs="Arial"/>
          <w:b w:val="0"/>
          <w:bCs w:val="0"/>
          <w:sz w:val="16"/>
          <w:szCs w:val="16"/>
          <w:lang w:val="tr-TR"/>
        </w:rPr>
        <w:t xml:space="preserve"> 26. m: (stratejik plân ve yıllık çalış- ma programı ile bütçe ve kesin hesabı inceleyip il genel meclisine görüş bildir- mek, kamulaştırma kararları almak ve uygulamak, kanunlarda öngörülen ceza- ları vermek, süresi 3 yılı geçmemek üzere malların kiralanmasına karar vermek)</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val="0"/>
          <w:bCs w:val="0"/>
          <w:color w:val="FF0000"/>
          <w:sz w:val="16"/>
          <w:szCs w:val="16"/>
          <w:u w:val="single"/>
          <w:lang w:val="tr-TR"/>
        </w:rPr>
        <w:t>3.Vali:</w:t>
      </w:r>
      <w:r>
        <w:rPr>
          <w:rFonts w:hint="default" w:ascii="Arial" w:hAnsi="Arial" w:cs="Arial"/>
          <w:b w:val="0"/>
          <w:bCs w:val="0"/>
          <w:sz w:val="16"/>
          <w:szCs w:val="16"/>
          <w:lang w:val="tr-TR"/>
        </w:rPr>
        <w:t xml:space="preserve"> İl genel idaresinin, il özel idaresinin başı ve tüzel kişiliğinin temsilcisidir </w:t>
      </w:r>
    </w:p>
    <w:p>
      <w:pPr>
        <w:numPr>
          <w:ilvl w:val="0"/>
          <w:numId w:val="0"/>
        </w:numPr>
        <w:ind w:right="0" w:rightChars="0"/>
        <w:jc w:val="left"/>
        <w:rPr>
          <w:rFonts w:hint="default" w:ascii="Arial" w:hAnsi="Arial" w:cs="Arial"/>
          <w:b w:val="0"/>
          <w:bCs w:val="0"/>
          <w:sz w:val="16"/>
          <w:szCs w:val="16"/>
          <w:lang w:val="tr-TR"/>
        </w:rPr>
      </w:pPr>
      <w:r>
        <w:rPr>
          <w:rFonts w:hint="default" w:ascii="Arial" w:hAnsi="Arial" w:cs="Arial"/>
          <w:b/>
          <w:bCs/>
          <w:sz w:val="16"/>
          <w:szCs w:val="16"/>
          <w:lang w:val="tr-TR"/>
        </w:rPr>
        <w:t>* Görev ve yetkileri</w:t>
      </w:r>
      <w:r>
        <w:rPr>
          <w:rFonts w:hint="default" w:ascii="Arial" w:hAnsi="Arial" w:cs="Arial"/>
          <w:b w:val="0"/>
          <w:bCs w:val="0"/>
          <w:sz w:val="16"/>
          <w:szCs w:val="16"/>
          <w:lang w:val="tr-TR"/>
        </w:rPr>
        <w:t xml:space="preserve"> 5302 s yeni İl Özel İdaresi K. 29. m 15 bent hâlinde sayıl- mıştır.(il özel idaresi teşkilâtının en üst amiri olarak il özel idaresi teşkilâtını sevk ve idare etmek, il encümenine başkanlık etmek, il genel meclisi ve encümen ka- rarlarını uygulamak, bütçeyi uygulamak, il özel idaresi personelini atamak vs.)</w:t>
      </w:r>
    </w:p>
    <w:p>
      <w:pPr>
        <w:numPr>
          <w:ilvl w:val="0"/>
          <w:numId w:val="0"/>
        </w:numPr>
        <w:ind w:right="0" w:rightChars="0"/>
        <w:jc w:val="left"/>
        <w:rPr>
          <w:rFonts w:hint="default" w:ascii="Arial" w:hAnsi="Arial" w:cs="Arial"/>
          <w:b w:val="0"/>
          <w:bCs w:val="0"/>
          <w:sz w:val="16"/>
          <w:szCs w:val="16"/>
          <w:lang w:val="tr-TR"/>
        </w:rPr>
      </w:pPr>
    </w:p>
    <w:p>
      <w:pPr>
        <w:numPr>
          <w:ilvl w:val="0"/>
          <w:numId w:val="0"/>
        </w:numPr>
        <w:ind w:right="0" w:rightChars="0"/>
        <w:jc w:val="left"/>
        <w:rPr>
          <w:rFonts w:hint="default" w:ascii="Arial" w:hAnsi="Arial" w:cs="Arial"/>
          <w:b w:val="0"/>
          <w:bCs w:val="0"/>
          <w:sz w:val="16"/>
          <w:szCs w:val="16"/>
          <w:lang w:val="tr-TR"/>
        </w:rPr>
      </w:pPr>
      <w:r>
        <mc:AlternateContent>
          <mc:Choice Requires="wps">
            <w:drawing>
              <wp:anchor distT="0" distB="0" distL="114300" distR="114300" simplePos="0" relativeHeight="251337728" behindDoc="0" locked="0" layoutInCell="1" allowOverlap="1">
                <wp:simplePos x="0" y="0"/>
                <wp:positionH relativeFrom="page">
                  <wp:posOffset>4766310</wp:posOffset>
                </wp:positionH>
                <wp:positionV relativeFrom="paragraph">
                  <wp:posOffset>13335</wp:posOffset>
                </wp:positionV>
                <wp:extent cx="1774825" cy="113665"/>
                <wp:effectExtent l="4445" t="4445" r="11430" b="15240"/>
                <wp:wrapNone/>
                <wp:docPr id="233" name="Text Box 492"/>
                <wp:cNvGraphicFramePr/>
                <a:graphic xmlns:a="http://schemas.openxmlformats.org/drawingml/2006/main">
                  <a:graphicData uri="http://schemas.microsoft.com/office/word/2010/wordprocessingShape">
                    <wps:wsp>
                      <wps:cNvSpPr txBox="1"/>
                      <wps:spPr>
                        <a:xfrm>
                          <a:off x="0" y="0"/>
                          <a:ext cx="1774825" cy="11366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7541"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ascii="Gill Sans MT" w:hAnsi="Gill Sans MT"/>
                                <w:sz w:val="15"/>
                              </w:rPr>
                            </w:pPr>
                            <w:r>
                              <w:rPr>
                                <w:rFonts w:hint="default" w:ascii="Arial" w:hAnsi="Arial" w:cs="Arial"/>
                                <w:color w:val="231F20"/>
                                <w:w w:val="120"/>
                                <w:sz w:val="14"/>
                                <w:szCs w:val="14"/>
                              </w:rPr>
                              <w:t>TÜRK</w:t>
                            </w:r>
                            <w:r>
                              <w:rPr>
                                <w:rFonts w:hint="default" w:ascii="Arial" w:hAnsi="Arial" w:cs="Arial"/>
                                <w:color w:val="231F20"/>
                                <w:w w:val="120"/>
                                <w:sz w:val="14"/>
                                <w:szCs w:val="14"/>
                                <w:lang w:val="tr-TR"/>
                              </w:rPr>
                              <w:t>İ</w:t>
                            </w:r>
                            <w:r>
                              <w:rPr>
                                <w:rFonts w:hint="default" w:ascii="Arial" w:hAnsi="Arial" w:cs="Arial"/>
                                <w:color w:val="231F20"/>
                                <w:w w:val="120"/>
                                <w:sz w:val="14"/>
                                <w:szCs w:val="14"/>
                              </w:rPr>
                              <w:t>YE’DE BELED</w:t>
                            </w:r>
                            <w:r>
                              <w:rPr>
                                <w:rFonts w:hint="default" w:ascii="Arial" w:hAnsi="Arial" w:cs="Arial"/>
                                <w:color w:val="231F20"/>
                                <w:w w:val="120"/>
                                <w:sz w:val="14"/>
                                <w:szCs w:val="14"/>
                                <w:lang w:val="tr-TR"/>
                              </w:rPr>
                              <w:t>İ</w:t>
                            </w:r>
                            <w:r>
                              <w:rPr>
                                <w:rFonts w:hint="default" w:ascii="Arial" w:hAnsi="Arial" w:cs="Arial"/>
                                <w:color w:val="231F20"/>
                                <w:w w:val="120"/>
                                <w:sz w:val="14"/>
                                <w:szCs w:val="14"/>
                              </w:rPr>
                              <w:t>YE TÜRLER</w:t>
                            </w:r>
                            <w:r>
                              <w:rPr>
                                <w:rFonts w:ascii="Gill Sans MT" w:hAnsi="Gill Sans MT"/>
                                <w:color w:val="231F20"/>
                                <w:w w:val="120"/>
                                <w:sz w:val="15"/>
                                <w:lang w:val="tr-TR"/>
                              </w:rPr>
                              <w:t>İ</w:t>
                            </w:r>
                          </w:p>
                        </w:txbxContent>
                      </wps:txbx>
                      <wps:bodyPr lIns="0" tIns="0" rIns="0" bIns="0" upright="1"/>
                    </wps:wsp>
                  </a:graphicData>
                </a:graphic>
              </wp:anchor>
            </w:drawing>
          </mc:Choice>
          <mc:Fallback>
            <w:pict>
              <v:shape id="Text Box 492" o:spid="_x0000_s1026" o:spt="202" type="#_x0000_t202" style="position:absolute;left:0pt;margin-left:375.3pt;margin-top:1.05pt;height:8.95pt;width:139.75pt;mso-position-horizontal-relative:page;z-index:251337728;mso-width-relative:page;mso-height-relative:page;" fillcolor="#F7FAFD [180]" filled="t" stroked="t" coordsize="21600,21600" o:gfxdata="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SsC4XXAAAACQEAAA8AAAAAAAAAAQAgAAAAIgAAAGRycy9kb3ducmV2&#10;LnhtbFBLAQIUABQAAAAIAIdO4kAIa4vPbwIAANAFAAAOAAAAAAAAAAEAIAAAACYBAABkcnMvZTJv&#10;RG9jLnhtbFBLBQYAAAAABgAGAFkBAAAHBgAAAAA=&#10;">
                <v:fill type="gradient" on="t" color2="#CEE1F2 [980]" colors="0f #F7FAFD;48497f #B5D2EC;54395f #B5D2EC;65536f #CEE1F2" focus="100%" focussize="0,0" rotate="t">
                  <o:fill type="gradientUnscaled" v:ext="backwardCompatible"/>
                </v:fill>
                <v:stroke weight="0.593779527559055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ascii="Gill Sans MT" w:hAnsi="Gill Sans MT"/>
                          <w:sz w:val="15"/>
                        </w:rPr>
                      </w:pPr>
                      <w:r>
                        <w:rPr>
                          <w:rFonts w:hint="default" w:ascii="Arial" w:hAnsi="Arial" w:cs="Arial"/>
                          <w:color w:val="231F20"/>
                          <w:w w:val="120"/>
                          <w:sz w:val="14"/>
                          <w:szCs w:val="14"/>
                        </w:rPr>
                        <w:t>TÜRK</w:t>
                      </w:r>
                      <w:r>
                        <w:rPr>
                          <w:rFonts w:hint="default" w:ascii="Arial" w:hAnsi="Arial" w:cs="Arial"/>
                          <w:color w:val="231F20"/>
                          <w:w w:val="120"/>
                          <w:sz w:val="14"/>
                          <w:szCs w:val="14"/>
                          <w:lang w:val="tr-TR"/>
                        </w:rPr>
                        <w:t>İ</w:t>
                      </w:r>
                      <w:r>
                        <w:rPr>
                          <w:rFonts w:hint="default" w:ascii="Arial" w:hAnsi="Arial" w:cs="Arial"/>
                          <w:color w:val="231F20"/>
                          <w:w w:val="120"/>
                          <w:sz w:val="14"/>
                          <w:szCs w:val="14"/>
                        </w:rPr>
                        <w:t>YE’DE BELED</w:t>
                      </w:r>
                      <w:r>
                        <w:rPr>
                          <w:rFonts w:hint="default" w:ascii="Arial" w:hAnsi="Arial" w:cs="Arial"/>
                          <w:color w:val="231F20"/>
                          <w:w w:val="120"/>
                          <w:sz w:val="14"/>
                          <w:szCs w:val="14"/>
                          <w:lang w:val="tr-TR"/>
                        </w:rPr>
                        <w:t>İ</w:t>
                      </w:r>
                      <w:r>
                        <w:rPr>
                          <w:rFonts w:hint="default" w:ascii="Arial" w:hAnsi="Arial" w:cs="Arial"/>
                          <w:color w:val="231F20"/>
                          <w:w w:val="120"/>
                          <w:sz w:val="14"/>
                          <w:szCs w:val="14"/>
                        </w:rPr>
                        <w:t>YE TÜRLER</w:t>
                      </w:r>
                      <w:r>
                        <w:rPr>
                          <w:rFonts w:ascii="Gill Sans MT" w:hAnsi="Gill Sans MT"/>
                          <w:color w:val="231F20"/>
                          <w:w w:val="120"/>
                          <w:sz w:val="15"/>
                          <w:lang w:val="tr-TR"/>
                        </w:rPr>
                        <w:t>İ</w:t>
                      </w:r>
                    </w:p>
                  </w:txbxContent>
                </v:textbox>
              </v:shape>
            </w:pict>
          </mc:Fallback>
        </mc:AlternateContent>
      </w:r>
      <w:r>
        <w:rPr>
          <w:rFonts w:hint="default" w:ascii="Arial" w:hAnsi="Arial" w:cs="Arial"/>
          <w:b/>
          <w:bCs/>
          <w:color w:val="FF0000"/>
          <w:sz w:val="16"/>
          <w:szCs w:val="16"/>
          <w:u w:val="single"/>
          <w:lang w:val="tr-TR"/>
        </w:rPr>
        <w:t xml:space="preserve">2.Belediye İdaresi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default" w:ascii="Arial" w:hAnsi="Arial" w:cs="Arial"/>
          <w:b w:val="0"/>
          <w:bCs w:val="0"/>
          <w:sz w:val="16"/>
          <w:szCs w:val="16"/>
          <w:lang w:val="tr-TR"/>
        </w:rPr>
      </w:pPr>
      <w:r>
        <mc:AlternateContent>
          <mc:Choice Requires="wps">
            <w:drawing>
              <wp:anchor distT="0" distB="0" distL="114300" distR="114300" simplePos="0" relativeHeight="502989824" behindDoc="0" locked="0" layoutInCell="1" allowOverlap="1">
                <wp:simplePos x="0" y="0"/>
                <wp:positionH relativeFrom="column">
                  <wp:posOffset>748030</wp:posOffset>
                </wp:positionH>
                <wp:positionV relativeFrom="paragraph">
                  <wp:posOffset>228600</wp:posOffset>
                </wp:positionV>
                <wp:extent cx="1919605" cy="77470"/>
                <wp:effectExtent l="0" t="0" r="4445" b="17780"/>
                <wp:wrapNone/>
                <wp:docPr id="980" name="FreeForm 474"/>
                <wp:cNvGraphicFramePr/>
                <a:graphic xmlns:a="http://schemas.openxmlformats.org/drawingml/2006/main">
                  <a:graphicData uri="http://schemas.microsoft.com/office/word/2010/wordprocessingShape">
                    <wps:wsp>
                      <wps:cNvSpPr/>
                      <wps:spPr>
                        <a:xfrm>
                          <a:off x="0" y="0"/>
                          <a:ext cx="1919605" cy="77470"/>
                        </a:xfrm>
                        <a:custGeom>
                          <a:avLst/>
                          <a:gdLst/>
                          <a:ahLst/>
                          <a:cxnLst/>
                          <a:pathLst>
                            <a:path w="3721" h="114">
                              <a:moveTo>
                                <a:pt x="91" y="0"/>
                              </a:moveTo>
                              <a:lnTo>
                                <a:pt x="46" y="27"/>
                              </a:lnTo>
                              <a:lnTo>
                                <a:pt x="0" y="0"/>
                              </a:lnTo>
                              <a:lnTo>
                                <a:pt x="46" y="114"/>
                              </a:lnTo>
                              <a:lnTo>
                                <a:pt x="80" y="27"/>
                              </a:lnTo>
                              <a:lnTo>
                                <a:pt x="91" y="0"/>
                              </a:lnTo>
                              <a:moveTo>
                                <a:pt x="3721" y="0"/>
                              </a:moveTo>
                              <a:lnTo>
                                <a:pt x="3676" y="27"/>
                              </a:lnTo>
                              <a:lnTo>
                                <a:pt x="3630" y="0"/>
                              </a:lnTo>
                              <a:lnTo>
                                <a:pt x="3676" y="114"/>
                              </a:lnTo>
                              <a:lnTo>
                                <a:pt x="3710" y="27"/>
                              </a:lnTo>
                              <a:lnTo>
                                <a:pt x="3721" y="0"/>
                              </a:lnTo>
                            </a:path>
                          </a:pathLst>
                        </a:custGeom>
                        <a:solidFill>
                          <a:srgbClr val="231F20"/>
                        </a:solidFill>
                        <a:ln w="9525">
                          <a:noFill/>
                        </a:ln>
                      </wps:spPr>
                      <wps:bodyPr upright="1"/>
                    </wps:wsp>
                  </a:graphicData>
                </a:graphic>
              </wp:anchor>
            </w:drawing>
          </mc:Choice>
          <mc:Fallback>
            <w:pict>
              <v:shape id="FreeForm 474" o:spid="_x0000_s1026" o:spt="100" style="position:absolute;left:0pt;margin-left:58.9pt;margin-top:18pt;height:6.1pt;width:151.15pt;z-index:502989824;mso-width-relative:page;mso-height-relative:page;" fillcolor="#231F20" filled="t" stroked="f" coordsize="3721,114" o:gfxdata="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lsBJjYAAAA&#10;CQEAAA8AAAAAAAAAAQAgAAAAIgAAAGRycy9kb3ducmV2LnhtbFBLAQIUABQAAAAIAIdO4kB0/1Qd&#10;HQIAAEIFAAAOAAAAAAAAAAEAIAAAACcBAABkcnMvZTJvRG9jLnhtbFBLBQYAAAAABgAGAFkBAAC2&#10;BQAAAAA=&#10;" path="m91,0l46,27,0,0,46,114,80,27,91,0m3721,0l3676,27,3630,0,3676,114,3710,27,3721,0e">
                <v:fill on="t" focussize="0,0"/>
                <v:stroke on="f"/>
                <v:imagedata o:title=""/>
                <o:lock v:ext="edit" aspectratio="f"/>
              </v:shape>
            </w:pict>
          </mc:Fallback>
        </mc:AlternateContent>
      </w:r>
      <w:r>
        <mc:AlternateContent>
          <mc:Choice Requires="wps">
            <w:drawing>
              <wp:anchor distT="0" distB="0" distL="114300" distR="114300" simplePos="0" relativeHeight="754332672" behindDoc="0" locked="0" layoutInCell="1" allowOverlap="1">
                <wp:simplePos x="0" y="0"/>
                <wp:positionH relativeFrom="column">
                  <wp:posOffset>1848485</wp:posOffset>
                </wp:positionH>
                <wp:positionV relativeFrom="paragraph">
                  <wp:posOffset>253365</wp:posOffset>
                </wp:positionV>
                <wp:extent cx="1701165" cy="8255"/>
                <wp:effectExtent l="0" t="0" r="0" b="0"/>
                <wp:wrapNone/>
                <wp:docPr id="4" name="Line 483"/>
                <wp:cNvGraphicFramePr/>
                <a:graphic xmlns:a="http://schemas.openxmlformats.org/drawingml/2006/main">
                  <a:graphicData uri="http://schemas.microsoft.com/office/word/2010/wordprocessingShape">
                    <wps:wsp>
                      <wps:cNvCnPr/>
                      <wps:spPr>
                        <a:xfrm>
                          <a:off x="0" y="0"/>
                          <a:ext cx="1701165" cy="8255"/>
                        </a:xfrm>
                        <a:prstGeom prst="line">
                          <a:avLst/>
                        </a:prstGeom>
                        <a:ln w="28575" cap="flat" cmpd="sng">
                          <a:solidFill>
                            <a:schemeClr val="tx1"/>
                          </a:solidFill>
                          <a:prstDash val="solid"/>
                          <a:headEnd type="none" w="med" len="med"/>
                          <a:tailEnd type="none" w="med" len="med"/>
                        </a:ln>
                      </wps:spPr>
                      <wps:bodyPr upright="1"/>
                    </wps:wsp>
                  </a:graphicData>
                </a:graphic>
              </wp:anchor>
            </w:drawing>
          </mc:Choice>
          <mc:Fallback>
            <w:pict>
              <v:line id="Line 483" o:spid="_x0000_s1026" o:spt="20" style="position:absolute;left:0pt;margin-left:145.55pt;margin-top:19.95pt;height:0.65pt;width:133.95pt;z-index:754332672;mso-width-relative:page;mso-height-relative:page;" filled="f" stroked="t" coordsize="21600,21600" o:gfxdata="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PRGodgAAAAJAQAADwAAAAAAAAABACAAAAAiAAAAZHJzL2Rvd25y&#10;ZXYueG1sUEsBAhQAFAAAAAgAh07iQEYroi3FAQAAkQMAAA4AAAAAAAAAAQAgAAAAJwEAAGRycy9l&#10;Mm9Eb2MueG1sUEsFBgAAAAAGAAYAWQEAAF4FAAAAAA==&#10;">
                <v:fill on="f" focussize="0,0"/>
                <v:stroke weight="2.25pt" color="#000000 [3213]" joinstyle="round"/>
                <v:imagedata o:title=""/>
                <o:lock v:ext="edit" aspectratio="f"/>
              </v:line>
            </w:pict>
          </mc:Fallback>
        </mc:AlternateContent>
      </w:r>
      <w:r>
        <mc:AlternateContent>
          <mc:Choice Requires="wps">
            <w:drawing>
              <wp:anchor distT="0" distB="0" distL="0" distR="0" simplePos="0" relativeHeight="251339776" behindDoc="0" locked="0" layoutInCell="1" allowOverlap="1">
                <wp:simplePos x="0" y="0"/>
                <wp:positionH relativeFrom="page">
                  <wp:posOffset>6741795</wp:posOffset>
                </wp:positionH>
                <wp:positionV relativeFrom="paragraph">
                  <wp:posOffset>189230</wp:posOffset>
                </wp:positionV>
                <wp:extent cx="585470" cy="212090"/>
                <wp:effectExtent l="5715" t="5715" r="18415" b="10795"/>
                <wp:wrapTopAndBottom/>
                <wp:docPr id="222" name="Text Box 499"/>
                <wp:cNvGraphicFramePr/>
                <a:graphic xmlns:a="http://schemas.openxmlformats.org/drawingml/2006/main">
                  <a:graphicData uri="http://schemas.microsoft.com/office/word/2010/wordprocessingShape">
                    <wps:wsp>
                      <wps:cNvSpPr txBox="1"/>
                      <wps:spPr>
                        <a:xfrm>
                          <a:off x="0" y="0"/>
                          <a:ext cx="585470" cy="212090"/>
                        </a:xfrm>
                        <a:prstGeom prst="rect">
                          <a:avLst/>
                        </a:prstGeom>
                        <a:solidFill>
                          <a:srgbClr val="C7EAFB"/>
                        </a:solidFill>
                        <a:ln w="11578"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164" w:lineRule="exact"/>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sz w:val="14"/>
                                <w:szCs w:val="14"/>
                              </w:rPr>
                              <w:t>B</w:t>
                            </w:r>
                            <w:r>
                              <w:rPr>
                                <w:rFonts w:hint="default" w:ascii="Arial" w:hAnsi="Arial" w:cs="Arial"/>
                                <w:color w:val="231F20"/>
                                <w:sz w:val="14"/>
                                <w:szCs w:val="14"/>
                                <w:lang w:val="tr-TR"/>
                              </w:rPr>
                              <w:t>ŞB.İ</w:t>
                            </w:r>
                            <w:r>
                              <w:rPr>
                                <w:rFonts w:hint="default" w:ascii="Arial" w:hAnsi="Arial" w:cs="Arial"/>
                                <w:color w:val="231F20"/>
                                <w:sz w:val="14"/>
                                <w:szCs w:val="14"/>
                              </w:rPr>
                              <w:t>lçe</w:t>
                            </w:r>
                            <w:r>
                              <w:rPr>
                                <w:rFonts w:hint="default" w:ascii="Arial" w:hAnsi="Arial" w:cs="Arial"/>
                                <w:color w:val="231F20"/>
                                <w:sz w:val="14"/>
                                <w:szCs w:val="14"/>
                                <w:lang w:val="tr-TR"/>
                              </w:rPr>
                              <w:t xml:space="preserve">.Bld </w:t>
                            </w:r>
                            <w:r>
                              <w:rPr>
                                <w:rFonts w:hint="default" w:ascii="Arial" w:hAnsi="Arial" w:cs="Arial"/>
                                <w:color w:val="231F20"/>
                                <w:sz w:val="14"/>
                                <w:szCs w:val="14"/>
                              </w:rPr>
                              <w:t>(448 Adet)</w:t>
                            </w:r>
                          </w:p>
                        </w:txbxContent>
                      </wps:txbx>
                      <wps:bodyPr lIns="0" tIns="0" rIns="0" bIns="0" upright="1"/>
                    </wps:wsp>
                  </a:graphicData>
                </a:graphic>
              </wp:anchor>
            </w:drawing>
          </mc:Choice>
          <mc:Fallback>
            <w:pict>
              <v:shape id="Text Box 499" o:spid="_x0000_s1026" o:spt="202" type="#_x0000_t202" style="position:absolute;left:0pt;margin-left:530.85pt;margin-top:14.9pt;height:16.7pt;width:46.1pt;mso-position-horizontal-relative:page;mso-wrap-distance-bottom:0pt;mso-wrap-distance-top:0pt;z-index:251339776;mso-width-relative:page;mso-height-relative:page;" fillcolor="#C7EAFB" filled="t" stroked="t" coordsize="21600,21600" o:gfxdata="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uDM9bZAAAACwEAAA8AAAAAAAAAAQAgAAAAIgAAAGRycy9kb3ducmV2&#10;LnhtbFBLAQIUABQAAAAIAIdO4kB5IZ4Y+wEAAA8EAAAOAAAAAAAAAAEAIAAAACgBAABkcnMvZTJv&#10;RG9jLnhtbFBLBQYAAAAABgAGAFkBAACVBQAAAAA=&#10;">
                <v:fill on="t" focussize="0,0"/>
                <v:stroke weight="0.911653543307087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164" w:lineRule="exact"/>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sz w:val="14"/>
                          <w:szCs w:val="14"/>
                        </w:rPr>
                        <w:t>B</w:t>
                      </w:r>
                      <w:r>
                        <w:rPr>
                          <w:rFonts w:hint="default" w:ascii="Arial" w:hAnsi="Arial" w:cs="Arial"/>
                          <w:color w:val="231F20"/>
                          <w:sz w:val="14"/>
                          <w:szCs w:val="14"/>
                          <w:lang w:val="tr-TR"/>
                        </w:rPr>
                        <w:t>ŞB.İ</w:t>
                      </w:r>
                      <w:r>
                        <w:rPr>
                          <w:rFonts w:hint="default" w:ascii="Arial" w:hAnsi="Arial" w:cs="Arial"/>
                          <w:color w:val="231F20"/>
                          <w:sz w:val="14"/>
                          <w:szCs w:val="14"/>
                        </w:rPr>
                        <w:t>lçe</w:t>
                      </w:r>
                      <w:r>
                        <w:rPr>
                          <w:rFonts w:hint="default" w:ascii="Arial" w:hAnsi="Arial" w:cs="Arial"/>
                          <w:color w:val="231F20"/>
                          <w:sz w:val="14"/>
                          <w:szCs w:val="14"/>
                          <w:lang w:val="tr-TR"/>
                        </w:rPr>
                        <w:t xml:space="preserve">.Bld </w:t>
                      </w:r>
                      <w:r>
                        <w:rPr>
                          <w:rFonts w:hint="default" w:ascii="Arial" w:hAnsi="Arial" w:cs="Arial"/>
                          <w:color w:val="231F20"/>
                          <w:sz w:val="14"/>
                          <w:szCs w:val="14"/>
                        </w:rPr>
                        <w:t>(448 Adet)</w:t>
                      </w:r>
                    </w:p>
                  </w:txbxContent>
                </v:textbox>
                <w10:wrap type="topAndBottom"/>
              </v:shape>
            </w:pict>
          </mc:Fallback>
        </mc:AlternateContent>
      </w:r>
      <w:r>
        <mc:AlternateContent>
          <mc:Choice Requires="wps">
            <w:drawing>
              <wp:anchor distT="0" distB="0" distL="0" distR="0" simplePos="0" relativeHeight="251339776" behindDoc="0" locked="0" layoutInCell="1" allowOverlap="1">
                <wp:simplePos x="0" y="0"/>
                <wp:positionH relativeFrom="page">
                  <wp:posOffset>5648960</wp:posOffset>
                </wp:positionH>
                <wp:positionV relativeFrom="paragraph">
                  <wp:posOffset>185420</wp:posOffset>
                </wp:positionV>
                <wp:extent cx="445770" cy="200660"/>
                <wp:effectExtent l="5715" t="5715" r="5715" b="22225"/>
                <wp:wrapTopAndBottom/>
                <wp:docPr id="221" name="Text Box 498"/>
                <wp:cNvGraphicFramePr/>
                <a:graphic xmlns:a="http://schemas.openxmlformats.org/drawingml/2006/main">
                  <a:graphicData uri="http://schemas.microsoft.com/office/word/2010/wordprocessingShape">
                    <wps:wsp>
                      <wps:cNvSpPr txBox="1"/>
                      <wps:spPr>
                        <a:xfrm>
                          <a:off x="0" y="0"/>
                          <a:ext cx="445770" cy="200660"/>
                        </a:xfrm>
                        <a:prstGeom prst="rect">
                          <a:avLst/>
                        </a:prstGeom>
                        <a:solidFill>
                          <a:srgbClr val="C7EAFB"/>
                        </a:solidFill>
                        <a:ln w="11578"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14" w:lineRule="auto"/>
                              <w:ind w:left="0" w:leftChars="0" w:right="0" w:rightChars="0" w:firstLine="0" w:firstLineChars="0"/>
                              <w:jc w:val="center"/>
                              <w:textAlignment w:val="auto"/>
                              <w:outlineLvl w:val="9"/>
                              <w:rPr>
                                <w:rFonts w:hint="default" w:ascii="Arial" w:hAnsi="Arial" w:cs="Arial"/>
                                <w:color w:val="231F20"/>
                                <w:sz w:val="14"/>
                                <w:szCs w:val="14"/>
                                <w:lang w:val="tr-TR"/>
                              </w:rPr>
                            </w:pPr>
                            <w:r>
                              <w:rPr>
                                <w:rFonts w:hint="default" w:ascii="Arial" w:hAnsi="Arial" w:cs="Arial"/>
                                <w:color w:val="231F20"/>
                                <w:sz w:val="14"/>
                                <w:szCs w:val="14"/>
                                <w:lang w:val="tr-TR"/>
                              </w:rPr>
                              <w:t>BŞB</w:t>
                            </w:r>
                          </w:p>
                          <w:p>
                            <w:pPr>
                              <w:keepNext w:val="0"/>
                              <w:keepLines w:val="0"/>
                              <w:pageBreakBefore w:val="0"/>
                              <w:widowControl w:val="0"/>
                              <w:kinsoku/>
                              <w:wordWrap/>
                              <w:overflowPunct/>
                              <w:topLinePunct w:val="0"/>
                              <w:autoSpaceDE w:val="0"/>
                              <w:autoSpaceDN w:val="0"/>
                              <w:bidi w:val="0"/>
                              <w:adjustRightInd/>
                              <w:snapToGrid/>
                              <w:spacing w:before="0" w:after="0" w:line="214" w:lineRule="auto"/>
                              <w:ind w:left="0" w:leftChars="0" w:right="0" w:rightChars="0" w:firstLine="0" w:firstLineChars="0"/>
                              <w:jc w:val="center"/>
                              <w:textAlignment w:val="auto"/>
                              <w:outlineLvl w:val="9"/>
                              <w:rPr>
                                <w:rFonts w:ascii="Gill Sans MT" w:hAnsi="Gill Sans MT"/>
                                <w:sz w:val="15"/>
                              </w:rPr>
                            </w:pPr>
                            <w:r>
                              <w:rPr>
                                <w:rFonts w:hint="default" w:ascii="Arial" w:hAnsi="Arial" w:cs="Arial"/>
                                <w:color w:val="231F20"/>
                                <w:w w:val="105"/>
                                <w:sz w:val="14"/>
                                <w:szCs w:val="14"/>
                              </w:rPr>
                              <w:t>(30 Adet)</w:t>
                            </w:r>
                          </w:p>
                        </w:txbxContent>
                      </wps:txbx>
                      <wps:bodyPr lIns="0" tIns="0" rIns="0" bIns="0" upright="1"/>
                    </wps:wsp>
                  </a:graphicData>
                </a:graphic>
              </wp:anchor>
            </w:drawing>
          </mc:Choice>
          <mc:Fallback>
            <w:pict>
              <v:shape id="Text Box 498" o:spid="_x0000_s1026" o:spt="202" type="#_x0000_t202" style="position:absolute;left:0pt;margin-left:444.8pt;margin-top:14.6pt;height:15.8pt;width:35.1pt;mso-position-horizontal-relative:page;mso-wrap-distance-bottom:0pt;mso-wrap-distance-top:0pt;z-index:251339776;mso-width-relative:page;mso-height-relative:page;" fillcolor="#C7EAFB" filled="t" stroked="t" coordsize="21600,21600" o:gfxdata="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I7nx9kAAAAJAQAADwAAAAAAAAABACAAAAAiAAAAZHJzL2Rvd25yZXYu&#10;eG1sUEsBAhQAFAAAAAgAh07iQJEliBL6AQAADwQAAA4AAAAAAAAAAQAgAAAAKAEAAGRycy9lMm9E&#10;b2MueG1sUEsFBgAAAAAGAAYAWQEAAJQFAAAAAA==&#10;">
                <v:fill on="t" focussize="0,0"/>
                <v:stroke weight="0.911653543307087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14" w:lineRule="auto"/>
                        <w:ind w:left="0" w:leftChars="0" w:right="0" w:rightChars="0" w:firstLine="0" w:firstLineChars="0"/>
                        <w:jc w:val="center"/>
                        <w:textAlignment w:val="auto"/>
                        <w:outlineLvl w:val="9"/>
                        <w:rPr>
                          <w:rFonts w:hint="default" w:ascii="Arial" w:hAnsi="Arial" w:cs="Arial"/>
                          <w:color w:val="231F20"/>
                          <w:sz w:val="14"/>
                          <w:szCs w:val="14"/>
                          <w:lang w:val="tr-TR"/>
                        </w:rPr>
                      </w:pPr>
                      <w:r>
                        <w:rPr>
                          <w:rFonts w:hint="default" w:ascii="Arial" w:hAnsi="Arial" w:cs="Arial"/>
                          <w:color w:val="231F20"/>
                          <w:sz w:val="14"/>
                          <w:szCs w:val="14"/>
                          <w:lang w:val="tr-TR"/>
                        </w:rPr>
                        <w:t>BŞB</w:t>
                      </w:r>
                    </w:p>
                    <w:p>
                      <w:pPr>
                        <w:keepNext w:val="0"/>
                        <w:keepLines w:val="0"/>
                        <w:pageBreakBefore w:val="0"/>
                        <w:widowControl w:val="0"/>
                        <w:kinsoku/>
                        <w:wordWrap/>
                        <w:overflowPunct/>
                        <w:topLinePunct w:val="0"/>
                        <w:autoSpaceDE w:val="0"/>
                        <w:autoSpaceDN w:val="0"/>
                        <w:bidi w:val="0"/>
                        <w:adjustRightInd/>
                        <w:snapToGrid/>
                        <w:spacing w:before="0" w:after="0" w:line="214" w:lineRule="auto"/>
                        <w:ind w:left="0" w:leftChars="0" w:right="0" w:rightChars="0" w:firstLine="0" w:firstLineChars="0"/>
                        <w:jc w:val="center"/>
                        <w:textAlignment w:val="auto"/>
                        <w:outlineLvl w:val="9"/>
                        <w:rPr>
                          <w:rFonts w:ascii="Gill Sans MT" w:hAnsi="Gill Sans MT"/>
                          <w:sz w:val="15"/>
                        </w:rPr>
                      </w:pPr>
                      <w:r>
                        <w:rPr>
                          <w:rFonts w:hint="default" w:ascii="Arial" w:hAnsi="Arial" w:cs="Arial"/>
                          <w:color w:val="231F20"/>
                          <w:w w:val="105"/>
                          <w:sz w:val="14"/>
                          <w:szCs w:val="14"/>
                        </w:rPr>
                        <w:t>(30 Adet)</w:t>
                      </w:r>
                    </w:p>
                  </w:txbxContent>
                </v:textbox>
                <w10:wrap type="topAndBottom"/>
              </v:shape>
            </w:pict>
          </mc:Fallback>
        </mc:AlternateContent>
      </w:r>
      <w:r>
        <mc:AlternateContent>
          <mc:Choice Requires="wps">
            <w:drawing>
              <wp:anchor distT="0" distB="0" distL="114300" distR="114300" simplePos="0" relativeHeight="502991872" behindDoc="0" locked="0" layoutInCell="1" allowOverlap="1">
                <wp:simplePos x="0" y="0"/>
                <wp:positionH relativeFrom="column">
                  <wp:posOffset>2002790</wp:posOffset>
                </wp:positionH>
                <wp:positionV relativeFrom="paragraph">
                  <wp:posOffset>-29210</wp:posOffset>
                </wp:positionV>
                <wp:extent cx="1424305" cy="72390"/>
                <wp:effectExtent l="0" t="0" r="4445" b="3810"/>
                <wp:wrapNone/>
                <wp:docPr id="983" name="FreeForm 477"/>
                <wp:cNvGraphicFramePr/>
                <a:graphic xmlns:a="http://schemas.openxmlformats.org/drawingml/2006/main">
                  <a:graphicData uri="http://schemas.microsoft.com/office/word/2010/wordprocessingShape">
                    <wps:wsp>
                      <wps:cNvSpPr/>
                      <wps:spPr>
                        <a:xfrm>
                          <a:off x="0" y="0"/>
                          <a:ext cx="1424305" cy="72390"/>
                        </a:xfrm>
                        <a:custGeom>
                          <a:avLst/>
                          <a:gdLst/>
                          <a:ahLst/>
                          <a:cxnLst/>
                          <a:pathLst>
                            <a:path w="2243" h="114">
                              <a:moveTo>
                                <a:pt x="91" y="0"/>
                              </a:moveTo>
                              <a:lnTo>
                                <a:pt x="45" y="27"/>
                              </a:lnTo>
                              <a:lnTo>
                                <a:pt x="0" y="0"/>
                              </a:lnTo>
                              <a:lnTo>
                                <a:pt x="45" y="113"/>
                              </a:lnTo>
                              <a:lnTo>
                                <a:pt x="80" y="27"/>
                              </a:lnTo>
                              <a:lnTo>
                                <a:pt x="91" y="0"/>
                              </a:lnTo>
                              <a:moveTo>
                                <a:pt x="2243" y="0"/>
                              </a:moveTo>
                              <a:lnTo>
                                <a:pt x="2197" y="27"/>
                              </a:lnTo>
                              <a:lnTo>
                                <a:pt x="2152" y="0"/>
                              </a:lnTo>
                              <a:lnTo>
                                <a:pt x="2197" y="113"/>
                              </a:lnTo>
                              <a:lnTo>
                                <a:pt x="2232" y="27"/>
                              </a:lnTo>
                              <a:lnTo>
                                <a:pt x="2243" y="0"/>
                              </a:lnTo>
                            </a:path>
                          </a:pathLst>
                        </a:custGeom>
                        <a:solidFill>
                          <a:srgbClr val="231F20"/>
                        </a:solidFill>
                        <a:ln w="9525">
                          <a:noFill/>
                        </a:ln>
                      </wps:spPr>
                      <wps:bodyPr upright="1"/>
                    </wps:wsp>
                  </a:graphicData>
                </a:graphic>
              </wp:anchor>
            </w:drawing>
          </mc:Choice>
          <mc:Fallback>
            <w:pict>
              <v:shape id="FreeForm 477" o:spid="_x0000_s1026" o:spt="100" style="position:absolute;left:0pt;margin-left:157.7pt;margin-top:-2.3pt;height:5.7pt;width:112.15pt;z-index:502991872;mso-width-relative:page;mso-height-relative:page;" fillcolor="#231F20" filled="t" stroked="f" coordsize="2243,114" o:gfxdata="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4fSYS&#10;2QAAAAgBAAAPAAAAAAAAAAEAIAAAACIAAABkcnMvZG93bnJldi54bWxQSwECFAAUAAAACACHTuJA&#10;R5CEwyACAABCBQAADgAAAAAAAAABACAAAAAoAQAAZHJzL2Uyb0RvYy54bWxQSwUGAAAAAAYABgBZ&#10;AQAAugUAAAAA&#10;" path="m91,0l45,27,0,0,45,113,80,27,91,0m2243,0l2197,27,2152,0,2197,113,2232,27,2243,0e">
                <v:fill on="t" focussize="0,0"/>
                <v:stroke on="f"/>
                <v:imagedata o:title=""/>
                <o:lock v:ext="edit" aspectratio="f"/>
              </v:shape>
            </w:pict>
          </mc:Fallback>
        </mc:AlternateContent>
      </w:r>
      <w:r>
        <mc:AlternateContent>
          <mc:Choice Requires="wps">
            <w:drawing>
              <wp:anchor distT="0" distB="0" distL="0" distR="0" simplePos="0" relativeHeight="251338752" behindDoc="0" locked="0" layoutInCell="1" allowOverlap="1">
                <wp:simplePos x="0" y="0"/>
                <wp:positionH relativeFrom="page">
                  <wp:posOffset>4890770</wp:posOffset>
                </wp:positionH>
                <wp:positionV relativeFrom="paragraph">
                  <wp:posOffset>212725</wp:posOffset>
                </wp:positionV>
                <wp:extent cx="495935" cy="188595"/>
                <wp:effectExtent l="5715" t="5715" r="12700" b="15240"/>
                <wp:wrapTopAndBottom/>
                <wp:docPr id="220" name="Text Box 497"/>
                <wp:cNvGraphicFramePr/>
                <a:graphic xmlns:a="http://schemas.openxmlformats.org/drawingml/2006/main">
                  <a:graphicData uri="http://schemas.microsoft.com/office/word/2010/wordprocessingShape">
                    <wps:wsp>
                      <wps:cNvSpPr txBox="1"/>
                      <wps:spPr>
                        <a:xfrm>
                          <a:off x="0" y="0"/>
                          <a:ext cx="495935" cy="188595"/>
                        </a:xfrm>
                        <a:prstGeom prst="rect">
                          <a:avLst/>
                        </a:prstGeom>
                        <a:solidFill>
                          <a:srgbClr val="C7EAFB"/>
                        </a:solidFill>
                        <a:ln w="11578"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14" w:lineRule="auto"/>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w w:val="105"/>
                                <w:sz w:val="14"/>
                                <w:szCs w:val="14"/>
                              </w:rPr>
                              <w:t>Belde B</w:t>
                            </w:r>
                            <w:r>
                              <w:rPr>
                                <w:rFonts w:hint="default" w:ascii="Arial" w:hAnsi="Arial" w:cs="Arial"/>
                                <w:color w:val="231F20"/>
                                <w:w w:val="105"/>
                                <w:sz w:val="14"/>
                                <w:szCs w:val="14"/>
                                <w:lang w:val="tr-TR"/>
                              </w:rPr>
                              <w:t>ld</w:t>
                            </w:r>
                            <w:r>
                              <w:rPr>
                                <w:rFonts w:hint="default" w:ascii="Arial" w:hAnsi="Arial" w:cs="Arial"/>
                                <w:color w:val="231F20"/>
                                <w:w w:val="105"/>
                                <w:sz w:val="14"/>
                                <w:szCs w:val="14"/>
                              </w:rPr>
                              <w:t>i (601 Adet)</w:t>
                            </w:r>
                          </w:p>
                        </w:txbxContent>
                      </wps:txbx>
                      <wps:bodyPr lIns="0" tIns="0" rIns="0" bIns="0" upright="1"/>
                    </wps:wsp>
                  </a:graphicData>
                </a:graphic>
              </wp:anchor>
            </w:drawing>
          </mc:Choice>
          <mc:Fallback>
            <w:pict>
              <v:shape id="Text Box 497" o:spid="_x0000_s1026" o:spt="202" type="#_x0000_t202" style="position:absolute;left:0pt;margin-left:385.1pt;margin-top:16.75pt;height:14.85pt;width:39.05pt;mso-position-horizontal-relative:page;mso-wrap-distance-bottom:0pt;mso-wrap-distance-top:0pt;z-index:251338752;mso-width-relative:page;mso-height-relative:page;" fillcolor="#C7EAFB" filled="t" stroked="t" coordsize="21600,21600" o:gfxdata="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LXLtkAAAAJAQAADwAAAAAAAAABACAAAAAiAAAAZHJzL2Rvd25yZXYu&#10;eG1sUEsBAhQAFAAAAAgAh07iQGz7+qv6AQAADwQAAA4AAAAAAAAAAQAgAAAAKAEAAGRycy9lMm9E&#10;b2MueG1sUEsFBgAAAAAGAAYAWQEAAJQFAAAAAA==&#10;">
                <v:fill on="t" focussize="0,0"/>
                <v:stroke weight="0.911653543307087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14" w:lineRule="auto"/>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w w:val="105"/>
                          <w:sz w:val="14"/>
                          <w:szCs w:val="14"/>
                        </w:rPr>
                        <w:t>Belde B</w:t>
                      </w:r>
                      <w:r>
                        <w:rPr>
                          <w:rFonts w:hint="default" w:ascii="Arial" w:hAnsi="Arial" w:cs="Arial"/>
                          <w:color w:val="231F20"/>
                          <w:w w:val="105"/>
                          <w:sz w:val="14"/>
                          <w:szCs w:val="14"/>
                          <w:lang w:val="tr-TR"/>
                        </w:rPr>
                        <w:t>ld</w:t>
                      </w:r>
                      <w:r>
                        <w:rPr>
                          <w:rFonts w:hint="default" w:ascii="Arial" w:hAnsi="Arial" w:cs="Arial"/>
                          <w:color w:val="231F20"/>
                          <w:w w:val="105"/>
                          <w:sz w:val="14"/>
                          <w:szCs w:val="14"/>
                        </w:rPr>
                        <w:t>i (601 Adet)</w:t>
                      </w:r>
                    </w:p>
                  </w:txbxContent>
                </v:textbox>
                <w10:wrap type="topAndBottom"/>
              </v:shape>
            </w:pict>
          </mc:Fallback>
        </mc:AlternateContent>
      </w:r>
      <w:r>
        <mc:AlternateContent>
          <mc:Choice Requires="wps">
            <w:drawing>
              <wp:anchor distT="0" distB="0" distL="0" distR="0" simplePos="0" relativeHeight="251338752" behindDoc="0" locked="0" layoutInCell="1" allowOverlap="1">
                <wp:simplePos x="0" y="0"/>
                <wp:positionH relativeFrom="page">
                  <wp:posOffset>3803015</wp:posOffset>
                </wp:positionH>
                <wp:positionV relativeFrom="paragraph">
                  <wp:posOffset>191770</wp:posOffset>
                </wp:positionV>
                <wp:extent cx="473075" cy="187325"/>
                <wp:effectExtent l="5715" t="5715" r="16510" b="16510"/>
                <wp:wrapTopAndBottom/>
                <wp:docPr id="218" name="Text Box 495"/>
                <wp:cNvGraphicFramePr/>
                <a:graphic xmlns:a="http://schemas.openxmlformats.org/drawingml/2006/main">
                  <a:graphicData uri="http://schemas.microsoft.com/office/word/2010/wordprocessingShape">
                    <wps:wsp>
                      <wps:cNvSpPr txBox="1"/>
                      <wps:spPr>
                        <a:xfrm>
                          <a:off x="0" y="0"/>
                          <a:ext cx="473075" cy="187325"/>
                        </a:xfrm>
                        <a:prstGeom prst="rect">
                          <a:avLst/>
                        </a:prstGeom>
                        <a:solidFill>
                          <a:srgbClr val="C7EAFB"/>
                        </a:solidFill>
                        <a:ln w="11578"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14" w:lineRule="auto"/>
                              <w:ind w:left="0" w:leftChars="0" w:right="5" w:rightChars="0" w:firstLine="0" w:firstLineChars="0"/>
                              <w:jc w:val="center"/>
                              <w:textAlignment w:val="auto"/>
                              <w:outlineLvl w:val="9"/>
                              <w:rPr>
                                <w:rFonts w:hint="default" w:ascii="Arial" w:hAnsi="Arial" w:cs="Arial"/>
                                <w:color w:val="231F20"/>
                                <w:sz w:val="14"/>
                                <w:szCs w:val="14"/>
                              </w:rPr>
                            </w:pPr>
                            <w:r>
                              <w:rPr>
                                <w:rFonts w:hint="default" w:ascii="Arial" w:hAnsi="Arial" w:cs="Arial"/>
                                <w:color w:val="231F20"/>
                                <w:sz w:val="14"/>
                                <w:szCs w:val="14"/>
                                <w:lang w:val="tr-TR"/>
                              </w:rPr>
                              <w:t>İ</w:t>
                            </w:r>
                            <w:r>
                              <w:rPr>
                                <w:rFonts w:hint="default" w:ascii="Arial" w:hAnsi="Arial" w:cs="Arial"/>
                                <w:color w:val="231F20"/>
                                <w:sz w:val="14"/>
                                <w:szCs w:val="14"/>
                              </w:rPr>
                              <w:t>l</w:t>
                            </w:r>
                            <w:r>
                              <w:rPr>
                                <w:rFonts w:hint="default" w:ascii="Arial" w:hAnsi="Arial" w:cs="Arial"/>
                                <w:color w:val="231F20"/>
                                <w:sz w:val="14"/>
                                <w:szCs w:val="14"/>
                                <w:lang w:val="tr-TR"/>
                              </w:rPr>
                              <w:t>.</w:t>
                            </w:r>
                            <w:r>
                              <w:rPr>
                                <w:rFonts w:hint="default" w:ascii="Arial" w:hAnsi="Arial" w:cs="Arial"/>
                                <w:color w:val="231F20"/>
                                <w:sz w:val="14"/>
                                <w:szCs w:val="14"/>
                              </w:rPr>
                              <w:t>B</w:t>
                            </w:r>
                            <w:r>
                              <w:rPr>
                                <w:rFonts w:hint="default" w:ascii="Arial" w:hAnsi="Arial" w:cs="Arial"/>
                                <w:color w:val="231F20"/>
                                <w:sz w:val="14"/>
                                <w:szCs w:val="14"/>
                                <w:lang w:val="tr-TR"/>
                              </w:rPr>
                              <w:t>ld</w:t>
                            </w:r>
                            <w:r>
                              <w:rPr>
                                <w:rFonts w:hint="default" w:ascii="Arial" w:hAnsi="Arial" w:cs="Arial"/>
                                <w:color w:val="231F20"/>
                                <w:sz w:val="14"/>
                                <w:szCs w:val="14"/>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214" w:lineRule="auto"/>
                              <w:ind w:left="0" w:leftChars="0" w:right="5" w:rightChars="0" w:firstLine="0" w:firstLineChars="0"/>
                              <w:jc w:val="center"/>
                              <w:textAlignment w:val="auto"/>
                              <w:outlineLvl w:val="9"/>
                              <w:rPr>
                                <w:rFonts w:hint="default" w:ascii="Arial" w:hAnsi="Arial" w:cs="Arial"/>
                                <w:sz w:val="14"/>
                                <w:szCs w:val="14"/>
                              </w:rPr>
                            </w:pPr>
                            <w:r>
                              <w:rPr>
                                <w:rFonts w:hint="default" w:ascii="Arial" w:hAnsi="Arial" w:cs="Arial"/>
                                <w:color w:val="231F20"/>
                                <w:sz w:val="14"/>
                                <w:szCs w:val="14"/>
                              </w:rPr>
                              <w:t>(51 Adet)</w:t>
                            </w:r>
                          </w:p>
                        </w:txbxContent>
                      </wps:txbx>
                      <wps:bodyPr lIns="0" tIns="0" rIns="0" bIns="0" upright="1"/>
                    </wps:wsp>
                  </a:graphicData>
                </a:graphic>
              </wp:anchor>
            </w:drawing>
          </mc:Choice>
          <mc:Fallback>
            <w:pict>
              <v:shape id="Text Box 495" o:spid="_x0000_s1026" o:spt="202" type="#_x0000_t202" style="position:absolute;left:0pt;margin-left:299.45pt;margin-top:15.1pt;height:14.75pt;width:37.25pt;mso-position-horizontal-relative:page;mso-wrap-distance-bottom:0pt;mso-wrap-distance-top:0pt;z-index:251338752;mso-width-relative:page;mso-height-relative:page;" fillcolor="#C7EAFB" filled="t" stroked="t" coordsize="21600,21600" o:gfxdata="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DIpWtgAAAAJAQAADwAAAAAAAAABACAAAAAiAAAAZHJzL2Rvd25yZXYu&#10;eG1sUEsBAhQAFAAAAAgAh07iQNQFjtr7AQAADwQAAA4AAAAAAAAAAQAgAAAAJwEAAGRycy9lMm9E&#10;b2MueG1sUEsFBgAAAAAGAAYAWQEAAJQFAAAAAA==&#10;">
                <v:fill on="t" focussize="0,0"/>
                <v:stroke weight="0.911653543307087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14" w:lineRule="auto"/>
                        <w:ind w:left="0" w:leftChars="0" w:right="5" w:rightChars="0" w:firstLine="0" w:firstLineChars="0"/>
                        <w:jc w:val="center"/>
                        <w:textAlignment w:val="auto"/>
                        <w:outlineLvl w:val="9"/>
                        <w:rPr>
                          <w:rFonts w:hint="default" w:ascii="Arial" w:hAnsi="Arial" w:cs="Arial"/>
                          <w:color w:val="231F20"/>
                          <w:sz w:val="14"/>
                          <w:szCs w:val="14"/>
                        </w:rPr>
                      </w:pPr>
                      <w:r>
                        <w:rPr>
                          <w:rFonts w:hint="default" w:ascii="Arial" w:hAnsi="Arial" w:cs="Arial"/>
                          <w:color w:val="231F20"/>
                          <w:sz w:val="14"/>
                          <w:szCs w:val="14"/>
                          <w:lang w:val="tr-TR"/>
                        </w:rPr>
                        <w:t>İ</w:t>
                      </w:r>
                      <w:r>
                        <w:rPr>
                          <w:rFonts w:hint="default" w:ascii="Arial" w:hAnsi="Arial" w:cs="Arial"/>
                          <w:color w:val="231F20"/>
                          <w:sz w:val="14"/>
                          <w:szCs w:val="14"/>
                        </w:rPr>
                        <w:t>l</w:t>
                      </w:r>
                      <w:r>
                        <w:rPr>
                          <w:rFonts w:hint="default" w:ascii="Arial" w:hAnsi="Arial" w:cs="Arial"/>
                          <w:color w:val="231F20"/>
                          <w:sz w:val="14"/>
                          <w:szCs w:val="14"/>
                          <w:lang w:val="tr-TR"/>
                        </w:rPr>
                        <w:t>.</w:t>
                      </w:r>
                      <w:r>
                        <w:rPr>
                          <w:rFonts w:hint="default" w:ascii="Arial" w:hAnsi="Arial" w:cs="Arial"/>
                          <w:color w:val="231F20"/>
                          <w:sz w:val="14"/>
                          <w:szCs w:val="14"/>
                        </w:rPr>
                        <w:t>B</w:t>
                      </w:r>
                      <w:r>
                        <w:rPr>
                          <w:rFonts w:hint="default" w:ascii="Arial" w:hAnsi="Arial" w:cs="Arial"/>
                          <w:color w:val="231F20"/>
                          <w:sz w:val="14"/>
                          <w:szCs w:val="14"/>
                          <w:lang w:val="tr-TR"/>
                        </w:rPr>
                        <w:t>ld</w:t>
                      </w:r>
                      <w:r>
                        <w:rPr>
                          <w:rFonts w:hint="default" w:ascii="Arial" w:hAnsi="Arial" w:cs="Arial"/>
                          <w:color w:val="231F20"/>
                          <w:sz w:val="14"/>
                          <w:szCs w:val="14"/>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214" w:lineRule="auto"/>
                        <w:ind w:left="0" w:leftChars="0" w:right="5" w:rightChars="0" w:firstLine="0" w:firstLineChars="0"/>
                        <w:jc w:val="center"/>
                        <w:textAlignment w:val="auto"/>
                        <w:outlineLvl w:val="9"/>
                        <w:rPr>
                          <w:rFonts w:hint="default" w:ascii="Arial" w:hAnsi="Arial" w:cs="Arial"/>
                          <w:sz w:val="14"/>
                          <w:szCs w:val="14"/>
                        </w:rPr>
                      </w:pPr>
                      <w:r>
                        <w:rPr>
                          <w:rFonts w:hint="default" w:ascii="Arial" w:hAnsi="Arial" w:cs="Arial"/>
                          <w:color w:val="231F20"/>
                          <w:sz w:val="14"/>
                          <w:szCs w:val="14"/>
                        </w:rPr>
                        <w:t>(51 Adet)</w:t>
                      </w:r>
                    </w:p>
                  </w:txbxContent>
                </v:textbox>
                <w10:wrap type="topAndBottom"/>
              </v:shape>
            </w:pict>
          </mc:Fallback>
        </mc:AlternateContent>
      </w:r>
      <w:r>
        <mc:AlternateContent>
          <mc:Choice Requires="wps">
            <w:drawing>
              <wp:anchor distT="0" distB="0" distL="114300" distR="114300" simplePos="0" relativeHeight="502992896" behindDoc="0" locked="0" layoutInCell="1" allowOverlap="1">
                <wp:simplePos x="0" y="0"/>
                <wp:positionH relativeFrom="column">
                  <wp:posOffset>699135</wp:posOffset>
                </wp:positionH>
                <wp:positionV relativeFrom="paragraph">
                  <wp:posOffset>-22225</wp:posOffset>
                </wp:positionV>
                <wp:extent cx="57785" cy="72390"/>
                <wp:effectExtent l="0" t="0" r="18415" b="3810"/>
                <wp:wrapNone/>
                <wp:docPr id="988" name="FreeForm 482"/>
                <wp:cNvGraphicFramePr/>
                <a:graphic xmlns:a="http://schemas.openxmlformats.org/drawingml/2006/main">
                  <a:graphicData uri="http://schemas.microsoft.com/office/word/2010/wordprocessingShape">
                    <wps:wsp>
                      <wps:cNvSpPr/>
                      <wps:spPr>
                        <a:xfrm>
                          <a:off x="0" y="0"/>
                          <a:ext cx="57785" cy="72390"/>
                        </a:xfrm>
                        <a:custGeom>
                          <a:avLst/>
                          <a:gdLst/>
                          <a:ahLst/>
                          <a:cxnLst/>
                          <a:pathLst>
                            <a:path w="91" h="114">
                              <a:moveTo>
                                <a:pt x="0" y="0"/>
                              </a:moveTo>
                              <a:lnTo>
                                <a:pt x="46" y="113"/>
                              </a:lnTo>
                              <a:lnTo>
                                <a:pt x="80" y="27"/>
                              </a:lnTo>
                              <a:lnTo>
                                <a:pt x="46" y="27"/>
                              </a:lnTo>
                              <a:lnTo>
                                <a:pt x="0" y="0"/>
                              </a:lnTo>
                              <a:close/>
                              <a:moveTo>
                                <a:pt x="91" y="0"/>
                              </a:moveTo>
                              <a:lnTo>
                                <a:pt x="46" y="27"/>
                              </a:lnTo>
                              <a:lnTo>
                                <a:pt x="80" y="27"/>
                              </a:lnTo>
                              <a:lnTo>
                                <a:pt x="91" y="0"/>
                              </a:lnTo>
                              <a:close/>
                            </a:path>
                          </a:pathLst>
                        </a:custGeom>
                        <a:solidFill>
                          <a:srgbClr val="231F20"/>
                        </a:solidFill>
                        <a:ln w="9525">
                          <a:noFill/>
                        </a:ln>
                      </wps:spPr>
                      <wps:bodyPr upright="1"/>
                    </wps:wsp>
                  </a:graphicData>
                </a:graphic>
              </wp:anchor>
            </w:drawing>
          </mc:Choice>
          <mc:Fallback>
            <w:pict>
              <v:shape id="FreeForm 482" o:spid="_x0000_s1026" o:spt="100" style="position:absolute;left:0pt;margin-left:55.05pt;margin-top:-1.75pt;height:5.7pt;width:4.55pt;z-index:502992896;mso-width-relative:page;mso-height-relative:page;" fillcolor="#231F20" filled="t" stroked="f" coordsize="91,114" o:gfxdata="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tFgQ/VAAAACAEAAA8AAAAAAAAAAQAgAAAAIgAAAGRycy9kb3du&#10;cmV2LnhtbFBLAQIUABQAAAAIAIdO4kD4sQANAgIAANQEAAAOAAAAAAAAAAEAIAAAACQBAABkcnMv&#10;ZTJvRG9jLnhtbFBLBQYAAAAABgAGAFkBAACYBQAAAAA=&#10;" path="m0,0l46,113,80,27,46,27,0,0xm91,0l46,27,80,27,91,0xe">
                <v:fill on="t" focussize="0,0"/>
                <v:stroke on="f"/>
                <v:imagedata o:title=""/>
                <o:lock v:ext="edit" aspectratio="f"/>
              </v:shape>
            </w:pict>
          </mc:Fallback>
        </mc:AlternateContent>
      </w:r>
      <w:r>
        <mc:AlternateContent>
          <mc:Choice Requires="wps">
            <w:drawing>
              <wp:anchor distT="0" distB="0" distL="114300" distR="114300" simplePos="0" relativeHeight="502990848" behindDoc="0" locked="0" layoutInCell="1" allowOverlap="1">
                <wp:simplePos x="0" y="0"/>
                <wp:positionH relativeFrom="column">
                  <wp:posOffset>29210</wp:posOffset>
                </wp:positionH>
                <wp:positionV relativeFrom="paragraph">
                  <wp:posOffset>-13970</wp:posOffset>
                </wp:positionV>
                <wp:extent cx="1424305" cy="72390"/>
                <wp:effectExtent l="0" t="0" r="4445" b="3810"/>
                <wp:wrapNone/>
                <wp:docPr id="986" name="FreeForm 480"/>
                <wp:cNvGraphicFramePr/>
                <a:graphic xmlns:a="http://schemas.openxmlformats.org/drawingml/2006/main">
                  <a:graphicData uri="http://schemas.microsoft.com/office/word/2010/wordprocessingShape">
                    <wps:wsp>
                      <wps:cNvSpPr/>
                      <wps:spPr>
                        <a:xfrm>
                          <a:off x="0" y="0"/>
                          <a:ext cx="1424305" cy="72390"/>
                        </a:xfrm>
                        <a:custGeom>
                          <a:avLst/>
                          <a:gdLst/>
                          <a:ahLst/>
                          <a:cxnLst/>
                          <a:pathLst>
                            <a:path w="2243" h="114">
                              <a:moveTo>
                                <a:pt x="91" y="0"/>
                              </a:moveTo>
                              <a:lnTo>
                                <a:pt x="45" y="27"/>
                              </a:lnTo>
                              <a:lnTo>
                                <a:pt x="0" y="0"/>
                              </a:lnTo>
                              <a:lnTo>
                                <a:pt x="45" y="113"/>
                              </a:lnTo>
                              <a:lnTo>
                                <a:pt x="80" y="27"/>
                              </a:lnTo>
                              <a:lnTo>
                                <a:pt x="91" y="0"/>
                              </a:lnTo>
                              <a:moveTo>
                                <a:pt x="2242" y="0"/>
                              </a:moveTo>
                              <a:lnTo>
                                <a:pt x="2197" y="27"/>
                              </a:lnTo>
                              <a:lnTo>
                                <a:pt x="2151" y="0"/>
                              </a:lnTo>
                              <a:lnTo>
                                <a:pt x="2197" y="113"/>
                              </a:lnTo>
                              <a:lnTo>
                                <a:pt x="2231" y="27"/>
                              </a:lnTo>
                              <a:lnTo>
                                <a:pt x="2242" y="0"/>
                              </a:lnTo>
                            </a:path>
                          </a:pathLst>
                        </a:custGeom>
                        <a:solidFill>
                          <a:srgbClr val="231F20"/>
                        </a:solidFill>
                        <a:ln w="9525">
                          <a:noFill/>
                        </a:ln>
                      </wps:spPr>
                      <wps:bodyPr upright="1"/>
                    </wps:wsp>
                  </a:graphicData>
                </a:graphic>
              </wp:anchor>
            </w:drawing>
          </mc:Choice>
          <mc:Fallback>
            <w:pict>
              <v:shape id="FreeForm 480" o:spid="_x0000_s1026" o:spt="100" style="position:absolute;left:0pt;margin-left:2.3pt;margin-top:-1.1pt;height:5.7pt;width:112.15pt;z-index:502990848;mso-width-relative:page;mso-height-relative:page;" fillcolor="#231F20" filled="t" stroked="f" coordsize="2243,114" o:gfxdata="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N/PnXVAAAA&#10;BgEAAA8AAAAAAAAAAQAgAAAAIgAAAGRycy9kb3ducmV2LnhtbFBLAQIUABQAAAAIAIdO4kB/hLTz&#10;IAIAAEIFAAAOAAAAAAAAAAEAIAAAACQBAABkcnMvZTJvRG9jLnhtbFBLBQYAAAAABgAGAFkBAAC2&#10;BQAAAAA=&#10;" path="m91,0l45,27,0,0,45,113,80,27,91,0m2242,0l2197,27,2151,0,2197,113,2231,27,2242,0e">
                <v:fill on="t" focussize="0,0"/>
                <v:stroke on="f"/>
                <v:imagedata o:title=""/>
                <o:lock v:ext="edit" aspectratio="f"/>
              </v:shape>
            </w:pict>
          </mc:Fallback>
        </mc:AlternateContent>
      </w:r>
      <w:r>
        <mc:AlternateContent>
          <mc:Choice Requires="wps">
            <w:drawing>
              <wp:anchor distT="0" distB="0" distL="0" distR="0" simplePos="0" relativeHeight="251338752" behindDoc="0" locked="0" layoutInCell="1" allowOverlap="1">
                <wp:simplePos x="0" y="0"/>
                <wp:positionH relativeFrom="page">
                  <wp:posOffset>4349750</wp:posOffset>
                </wp:positionH>
                <wp:positionV relativeFrom="paragraph">
                  <wp:posOffset>196850</wp:posOffset>
                </wp:positionV>
                <wp:extent cx="473710" cy="194310"/>
                <wp:effectExtent l="5715" t="5715" r="15875" b="9525"/>
                <wp:wrapTopAndBottom/>
                <wp:docPr id="219" name="Text Box 496"/>
                <wp:cNvGraphicFramePr/>
                <a:graphic xmlns:a="http://schemas.openxmlformats.org/drawingml/2006/main">
                  <a:graphicData uri="http://schemas.microsoft.com/office/word/2010/wordprocessingShape">
                    <wps:wsp>
                      <wps:cNvSpPr txBox="1"/>
                      <wps:spPr>
                        <a:xfrm>
                          <a:off x="0" y="0"/>
                          <a:ext cx="473710" cy="194310"/>
                        </a:xfrm>
                        <a:prstGeom prst="rect">
                          <a:avLst/>
                        </a:prstGeom>
                        <a:solidFill>
                          <a:srgbClr val="C7EAFB"/>
                        </a:solidFill>
                        <a:ln w="11578"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14" w:lineRule="auto"/>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lçe B</w:t>
                            </w:r>
                            <w:r>
                              <w:rPr>
                                <w:rFonts w:hint="default" w:ascii="Arial" w:hAnsi="Arial" w:cs="Arial"/>
                                <w:color w:val="231F20"/>
                                <w:sz w:val="14"/>
                                <w:szCs w:val="14"/>
                                <w:lang w:val="tr-TR"/>
                              </w:rPr>
                              <w:t>ld</w:t>
                            </w:r>
                            <w:r>
                              <w:rPr>
                                <w:rFonts w:hint="default" w:ascii="Arial" w:hAnsi="Arial" w:cs="Arial"/>
                                <w:color w:val="231F20"/>
                                <w:sz w:val="14"/>
                                <w:szCs w:val="14"/>
                              </w:rPr>
                              <w:t xml:space="preserve"> (607 Adet)</w:t>
                            </w:r>
                          </w:p>
                        </w:txbxContent>
                      </wps:txbx>
                      <wps:bodyPr lIns="0" tIns="0" rIns="0" bIns="0" upright="1"/>
                    </wps:wsp>
                  </a:graphicData>
                </a:graphic>
              </wp:anchor>
            </w:drawing>
          </mc:Choice>
          <mc:Fallback>
            <w:pict>
              <v:shape id="Text Box 496" o:spid="_x0000_s1026" o:spt="202" type="#_x0000_t202" style="position:absolute;left:0pt;margin-left:342.5pt;margin-top:15.5pt;height:15.3pt;width:37.3pt;mso-position-horizontal-relative:page;mso-wrap-distance-bottom:0pt;mso-wrap-distance-top:0pt;z-index:251338752;mso-width-relative:page;mso-height-relative:page;" fillcolor="#C7EAFB" filled="t" stroked="t" coordsize="21600,21600" o:gfxdata="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KCPAvZAAAACQEAAA8AAAAAAAAAAQAgAAAAIgAAAGRycy9kb3ducmV2Lnht&#10;bFBLAQIUABQAAAAIAIdO4kD/PqnW+AEAAA8EAAAOAAAAAAAAAAEAIAAAACgBAABkcnMvZTJvRG9j&#10;LnhtbFBLBQYAAAAABgAGAFkBAACSBQAAAAA=&#10;">
                <v:fill on="t" focussize="0,0"/>
                <v:stroke weight="0.911653543307087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14" w:lineRule="auto"/>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lçe B</w:t>
                      </w:r>
                      <w:r>
                        <w:rPr>
                          <w:rFonts w:hint="default" w:ascii="Arial" w:hAnsi="Arial" w:cs="Arial"/>
                          <w:color w:val="231F20"/>
                          <w:sz w:val="14"/>
                          <w:szCs w:val="14"/>
                          <w:lang w:val="tr-TR"/>
                        </w:rPr>
                        <w:t>ld</w:t>
                      </w:r>
                      <w:r>
                        <w:rPr>
                          <w:rFonts w:hint="default" w:ascii="Arial" w:hAnsi="Arial" w:cs="Arial"/>
                          <w:color w:val="231F20"/>
                          <w:sz w:val="14"/>
                          <w:szCs w:val="14"/>
                        </w:rPr>
                        <w:t xml:space="preserve"> (607 Adet)</w:t>
                      </w:r>
                    </w:p>
                  </w:txbxContent>
                </v:textbox>
                <w10:wrap type="topAndBottom"/>
              </v:shape>
            </w:pict>
          </mc:Fallback>
        </mc:AlternateContent>
      </w:r>
      <w:r>
        <mc:AlternateContent>
          <mc:Choice Requires="wps">
            <w:drawing>
              <wp:anchor distT="0" distB="0" distL="0" distR="0" simplePos="0" relativeHeight="251338752" behindDoc="0" locked="0" layoutInCell="1" allowOverlap="1">
                <wp:simplePos x="0" y="0"/>
                <wp:positionH relativeFrom="page">
                  <wp:posOffset>5789295</wp:posOffset>
                </wp:positionH>
                <wp:positionV relativeFrom="paragraph">
                  <wp:posOffset>19685</wp:posOffset>
                </wp:positionV>
                <wp:extent cx="1462405" cy="111125"/>
                <wp:effectExtent l="4445" t="4445" r="19050" b="17780"/>
                <wp:wrapTopAndBottom/>
                <wp:docPr id="217" name="Text Box 494"/>
                <wp:cNvGraphicFramePr/>
                <a:graphic xmlns:a="http://schemas.openxmlformats.org/drawingml/2006/main">
                  <a:graphicData uri="http://schemas.microsoft.com/office/word/2010/wordprocessingShape">
                    <wps:wsp>
                      <wps:cNvSpPr txBox="1"/>
                      <wps:spPr>
                        <a:xfrm>
                          <a:off x="0" y="0"/>
                          <a:ext cx="1462405" cy="111125"/>
                        </a:xfrm>
                        <a:prstGeom prst="rect">
                          <a:avLst/>
                        </a:prstGeom>
                        <a:solidFill>
                          <a:srgbClr val="C7EAFB"/>
                        </a:solidFill>
                        <a:ln w="7809"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14" w:lineRule="auto"/>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w w:val="120"/>
                                <w:sz w:val="14"/>
                                <w:szCs w:val="14"/>
                              </w:rPr>
                              <w:t>B</w:t>
                            </w:r>
                            <w:r>
                              <w:rPr>
                                <w:rFonts w:hint="default" w:ascii="Arial" w:hAnsi="Arial" w:cs="Arial"/>
                                <w:color w:val="231F20"/>
                                <w:w w:val="120"/>
                                <w:sz w:val="14"/>
                                <w:szCs w:val="14"/>
                                <w:lang w:val="tr-TR"/>
                              </w:rPr>
                              <w:t xml:space="preserve">ŞB </w:t>
                            </w:r>
                            <w:r>
                              <w:rPr>
                                <w:rFonts w:hint="default" w:ascii="Arial" w:hAnsi="Arial" w:cs="Arial"/>
                                <w:color w:val="231F20"/>
                                <w:w w:val="120"/>
                                <w:sz w:val="14"/>
                                <w:szCs w:val="14"/>
                              </w:rPr>
                              <w:t xml:space="preserve">ve </w:t>
                            </w:r>
                            <w:r>
                              <w:rPr>
                                <w:rFonts w:hint="default" w:ascii="Arial" w:hAnsi="Arial" w:cs="Arial"/>
                                <w:color w:val="231F20"/>
                                <w:w w:val="120"/>
                                <w:sz w:val="14"/>
                                <w:szCs w:val="14"/>
                                <w:lang w:val="tr-TR"/>
                              </w:rPr>
                              <w:t>İ</w:t>
                            </w:r>
                            <w:r>
                              <w:rPr>
                                <w:rFonts w:hint="default" w:ascii="Arial" w:hAnsi="Arial" w:cs="Arial"/>
                                <w:color w:val="231F20"/>
                                <w:w w:val="120"/>
                                <w:sz w:val="14"/>
                                <w:szCs w:val="14"/>
                              </w:rPr>
                              <w:t>çindeki Belediyeler</w:t>
                            </w:r>
                          </w:p>
                        </w:txbxContent>
                      </wps:txbx>
                      <wps:bodyPr lIns="0" tIns="0" rIns="0" bIns="0" upright="1"/>
                    </wps:wsp>
                  </a:graphicData>
                </a:graphic>
              </wp:anchor>
            </w:drawing>
          </mc:Choice>
          <mc:Fallback>
            <w:pict>
              <v:shape id="Text Box 494" o:spid="_x0000_s1026" o:spt="202" type="#_x0000_t202" style="position:absolute;left:0pt;margin-left:455.85pt;margin-top:1.55pt;height:8.75pt;width:115.15pt;mso-position-horizontal-relative:page;mso-wrap-distance-bottom:0pt;mso-wrap-distance-top:0pt;z-index:251338752;mso-width-relative:page;mso-height-relative:page;" fillcolor="#C7EAFB" filled="t" stroked="t" coordsize="21600,21600" o:gfxdata="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bvNEZ2AAAAAkBAAAPAAAAAAAAAAEAIAAAACIAAABkcnMvZG93bnJldi54&#10;bWxQSwECFAAUAAAACACHTuJA/3p0ZfoBAAAPBAAADgAAAAAAAAABACAAAAAnAQAAZHJzL2Uyb0Rv&#10;Yy54bWxQSwUGAAAAAAYABgBZAQAAkwUAAAAA&#10;">
                <v:fill on="t" focussize="0,0"/>
                <v:stroke weight="0.61488188976378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14" w:lineRule="auto"/>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w w:val="120"/>
                          <w:sz w:val="14"/>
                          <w:szCs w:val="14"/>
                        </w:rPr>
                        <w:t>B</w:t>
                      </w:r>
                      <w:r>
                        <w:rPr>
                          <w:rFonts w:hint="default" w:ascii="Arial" w:hAnsi="Arial" w:cs="Arial"/>
                          <w:color w:val="231F20"/>
                          <w:w w:val="120"/>
                          <w:sz w:val="14"/>
                          <w:szCs w:val="14"/>
                          <w:lang w:val="tr-TR"/>
                        </w:rPr>
                        <w:t xml:space="preserve">ŞB </w:t>
                      </w:r>
                      <w:r>
                        <w:rPr>
                          <w:rFonts w:hint="default" w:ascii="Arial" w:hAnsi="Arial" w:cs="Arial"/>
                          <w:color w:val="231F20"/>
                          <w:w w:val="120"/>
                          <w:sz w:val="14"/>
                          <w:szCs w:val="14"/>
                        </w:rPr>
                        <w:t xml:space="preserve">ve </w:t>
                      </w:r>
                      <w:r>
                        <w:rPr>
                          <w:rFonts w:hint="default" w:ascii="Arial" w:hAnsi="Arial" w:cs="Arial"/>
                          <w:color w:val="231F20"/>
                          <w:w w:val="120"/>
                          <w:sz w:val="14"/>
                          <w:szCs w:val="14"/>
                          <w:lang w:val="tr-TR"/>
                        </w:rPr>
                        <w:t>İ</w:t>
                      </w:r>
                      <w:r>
                        <w:rPr>
                          <w:rFonts w:hint="default" w:ascii="Arial" w:hAnsi="Arial" w:cs="Arial"/>
                          <w:color w:val="231F20"/>
                          <w:w w:val="120"/>
                          <w:sz w:val="14"/>
                          <w:szCs w:val="14"/>
                        </w:rPr>
                        <w:t>çindeki Belediyeler</w:t>
                      </w:r>
                    </w:p>
                  </w:txbxContent>
                </v:textbox>
                <w10:wrap type="topAndBottom"/>
              </v:shape>
            </w:pict>
          </mc:Fallback>
        </mc:AlternateContent>
      </w:r>
      <w:r>
        <mc:AlternateContent>
          <mc:Choice Requires="wps">
            <w:drawing>
              <wp:anchor distT="0" distB="0" distL="0" distR="0" simplePos="0" relativeHeight="251338752" behindDoc="0" locked="0" layoutInCell="1" allowOverlap="1">
                <wp:simplePos x="0" y="0"/>
                <wp:positionH relativeFrom="page">
                  <wp:posOffset>3876675</wp:posOffset>
                </wp:positionH>
                <wp:positionV relativeFrom="paragraph">
                  <wp:posOffset>24765</wp:posOffset>
                </wp:positionV>
                <wp:extent cx="1374775" cy="102870"/>
                <wp:effectExtent l="4445" t="4445" r="11430" b="6985"/>
                <wp:wrapTopAndBottom/>
                <wp:docPr id="234" name="Text Box 493"/>
                <wp:cNvGraphicFramePr/>
                <a:graphic xmlns:a="http://schemas.openxmlformats.org/drawingml/2006/main">
                  <a:graphicData uri="http://schemas.microsoft.com/office/word/2010/wordprocessingShape">
                    <wps:wsp>
                      <wps:cNvSpPr txBox="1"/>
                      <wps:spPr>
                        <a:xfrm>
                          <a:off x="0" y="0"/>
                          <a:ext cx="1374775" cy="102870"/>
                        </a:xfrm>
                        <a:prstGeom prst="rect">
                          <a:avLst/>
                        </a:prstGeom>
                        <a:solidFill>
                          <a:srgbClr val="C7EAFB"/>
                        </a:solidFill>
                        <a:ln w="7809"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w w:val="120"/>
                                <w:sz w:val="14"/>
                                <w:szCs w:val="14"/>
                              </w:rPr>
                              <w:t>Normal Belediyeler</w:t>
                            </w:r>
                          </w:p>
                        </w:txbxContent>
                      </wps:txbx>
                      <wps:bodyPr lIns="0" tIns="0" rIns="0" bIns="0" upright="1"/>
                    </wps:wsp>
                  </a:graphicData>
                </a:graphic>
              </wp:anchor>
            </w:drawing>
          </mc:Choice>
          <mc:Fallback>
            <w:pict>
              <v:shape id="Text Box 493" o:spid="_x0000_s1026" o:spt="202" type="#_x0000_t202" style="position:absolute;left:0pt;margin-left:305.25pt;margin-top:1.95pt;height:8.1pt;width:108.25pt;mso-position-horizontal-relative:page;mso-wrap-distance-bottom:0pt;mso-wrap-distance-top:0pt;z-index:251338752;mso-width-relative:page;mso-height-relative:page;" fillcolor="#C7EAFB" filled="t" stroked="t" coordsize="21600,21600" o:gfxdata="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EGE5zYAAAACAEAAA8AAAAAAAAAAQAgAAAAIgAAAGRycy9kb3ducmV2&#10;LnhtbFBLAQIUABQAAAAIAIdO4kAZ2aQP/AEAAA8EAAAOAAAAAAAAAAEAIAAAACcBAABkcnMvZTJv&#10;RG9jLnhtbFBLBQYAAAAABgAGAFkBAACVBQAAAAA=&#10;">
                <v:fill on="t" focussize="0,0"/>
                <v:stroke weight="0.61488188976378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w w:val="120"/>
                          <w:sz w:val="14"/>
                          <w:szCs w:val="14"/>
                        </w:rPr>
                        <w:t>Normal Belediyeler</w:t>
                      </w:r>
                    </w:p>
                  </w:txbxContent>
                </v:textbox>
                <w10:wrap type="topAndBottom"/>
              </v:shape>
            </w:pict>
          </mc:Fallback>
        </mc:AlternateContent>
      </w:r>
      <w:r>
        <w:rPr>
          <w:rFonts w:hint="default" w:ascii="Arial" w:hAnsi="Arial" w:cs="Arial"/>
          <w:b w:val="0"/>
          <w:bCs w:val="0"/>
          <w:sz w:val="16"/>
          <w:szCs w:val="16"/>
          <w:lang w:val="tr-TR"/>
        </w:rPr>
        <w:t xml:space="preserve"> 5393 Sayılı Belediye Kanunu            5216 S. Büyükşehir Belediyesi K.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leftChars="0" w:right="0" w:rightChars="0" w:firstLine="3360" w:firstLineChars="210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 xml:space="preserve">5393 sayılı Belediye K.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 Nüfusu 2000’den az belediyeler, 6360 s.K. köye veya mahalleye dönüşmüştür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 3 Temmuz 2005 5393 s. Belediye K.(m.3-a): “belde sakinlerinin mahalli müşte- rek ihtiyaçlarını karşılamak için kurulan ve karar organı seçmenlerce seçilip oluş- turulan, idarî ve malî özerkliğe sahip kamu tüzel kişisi”dir.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bCs/>
          <w:color w:val="FF0000"/>
          <w:sz w:val="16"/>
          <w:szCs w:val="16"/>
          <w:lang w:val="tr-TR"/>
        </w:rPr>
        <w:t xml:space="preserve">* </w:t>
      </w:r>
      <w:r>
        <w:rPr>
          <w:rFonts w:hint="default" w:ascii="Arial" w:hAnsi="Arial" w:cs="Arial"/>
          <w:b w:val="0"/>
          <w:bCs w:val="0"/>
          <w:sz w:val="16"/>
          <w:szCs w:val="16"/>
          <w:lang w:val="tr-TR"/>
        </w:rPr>
        <w:t xml:space="preserve">Kurulabilmesi için yer nüfusu 5000 üstü olmalıdır (5393 s BK,m.6) (Eski Bele- diye K. nüfusun 2000 olması yeterliydi). Birden fazla köyün bir araya gelip bele- diye kurabilmeleri için, meskûn sahalarının,merkez olacak yerleşim yerinin mes- kûn sahasına azami 5.000 m. mesafede bulunması gerekir (5393 s. BK, m.4). İl ve ilçe merkezlerinde nüfusa bakılmadan belediye kurmak zorunludur (m.4/1) Belediye kurulması uzun süreç sonucu ve Danıştayın görüşüyle müşterek kararname (İçişleri Bakanı, Başbakan ve Cumhurbaşkanı imzaları) ile olur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sz w:val="16"/>
          <w:szCs w:val="16"/>
          <w:lang w:val="tr-TR"/>
        </w:rPr>
      </w:pPr>
      <w:r>
        <w:rPr>
          <w:rFonts w:hint="default" w:ascii="Arial" w:hAnsi="Arial" w:cs="Arial"/>
          <w:b/>
          <w:bCs/>
          <w:color w:val="FF0000"/>
          <w:sz w:val="16"/>
          <w:szCs w:val="16"/>
          <w:lang w:val="tr-TR"/>
        </w:rPr>
        <w:t>*Görev ve Yetkileri:</w:t>
      </w:r>
      <w:r>
        <w:rPr>
          <w:rFonts w:hint="default" w:ascii="Arial" w:hAnsi="Arial" w:cs="Arial"/>
          <w:b/>
          <w:bCs/>
          <w:sz w:val="16"/>
          <w:szCs w:val="16"/>
          <w:lang w:val="tr-TR"/>
        </w:rPr>
        <w:t>5393 s Belediye K. 14.m.“Mahalli müşterek olma şartıyla</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a)İmar, su ve kanalizasyon, ulaşım gibi kentsel altyapı; coğrafi ve kent bilgi sis- temleri;çevre ve çevre sağlığı,temizlik ve katı atık; zabıta, itfaiye,acil yardım, kurtarma ve ambulans; şehir içi trafik; defin ve mezarlıklar; ağaçlandırma, park ve yeşil alanlar; konut; kültür ve sanat, turizm ve tanıtım, gençlik ve spor; sosyal hizmet ve yardım, evlendirme, meslek ve beceri kazandırma; ekonomi ve ticare- tin geliştirilmesi hizmetlerini yapar veya yaptırır. Büyükşehir belediyeleri ile nüfusu 50 000’i geçen belediyeler, kadınlar ve çocuklar için koruma evleri açar.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b)Devlete ait okul binalarının inşaatı,bakım ve onarımını yapabilir veya yaptırıp, her türlü araç, gereç ve malzeme ihtiyaçlarını karşılayabilir; sağlıkla ilgili her türlü tesisi açabilir ve işletebilir; kültür ve tâbiat varlıkları ile tarihi dokunun ve kent ta- rihi bakımından önem taşıyan mekânların ve işlevlerinin korunmasını sağlayabilir, bu amaçla bakım ve onarımını yapabilir,korunması mümkün ol- mayanları aslına uygun olarak yeniden inşa edebilir.Öğrencilere, amatör spor kulüplerine malzeme verir ve gerekli desteği sağlar, her türlü amatör spor müsa- bakaları düzenler, yurt içi ve yurt dışı müsabakalarda üstün başarı gösterip derece alan sporculara belediye meclisi kararıyla ödül verebilir”.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bCs/>
          <w:color w:val="FF0000"/>
          <w:sz w:val="16"/>
          <w:szCs w:val="16"/>
          <w:lang w:val="tr-TR"/>
        </w:rPr>
        <w:t>* Gelirleri:</w:t>
      </w:r>
      <w:r>
        <w:rPr>
          <w:rFonts w:hint="default" w:ascii="Arial" w:hAnsi="Arial" w:cs="Arial"/>
          <w:b w:val="0"/>
          <w:bCs w:val="0"/>
          <w:sz w:val="16"/>
          <w:szCs w:val="16"/>
          <w:lang w:val="tr-TR"/>
        </w:rPr>
        <w:t xml:space="preserve"> 2 Temmuz 2008 5779 s </w:t>
      </w:r>
      <w:r>
        <w:rPr>
          <w:rFonts w:hint="default" w:ascii="Arial" w:hAnsi="Arial" w:cs="Arial"/>
          <w:b w:val="0"/>
          <w:bCs w:val="0"/>
          <w:color w:val="FF0000"/>
          <w:sz w:val="16"/>
          <w:szCs w:val="16"/>
          <w:lang w:val="tr-TR"/>
        </w:rPr>
        <w:t>İl Özel İdarelerine ve Belediyelere Genel Bütçe Vergi Gelirlerinden Pay Verilmesi Hakkında K.</w:t>
      </w:r>
      <w:r>
        <w:rPr>
          <w:rFonts w:hint="default" w:ascii="Arial" w:hAnsi="Arial" w:cs="Arial"/>
          <w:b w:val="0"/>
          <w:bCs w:val="0"/>
          <w:sz w:val="16"/>
          <w:szCs w:val="16"/>
          <w:lang w:val="tr-TR"/>
        </w:rPr>
        <w:t xml:space="preserve"> 2. m. genel bütçe vergi gelirleri tahsilâtı toplamının; </w:t>
      </w:r>
      <w:r>
        <w:rPr>
          <w:rFonts w:hint="default" w:ascii="Arial" w:hAnsi="Arial" w:cs="Arial"/>
          <w:b w:val="0"/>
          <w:bCs w:val="0"/>
          <w:color w:val="FF0000"/>
          <w:sz w:val="16"/>
          <w:szCs w:val="16"/>
          <w:lang w:val="tr-TR"/>
        </w:rPr>
        <w:t>% 2,85</w:t>
      </w:r>
      <w:r>
        <w:rPr>
          <w:rFonts w:hint="default" w:ascii="Arial" w:hAnsi="Arial" w:cs="Arial"/>
          <w:b w:val="0"/>
          <w:bCs w:val="0"/>
          <w:sz w:val="16"/>
          <w:szCs w:val="16"/>
          <w:lang w:val="tr-TR"/>
        </w:rPr>
        <w:t xml:space="preserve"> büyükşehir dışı belediyelere ve </w:t>
      </w:r>
      <w:r>
        <w:rPr>
          <w:rFonts w:hint="default" w:ascii="Arial" w:hAnsi="Arial" w:cs="Arial"/>
          <w:b w:val="0"/>
          <w:bCs w:val="0"/>
          <w:color w:val="FF0000"/>
          <w:sz w:val="16"/>
          <w:szCs w:val="16"/>
          <w:lang w:val="tr-TR"/>
        </w:rPr>
        <w:t>% 2,50</w:t>
      </w:r>
      <w:r>
        <w:rPr>
          <w:rFonts w:hint="default" w:ascii="Arial" w:hAnsi="Arial" w:cs="Arial"/>
          <w:b w:val="0"/>
          <w:bCs w:val="0"/>
          <w:sz w:val="16"/>
          <w:szCs w:val="16"/>
          <w:lang w:val="tr-TR"/>
        </w:rPr>
        <w:t xml:space="preserve"> büyükşehir il- çe belediyelerine ayrılır. Büyükşehir belediye sınırları içinde yapılan genel bütçe vergi gelirleri tahsilâtı toplamı </w:t>
      </w:r>
      <w:r>
        <w:rPr>
          <w:rFonts w:hint="default" w:ascii="Arial" w:hAnsi="Arial" w:cs="Arial"/>
          <w:b w:val="0"/>
          <w:bCs w:val="0"/>
          <w:color w:val="FF0000"/>
          <w:sz w:val="16"/>
          <w:szCs w:val="16"/>
          <w:lang w:val="tr-TR"/>
        </w:rPr>
        <w:t>% 5</w:t>
      </w:r>
      <w:r>
        <w:rPr>
          <w:rFonts w:hint="default" w:ascii="Arial" w:hAnsi="Arial" w:cs="Arial"/>
          <w:b w:val="0"/>
          <w:bCs w:val="0"/>
          <w:sz w:val="16"/>
          <w:szCs w:val="16"/>
          <w:lang w:val="tr-TR"/>
        </w:rPr>
        <w:t xml:space="preserve">’iyle genel bütçe vergi gelirleri tahsilât toplamı üzerinden büyükşehir ilçe belediyelerine ayrılan payların </w:t>
      </w:r>
      <w:r>
        <w:rPr>
          <w:rFonts w:hint="default" w:ascii="Arial" w:hAnsi="Arial" w:cs="Arial"/>
          <w:b w:val="0"/>
          <w:bCs w:val="0"/>
          <w:color w:val="FF0000"/>
          <w:sz w:val="16"/>
          <w:szCs w:val="16"/>
          <w:lang w:val="tr-TR"/>
        </w:rPr>
        <w:t>% 30</w:t>
      </w:r>
      <w:r>
        <w:rPr>
          <w:rFonts w:hint="default" w:ascii="Arial" w:hAnsi="Arial" w:cs="Arial"/>
          <w:b w:val="0"/>
          <w:bCs w:val="0"/>
          <w:sz w:val="16"/>
          <w:szCs w:val="16"/>
          <w:lang w:val="tr-TR"/>
        </w:rPr>
        <w:t>’u BŞB payı olarak ayrılır ve 1319 s. K. geçici maddesiyle emlak vergisi belediyelere bırakılmıştır.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sz w:val="16"/>
          <w:szCs w:val="16"/>
          <w:lang w:val="tr-TR"/>
        </w:rPr>
      </w:pPr>
      <w:r>
        <w:rPr>
          <w:rFonts w:hint="default" w:ascii="Arial" w:hAnsi="Arial" w:cs="Arial"/>
          <w:b/>
          <w:bCs/>
          <w:color w:val="FF0000"/>
          <w:sz w:val="16"/>
          <w:szCs w:val="16"/>
          <w:lang w:val="tr-TR"/>
        </w:rPr>
        <w:t>* Organları:</w:t>
      </w:r>
      <w:r>
        <w:rPr>
          <w:rFonts w:hint="default" w:ascii="Arial" w:hAnsi="Arial" w:cs="Arial"/>
          <w:b w:val="0"/>
          <w:bCs w:val="0"/>
          <w:sz w:val="16"/>
          <w:szCs w:val="16"/>
          <w:lang w:val="tr-TR"/>
        </w:rPr>
        <w:t xml:space="preserve"> </w:t>
      </w:r>
      <w:r>
        <w:rPr>
          <w:rFonts w:hint="default" w:ascii="Arial" w:hAnsi="Arial" w:cs="Arial"/>
          <w:b/>
          <w:bCs/>
          <w:sz w:val="16"/>
          <w:szCs w:val="16"/>
          <w:lang w:val="tr-TR"/>
        </w:rPr>
        <w:t>Belediyenin 3 tane organı vardır.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color w:val="FF0000"/>
          <w:sz w:val="16"/>
          <w:szCs w:val="16"/>
          <w:lang w:val="tr-TR"/>
        </w:rPr>
        <w:t>1.Belediye Meclisi:</w:t>
      </w:r>
      <w:r>
        <w:rPr>
          <w:rFonts w:hint="default" w:ascii="Arial" w:hAnsi="Arial" w:cs="Arial"/>
          <w:b w:val="0"/>
          <w:bCs w:val="0"/>
          <w:sz w:val="16"/>
          <w:szCs w:val="16"/>
          <w:lang w:val="tr-TR"/>
        </w:rPr>
        <w:t>Belediyenin genel karar organıdır ve 2972 s K esas ve usûllere göre belde halkı tarafından seçilmiş üyelerden oluşur (BK, m.17/1). Meclise belediye başkanı başkanlık eder (m.19/3). Üye tam sayısının salt çoğunluğuyla toplanır ve katılanların salt çoğunluğuyla karar verir (m.22).</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sz w:val="16"/>
          <w:szCs w:val="16"/>
          <w:lang w:val="tr-TR"/>
        </w:rPr>
      </w:pPr>
      <w:r>
        <w:rPr>
          <w:rFonts w:hint="default" w:ascii="Arial" w:hAnsi="Arial" w:cs="Arial"/>
          <w:b/>
          <w:bCs/>
          <w:sz w:val="16"/>
          <w:szCs w:val="16"/>
          <w:lang w:val="tr-TR"/>
        </w:rPr>
        <w:t xml:space="preserve">*Belediye Kanunu 23. m. belediye meclisi kararlarının kesinleşmesi: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 xml:space="preserve">1.Belediye başkanı, hukuka aykırı gördüğü meclis kararlarını, gerekçesini belir- terek yeniden görüşülmek üzere </w:t>
      </w:r>
      <w:r>
        <w:rPr>
          <w:rFonts w:hint="default" w:ascii="Arial" w:hAnsi="Arial" w:cs="Arial"/>
          <w:b w:val="0"/>
          <w:bCs w:val="0"/>
          <w:color w:val="FF0000"/>
          <w:sz w:val="16"/>
          <w:szCs w:val="16"/>
          <w:lang w:val="tr-TR"/>
        </w:rPr>
        <w:t>5 gün</w:t>
      </w:r>
      <w:r>
        <w:rPr>
          <w:rFonts w:hint="default" w:ascii="Arial" w:hAnsi="Arial" w:cs="Arial"/>
          <w:b w:val="0"/>
          <w:bCs w:val="0"/>
          <w:sz w:val="16"/>
          <w:szCs w:val="16"/>
          <w:lang w:val="tr-TR"/>
        </w:rPr>
        <w:t xml:space="preserve"> içinde meclise iade edebilir.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2.Yeniden görüşülmesi istenilmeyen kararlarla yeniden görüşülmesi istenip belediye meclisi üye tam sayısının salt çoğunluğuyla ısrar edilen kararlar kesinleşir.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 xml:space="preserve">3.Belediye başkanı, meclisin ısrarıyla kesinleşen kararlar aleyhine </w:t>
      </w:r>
      <w:r>
        <w:rPr>
          <w:rFonts w:hint="default" w:ascii="Arial" w:hAnsi="Arial" w:cs="Arial"/>
          <w:b w:val="0"/>
          <w:bCs w:val="0"/>
          <w:color w:val="FF0000"/>
          <w:sz w:val="16"/>
          <w:szCs w:val="16"/>
          <w:lang w:val="tr-TR"/>
        </w:rPr>
        <w:t>10 gün</w:t>
      </w:r>
      <w:r>
        <w:rPr>
          <w:rFonts w:hint="default" w:ascii="Arial" w:hAnsi="Arial" w:cs="Arial"/>
          <w:b w:val="0"/>
          <w:bCs w:val="0"/>
          <w:sz w:val="16"/>
          <w:szCs w:val="16"/>
          <w:lang w:val="tr-TR"/>
        </w:rPr>
        <w:t xml:space="preserve"> içinde idarî yargıya başvurabilir.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 xml:space="preserve">4.Kararlar kesinleştiği tarihten en geç </w:t>
      </w:r>
      <w:r>
        <w:rPr>
          <w:rFonts w:hint="default" w:ascii="Arial" w:hAnsi="Arial" w:cs="Arial"/>
          <w:b w:val="0"/>
          <w:bCs w:val="0"/>
          <w:color w:val="FF0000"/>
          <w:sz w:val="16"/>
          <w:szCs w:val="16"/>
          <w:lang w:val="tr-TR"/>
        </w:rPr>
        <w:t>7 gün</w:t>
      </w:r>
      <w:r>
        <w:rPr>
          <w:rFonts w:hint="default" w:ascii="Arial" w:hAnsi="Arial" w:cs="Arial"/>
          <w:b w:val="0"/>
          <w:bCs w:val="0"/>
          <w:sz w:val="16"/>
          <w:szCs w:val="16"/>
          <w:lang w:val="tr-TR"/>
        </w:rPr>
        <w:t xml:space="preserve"> içinde mahallin en büyük mülki idare amirine gönderilir. Mülki idare amirine gönderilmeyen kararlar yürürlüğe girmez. Kesinleşen meclis kararlar özetleri </w:t>
      </w:r>
      <w:r>
        <w:rPr>
          <w:rFonts w:hint="default" w:ascii="Arial" w:hAnsi="Arial" w:cs="Arial"/>
          <w:b w:val="0"/>
          <w:bCs w:val="0"/>
          <w:color w:val="FF0000"/>
          <w:sz w:val="16"/>
          <w:szCs w:val="16"/>
          <w:lang w:val="tr-TR"/>
        </w:rPr>
        <w:t>7 gün</w:t>
      </w:r>
      <w:r>
        <w:rPr>
          <w:rFonts w:hint="default" w:ascii="Arial" w:hAnsi="Arial" w:cs="Arial"/>
          <w:b w:val="0"/>
          <w:bCs w:val="0"/>
          <w:sz w:val="16"/>
          <w:szCs w:val="16"/>
          <w:lang w:val="tr-TR"/>
        </w:rPr>
        <w:t xml:space="preserve"> içinde uygun araçlarla halka duyurulur”.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color w:val="FF0000"/>
          <w:sz w:val="16"/>
          <w:szCs w:val="16"/>
          <w:lang w:val="tr-TR"/>
        </w:rPr>
        <w:t>2.Belediye Encümeni:</w:t>
      </w:r>
      <w:r>
        <w:rPr>
          <w:rFonts w:hint="default" w:ascii="Arial" w:hAnsi="Arial" w:cs="Arial"/>
          <w:b w:val="0"/>
          <w:bCs w:val="0"/>
          <w:sz w:val="16"/>
          <w:szCs w:val="16"/>
          <w:lang w:val="tr-TR"/>
        </w:rPr>
        <w:t xml:space="preserve"> Belediye başkanının başkanlığında, il belediyelerinde ve nüfusu 100.000’in üzerindeki belediyelerde, belediye meclisinin her yıl kendi ü- yeleri arasından 1 yıl için gizli oyla seçeceği 3 üye, malî hizmetler birim amiri ve belediye başkanının birim amirleri arasından bir yıl için seçeceği 2 üye olmak üzere </w:t>
      </w:r>
      <w:r>
        <w:rPr>
          <w:rFonts w:hint="default" w:ascii="Arial" w:hAnsi="Arial" w:cs="Arial"/>
          <w:b w:val="0"/>
          <w:bCs w:val="0"/>
          <w:color w:val="FF0000"/>
          <w:sz w:val="16"/>
          <w:szCs w:val="16"/>
          <w:lang w:val="tr-TR"/>
        </w:rPr>
        <w:t>7 kişiden</w:t>
      </w:r>
      <w:r>
        <w:rPr>
          <w:rFonts w:hint="default" w:ascii="Arial" w:hAnsi="Arial" w:cs="Arial"/>
          <w:b w:val="0"/>
          <w:bCs w:val="0"/>
          <w:sz w:val="16"/>
          <w:szCs w:val="16"/>
          <w:lang w:val="tr-TR"/>
        </w:rPr>
        <w:t xml:space="preserve">; diğer belediyelerde, belediye meclisinin her yıl kendi üyeleri arasından bir yıl için gizli oyla seçeceği iki üye, malî hizmetler birim amiri ve belediye başkanının birim amirleri arasından bir yıl için seçeceği bir üye olmak üzere </w:t>
      </w:r>
      <w:r>
        <w:rPr>
          <w:rFonts w:hint="default" w:ascii="Arial" w:hAnsi="Arial" w:cs="Arial"/>
          <w:b w:val="0"/>
          <w:bCs w:val="0"/>
          <w:color w:val="FF0000"/>
          <w:sz w:val="16"/>
          <w:szCs w:val="16"/>
          <w:lang w:val="tr-TR"/>
        </w:rPr>
        <w:t xml:space="preserve">5 kişiden </w:t>
      </w:r>
      <w:r>
        <w:rPr>
          <w:rFonts w:hint="default" w:ascii="Arial" w:hAnsi="Arial" w:cs="Arial"/>
          <w:b w:val="0"/>
          <w:bCs w:val="0"/>
          <w:sz w:val="16"/>
          <w:szCs w:val="16"/>
          <w:lang w:val="tr-TR"/>
        </w:rPr>
        <w:t>oluşur (5393 s. BK, m.33).</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color w:val="FF0000"/>
          <w:sz w:val="16"/>
          <w:szCs w:val="16"/>
          <w:lang w:val="tr-TR"/>
        </w:rPr>
        <w:t>3.Belediye Başkanı:</w:t>
      </w:r>
      <w:r>
        <w:rPr>
          <w:rFonts w:hint="default" w:ascii="Arial" w:hAnsi="Arial" w:cs="Arial"/>
          <w:b w:val="0"/>
          <w:bCs w:val="0"/>
          <w:sz w:val="16"/>
          <w:szCs w:val="16"/>
          <w:lang w:val="tr-TR"/>
        </w:rPr>
        <w:t xml:space="preserve"> 2972 sayılı Kanun’da gösterilen esas ve usûllere göre belde halkı tarafından doğrudan doğruya seçilir (BK, m.37/1).</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FF0000"/>
          <w:sz w:val="16"/>
          <w:szCs w:val="16"/>
          <w:lang w:val="tr-TR"/>
        </w:rPr>
      </w:pPr>
      <w:r>
        <w:rPr>
          <w:rFonts w:hint="default" w:ascii="Arial" w:hAnsi="Arial" w:cs="Arial"/>
          <w:b/>
          <w:bCs/>
          <w:color w:val="FF0000"/>
          <w:sz w:val="16"/>
          <w:szCs w:val="16"/>
          <w:lang w:val="tr-TR"/>
        </w:rPr>
        <w:t>* Büyükşehir Belediyesi (Büyükşehir ve Büyükşehir İlçe Belediyeleri)</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 xml:space="preserve">* İlk 1984 195 s </w:t>
      </w:r>
      <w:r>
        <w:rPr>
          <w:rFonts w:hint="default" w:ascii="Arial" w:hAnsi="Arial" w:cs="Arial"/>
          <w:b w:val="0"/>
          <w:bCs w:val="0"/>
          <w:color w:val="FF0000"/>
          <w:sz w:val="16"/>
          <w:szCs w:val="16"/>
          <w:lang w:val="tr-TR"/>
        </w:rPr>
        <w:t xml:space="preserve">BŞB Yönetimi Hakkında KHK </w:t>
      </w:r>
      <w:r>
        <w:rPr>
          <w:rFonts w:hint="default" w:ascii="Arial" w:hAnsi="Arial" w:cs="Arial"/>
          <w:b w:val="0"/>
          <w:bCs w:val="0"/>
          <w:sz w:val="16"/>
          <w:szCs w:val="16"/>
          <w:lang w:val="tr-TR"/>
        </w:rPr>
        <w:t xml:space="preserve">ile kurulmuştur. Bu, sonra 27 Haz. 1984 3030 s K. değiştirilerek kabul edilmiştir. 3030 s K 2004te kaldırılmış ve 10 Temmuz 2004 5216 s </w:t>
      </w:r>
      <w:r>
        <w:rPr>
          <w:rFonts w:hint="default" w:ascii="Arial" w:hAnsi="Arial" w:cs="Arial"/>
          <w:b w:val="0"/>
          <w:bCs w:val="0"/>
          <w:color w:val="FF0000"/>
          <w:sz w:val="16"/>
          <w:szCs w:val="16"/>
          <w:lang w:val="tr-TR"/>
        </w:rPr>
        <w:t>Büyükşehir Belediyesi Kanunu</w:t>
      </w:r>
      <w:r>
        <w:rPr>
          <w:rFonts w:hint="default" w:ascii="Arial" w:hAnsi="Arial" w:cs="Arial"/>
          <w:b w:val="0"/>
          <w:bCs w:val="0"/>
          <w:sz w:val="16"/>
          <w:szCs w:val="16"/>
          <w:lang w:val="tr-TR"/>
        </w:rPr>
        <w:t xml:space="preserve"> kabul edilmiştir.“toplam nüfusu </w:t>
      </w:r>
      <w:r>
        <w:rPr>
          <w:rFonts w:hint="default" w:ascii="Arial" w:hAnsi="Arial" w:cs="Arial"/>
          <w:b w:val="0"/>
          <w:bCs w:val="0"/>
          <w:color w:val="FF0000"/>
          <w:sz w:val="16"/>
          <w:szCs w:val="16"/>
          <w:lang w:val="tr-TR"/>
        </w:rPr>
        <w:t>750.000</w:t>
      </w:r>
      <w:r>
        <w:rPr>
          <w:rFonts w:hint="default" w:ascii="Arial" w:hAnsi="Arial" w:cs="Arial"/>
          <w:b w:val="0"/>
          <w:bCs w:val="0"/>
          <w:sz w:val="16"/>
          <w:szCs w:val="16"/>
          <w:lang w:val="tr-TR"/>
        </w:rPr>
        <w:t>’den fazla olan illerin il belediyeleri kanunla BŞB dönüştürülebilir”.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color w:val="FF0000"/>
          <w:sz w:val="16"/>
          <w:szCs w:val="16"/>
          <w:lang w:val="tr-TR"/>
        </w:rPr>
        <w:t>a)Büyükşehir belediyesi,</w:t>
      </w:r>
      <w:r>
        <w:rPr>
          <w:rFonts w:hint="default" w:ascii="Arial" w:hAnsi="Arial" w:cs="Arial"/>
          <w:b w:val="0"/>
          <w:bCs w:val="0"/>
          <w:sz w:val="16"/>
          <w:szCs w:val="16"/>
          <w:lang w:val="tr-TR"/>
        </w:rPr>
        <w:t xml:space="preserve"> ildeki bütün ilçe belediyelerini kapsayan, aralarında ko- ordinasyonu sağlayan; kanunlarla verilen görev ve sorumlulukları yerine getiren, yetkileri kullanan; idarî ve malî özerkliğe sahip ve karar organı seçmenlerce se- çilerek oluşturulan kamu tüzel kişisidir (m.3/a).</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 12.11.2012 6360 s. K. 30 Mart 2014 yürürlüğe girmesiyle BŞB sayısı 30’a çık- mıştır. 2014’ten önce 16 BŞB vardı (Adana, Adapazarı, Ankara, Antalya, Bursa, Diyarbakır, Erzurum, Eskişehir, Ga- ziantep, İstanbul, İzmir, İzmit, Kayseri, Kon- ya, Mersin, Samsun). 12.11.2012 6360 s K 14 ilde (Aydın, Balıkesir, Denizli, Ha- tay, Malatya, Manisa, Kahramanmaraş, Mardin, Muğla, Tekirdağ,Trabzon, Şanlı- urfa, Van, Ordu) daha BŞB kurulmuştur.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color w:val="FF0000"/>
          <w:sz w:val="16"/>
          <w:szCs w:val="16"/>
          <w:lang w:val="tr-TR"/>
        </w:rPr>
        <w:t>b)Büyükşehir ilçe belediyesi</w:t>
      </w:r>
      <w:r>
        <w:rPr>
          <w:rFonts w:hint="default" w:ascii="Arial" w:hAnsi="Arial" w:cs="Arial"/>
          <w:b w:val="0"/>
          <w:bCs w:val="0"/>
          <w:sz w:val="16"/>
          <w:szCs w:val="16"/>
          <w:lang w:val="tr-TR"/>
        </w:rPr>
        <w:t xml:space="preserve"> Toplam 448 adet büyükşehir ilçe belediyesi vardır.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color w:val="FF0000"/>
          <w:sz w:val="16"/>
          <w:szCs w:val="16"/>
          <w:u w:val="single"/>
          <w:lang w:val="tr-TR"/>
        </w:rPr>
        <w:t>*Sınırları:</w:t>
      </w:r>
      <w:r>
        <w:rPr>
          <w:rFonts w:hint="default" w:ascii="Arial" w:hAnsi="Arial" w:cs="Arial"/>
          <w:b w:val="0"/>
          <w:bCs w:val="0"/>
          <w:sz w:val="16"/>
          <w:szCs w:val="16"/>
          <w:lang w:val="tr-TR"/>
        </w:rPr>
        <w:t xml:space="preserve"> İstanbul ve Kocaeli büyükşehir belediye sınırları il mülki sınırıdır.Diğer- lerinde, mevcut valilik binası merkez kabul edilmek ve il mülki sınırları içinde kal- mak şartıyla,nüfusu bir milyona kadar büyükşehirlerde yarıçapı 20 km, bir mil- yondan iki milyona kadar büyükşehirlerde yarıçapı 30 km, iki milyondan fazla büyükşehirlerde yarıçapı 50 km olan dairenin sınırı BŞB sınırı oluşturur.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 Bu sınırlarda kalan ilçeler, “büyükşehir ilçe belediyeleri”ne, köyler tüzel kişiliği sona erip mahalle olur. Ouşan mahallelerin katılacağı ilçe belediyesi, büyükşe- hir belediye meclisince belirlenir(Orman köylerinin tüzel kişiliği devam eder.Ama bu köyler imar bakımından büyükşehir belediyesinin mücavir alanı sayılırlar).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color w:val="FF0000"/>
          <w:sz w:val="16"/>
          <w:szCs w:val="16"/>
          <w:u w:val="single"/>
          <w:lang w:val="tr-TR"/>
        </w:rPr>
        <w:t>*Görev ve Yetkileri:</w:t>
      </w:r>
      <w:r>
        <w:rPr>
          <w:rFonts w:hint="default" w:ascii="Arial" w:hAnsi="Arial" w:cs="Arial"/>
          <w:b w:val="0"/>
          <w:bCs w:val="0"/>
          <w:sz w:val="16"/>
          <w:szCs w:val="16"/>
          <w:lang w:val="tr-TR"/>
        </w:rPr>
        <w:t xml:space="preserve"> 5216 s Büyükşehir Belediyesi K. 7. m. ilk f BŞBnin görev ve yetkileri 25 bentle sayma yoluyla(liste usûlü) belirlenmiştir. (Büyükşehir içindeki toplu taşıma hizmetlerini yürütmek ve bu amaçla gerekli tesisleri kurmak, kur- durmak, işletmek veya işlettirmek (m.7/1-p),su ve kanalizasyon hizmetlerini yü- rütmek, büyükşehir belediyesinin görevidir. BŞBye verilen görev ve yetkiler dı- şındaki tüm görev ve yetkiler Büyükşehir ilçe belediyelerinindir (m.7/3-a).</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color w:val="FF0000"/>
          <w:sz w:val="16"/>
          <w:szCs w:val="16"/>
          <w:lang w:val="tr-TR"/>
        </w:rPr>
        <w:t>* Organları:</w:t>
      </w:r>
      <w:r>
        <w:rPr>
          <w:rFonts w:hint="default" w:ascii="Arial" w:hAnsi="Arial" w:cs="Arial"/>
          <w:b w:val="0"/>
          <w:bCs w:val="0"/>
          <w:sz w:val="16"/>
          <w:szCs w:val="16"/>
          <w:lang w:val="tr-TR"/>
        </w:rPr>
        <w:t xml:space="preserve"> Esas itibarıyla belediye organlarına benzer (5216 s.K., m.12-17).</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color w:val="FF0000"/>
          <w:sz w:val="16"/>
          <w:szCs w:val="16"/>
          <w:lang w:val="tr-TR"/>
        </w:rPr>
        <w:t>* Gelirleri:</w:t>
      </w:r>
      <w:r>
        <w:rPr>
          <w:rFonts w:hint="default" w:ascii="Arial" w:hAnsi="Arial" w:cs="Arial"/>
          <w:b w:val="0"/>
          <w:bCs w:val="0"/>
          <w:sz w:val="16"/>
          <w:szCs w:val="16"/>
          <w:lang w:val="tr-TR"/>
        </w:rPr>
        <w:t xml:space="preserve"> 2 Temmuz 2008 5779 s. K 2. m. büyükşehir belediye sınırları içinde yapılan genel bütçe vergi gelirleri tahsilat toplamı üzerinden BŞBlere </w:t>
      </w:r>
      <w:r>
        <w:rPr>
          <w:rFonts w:hint="default" w:ascii="Arial" w:hAnsi="Arial" w:cs="Arial"/>
          <w:b w:val="0"/>
          <w:bCs w:val="0"/>
          <w:color w:val="FF0000"/>
          <w:sz w:val="16"/>
          <w:szCs w:val="16"/>
          <w:lang w:val="tr-TR"/>
        </w:rPr>
        <w:t xml:space="preserve">% 5 </w:t>
      </w:r>
      <w:r>
        <w:rPr>
          <w:rFonts w:hint="default" w:ascii="Arial" w:hAnsi="Arial" w:cs="Arial"/>
          <w:b w:val="0"/>
          <w:bCs w:val="0"/>
          <w:sz w:val="16"/>
          <w:szCs w:val="16"/>
          <w:lang w:val="tr-TR"/>
        </w:rPr>
        <w:t xml:space="preserve">pay verilir, genel bütçe vergi gelirleri tahsilatı toplamı üzerinden büyükşehir ilçe belediyelerine ayrılan payların </w:t>
      </w:r>
      <w:r>
        <w:rPr>
          <w:rFonts w:hint="default" w:ascii="Arial" w:hAnsi="Arial" w:cs="Arial"/>
          <w:b w:val="0"/>
          <w:bCs w:val="0"/>
          <w:color w:val="FF0000"/>
          <w:sz w:val="16"/>
          <w:szCs w:val="16"/>
          <w:lang w:val="tr-TR"/>
        </w:rPr>
        <w:t>% 30</w:t>
      </w:r>
      <w:r>
        <w:rPr>
          <w:rFonts w:hint="default" w:ascii="Arial" w:hAnsi="Arial" w:cs="Arial"/>
          <w:b w:val="0"/>
          <w:bCs w:val="0"/>
          <w:sz w:val="16"/>
          <w:szCs w:val="16"/>
          <w:lang w:val="tr-TR"/>
        </w:rPr>
        <w:t>’u büyükşehir belediye payı olarak ayrılır.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color w:val="FF0000"/>
          <w:sz w:val="16"/>
          <w:szCs w:val="16"/>
          <w:lang w:val="tr-TR"/>
        </w:rPr>
        <w:t>* Belediye İşletmeleri ve Şirketleri</w:t>
      </w:r>
      <w:r>
        <w:rPr>
          <w:rFonts w:hint="default" w:ascii="Arial" w:hAnsi="Arial" w:cs="Arial"/>
          <w:b w:val="0"/>
          <w:bCs w:val="0"/>
          <w:sz w:val="16"/>
          <w:szCs w:val="16"/>
          <w:lang w:val="tr-TR"/>
        </w:rPr>
        <w:t xml:space="preserve">: 3 Temmuz 2005 5393 s </w:t>
      </w:r>
      <w:r>
        <w:rPr>
          <w:rFonts w:hint="default" w:ascii="Arial" w:hAnsi="Arial" w:cs="Arial"/>
          <w:b w:val="0"/>
          <w:bCs w:val="0"/>
          <w:color w:val="FF0000"/>
          <w:sz w:val="16"/>
          <w:szCs w:val="16"/>
          <w:lang w:val="tr-TR"/>
        </w:rPr>
        <w:t>Belediye K.</w:t>
      </w:r>
      <w:r>
        <w:rPr>
          <w:rFonts w:hint="default" w:ascii="Arial" w:hAnsi="Arial" w:cs="Arial"/>
          <w:b w:val="0"/>
          <w:bCs w:val="0"/>
          <w:sz w:val="16"/>
          <w:szCs w:val="16"/>
          <w:lang w:val="tr-TR"/>
        </w:rPr>
        <w:t xml:space="preserve"> göre be- lediyeler kendilerine verilen görev ve hizmet alanlarında, ilgili mevzuatta belirti- len usûllere göre şirket kurabilir (m.70). özel gelir ve gideri bulunan hizmetlerini İçişleri Bakanlığının izniyle bütçe içinde işletme kurarak yapabilir (m.71)</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 xml:space="preserve">* Ayrıca, İstanbul’da İSKİ, İETT, Ankara’daki EGO gibi özel kanunlarla kurulmuş ve ayrı kamu tüzel kişiliğine sahip ayrı bütçeleri olan kuruluşlar da vardır.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bCs/>
          <w:color w:val="FF0000"/>
          <w:sz w:val="16"/>
          <w:szCs w:val="16"/>
          <w:u w:val="single"/>
          <w:lang w:val="tr-TR"/>
        </w:rPr>
        <w:t xml:space="preserve">3.Köy İdaresi </w:t>
      </w:r>
      <w:r>
        <w:rPr>
          <w:rFonts w:hint="default" w:ascii="Arial" w:hAnsi="Arial" w:cs="Arial"/>
          <w:b/>
          <w:bCs/>
          <w:sz w:val="16"/>
          <w:szCs w:val="16"/>
          <w:lang w:val="tr-TR"/>
        </w:rPr>
        <w:t>442 sayılı Köy Kanunu, köyü 3 açıdan tanımlamıştır: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1.Nüfusu 150den çok 2000’den az yurtlara(yerleşim birimlerine) köy denir (m.1).</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2.Cami, mektep, otlak, yaylak, baltalık gibi orta malları bulunan ve toplu veya dağınık evlerde oturan insanlar, bağ, bahçe ve tarlalarıyla birlikte bir köy teşkil ederler (m.2).</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3.Köy, bir yerden bir yere götürülebilen veya götürülemeyen mallara sahip olan ve işbu kanun ile kendisine verilen işleri yapan başlı başına bir varlık, yani bir tüzel kişidir (m.7).</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bCs/>
          <w:color w:val="FF0000"/>
          <w:sz w:val="16"/>
          <w:szCs w:val="16"/>
          <w:lang w:val="tr-TR"/>
        </w:rPr>
        <w:t>* Kurulması</w:t>
      </w:r>
      <w:r>
        <w:rPr>
          <w:rFonts w:hint="default" w:ascii="Arial" w:hAnsi="Arial" w:cs="Arial"/>
          <w:b w:val="0"/>
          <w:bCs w:val="0"/>
          <w:sz w:val="16"/>
          <w:szCs w:val="16"/>
          <w:lang w:val="tr-TR"/>
        </w:rPr>
        <w:t>: Çoğu kendiliğinden ortaya çıkmış tarihsel topluluklardır. Doğal a- fetler sonucunda köyün yerinin değiştirilmesi, göçmenlerin yerleştirilmesi gibi sebeplerle yeni bir köyün kurulması da gerekebilir.Bu durumda köy, Bayındırlık ve Sağlık ve Sosyal Yardım Bakanlıklarının mütalaası alınarak İçişleri Bakan- lığının kararıyla kurulur (5442 sayılı İl İdaresi Kanunu, m.2/C).</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bCs/>
          <w:color w:val="FF0000"/>
          <w:sz w:val="16"/>
          <w:szCs w:val="16"/>
          <w:lang w:val="tr-TR"/>
        </w:rPr>
        <w:t>* Köyün Görevleri:</w:t>
      </w:r>
      <w:r>
        <w:rPr>
          <w:rFonts w:hint="default" w:ascii="Arial" w:hAnsi="Arial" w:cs="Arial"/>
          <w:b w:val="0"/>
          <w:bCs w:val="0"/>
          <w:sz w:val="16"/>
          <w:szCs w:val="16"/>
          <w:lang w:val="tr-TR"/>
        </w:rPr>
        <w:t>Mecburi işleri, 13. m. 37 bent sıralanmıştır. Bunlar, sağlık, temizlik, yol, su, okul gibi işleridir. İsteğe bağlı işleri 14. m 32 bent hâlinde sayıl- mıştır. Bunlar hamam, çamaşırlık, pazar yeri, çarşı yeri yapmak gibi işlerdir.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bCs/>
          <w:color w:val="FF0000"/>
          <w:sz w:val="16"/>
          <w:szCs w:val="16"/>
          <w:lang w:val="tr-TR"/>
        </w:rPr>
        <w:t>* Köyün Yetkileri:</w:t>
      </w:r>
      <w:r>
        <w:rPr>
          <w:rFonts w:hint="default" w:ascii="Arial" w:hAnsi="Arial" w:cs="Arial"/>
          <w:b w:val="0"/>
          <w:bCs w:val="0"/>
          <w:sz w:val="16"/>
          <w:szCs w:val="16"/>
          <w:lang w:val="tr-TR"/>
        </w:rPr>
        <w:t xml:space="preserve"> Tüzel kişilik sıfatından kaynaklanan tüm hak ve yetkilere sa- hiptir. Hukukî işlemler yapabilir; hak ve borç altına girebilir; mahkemeler huzu- runda davacı veya davalı olabilir.Örneğin köy, kamulaştırma yapabilir; kolluk fa- aliyetinde bulunabilir hatta köy, birçok kamu tüzel kişisinin sahip olmadığı “vergi salmak” yetkisine de sahiptir (Köy Kanunu, m.16).</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bCs/>
          <w:color w:val="FF0000"/>
          <w:sz w:val="16"/>
          <w:szCs w:val="16"/>
          <w:lang w:val="tr-TR"/>
        </w:rPr>
        <w:t>* Köyün Organları:</w:t>
      </w:r>
      <w:r>
        <w:rPr>
          <w:rFonts w:hint="default" w:ascii="Arial" w:hAnsi="Arial" w:cs="Arial"/>
          <w:b w:val="0"/>
          <w:bCs w:val="0"/>
          <w:sz w:val="16"/>
          <w:szCs w:val="16"/>
          <w:lang w:val="tr-TR"/>
        </w:rPr>
        <w:t xml:space="preserve"> </w:t>
      </w:r>
      <w:r>
        <w:rPr>
          <w:rFonts w:hint="default" w:ascii="Arial" w:hAnsi="Arial" w:cs="Arial"/>
          <w:b/>
          <w:bCs/>
          <w:sz w:val="16"/>
          <w:szCs w:val="16"/>
          <w:lang w:val="tr-TR"/>
        </w:rPr>
        <w:t>Köy derneği, köy ihtiyar meclisi ve muhtardır.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color w:val="FF0000"/>
          <w:sz w:val="16"/>
          <w:szCs w:val="16"/>
          <w:lang w:val="tr-TR"/>
        </w:rPr>
        <w:t xml:space="preserve">1.Köy Derneği: </w:t>
      </w:r>
      <w:r>
        <w:rPr>
          <w:rFonts w:hint="default" w:ascii="Arial" w:hAnsi="Arial" w:cs="Arial"/>
          <w:b w:val="0"/>
          <w:bCs w:val="0"/>
          <w:sz w:val="16"/>
          <w:szCs w:val="16"/>
          <w:lang w:val="tr-TR"/>
        </w:rPr>
        <w:t>Köydeki kadın erkek bütün seçmenlerden oluşan bir kuruldur.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color w:val="FF0000"/>
          <w:sz w:val="16"/>
          <w:szCs w:val="16"/>
          <w:lang w:val="tr-TR"/>
        </w:rPr>
        <w:t>2.Köy İhtiyar Heyeti:</w:t>
      </w:r>
      <w:r>
        <w:rPr>
          <w:rFonts w:hint="default" w:ascii="Arial" w:hAnsi="Arial" w:cs="Arial"/>
          <w:b w:val="0"/>
          <w:bCs w:val="0"/>
          <w:sz w:val="16"/>
          <w:szCs w:val="16"/>
          <w:lang w:val="tr-TR"/>
        </w:rPr>
        <w:t xml:space="preserve"> Köy ihtiyar heyeti, “</w:t>
      </w:r>
      <w:r>
        <w:rPr>
          <w:rFonts w:hint="default" w:ascii="Arial" w:hAnsi="Arial" w:cs="Arial"/>
          <w:b w:val="0"/>
          <w:bCs w:val="0"/>
          <w:color w:val="FF0000"/>
          <w:sz w:val="16"/>
          <w:szCs w:val="16"/>
          <w:lang w:val="tr-TR"/>
        </w:rPr>
        <w:t>seçimlik</w:t>
      </w:r>
      <w:r>
        <w:rPr>
          <w:rFonts w:hint="default" w:ascii="Arial" w:hAnsi="Arial" w:cs="Arial"/>
          <w:b w:val="0"/>
          <w:bCs w:val="0"/>
          <w:sz w:val="16"/>
          <w:szCs w:val="16"/>
          <w:lang w:val="tr-TR"/>
        </w:rPr>
        <w:t>” ve “</w:t>
      </w:r>
      <w:r>
        <w:rPr>
          <w:rFonts w:hint="default" w:ascii="Arial" w:hAnsi="Arial" w:cs="Arial"/>
          <w:b w:val="0"/>
          <w:bCs w:val="0"/>
          <w:color w:val="FF0000"/>
          <w:sz w:val="16"/>
          <w:szCs w:val="16"/>
          <w:lang w:val="tr-TR"/>
        </w:rPr>
        <w:t>doğal üyeler</w:t>
      </w:r>
      <w:r>
        <w:rPr>
          <w:rFonts w:hint="default" w:ascii="Arial" w:hAnsi="Arial" w:cs="Arial"/>
          <w:b w:val="0"/>
          <w:bCs w:val="0"/>
          <w:sz w:val="16"/>
          <w:szCs w:val="16"/>
          <w:lang w:val="tr-TR"/>
        </w:rPr>
        <w:t xml:space="preserve">” olmak üzere 2 tür üyeden oluşur. </w:t>
      </w:r>
      <w:r>
        <w:rPr>
          <w:rFonts w:hint="default" w:ascii="Arial" w:hAnsi="Arial" w:cs="Arial"/>
          <w:b w:val="0"/>
          <w:bCs w:val="0"/>
          <w:sz w:val="16"/>
          <w:szCs w:val="16"/>
          <w:u w:val="none"/>
          <w:lang w:val="tr-TR"/>
        </w:rPr>
        <w:t>Seçimlik üyeler</w:t>
      </w:r>
      <w:r>
        <w:rPr>
          <w:rFonts w:hint="default" w:ascii="Arial" w:hAnsi="Arial" w:cs="Arial"/>
          <w:b w:val="0"/>
          <w:bCs w:val="0"/>
          <w:sz w:val="16"/>
          <w:szCs w:val="16"/>
          <w:lang w:val="tr-TR"/>
        </w:rPr>
        <w:t xml:space="preserve">, köy derneği tarafından </w:t>
      </w:r>
      <w:r>
        <w:rPr>
          <w:rFonts w:hint="default" w:ascii="Arial" w:hAnsi="Arial" w:cs="Arial"/>
          <w:b w:val="0"/>
          <w:bCs w:val="0"/>
          <w:color w:val="FF0000"/>
          <w:sz w:val="16"/>
          <w:szCs w:val="16"/>
          <w:lang w:val="tr-TR"/>
        </w:rPr>
        <w:t>tek dereceli ve ço- ğunluk usûlüyle</w:t>
      </w:r>
      <w:r>
        <w:rPr>
          <w:rFonts w:hint="default" w:ascii="Arial" w:hAnsi="Arial" w:cs="Arial"/>
          <w:b w:val="0"/>
          <w:bCs w:val="0"/>
          <w:sz w:val="16"/>
          <w:szCs w:val="16"/>
          <w:lang w:val="tr-TR"/>
        </w:rPr>
        <w:t xml:space="preserve"> seçilir. Siyasî partiler aday gösteremez. Doğal üyeler ise köyün imamı ile muallimi veya başmuallimidir (Köy Kanunu, m.23).</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color w:val="FF0000"/>
          <w:sz w:val="16"/>
          <w:szCs w:val="16"/>
          <w:lang w:val="tr-TR"/>
        </w:rPr>
        <w:t>3.Muhtar:</w:t>
      </w:r>
      <w:r>
        <w:rPr>
          <w:rFonts w:hint="default" w:ascii="Arial" w:hAnsi="Arial" w:cs="Arial"/>
          <w:b w:val="0"/>
          <w:bCs w:val="0"/>
          <w:sz w:val="16"/>
          <w:szCs w:val="16"/>
          <w:lang w:val="tr-TR"/>
        </w:rPr>
        <w:t xml:space="preserve"> Köy derneği tarafından seçilir. Siyasî partiler aday gösteremez. Görev süresi </w:t>
      </w:r>
      <w:r>
        <w:rPr>
          <w:rFonts w:hint="default" w:ascii="Arial" w:hAnsi="Arial" w:cs="Arial"/>
          <w:b w:val="0"/>
          <w:bCs w:val="0"/>
          <w:color w:val="FF0000"/>
          <w:sz w:val="16"/>
          <w:szCs w:val="16"/>
          <w:lang w:val="tr-TR"/>
        </w:rPr>
        <w:t>5 yıl</w:t>
      </w:r>
      <w:r>
        <w:rPr>
          <w:rFonts w:hint="default" w:ascii="Arial" w:hAnsi="Arial" w:cs="Arial"/>
          <w:b w:val="0"/>
          <w:bCs w:val="0"/>
          <w:sz w:val="16"/>
          <w:szCs w:val="16"/>
          <w:lang w:val="tr-TR"/>
        </w:rPr>
        <w:t xml:space="preserve">dır. Hem köy idaresinin başı hem de köyde devletin görevlisidir.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 Köy Kanununda göreceği işleri (görevleri) “</w:t>
      </w:r>
      <w:r>
        <w:rPr>
          <w:rFonts w:hint="default" w:ascii="Arial" w:hAnsi="Arial" w:cs="Arial"/>
          <w:b w:val="0"/>
          <w:bCs w:val="0"/>
          <w:color w:val="FF0000"/>
          <w:sz w:val="16"/>
          <w:szCs w:val="16"/>
          <w:lang w:val="tr-TR"/>
        </w:rPr>
        <w:t>köy işleri</w:t>
      </w:r>
      <w:r>
        <w:rPr>
          <w:rFonts w:hint="default" w:ascii="Arial" w:hAnsi="Arial" w:cs="Arial"/>
          <w:b w:val="0"/>
          <w:bCs w:val="0"/>
          <w:sz w:val="16"/>
          <w:szCs w:val="16"/>
          <w:lang w:val="tr-TR"/>
        </w:rPr>
        <w:t>” ve “</w:t>
      </w:r>
      <w:r>
        <w:rPr>
          <w:rFonts w:hint="default" w:ascii="Arial" w:hAnsi="Arial" w:cs="Arial"/>
          <w:b w:val="0"/>
          <w:bCs w:val="0"/>
          <w:color w:val="FF0000"/>
          <w:sz w:val="16"/>
          <w:szCs w:val="16"/>
          <w:lang w:val="tr-TR"/>
        </w:rPr>
        <w:t>devlet işleri</w:t>
      </w:r>
      <w:r>
        <w:rPr>
          <w:rFonts w:hint="default" w:ascii="Arial" w:hAnsi="Arial" w:cs="Arial"/>
          <w:b w:val="0"/>
          <w:bCs w:val="0"/>
          <w:sz w:val="16"/>
          <w:szCs w:val="16"/>
          <w:lang w:val="tr-TR"/>
        </w:rPr>
        <w:t>” olarak 2ye ayırıp düzenlemiştir (m.35). Muhtarın bütün işlemleri kaymakam veya valinin vesayet denetimine tâbidir. Köy K. 40. m, muhtarın köy faydasına olmayan karar- larını kaymakam bozabilir. Fakat onun kararı, yine köylü verilir. Kaymakam veya vali kendi görüşünü muhtara kabul ettirmeye yetkili değildir.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bCs/>
          <w:color w:val="FF0000"/>
          <w:sz w:val="16"/>
          <w:szCs w:val="16"/>
          <w:lang w:val="tr-TR"/>
        </w:rPr>
        <w:t>* Köy Gelirleri:</w:t>
      </w:r>
      <w:r>
        <w:rPr>
          <w:rFonts w:hint="default" w:ascii="Arial" w:hAnsi="Arial" w:cs="Arial"/>
          <w:b w:val="0"/>
          <w:bCs w:val="0"/>
          <w:sz w:val="16"/>
          <w:szCs w:val="16"/>
          <w:lang w:val="tr-TR"/>
        </w:rPr>
        <w:t xml:space="preserve"> 15 ila 18’inci m düzenlenmiştir. En önemlileri, </w:t>
      </w:r>
      <w:r>
        <w:rPr>
          <w:rFonts w:hint="default" w:ascii="Arial" w:hAnsi="Arial" w:cs="Arial"/>
          <w:b w:val="0"/>
          <w:bCs w:val="0"/>
          <w:color w:val="FF0000"/>
          <w:sz w:val="16"/>
          <w:szCs w:val="16"/>
          <w:lang w:val="tr-TR"/>
        </w:rPr>
        <w:t>imece ve salma</w:t>
      </w:r>
      <w:r>
        <w:rPr>
          <w:rFonts w:hint="default" w:ascii="Arial" w:hAnsi="Arial" w:cs="Arial"/>
          <w:b w:val="0"/>
          <w:bCs w:val="0"/>
          <w:sz w:val="16"/>
          <w:szCs w:val="16"/>
          <w:lang w:val="tr-TR"/>
        </w:rPr>
        <w:t>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color w:val="FF0000"/>
          <w:sz w:val="16"/>
          <w:szCs w:val="16"/>
          <w:lang w:val="tr-TR"/>
        </w:rPr>
        <w:t>* Salma</w:t>
      </w:r>
      <w:r>
        <w:rPr>
          <w:rFonts w:hint="default" w:ascii="Arial" w:hAnsi="Arial" w:cs="Arial"/>
          <w:b w:val="0"/>
          <w:bCs w:val="0"/>
          <w:sz w:val="16"/>
          <w:szCs w:val="16"/>
          <w:lang w:val="tr-TR"/>
        </w:rPr>
        <w:t>, bir çeşit aile vergisidir,ihtiyar meclisince salınır. Salma alınırken ailelerin malî gücü dikkate alınır (m.16). Günümüzde köylerin gelir kaynakları tamamıyla yetersizdir. O nedenle 1980 ve 1990’larda nüfusu 2000’e ulaşan (hatta gerçekte ulaşmayan) köyler hemen belediye olma yoluna gitmişlerdir,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bCs/>
          <w:color w:val="FF0000"/>
          <w:sz w:val="16"/>
          <w:szCs w:val="16"/>
          <w:u w:val="single"/>
          <w:lang w:val="tr-TR"/>
        </w:rPr>
        <w:t>4.Mahalle</w:t>
      </w:r>
      <w:r>
        <w:rPr>
          <w:rFonts w:hint="default" w:ascii="Arial" w:hAnsi="Arial" w:cs="Arial"/>
          <w:b/>
          <w:bCs/>
          <w:color w:val="FF0000"/>
          <w:sz w:val="16"/>
          <w:szCs w:val="16"/>
          <w:lang w:val="tr-TR"/>
        </w:rPr>
        <w:t xml:space="preserve"> </w:t>
      </w:r>
      <w:r>
        <w:rPr>
          <w:rFonts w:hint="default" w:ascii="Arial" w:hAnsi="Arial" w:cs="Arial"/>
          <w:b w:val="0"/>
          <w:bCs w:val="0"/>
          <w:sz w:val="16"/>
          <w:szCs w:val="16"/>
          <w:lang w:val="tr-TR"/>
        </w:rPr>
        <w:t>Belediye sınırları içinde mahalle kurulması, kaldırılması, birleştirilme- si, bölünmesi, adlarıyla sınırlarının tespiti ve değiştirilmesi, belediye meclisinin kararı ve kaymakamın görüşü üzerine valinin onayı ile olur (BK, m.9/2).</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color w:val="FF0000"/>
          <w:sz w:val="16"/>
          <w:szCs w:val="16"/>
          <w:lang w:val="tr-TR"/>
        </w:rPr>
        <w:t>* Mahalle idaresinin organları</w:t>
      </w:r>
      <w:r>
        <w:rPr>
          <w:rFonts w:hint="default" w:ascii="Arial" w:hAnsi="Arial" w:cs="Arial"/>
          <w:b w:val="0"/>
          <w:bCs w:val="0"/>
          <w:sz w:val="16"/>
          <w:szCs w:val="16"/>
          <w:lang w:val="tr-TR"/>
        </w:rPr>
        <w:t>, muhtar ve ihtiyar heyetidir(m.9/1)mahalle halkınca 5 yıllık seçilir. Bu seçimlerde partiler tarafından aday gösterilemez.</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 Tüzel kişiliği yoktur.Verdiği belgeler için iş sahiplerinden ücret alınır. Köy muh- tarı gibi mahalle muhtarları da merkezî idare- den maaş almaktadırlar.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bCs/>
          <w:color w:val="FF0000"/>
          <w:sz w:val="16"/>
          <w:szCs w:val="16"/>
          <w:lang w:val="tr-TR"/>
        </w:rPr>
        <w:t xml:space="preserve">* Mahallî İdare Birlikleri(yerel yönetim birlikleri) </w:t>
      </w:r>
      <w:r>
        <w:rPr>
          <w:rFonts w:hint="default" w:ascii="Arial" w:hAnsi="Arial" w:cs="Arial"/>
          <w:b w:val="0"/>
          <w:bCs w:val="0"/>
          <w:sz w:val="16"/>
          <w:szCs w:val="16"/>
          <w:lang w:val="tr-TR"/>
        </w:rPr>
        <w:t xml:space="preserve">mahallî idareler, belli bir kamu hizmetinin görülmesi amacıyla, kendi aralarında </w:t>
      </w:r>
      <w:r>
        <w:rPr>
          <w:rFonts w:hint="default" w:ascii="Arial" w:hAnsi="Arial" w:cs="Arial"/>
          <w:b w:val="0"/>
          <w:bCs w:val="0"/>
          <w:color w:val="FF0000"/>
          <w:sz w:val="16"/>
          <w:szCs w:val="16"/>
          <w:lang w:val="tr-TR"/>
        </w:rPr>
        <w:t>Bakanlar Kurulunun</w:t>
      </w:r>
      <w:r>
        <w:rPr>
          <w:rFonts w:hint="default" w:ascii="Arial" w:hAnsi="Arial" w:cs="Arial"/>
          <w:b w:val="0"/>
          <w:bCs w:val="0"/>
          <w:sz w:val="16"/>
          <w:szCs w:val="16"/>
          <w:lang w:val="tr-TR"/>
        </w:rPr>
        <w:t xml:space="preserve"> izni ile birlik” kurabilirler. Örneğin Marmara ve Boğazları Belediyeler Birliği vs.</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 Kanuna göre, il özel idareleri, belediye ve köyler arasında, birlik tüzüğünün ke- sinleşmesinden sonra Bakanlar Kurulu izniyle kurulur ve ayrı tüzel kişilik kazanır (m.4).Birlik meclisi (m.7- 12), birlik encümeni (m.12-13) ve birlik başkanı (m.14) olarak 3 organı vardır. Birlik meclisi, birliği oluşturan mahallî idare meclislerince seçilen üyelerden oluşur.Encümen ve başkanı,meclisce,üyeler arasından seçilir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bCs/>
          <w:color w:val="FF0000"/>
          <w:sz w:val="16"/>
          <w:szCs w:val="16"/>
          <w:u w:val="single"/>
          <w:lang w:val="tr-TR"/>
        </w:rPr>
        <w:t xml:space="preserve">5.Hizmet Yönünden Yerinden Yönetim Kuruluşları (Kamu Kurumları) </w:t>
      </w:r>
      <w:r>
        <w:rPr>
          <w:rFonts w:hint="default" w:ascii="Arial" w:hAnsi="Arial" w:cs="Arial"/>
          <w:b w:val="0"/>
          <w:bCs w:val="0"/>
          <w:sz w:val="16"/>
          <w:szCs w:val="16"/>
          <w:lang w:val="tr-TR"/>
        </w:rPr>
        <w:t xml:space="preserve">Teknik bilgi ve uzmanlık isteyen bir hizmetin devlet ve mahallî idare tüzel kişiliği dışında örgütlenmesi ve tüzel kişiliğe kavuşturulması sonucu ortaya çıkan kuru- luşlardır (Üniversiteler, TÜBİTAK, TODAİE, TRT, KİT’ler,PTT,İETT,EGO, ASKİ, SGK, Orman Genel Müdürlüğü, Vakıflar Genel Müdürlüğü vs.)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r>
        <w:rPr>
          <w:rFonts w:hint="default" w:ascii="Arial" w:hAnsi="Arial" w:cs="Arial"/>
          <w:b w:val="0"/>
          <w:bCs w:val="0"/>
          <w:sz w:val="16"/>
          <w:szCs w:val="16"/>
          <w:lang w:val="tr-TR"/>
        </w:rPr>
        <w:t xml:space="preserve">* “Kamu idareleri”, yani devlet ve mahallî idareler (il özel idaresi, belediye, köy) birer kişi topluluğu, kamu kurumları ise mal topluluğudur. Kamu idarelerinde belli bir yerde yaşayan insanların oluşturduğu topluluğa tüzel kişilik tanınırken kamu kurumlarında belli bir amaca tahsis edilmiş mal varlığına tüzel kişilik tanınmıştır.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sz w:val="16"/>
          <w:szCs w:val="16"/>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FF0000"/>
          <w:sz w:val="16"/>
          <w:szCs w:val="16"/>
          <w:lang w:val="tr-TR"/>
        </w:rPr>
      </w:pPr>
      <w:r>
        <w:rPr>
          <w:rFonts w:hint="default" w:ascii="Arial" w:hAnsi="Arial" w:cs="Arial"/>
          <w:b/>
          <w:bCs/>
          <w:color w:val="FF0000"/>
          <w:sz w:val="16"/>
          <w:szCs w:val="16"/>
          <w:lang w:val="tr-TR"/>
        </w:rPr>
        <w:t>Kamu Kurumlarının Ortak Özellikleri:</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single"/>
          <w:lang w:val="tr-TR"/>
        </w:rPr>
      </w:pPr>
      <w:r>
        <w:rPr>
          <w:rFonts w:hint="default" w:ascii="Arial" w:hAnsi="Arial" w:cs="Arial"/>
          <w:b/>
          <w:bCs/>
          <w:color w:val="auto"/>
          <w:sz w:val="16"/>
          <w:szCs w:val="16"/>
          <w:u w:val="single"/>
          <w:lang w:val="tr-TR"/>
        </w:rPr>
        <w:t xml:space="preserve">Tüzel Kişidir </w:t>
      </w:r>
      <w:r>
        <w:rPr>
          <w:rFonts w:hint="default" w:ascii="Arial" w:hAnsi="Arial" w:cs="Arial"/>
          <w:b w:val="0"/>
          <w:bCs w:val="0"/>
          <w:color w:val="auto"/>
          <w:sz w:val="16"/>
          <w:szCs w:val="16"/>
          <w:u w:val="single"/>
          <w:lang w:val="tr-TR"/>
        </w:rPr>
        <w:t>(</w:t>
      </w:r>
      <w:r>
        <w:rPr>
          <w:rFonts w:hint="default" w:ascii="Arial" w:hAnsi="Arial" w:cs="Arial"/>
          <w:b w:val="0"/>
          <w:bCs w:val="0"/>
          <w:color w:val="FF0000"/>
          <w:sz w:val="16"/>
          <w:szCs w:val="16"/>
          <w:u w:val="single"/>
          <w:lang w:val="tr-TR"/>
        </w:rPr>
        <w:t>Tüzel Kişilik İlkesi</w:t>
      </w:r>
      <w:r>
        <w:rPr>
          <w:rFonts w:hint="default" w:ascii="Arial" w:hAnsi="Arial" w:cs="Arial"/>
          <w:b w:val="0"/>
          <w:bCs w:val="0"/>
          <w:color w:val="auto"/>
          <w:sz w:val="16"/>
          <w:szCs w:val="16"/>
          <w:u w:val="single"/>
          <w:lang w:val="tr-TR"/>
        </w:rPr>
        <w:t>).</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single"/>
          <w:lang w:val="tr-TR"/>
        </w:rPr>
        <w:t xml:space="preserve">Kamu Tüzel Kişidir </w:t>
      </w:r>
      <w:r>
        <w:rPr>
          <w:rFonts w:hint="default" w:ascii="Arial" w:hAnsi="Arial" w:cs="Arial"/>
          <w:b w:val="0"/>
          <w:bCs w:val="0"/>
          <w:color w:val="auto"/>
          <w:sz w:val="16"/>
          <w:szCs w:val="16"/>
          <w:u w:val="single"/>
          <w:lang w:val="tr-TR"/>
        </w:rPr>
        <w:t>(</w:t>
      </w:r>
      <w:r>
        <w:rPr>
          <w:rFonts w:hint="default" w:ascii="Arial" w:hAnsi="Arial" w:cs="Arial"/>
          <w:b w:val="0"/>
          <w:bCs w:val="0"/>
          <w:color w:val="FF0000"/>
          <w:sz w:val="16"/>
          <w:szCs w:val="16"/>
          <w:u w:val="single"/>
          <w:lang w:val="tr-TR"/>
        </w:rPr>
        <w:t>Kamu Tüzel Kişiliği İlkesi)</w:t>
      </w:r>
      <w:r>
        <w:rPr>
          <w:rFonts w:hint="default" w:ascii="Arial" w:hAnsi="Arial" w:cs="Arial"/>
          <w:b w:val="0"/>
          <w:bCs w:val="0"/>
          <w:color w:val="auto"/>
          <w:sz w:val="16"/>
          <w:szCs w:val="16"/>
          <w:u w:val="none"/>
          <w:lang w:val="tr-TR"/>
        </w:rPr>
        <w:t xml:space="preserve">Kamu kurumları özel hukuk tü- zel kişisi değil, “kamu hukuku tüzel kişisi”dir. Kamu kurumları, bir kamu tüzel kişi- si olmak itibarıyla “kamu gücü ayrıcalıkları ve yükümlülükleri” ile donatılmıştır </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single"/>
          <w:lang w:val="tr-TR"/>
        </w:rPr>
        <w:t>Kamu İdaresine Bağlıdır (Vesayet Denetimine Tâbidir)</w:t>
      </w:r>
      <w:r>
        <w:rPr>
          <w:rFonts w:hint="default" w:ascii="Arial" w:hAnsi="Arial" w:cs="Arial"/>
          <w:b w:val="0"/>
          <w:bCs w:val="0"/>
          <w:color w:val="auto"/>
          <w:sz w:val="16"/>
          <w:szCs w:val="16"/>
          <w:u w:val="single"/>
          <w:lang w:val="tr-TR"/>
        </w:rPr>
        <w:t>(</w:t>
      </w:r>
      <w:r>
        <w:rPr>
          <w:rFonts w:hint="default" w:ascii="Arial" w:hAnsi="Arial" w:cs="Arial"/>
          <w:b w:val="0"/>
          <w:bCs w:val="0"/>
          <w:color w:val="FF0000"/>
          <w:sz w:val="16"/>
          <w:szCs w:val="16"/>
          <w:u w:val="single"/>
          <w:lang w:val="tr-TR"/>
        </w:rPr>
        <w:t>Bağlılık İlkesi)</w:t>
      </w:r>
      <w:r>
        <w:rPr>
          <w:rFonts w:hint="default" w:ascii="Arial" w:hAnsi="Arial" w:cs="Arial"/>
          <w:b w:val="0"/>
          <w:bCs w:val="0"/>
          <w:color w:val="auto"/>
          <w:sz w:val="16"/>
          <w:szCs w:val="16"/>
          <w:u w:val="single"/>
          <w:lang w:val="tr-TR"/>
        </w:rPr>
        <w:t>.</w:t>
      </w:r>
      <w:r>
        <w:rPr>
          <w:rFonts w:hint="default" w:ascii="Arial" w:hAnsi="Arial" w:cs="Arial"/>
          <w:b w:val="0"/>
          <w:bCs w:val="0"/>
          <w:color w:val="auto"/>
          <w:sz w:val="16"/>
          <w:szCs w:val="16"/>
          <w:u w:val="none"/>
          <w:lang w:val="tr-TR"/>
        </w:rPr>
        <w:t>Kamu kurumları, bir kamu idaresine (devlete veya mahallî idarelere) bağlıdır, Tek başı- na bir kamu kurumu olamaz. (üniversiteler, TÜBİTAK, TRT devlete; İETT, İstan- bul BŞB; EGO Ankara BŞB bağlı, onların uzantısı durumunda kurumlardır.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 Bağlılık ilkesinden doğan bazı sonuçlar vardır:</w:t>
      </w:r>
      <w:r>
        <w:rPr>
          <w:rFonts w:hint="default" w:ascii="Arial" w:hAnsi="Arial" w:cs="Arial"/>
          <w:b w:val="0"/>
          <w:bCs w:val="0"/>
          <w:color w:val="auto"/>
          <w:sz w:val="16"/>
          <w:szCs w:val="16"/>
          <w:u w:val="none"/>
          <w:lang w:val="tr-T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(a) Ancak bir kamu idaresi (devlet veya mahallî idareler) tarafından kurulabilir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(b) Kendisini kuran kamu idaresiyle(devlet,mahallî idareler)vesayet ilişkisi vardır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single"/>
          <w:lang w:val="tr-TR"/>
        </w:rPr>
        <w:t>4.Özerktirler</w:t>
      </w:r>
      <w:r>
        <w:rPr>
          <w:rFonts w:hint="default" w:ascii="Arial" w:hAnsi="Arial" w:cs="Arial"/>
          <w:b w:val="0"/>
          <w:bCs w:val="0"/>
          <w:color w:val="auto"/>
          <w:sz w:val="16"/>
          <w:szCs w:val="16"/>
          <w:u w:val="single"/>
          <w:lang w:val="tr-TR"/>
        </w:rPr>
        <w:t>(</w:t>
      </w:r>
      <w:r>
        <w:rPr>
          <w:rFonts w:hint="default" w:ascii="Arial" w:hAnsi="Arial" w:cs="Arial"/>
          <w:b w:val="0"/>
          <w:bCs w:val="0"/>
          <w:color w:val="FF0000"/>
          <w:sz w:val="16"/>
          <w:szCs w:val="16"/>
          <w:u w:val="single"/>
          <w:lang w:val="tr-TR"/>
        </w:rPr>
        <w:t>Özerklik İlkesi</w:t>
      </w:r>
      <w:r>
        <w:rPr>
          <w:rFonts w:hint="default" w:ascii="Arial" w:hAnsi="Arial" w:cs="Arial"/>
          <w:b w:val="0"/>
          <w:bCs w:val="0"/>
          <w:color w:val="auto"/>
          <w:sz w:val="16"/>
          <w:szCs w:val="16"/>
          <w:u w:val="single"/>
          <w:lang w:val="tr-TR"/>
        </w:rPr>
        <w:t>)</w:t>
      </w:r>
      <w:r>
        <w:rPr>
          <w:rFonts w:hint="default" w:ascii="Arial" w:hAnsi="Arial" w:cs="Arial"/>
          <w:b w:val="0"/>
          <w:bCs w:val="0"/>
          <w:color w:val="auto"/>
          <w:sz w:val="16"/>
          <w:szCs w:val="16"/>
          <w:u w:val="none"/>
          <w:lang w:val="tr-TR"/>
        </w:rPr>
        <w:t>Kamu kurumlarının üstünde hiyerarşik denetim yoktur.Kamu idarelerinin vesayet denetimi altında,kendi organlarınca kendi kendilerine yönetilirler Kamu kurumlarının özerkliği ilkesi, karar organları(idarî özerklik),personeli (personel özerkliği),mal varlığı(malî özerklik) ve bütçesi bakı- mından olabilir. 5018 sayılı Kanunda bunlara “</w:t>
      </w:r>
      <w:r>
        <w:rPr>
          <w:rFonts w:hint="default" w:ascii="Arial" w:hAnsi="Arial" w:cs="Arial"/>
          <w:b w:val="0"/>
          <w:bCs w:val="0"/>
          <w:color w:val="FF0000"/>
          <w:sz w:val="16"/>
          <w:szCs w:val="16"/>
          <w:u w:val="none"/>
          <w:lang w:val="tr-TR"/>
        </w:rPr>
        <w:t>özel bütçeli idareler</w:t>
      </w:r>
      <w:r>
        <w:rPr>
          <w:rFonts w:hint="default" w:ascii="Arial" w:hAnsi="Arial" w:cs="Arial"/>
          <w:b w:val="0"/>
          <w:bCs w:val="0"/>
          <w:color w:val="auto"/>
          <w:sz w:val="16"/>
          <w:szCs w:val="16"/>
          <w:u w:val="none"/>
          <w:lang w:val="tr-TR"/>
        </w:rPr>
        <w:t>” denir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singl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single"/>
          <w:lang w:val="tr-TR"/>
        </w:rPr>
        <w:t>5.Birer Uzmanlık Kuruluşudur</w:t>
      </w:r>
      <w:r>
        <w:rPr>
          <w:rFonts w:hint="default" w:ascii="Arial" w:hAnsi="Arial" w:cs="Arial"/>
          <w:b w:val="0"/>
          <w:bCs w:val="0"/>
          <w:color w:val="auto"/>
          <w:sz w:val="16"/>
          <w:szCs w:val="16"/>
          <w:u w:val="single"/>
          <w:lang w:val="tr-TR"/>
        </w:rPr>
        <w:t xml:space="preserve"> </w:t>
      </w:r>
      <w:r>
        <w:rPr>
          <w:rFonts w:hint="default" w:ascii="Arial" w:hAnsi="Arial" w:cs="Arial"/>
          <w:b w:val="0"/>
          <w:bCs w:val="0"/>
          <w:color w:val="FF0000"/>
          <w:sz w:val="16"/>
          <w:szCs w:val="16"/>
          <w:u w:val="single"/>
          <w:lang w:val="tr-TR"/>
        </w:rPr>
        <w:t>(Uzmanlık İlkesi)</w:t>
      </w:r>
      <w:r>
        <w:rPr>
          <w:rFonts w:hint="default" w:ascii="Arial" w:hAnsi="Arial" w:cs="Arial"/>
          <w:b w:val="0"/>
          <w:bCs w:val="0"/>
          <w:color w:val="auto"/>
          <w:sz w:val="16"/>
          <w:szCs w:val="16"/>
          <w:u w:val="none"/>
          <w:lang w:val="tr-TR"/>
        </w:rPr>
        <w:t xml:space="preserve">.Sadece özgülendikleri amaç için faaliyet gösterebilirler. Buna “uzmanlık ilkesi, (ihtisas prensibi)”denir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none"/>
          <w:lang w:val="tr-TR"/>
        </w:rPr>
        <w:t>Kamu Kurumlarının Kurulması ve Kaldırılması: Kurulmaları.</w:t>
      </w:r>
      <w:r>
        <w:rPr>
          <w:rFonts w:hint="default" w:ascii="Arial" w:hAnsi="Arial" w:cs="Arial"/>
          <w:b w:val="0"/>
          <w:bCs w:val="0"/>
          <w:color w:val="auto"/>
          <w:sz w:val="16"/>
          <w:szCs w:val="16"/>
          <w:u w:val="none"/>
          <w:lang w:val="tr-TR"/>
        </w:rPr>
        <w:t xml:space="preserve">Kamu kurumları, kamu tüzel kişilik olduğundan, Anayasa 123. m 3. f., “yasama organı tarafından kanunla” ya da “idare tarafından kanunun verdiği yetkiyle yapacağı idarî işlem” ile kurulabilir.(TÜBİTAK (17 Temmuz 1963 278 s. K.), KİT’ler 8 Haziran 1984 233 s. KHK ile Bakanlar Kurulu kararıyla kurulmuştur) </w:t>
      </w:r>
      <w:r>
        <w:rPr>
          <w:rFonts w:hint="default" w:ascii="Arial" w:hAnsi="Arial" w:cs="Arial"/>
          <w:b w:val="0"/>
          <w:bCs w:val="0"/>
          <w:color w:val="FF0000"/>
          <w:sz w:val="16"/>
          <w:szCs w:val="16"/>
          <w:u w:val="none"/>
          <w:lang w:val="tr-TR"/>
        </w:rPr>
        <w:t>Kaldırılma- ları</w:t>
      </w:r>
      <w:r>
        <w:rPr>
          <w:rFonts w:hint="default" w:ascii="Arial" w:hAnsi="Arial" w:cs="Arial"/>
          <w:b w:val="0"/>
          <w:bCs w:val="0"/>
          <w:color w:val="auto"/>
          <w:sz w:val="16"/>
          <w:szCs w:val="16"/>
          <w:u w:val="none"/>
          <w:lang w:val="tr-TR"/>
        </w:rPr>
        <w:t>.“</w:t>
      </w:r>
      <w:r>
        <w:rPr>
          <w:rFonts w:hint="default" w:ascii="Arial" w:hAnsi="Arial" w:cs="Arial"/>
          <w:b w:val="0"/>
          <w:bCs w:val="0"/>
          <w:color w:val="FF0000"/>
          <w:sz w:val="16"/>
          <w:szCs w:val="16"/>
          <w:u w:val="none"/>
          <w:lang w:val="tr-TR"/>
        </w:rPr>
        <w:t>yetki ve usûlde paralellik ilkesi</w:t>
      </w:r>
      <w:r>
        <w:rPr>
          <w:rFonts w:hint="default" w:ascii="Arial" w:hAnsi="Arial" w:cs="Arial"/>
          <w:b w:val="0"/>
          <w:bCs w:val="0"/>
          <w:color w:val="auto"/>
          <w:sz w:val="16"/>
          <w:szCs w:val="16"/>
          <w:u w:val="none"/>
          <w:lang w:val="tr-TR"/>
        </w:rPr>
        <w:t>”ne göre, Anayasada veya kanunda aksi hüküm yoksa işlem,o işlemi yapan makamca, yapıldığı usûlle kaldırılabilir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none"/>
          <w:lang w:val="tr-TR"/>
        </w:rPr>
        <w:t xml:space="preserve">Kamu Kurumlarının Çeşitleri </w:t>
      </w:r>
      <w:r>
        <w:rPr>
          <w:rFonts w:hint="default" w:ascii="Arial" w:hAnsi="Arial" w:cs="Arial"/>
          <w:b w:val="0"/>
          <w:bCs w:val="0"/>
          <w:color w:val="auto"/>
          <w:sz w:val="16"/>
          <w:szCs w:val="16"/>
          <w:u w:val="none"/>
          <w:lang w:val="tr-TR"/>
        </w:rPr>
        <w:t>(Orman Gnl M, Vakıflar Gnl M, Devlet Tiyatroları Gnl M, Millî Prodüktivite Merk, üniversiteler, SGK, AKDTYK, TÜBİTAK, TODAİE, TRT, MTA, TSE, KİT, PTT, TCDD, İETT, EGO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1.Millî Kamu Kurumları-Mahallî Kamu Kurumları Ayrımı</w:t>
      </w:r>
      <w:r>
        <w:rPr>
          <w:rFonts w:hint="default" w:ascii="Arial" w:hAnsi="Arial" w:cs="Arial"/>
          <w:b w:val="0"/>
          <w:bCs w:val="0"/>
          <w:color w:val="auto"/>
          <w:sz w:val="16"/>
          <w:szCs w:val="16"/>
          <w:u w:val="none"/>
          <w:lang w:val="tr-TR"/>
        </w:rPr>
        <w:t xml:space="preserve">. </w:t>
      </w:r>
      <w:r>
        <w:rPr>
          <w:rFonts w:hint="default" w:ascii="Arial" w:hAnsi="Arial" w:cs="Arial"/>
          <w:b w:val="0"/>
          <w:bCs w:val="0"/>
          <w:color w:val="FF0000"/>
          <w:sz w:val="16"/>
          <w:szCs w:val="16"/>
          <w:u w:val="none"/>
          <w:lang w:val="tr-TR"/>
        </w:rPr>
        <w:t>Millî kamu kurumları</w:t>
      </w:r>
      <w:r>
        <w:rPr>
          <w:rFonts w:hint="default" w:ascii="Arial" w:hAnsi="Arial" w:cs="Arial"/>
          <w:b w:val="0"/>
          <w:bCs w:val="0"/>
          <w:color w:val="auto"/>
          <w:sz w:val="16"/>
          <w:szCs w:val="16"/>
          <w:u w:val="none"/>
          <w:lang w:val="tr-TR"/>
        </w:rPr>
        <w:t xml:space="preserve">, devlet tarafından kurulan ve devletin (merkezî idarenin) vesayet denetimine tabî olan ülke düzeyinde hizmet veren kamu kurumlarıdır.(Orman Genel Müdürlüğü, Vakıflar Genel Müdürlüğü, üniversiteler, PTT, TCDD millî kamu kurumudur).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Buna karşılık, </w:t>
      </w:r>
      <w:r>
        <w:rPr>
          <w:rFonts w:hint="default" w:ascii="Arial" w:hAnsi="Arial" w:cs="Arial"/>
          <w:b w:val="0"/>
          <w:bCs w:val="0"/>
          <w:color w:val="FF0000"/>
          <w:sz w:val="16"/>
          <w:szCs w:val="16"/>
          <w:u w:val="none"/>
          <w:lang w:val="tr-TR"/>
        </w:rPr>
        <w:t>mahallî kamu kurumları</w:t>
      </w:r>
      <w:r>
        <w:rPr>
          <w:rFonts w:hint="default" w:ascii="Arial" w:hAnsi="Arial" w:cs="Arial"/>
          <w:b w:val="0"/>
          <w:bCs w:val="0"/>
          <w:color w:val="auto"/>
          <w:sz w:val="16"/>
          <w:szCs w:val="16"/>
          <w:u w:val="none"/>
          <w:lang w:val="tr-TR"/>
        </w:rPr>
        <w:t>, mahallî idareler tarafından kurulan ve bunların vesayet denetimine tabî olan kamu kurumlarıdır. Örneğin İETT, EGO, ASKİ, İSKİ, BUSKİ birer mahallî kamu kurumudur.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 Faaliyet konuları açısından kamu kurumları (yani hizmet yönünden yerinden yönetim kuruluşları) şu şekilde gruplara ayrılmaktadır: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1İdarî Kamu Kurumları </w:t>
      </w:r>
      <w:r>
        <w:rPr>
          <w:rFonts w:hint="default" w:ascii="Arial" w:hAnsi="Arial" w:cs="Arial"/>
          <w:b w:val="0"/>
          <w:bCs w:val="0"/>
          <w:color w:val="auto"/>
          <w:sz w:val="16"/>
          <w:szCs w:val="16"/>
          <w:u w:val="none"/>
          <w:lang w:val="tr-TR"/>
        </w:rPr>
        <w:t>Kamu idareleri(devlet) veya mahallî idarelerin yürütmek- le görevli olduğu klasik kamu hizm. gördürmek için kurdukları kamu kurumlarıdır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Yürüttükleri kamu hizmetleri, kamu idareleri (devlet veya mahallî idareler) tara- fından doğrudan ve kendi personel ve bütçeleriyle yürütülürken, çeşitli neden- lerle kamu idareleri, bu hizmetleri yürütmek için, kendileri dışında ayrı malvar- lığı, bütçe ve personele sahip kamu tüzel kişileri kurmuşlardır(Orman Gnl M, Karayolları Gnl M,Vakıflar Gnl M, Gençlik ve Spor Gnl M,Hudut ve Sahiller Sağlık Gnl M)</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Genelde“</w:t>
      </w:r>
      <w:r>
        <w:rPr>
          <w:rFonts w:hint="default" w:ascii="Arial" w:hAnsi="Arial" w:cs="Arial"/>
          <w:b w:val="0"/>
          <w:bCs w:val="0"/>
          <w:color w:val="FF0000"/>
          <w:sz w:val="16"/>
          <w:szCs w:val="16"/>
          <w:u w:val="none"/>
          <w:lang w:val="tr-TR"/>
        </w:rPr>
        <w:t>genel mdrlük</w:t>
      </w:r>
      <w:r>
        <w:rPr>
          <w:rFonts w:hint="default" w:ascii="Arial" w:hAnsi="Arial" w:cs="Arial"/>
          <w:b w:val="0"/>
          <w:bCs w:val="0"/>
          <w:color w:val="auto"/>
          <w:sz w:val="16"/>
          <w:szCs w:val="16"/>
          <w:u w:val="none"/>
          <w:lang w:val="tr-TR"/>
        </w:rPr>
        <w:t>”ismiyle büyük ölçüde“</w:t>
      </w:r>
      <w:r>
        <w:rPr>
          <w:rFonts w:hint="default" w:ascii="Arial" w:hAnsi="Arial" w:cs="Arial"/>
          <w:b w:val="0"/>
          <w:bCs w:val="0"/>
          <w:color w:val="FF0000"/>
          <w:sz w:val="16"/>
          <w:szCs w:val="16"/>
          <w:u w:val="none"/>
          <w:lang w:val="tr-TR"/>
        </w:rPr>
        <w:t>devlet dairesi</w:t>
      </w:r>
      <w:r>
        <w:rPr>
          <w:rFonts w:hint="default" w:ascii="Arial" w:hAnsi="Arial" w:cs="Arial"/>
          <w:b w:val="0"/>
          <w:bCs w:val="0"/>
          <w:color w:val="auto"/>
          <w:sz w:val="16"/>
          <w:szCs w:val="16"/>
          <w:u w:val="none"/>
          <w:lang w:val="tr-TR"/>
        </w:rPr>
        <w:t xml:space="preserve">”şeklindedirler .İdarî kamu kurumları,bakanlık veya Başbakanlığa vesayetle bağlıdırlar.Vesayet de- netimi, diğer kamu kurumlarından daha büyüktür. Özerkliği oldukça sınırlıdır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2.İktisadi Kamu Kurumları (KİT’ler) </w:t>
      </w:r>
      <w:r>
        <w:rPr>
          <w:rFonts w:hint="default" w:ascii="Arial" w:hAnsi="Arial" w:cs="Arial"/>
          <w:b w:val="0"/>
          <w:bCs w:val="0"/>
          <w:color w:val="auto"/>
          <w:sz w:val="16"/>
          <w:szCs w:val="16"/>
          <w:u w:val="none"/>
          <w:lang w:val="tr-TR"/>
        </w:rPr>
        <w:t xml:space="preserve">Ticaret, sanayi, madencilik, tarım ve banka- cılık gibi ekonomik faaliyetlerde bulunmak üzere, kamu sermayesi veya kamu sermayesinin katkısıyla kanun veya kanunun açıkça verdiği yetkiye dayanılarak idarî işlemlerle kurulan ve işletilen teşebbüslerdir Anayasa165. m.“sermayesinin yarıdan fazlası doğrudan veya dolaylı Devlete ait kamu kuruluş ve ortaklıkları” dır. 8 Haziran 1984 233 s </w:t>
      </w:r>
      <w:r>
        <w:rPr>
          <w:rFonts w:hint="default" w:ascii="Arial" w:hAnsi="Arial" w:cs="Arial"/>
          <w:b w:val="0"/>
          <w:bCs w:val="0"/>
          <w:color w:val="FF0000"/>
          <w:sz w:val="16"/>
          <w:szCs w:val="16"/>
          <w:u w:val="none"/>
          <w:lang w:val="tr-TR"/>
        </w:rPr>
        <w:t xml:space="preserve">İDT ve KİK Hakkında KHK </w:t>
      </w:r>
      <w:r>
        <w:rPr>
          <w:rFonts w:hint="default" w:ascii="Arial" w:hAnsi="Arial" w:cs="Arial"/>
          <w:b w:val="0"/>
          <w:bCs w:val="0"/>
          <w:color w:val="auto"/>
          <w:sz w:val="16"/>
          <w:szCs w:val="16"/>
          <w:u w:val="none"/>
          <w:lang w:val="tr-TR"/>
        </w:rPr>
        <w:t>ile düzenlenmiştir.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 Türleri:</w:t>
      </w:r>
      <w:r>
        <w:rPr>
          <w:rFonts w:hint="default" w:ascii="Arial" w:hAnsi="Arial" w:cs="Arial"/>
          <w:b/>
          <w:bCs/>
          <w:color w:val="FF0000"/>
          <w:sz w:val="16"/>
          <w:szCs w:val="16"/>
          <w:u w:val="none"/>
          <w:lang w:val="tr-TR"/>
        </w:rPr>
        <w:t xml:space="preserve"> </w:t>
      </w:r>
      <w:r>
        <w:rPr>
          <w:rFonts w:hint="default" w:ascii="Arial" w:hAnsi="Arial" w:cs="Arial"/>
          <w:b w:val="0"/>
          <w:bCs w:val="0"/>
          <w:color w:val="auto"/>
          <w:sz w:val="16"/>
          <w:szCs w:val="16"/>
          <w:u w:val="none"/>
          <w:lang w:val="tr-TR"/>
        </w:rPr>
        <w:t xml:space="preserve">Sermayesi doğrudan doğruya devlete ait olanlar ve sermayesi başka KİT’e ait olanlar olmak üzere ikiye ayırmaktadır.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none"/>
          <w:lang w:val="tr-TR"/>
        </w:rPr>
        <w:t>* Sermayesi doğrudan doğruya devlete ait olan KİT’ler</w:t>
      </w:r>
      <w:r>
        <w:rPr>
          <w:rFonts w:hint="default" w:ascii="Arial" w:hAnsi="Arial" w:cs="Arial"/>
          <w:b/>
          <w:bCs/>
          <w:color w:val="auto"/>
          <w:sz w:val="16"/>
          <w:szCs w:val="16"/>
          <w:u w:val="none"/>
          <w:lang w:val="tr-TR"/>
        </w:rPr>
        <w:t>,</w:t>
      </w:r>
      <w:r>
        <w:rPr>
          <w:rFonts w:hint="default" w:ascii="Arial" w:hAnsi="Arial" w:cs="Arial"/>
          <w:b w:val="0"/>
          <w:bCs w:val="0"/>
          <w:color w:val="auto"/>
          <w:sz w:val="16"/>
          <w:szCs w:val="16"/>
          <w:u w:val="none"/>
          <w:lang w:val="tr-TR"/>
        </w:rPr>
        <w:t xml:space="preserve"> “iktisadî devlet teşekkülleri (İDT) ve “kamu iktisadî kuruluşları (KİK) olmak üzere iki tanedir.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none"/>
          <w:lang w:val="tr-TR"/>
        </w:rPr>
        <w:t xml:space="preserve">* Sermayesi bir başka KİT’e ait KİT’ler </w:t>
      </w:r>
      <w:r>
        <w:rPr>
          <w:rFonts w:hint="default" w:ascii="Arial" w:hAnsi="Arial" w:cs="Arial"/>
          <w:b w:val="0"/>
          <w:bCs w:val="0"/>
          <w:color w:val="auto"/>
          <w:sz w:val="16"/>
          <w:szCs w:val="16"/>
          <w:u w:val="none"/>
          <w:lang w:val="tr-TR"/>
        </w:rPr>
        <w:t>de “</w:t>
      </w:r>
      <w:r>
        <w:rPr>
          <w:rFonts w:hint="default" w:ascii="Arial" w:hAnsi="Arial" w:cs="Arial"/>
          <w:b w:val="0"/>
          <w:bCs w:val="0"/>
          <w:color w:val="FF0000"/>
          <w:sz w:val="16"/>
          <w:szCs w:val="16"/>
          <w:u w:val="none"/>
          <w:lang w:val="tr-TR"/>
        </w:rPr>
        <w:t>müessese</w:t>
      </w:r>
      <w:r>
        <w:rPr>
          <w:rFonts w:hint="default" w:ascii="Arial" w:hAnsi="Arial" w:cs="Arial"/>
          <w:b w:val="0"/>
          <w:bCs w:val="0"/>
          <w:color w:val="auto"/>
          <w:sz w:val="16"/>
          <w:szCs w:val="16"/>
          <w:u w:val="none"/>
          <w:lang w:val="tr-TR"/>
        </w:rPr>
        <w:t>” ve “</w:t>
      </w:r>
      <w:r>
        <w:rPr>
          <w:rFonts w:hint="default" w:ascii="Arial" w:hAnsi="Arial" w:cs="Arial"/>
          <w:b w:val="0"/>
          <w:bCs w:val="0"/>
          <w:color w:val="FF0000"/>
          <w:sz w:val="16"/>
          <w:szCs w:val="16"/>
          <w:u w:val="none"/>
          <w:lang w:val="tr-TR"/>
        </w:rPr>
        <w:t>bağlı ortaklık</w:t>
      </w:r>
      <w:r>
        <w:rPr>
          <w:rFonts w:hint="default" w:ascii="Arial" w:hAnsi="Arial" w:cs="Arial"/>
          <w:b w:val="0"/>
          <w:bCs w:val="0"/>
          <w:color w:val="auto"/>
          <w:sz w:val="16"/>
          <w:szCs w:val="16"/>
          <w:u w:val="none"/>
          <w:lang w:val="tr-TR"/>
        </w:rPr>
        <w:t>” olmak üzere iki tanedir.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a)İktisadî Devlet Teşekkülleri (İDT)</w:t>
      </w:r>
      <w:r>
        <w:rPr>
          <w:rFonts w:hint="default" w:ascii="Arial" w:hAnsi="Arial" w:cs="Arial"/>
          <w:b w:val="0"/>
          <w:bCs w:val="0"/>
          <w:color w:val="FF0000"/>
          <w:sz w:val="16"/>
          <w:szCs w:val="16"/>
          <w:u w:val="none"/>
          <w:lang w:val="tr-TR"/>
        </w:rPr>
        <w:t>.</w:t>
      </w:r>
      <w:r>
        <w:rPr>
          <w:rFonts w:hint="default" w:ascii="Arial" w:hAnsi="Arial" w:cs="Arial"/>
          <w:b w:val="0"/>
          <w:bCs w:val="0"/>
          <w:color w:val="auto"/>
          <w:sz w:val="16"/>
          <w:szCs w:val="16"/>
          <w:u w:val="none"/>
          <w:lang w:val="tr-TR"/>
        </w:rPr>
        <w:t xml:space="preserve">-“sermayesinin tamamı devlete ait, iktisadî alanda ticarî esaslarla faaliyet göstermek için kurulan, KİTtir”. (Ziraat Bank, Devlet Yatırım Bankası, Devlet Malzeme Ofisi, Türkiye Denizcilik Kurumu vs.) İDT’ler </w:t>
      </w:r>
      <w:r>
        <w:rPr>
          <w:rFonts w:hint="default" w:ascii="Arial" w:hAnsi="Arial" w:cs="Arial"/>
          <w:b w:val="0"/>
          <w:bCs w:val="0"/>
          <w:color w:val="FF0000"/>
          <w:sz w:val="16"/>
          <w:szCs w:val="16"/>
          <w:u w:val="none"/>
          <w:lang w:val="tr-TR"/>
        </w:rPr>
        <w:t>Bakanlar Kurulu kararı</w:t>
      </w:r>
      <w:r>
        <w:rPr>
          <w:rFonts w:hint="default" w:ascii="Arial" w:hAnsi="Arial" w:cs="Arial"/>
          <w:b w:val="0"/>
          <w:bCs w:val="0"/>
          <w:color w:val="auto"/>
          <w:sz w:val="16"/>
          <w:szCs w:val="16"/>
          <w:u w:val="none"/>
          <w:lang w:val="tr-TR"/>
        </w:rPr>
        <w:t xml:space="preserve"> ile kurulurlar.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singl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b)Kamu İktisadî Kuruluşları (KİK)</w:t>
      </w:r>
      <w:r>
        <w:rPr>
          <w:rFonts w:hint="default" w:ascii="Arial" w:hAnsi="Arial" w:cs="Arial"/>
          <w:b w:val="0"/>
          <w:bCs w:val="0"/>
          <w:color w:val="FF0000"/>
          <w:sz w:val="16"/>
          <w:szCs w:val="16"/>
          <w:u w:val="none"/>
          <w:lang w:val="tr-TR"/>
        </w:rPr>
        <w:t>.-</w:t>
      </w:r>
      <w:r>
        <w:rPr>
          <w:rFonts w:hint="default" w:ascii="Arial" w:hAnsi="Arial" w:cs="Arial"/>
          <w:b w:val="0"/>
          <w:bCs w:val="0"/>
          <w:color w:val="auto"/>
          <w:sz w:val="16"/>
          <w:szCs w:val="16"/>
          <w:u w:val="none"/>
          <w:lang w:val="tr-TR"/>
        </w:rPr>
        <w:t xml:space="preserve"> “sermayesinin tamamı Devlete ait, tekel niteli- ğindeki mal ve hizmetleri kamu yararı gözeterek üretmek ve pazarlamak için ku- rulan ve gördüğü bu kamu hizmetiyle ürettiği mal ve hizmetler imtiyaz sayılan KİT tir”(TCDD İşl. Gnl M., Devlet Hava Meydanları İşl. Gnl M., T.C. Posta İşl. Gnl M.). KİK’ler de </w:t>
      </w:r>
      <w:r>
        <w:rPr>
          <w:rFonts w:hint="default" w:ascii="Arial" w:hAnsi="Arial" w:cs="Arial"/>
          <w:b w:val="0"/>
          <w:bCs w:val="0"/>
          <w:color w:val="FF0000"/>
          <w:sz w:val="16"/>
          <w:szCs w:val="16"/>
          <w:u w:val="none"/>
          <w:lang w:val="tr-TR"/>
        </w:rPr>
        <w:t xml:space="preserve">Bakanlar Kurulu kararıyla </w:t>
      </w:r>
      <w:r>
        <w:rPr>
          <w:rFonts w:hint="default" w:ascii="Arial" w:hAnsi="Arial" w:cs="Arial"/>
          <w:b w:val="0"/>
          <w:bCs w:val="0"/>
          <w:color w:val="auto"/>
          <w:sz w:val="16"/>
          <w:szCs w:val="16"/>
          <w:u w:val="none"/>
          <w:lang w:val="tr-TR"/>
        </w:rPr>
        <w:t>kurulurlar.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singl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c)Müesseseler</w:t>
      </w:r>
      <w:r>
        <w:rPr>
          <w:rFonts w:hint="default" w:ascii="Arial" w:hAnsi="Arial" w:cs="Arial"/>
          <w:b w:val="0"/>
          <w:bCs w:val="0"/>
          <w:color w:val="auto"/>
          <w:sz w:val="16"/>
          <w:szCs w:val="16"/>
          <w:u w:val="single"/>
          <w:lang w:val="tr-TR"/>
        </w:rPr>
        <w:t>.</w:t>
      </w:r>
      <w:r>
        <w:rPr>
          <w:rFonts w:hint="default" w:ascii="Arial" w:hAnsi="Arial" w:cs="Arial"/>
          <w:b w:val="0"/>
          <w:bCs w:val="0"/>
          <w:color w:val="auto"/>
          <w:sz w:val="16"/>
          <w:szCs w:val="16"/>
          <w:u w:val="none"/>
          <w:lang w:val="tr-TR"/>
        </w:rPr>
        <w:t>- “sermayesinin tamamı bir İDT veya KİKe ait olup, ona bağlı iş- letme veya işletmeler topluluğudur”.(MKEK’e bağlı Silah San. Müessesi, TCDD’ ye bağlı Adapazarı Vagon Sanayii Müessesesi.) İlgili olduğu İDT ve KİK müdürü önerisi üzerine bunların yönetim kurulu kararı ile kurulurlar.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singl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d)Bağlı Ortaklıklar</w:t>
      </w:r>
      <w:r>
        <w:rPr>
          <w:rFonts w:hint="default" w:ascii="Arial" w:hAnsi="Arial" w:cs="Arial"/>
          <w:b w:val="0"/>
          <w:bCs w:val="0"/>
          <w:color w:val="auto"/>
          <w:sz w:val="16"/>
          <w:szCs w:val="16"/>
          <w:u w:val="none"/>
          <w:lang w:val="tr-TR"/>
        </w:rPr>
        <w:t xml:space="preserve"> “sermayesinin %50den fazlası İDT veya KİKe ait olan işletme veya işletmeler topluluğundan oluşan AŞler”.(MKEK’e bağlı FİŞEKSAN, TCDD’ ye bağlı Türkiye Vagon Fab. AŞ).Bakanlar Kurulu kararıyla kurulur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singl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e)Kamu İştirakleri</w:t>
      </w:r>
      <w:r>
        <w:rPr>
          <w:rFonts w:hint="default" w:ascii="Arial" w:hAnsi="Arial" w:cs="Arial"/>
          <w:b w:val="0"/>
          <w:bCs w:val="0"/>
          <w:color w:val="auto"/>
          <w:sz w:val="16"/>
          <w:szCs w:val="16"/>
          <w:u w:val="none"/>
          <w:lang w:val="tr-TR"/>
        </w:rPr>
        <w:t>“iİDT veya KİK veya bağlı ortaklıklarının, sermayelerinin en az %15, en çok %50 sine sahip AŞler”. Kamu iştirakleri denilen, anonim şirketteki kamu hisseleridir. (MKEK’in iştirakı ROKETSAN, Ziraat Bank. iştiraki Başak Sig. Kamu iştirakleri bir kamu kurumu değildir.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val="0"/>
          <w:bCs w:val="0"/>
          <w:color w:val="FF0000"/>
          <w:sz w:val="16"/>
          <w:szCs w:val="16"/>
          <w:u w:val="none"/>
          <w:lang w:val="tr-TR"/>
        </w:rPr>
        <w:t>* KİT’lerin Özellikleri:</w:t>
      </w:r>
      <w:r>
        <w:rPr>
          <w:rFonts w:hint="default" w:ascii="Arial" w:hAnsi="Arial" w:cs="Arial"/>
          <w:b w:val="0"/>
          <w:bCs w:val="0"/>
          <w:color w:val="auto"/>
          <w:sz w:val="16"/>
          <w:szCs w:val="16"/>
          <w:u w:val="none"/>
          <w:lang w:val="tr-TR"/>
        </w:rPr>
        <w:t xml:space="preserve"> </w:t>
      </w:r>
      <w:r>
        <w:rPr>
          <w:rFonts w:hint="default" w:ascii="Arial" w:hAnsi="Arial" w:cs="Arial"/>
          <w:b/>
          <w:bCs/>
          <w:color w:val="auto"/>
          <w:sz w:val="16"/>
          <w:szCs w:val="16"/>
          <w:u w:val="none"/>
          <w:lang w:val="tr-TR"/>
        </w:rPr>
        <w:t>Yukarıda sayılan genel özelliklerden başka:</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1.Esas itibarıyla özel hukuka tâbidirler.</w:t>
      </w:r>
      <w:r>
        <w:rPr>
          <w:rFonts w:hint="default" w:ascii="Arial" w:hAnsi="Arial" w:cs="Arial"/>
          <w:b w:val="0"/>
          <w:bCs w:val="0"/>
          <w:color w:val="auto"/>
          <w:sz w:val="16"/>
          <w:szCs w:val="16"/>
          <w:u w:val="none"/>
          <w:lang w:val="tr-TR"/>
        </w:rPr>
        <w:t xml:space="preserve"> Hizmetten yararlananlarla 3. kişilerle yaptığı işlemlere özel hukuk uygulanır(Örn KİT’lerin kullanacakları ham madde- yi alırken ve ürettikleri mal ve hizmetleri satarken yaptıkları sözleşme özel hu- kuk sözleşmesidir,bundan kaynaklanacak uyuşmazlıklara adlî yargıda bakılır.)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2.KİT’ler, kuruluş, içyapı ve ilişkileri itibarıyla idare hukukuna tâbidirler</w:t>
      </w:r>
      <w:r>
        <w:rPr>
          <w:rFonts w:hint="default" w:ascii="Arial" w:hAnsi="Arial" w:cs="Arial"/>
          <w:b w:val="0"/>
          <w:bCs w:val="0"/>
          <w:color w:val="auto"/>
          <w:sz w:val="16"/>
          <w:szCs w:val="16"/>
          <w:u w:val="none"/>
          <w:lang w:val="tr-TR"/>
        </w:rPr>
        <w:t xml:space="preserve"> Örneğin KİT’in kurulması, KİT yönetim kurulunun ve genel müdürünün atan- ması görevden alınması vs. idare hukukuna tâbidir. KİT’lerdeki üst yöneticiler ve bazı diğer görevliler memur statüsündedir ve idare hukukuna tâbidirler. Ama KİT’lerde çalışan personelin büyük çoğunluğu özel hukuka tâbidir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3.KİT’ler özerk bütçelidirler.</w:t>
      </w:r>
      <w:r>
        <w:rPr>
          <w:rFonts w:hint="default" w:ascii="Arial" w:hAnsi="Arial" w:cs="Arial"/>
          <w:b w:val="0"/>
          <w:bCs w:val="0"/>
          <w:color w:val="auto"/>
          <w:sz w:val="16"/>
          <w:szCs w:val="16"/>
          <w:u w:val="none"/>
          <w:lang w:val="tr-TR"/>
        </w:rPr>
        <w:t>Bütçeleri ve bütçe uygulamaları 5018 s Kanun hü- kümlerine ve 2886 sayılı Devlet İhale Kanununa da tabî değildir.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4.KİT’ler farklı bir denetime tâbidirler</w:t>
      </w:r>
      <w:r>
        <w:rPr>
          <w:rFonts w:hint="default" w:ascii="Arial" w:hAnsi="Arial" w:cs="Arial"/>
          <w:b w:val="0"/>
          <w:bCs w:val="0"/>
          <w:color w:val="auto"/>
          <w:sz w:val="16"/>
          <w:szCs w:val="16"/>
          <w:u w:val="none"/>
          <w:lang w:val="tr-TR"/>
        </w:rPr>
        <w:t xml:space="preserve">. Sayıştay değil, </w:t>
      </w:r>
      <w:r>
        <w:rPr>
          <w:rFonts w:hint="default" w:ascii="Arial" w:hAnsi="Arial" w:cs="Arial"/>
          <w:b w:val="0"/>
          <w:bCs w:val="0"/>
          <w:color w:val="FF0000"/>
          <w:sz w:val="16"/>
          <w:szCs w:val="16"/>
          <w:u w:val="none"/>
          <w:lang w:val="tr-TR"/>
        </w:rPr>
        <w:t>TBMM</w:t>
      </w:r>
      <w:r>
        <w:rPr>
          <w:rFonts w:hint="default" w:ascii="Arial" w:hAnsi="Arial" w:cs="Arial"/>
          <w:b w:val="0"/>
          <w:bCs w:val="0"/>
          <w:color w:val="auto"/>
          <w:sz w:val="16"/>
          <w:szCs w:val="16"/>
          <w:u w:val="none"/>
          <w:lang w:val="tr-TR"/>
        </w:rPr>
        <w:t xml:space="preserve"> denetler. 3 Aralık 2010 6085 s yeni Sayıştay K. TBMM bu denetimi Başbakanlık Yüksek Denetleme Kurulunun değil, Sayıştayın raporlarına göre yapacaktır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3.Sosyal Kamu Kurumları</w:t>
      </w:r>
      <w:r>
        <w:rPr>
          <w:rFonts w:hint="default" w:ascii="Arial" w:hAnsi="Arial" w:cs="Arial"/>
          <w:b w:val="0"/>
          <w:bCs w:val="0"/>
          <w:color w:val="auto"/>
          <w:sz w:val="16"/>
          <w:szCs w:val="16"/>
          <w:u w:val="none"/>
          <w:lang w:val="tr-TR"/>
        </w:rPr>
        <w:t>10.12.2003 5018 s. K. ekli (IV) sayılı cetvel (</w:t>
      </w:r>
      <w:r>
        <w:rPr>
          <w:rFonts w:hint="default" w:ascii="Arial" w:hAnsi="Arial" w:cs="Arial"/>
          <w:b w:val="0"/>
          <w:bCs w:val="0"/>
          <w:color w:val="FF0000"/>
          <w:sz w:val="16"/>
          <w:szCs w:val="16"/>
          <w:u w:val="none"/>
          <w:lang w:val="tr-TR"/>
        </w:rPr>
        <w:t>Sosyal Güvenlik Kurumu ve Türkiye İş Kurumu</w:t>
      </w:r>
      <w:r>
        <w:rPr>
          <w:rFonts w:hint="default" w:ascii="Arial" w:hAnsi="Arial" w:cs="Arial"/>
          <w:b w:val="0"/>
          <w:bCs w:val="0"/>
          <w:color w:val="auto"/>
          <w:sz w:val="16"/>
          <w:szCs w:val="16"/>
          <w:u w:val="none"/>
          <w:lang w:val="tr-TR"/>
        </w:rPr>
        <w:t xml:space="preserve">) birer sosyal kamu kurumudur.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 Ortak özelliklere ek olarak şunları belirtmekte yarar vardır:</w:t>
      </w:r>
      <w:r>
        <w:rPr>
          <w:rFonts w:hint="default" w:ascii="Arial" w:hAnsi="Arial" w:cs="Arial"/>
          <w:b w:val="0"/>
          <w:bCs w:val="0"/>
          <w:color w:val="auto"/>
          <w:sz w:val="16"/>
          <w:szCs w:val="16"/>
          <w:u w:val="none"/>
          <w:lang w:val="tr-T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(1) Bunlarda “zorunlu üyelik” esası vardır.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(2) Gelirleri, üyelerinden yapılan “zorunlu kesintiler” ile sağlanır.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(3) Karma hukukî rejime tâbidir.Dışa yönelik eylemlemlerinde, (hizmet sağladık- larıyla ilişkilerinde özel hukuk, İç düzen ve işleyişlerine idare hukuku uygulanır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(4) Özerk bütçeli kuruluşlardır. 29.10.2005 5328 s K. Anayasa 160. m değiştiri- lerek Sayıştayın denetimine tabî kılınmışlardır. 3 Aralık 2010 6085 s yeni Sayış- tay K. “</w:t>
      </w:r>
      <w:r>
        <w:rPr>
          <w:rFonts w:hint="default" w:ascii="Arial" w:hAnsi="Arial" w:cs="Arial"/>
          <w:b w:val="0"/>
          <w:bCs w:val="0"/>
          <w:color w:val="FF0000"/>
          <w:sz w:val="16"/>
          <w:szCs w:val="16"/>
          <w:u w:val="none"/>
          <w:lang w:val="tr-TR"/>
        </w:rPr>
        <w:t>denetim alanı</w:t>
      </w:r>
      <w:r>
        <w:rPr>
          <w:rFonts w:hint="default" w:ascii="Arial" w:hAnsi="Arial" w:cs="Arial"/>
          <w:b w:val="0"/>
          <w:bCs w:val="0"/>
          <w:color w:val="auto"/>
          <w:sz w:val="16"/>
          <w:szCs w:val="16"/>
          <w:u w:val="none"/>
          <w:lang w:val="tr-TR"/>
        </w:rPr>
        <w:t>” başlıklı 4. m Sayıştayın denetimine tabî tutmuştur.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4.Bilimsel, Teknik ve Kültürel Kamu Kurumları</w:t>
      </w:r>
      <w:r>
        <w:rPr>
          <w:rFonts w:hint="default" w:ascii="Arial" w:hAnsi="Arial" w:cs="Arial"/>
          <w:b w:val="0"/>
          <w:bCs w:val="0"/>
          <w:color w:val="auto"/>
          <w:sz w:val="16"/>
          <w:szCs w:val="16"/>
          <w:u w:val="none"/>
          <w:lang w:val="tr-TR"/>
        </w:rPr>
        <w:t>Özerktirler,devlet bünyesi dışında ayrı tüzel kişilikleri vardır(Üniversiteler,TODAİE,TÜBİTAK,TÜBA, AKDTYK,TSE, TRT, Devlet Tiyatroları Gnl Müdürlüğü, Devlet Opera ve Balesi Genel Mdr vs)</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Ayrı bir tüzel kişiliğe kavuşturulmadan, Başbakanlık veya bakanlık bünyesinde bilimsel, teknik nitelikte faaliyet gösteren teşkilâtlar, bir merkezî idare birimidirler. (Örn Başbakanlığa bağlı Türkiye İstatistik Kurumu ve Çevre veŞehircilik Bakan- lığına bağlı Devlet Meteoroloji İşleri Gnl Müdürlüğü bu tür teknik ve bilimsel hiz- metler yürütür ama ayrı bir tüzel kişilikleri olmadığından kamu kurumu değildir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5.Düzenleyici ve Denetleyici Kamu Kurumları(Bağımsız idarî otoriteler):</w:t>
      </w:r>
      <w:r>
        <w:rPr>
          <w:rFonts w:hint="default" w:ascii="Arial" w:hAnsi="Arial" w:cs="Arial"/>
          <w:b w:val="0"/>
          <w:bCs w:val="0"/>
          <w:color w:val="auto"/>
          <w:sz w:val="16"/>
          <w:szCs w:val="16"/>
          <w:u w:val="none"/>
          <w:lang w:val="tr-TR"/>
        </w:rPr>
        <w:t>İlk 1930’ larda ABDde çıkmıştır “bağımsız düzenleyici ajans(independent regulatory agency)” denir.(Federal Trade Commission,Federal Reserve Board,Federal Communications Commission..)İngiltere’de düzenleyici organlar (regulatory bodies)denir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Türkiye’de, Sermaye Piyasası Kurulu hariç,1990larda kurulmaya başlanmıştır. 10 Aralık 2003 5018 s Kamu Malî Yönetimi ve Kontrol K. 3. m. c bendine ve bu K. ekli III sayılı cetvele göre 8 tane “düzenleyici ve denetleyici kurum” vardır.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(1)</w:t>
      </w:r>
      <w:r>
        <w:rPr>
          <w:rFonts w:hint="default" w:ascii="Arial" w:hAnsi="Arial" w:cs="Arial"/>
          <w:b w:val="0"/>
          <w:bCs w:val="0"/>
          <w:color w:val="auto"/>
          <w:sz w:val="16"/>
          <w:szCs w:val="16"/>
          <w:u w:val="none"/>
          <w:lang w:val="tr-TR"/>
        </w:rPr>
        <w:t xml:space="preserve"> Radyo ve Televizyon Üst Kurulu (1994),</w:t>
      </w:r>
      <w:r>
        <w:rPr>
          <w:rFonts w:hint="default" w:ascii="Arial" w:hAnsi="Arial" w:cs="Arial"/>
          <w:b w:val="0"/>
          <w:bCs w:val="0"/>
          <w:color w:val="FF0000"/>
          <w:sz w:val="16"/>
          <w:szCs w:val="16"/>
          <w:u w:val="none"/>
          <w:lang w:val="tr-TR"/>
        </w:rPr>
        <w:t>(2)</w:t>
      </w:r>
      <w:r>
        <w:rPr>
          <w:rFonts w:hint="default" w:ascii="Arial" w:hAnsi="Arial" w:cs="Arial"/>
          <w:b w:val="0"/>
          <w:bCs w:val="0"/>
          <w:color w:val="auto"/>
          <w:sz w:val="16"/>
          <w:szCs w:val="16"/>
          <w:u w:val="none"/>
          <w:lang w:val="tr-TR"/>
        </w:rPr>
        <w:t xml:space="preserve"> Telekomünikasyon Kurumu (2001, 2008 sonrası Bilgi Teknolojileri ve İletişim Kurumu),</w:t>
      </w:r>
      <w:r>
        <w:rPr>
          <w:rFonts w:hint="default" w:ascii="Arial" w:hAnsi="Arial" w:cs="Arial"/>
          <w:b w:val="0"/>
          <w:bCs w:val="0"/>
          <w:color w:val="FF0000"/>
          <w:sz w:val="16"/>
          <w:szCs w:val="16"/>
          <w:u w:val="none"/>
          <w:lang w:val="tr-TR"/>
        </w:rPr>
        <w:t xml:space="preserve">(3) </w:t>
      </w:r>
      <w:r>
        <w:rPr>
          <w:rFonts w:hint="default" w:ascii="Arial" w:hAnsi="Arial" w:cs="Arial"/>
          <w:b w:val="0"/>
          <w:bCs w:val="0"/>
          <w:color w:val="auto"/>
          <w:sz w:val="16"/>
          <w:szCs w:val="16"/>
          <w:u w:val="none"/>
          <w:lang w:val="tr-TR"/>
        </w:rPr>
        <w:t xml:space="preserve">Sermaye Piyasası Kurulu (1981), </w:t>
      </w:r>
      <w:r>
        <w:rPr>
          <w:rFonts w:hint="default" w:ascii="Arial" w:hAnsi="Arial" w:cs="Arial"/>
          <w:b w:val="0"/>
          <w:bCs w:val="0"/>
          <w:color w:val="FF0000"/>
          <w:sz w:val="16"/>
          <w:szCs w:val="16"/>
          <w:u w:val="none"/>
          <w:lang w:val="tr-TR"/>
        </w:rPr>
        <w:t>(4)</w:t>
      </w:r>
      <w:r>
        <w:rPr>
          <w:rFonts w:hint="default" w:ascii="Arial" w:hAnsi="Arial" w:cs="Arial"/>
          <w:b w:val="0"/>
          <w:bCs w:val="0"/>
          <w:color w:val="auto"/>
          <w:sz w:val="16"/>
          <w:szCs w:val="16"/>
          <w:u w:val="none"/>
          <w:lang w:val="tr-TR"/>
        </w:rPr>
        <w:t xml:space="preserve"> Bankacılık Düzenleme ve Denetleme Kurumu (1999), </w:t>
      </w:r>
      <w:r>
        <w:rPr>
          <w:rFonts w:hint="default" w:ascii="Arial" w:hAnsi="Arial" w:cs="Arial"/>
          <w:b w:val="0"/>
          <w:bCs w:val="0"/>
          <w:color w:val="FF0000"/>
          <w:sz w:val="16"/>
          <w:szCs w:val="16"/>
          <w:u w:val="none"/>
          <w:lang w:val="tr-TR"/>
        </w:rPr>
        <w:t>(5)</w:t>
      </w:r>
      <w:r>
        <w:rPr>
          <w:rFonts w:hint="default" w:ascii="Arial" w:hAnsi="Arial" w:cs="Arial"/>
          <w:b w:val="0"/>
          <w:bCs w:val="0"/>
          <w:color w:val="auto"/>
          <w:sz w:val="16"/>
          <w:szCs w:val="16"/>
          <w:u w:val="none"/>
          <w:lang w:val="tr-TR"/>
        </w:rPr>
        <w:t xml:space="preserve"> Enerji Piya- sası Düzenleme Kurumu (2001), </w:t>
      </w:r>
      <w:r>
        <w:rPr>
          <w:rFonts w:hint="default" w:ascii="Arial" w:hAnsi="Arial" w:cs="Arial"/>
          <w:b w:val="0"/>
          <w:bCs w:val="0"/>
          <w:color w:val="FF0000"/>
          <w:sz w:val="16"/>
          <w:szCs w:val="16"/>
          <w:u w:val="none"/>
          <w:lang w:val="tr-TR"/>
        </w:rPr>
        <w:t>(6)</w:t>
      </w:r>
      <w:r>
        <w:rPr>
          <w:rFonts w:hint="default" w:ascii="Arial" w:hAnsi="Arial" w:cs="Arial"/>
          <w:b w:val="0"/>
          <w:bCs w:val="0"/>
          <w:color w:val="auto"/>
          <w:sz w:val="16"/>
          <w:szCs w:val="16"/>
          <w:u w:val="none"/>
          <w:lang w:val="tr-TR"/>
        </w:rPr>
        <w:t xml:space="preserve"> Kamu İhale Kurumu (2002), </w:t>
      </w:r>
      <w:r>
        <w:rPr>
          <w:rFonts w:hint="default" w:ascii="Arial" w:hAnsi="Arial" w:cs="Arial"/>
          <w:b w:val="0"/>
          <w:bCs w:val="0"/>
          <w:color w:val="FF0000"/>
          <w:sz w:val="16"/>
          <w:szCs w:val="16"/>
          <w:u w:val="none"/>
          <w:lang w:val="tr-TR"/>
        </w:rPr>
        <w:t>(7)</w:t>
      </w:r>
      <w:r>
        <w:rPr>
          <w:rFonts w:hint="default" w:ascii="Arial" w:hAnsi="Arial" w:cs="Arial"/>
          <w:b w:val="0"/>
          <w:bCs w:val="0"/>
          <w:color w:val="auto"/>
          <w:sz w:val="16"/>
          <w:szCs w:val="16"/>
          <w:u w:val="none"/>
          <w:lang w:val="tr-TR"/>
        </w:rPr>
        <w:t xml:space="preserve"> Rekabet Ku- rumu (1994), </w:t>
      </w:r>
      <w:r>
        <w:rPr>
          <w:rFonts w:hint="default" w:ascii="Arial" w:hAnsi="Arial" w:cs="Arial"/>
          <w:b w:val="0"/>
          <w:bCs w:val="0"/>
          <w:color w:val="FF0000"/>
          <w:sz w:val="16"/>
          <w:szCs w:val="16"/>
          <w:u w:val="none"/>
          <w:lang w:val="tr-TR"/>
        </w:rPr>
        <w:t>(8)</w:t>
      </w:r>
      <w:r>
        <w:rPr>
          <w:rFonts w:hint="default" w:ascii="Arial" w:hAnsi="Arial" w:cs="Arial"/>
          <w:b w:val="0"/>
          <w:bCs w:val="0"/>
          <w:color w:val="auto"/>
          <w:sz w:val="16"/>
          <w:szCs w:val="16"/>
          <w:u w:val="none"/>
          <w:lang w:val="tr-TR"/>
        </w:rPr>
        <w:t xml:space="preserve"> Tütün, Tütün Mamulleri ve Alkollü İçkiler Piyasası Düzenleme Kurumu (2002).</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none"/>
          <w:lang w:val="tr-TR"/>
        </w:rPr>
        <w:t>* Bağımsız İdarî Otoritelerin Ortak Özellikleri:</w:t>
      </w:r>
      <w:r>
        <w:rPr>
          <w:rFonts w:hint="default" w:ascii="Arial" w:hAnsi="Arial" w:cs="Arial"/>
          <w:b w:val="0"/>
          <w:bCs w:val="0"/>
          <w:color w:val="auto"/>
          <w:sz w:val="16"/>
          <w:szCs w:val="16"/>
          <w:u w:val="none"/>
          <w:lang w:val="tr-T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1.</w:t>
      </w:r>
      <w:r>
        <w:rPr>
          <w:rFonts w:hint="default" w:ascii="Arial" w:hAnsi="Arial" w:cs="Arial"/>
          <w:b w:val="0"/>
          <w:bCs w:val="0"/>
          <w:color w:val="auto"/>
          <w:sz w:val="16"/>
          <w:szCs w:val="16"/>
          <w:u w:val="none"/>
          <w:lang w:val="tr-TR"/>
        </w:rPr>
        <w:t xml:space="preserve">Sermaye piyasası, rekabet, radyo ve televizyon yayıncılığı, bankacılık, teleko- münikasyon, enerji gibi “sosyal hayatın hassas alanları”nda faaliyet gösterirler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2.</w:t>
      </w:r>
      <w:r>
        <w:rPr>
          <w:rFonts w:hint="default" w:ascii="Arial" w:hAnsi="Arial" w:cs="Arial"/>
          <w:b w:val="0"/>
          <w:bCs w:val="0"/>
          <w:color w:val="auto"/>
          <w:sz w:val="16"/>
          <w:szCs w:val="16"/>
          <w:u w:val="none"/>
          <w:lang w:val="tr-TR"/>
        </w:rPr>
        <w:t>“</w:t>
      </w:r>
      <w:r>
        <w:rPr>
          <w:rFonts w:hint="default" w:ascii="Arial" w:hAnsi="Arial" w:cs="Arial"/>
          <w:b w:val="0"/>
          <w:bCs w:val="0"/>
          <w:color w:val="FF0000"/>
          <w:sz w:val="16"/>
          <w:szCs w:val="16"/>
          <w:u w:val="none"/>
          <w:lang w:val="tr-TR"/>
        </w:rPr>
        <w:t>Aktif idare”</w:t>
      </w:r>
      <w:r>
        <w:rPr>
          <w:rFonts w:hint="default" w:ascii="Arial" w:hAnsi="Arial" w:cs="Arial"/>
          <w:b w:val="0"/>
          <w:bCs w:val="0"/>
          <w:color w:val="auto"/>
          <w:sz w:val="16"/>
          <w:szCs w:val="16"/>
          <w:u w:val="none"/>
          <w:lang w:val="tr-TR"/>
        </w:rPr>
        <w:t>de yer alırlar.“danışma organı” değildir. Kararları, “</w:t>
      </w:r>
      <w:r>
        <w:rPr>
          <w:rFonts w:hint="default" w:ascii="Arial" w:hAnsi="Arial" w:cs="Arial"/>
          <w:b w:val="0"/>
          <w:bCs w:val="0"/>
          <w:color w:val="FF0000"/>
          <w:sz w:val="16"/>
          <w:szCs w:val="16"/>
          <w:u w:val="none"/>
          <w:lang w:val="tr-TR"/>
        </w:rPr>
        <w:t>icrai” niteliktedir</w:t>
      </w:r>
      <w:r>
        <w:rPr>
          <w:rFonts w:hint="default" w:ascii="Arial" w:hAnsi="Arial" w:cs="Arial"/>
          <w:b w:val="0"/>
          <w:bCs w:val="0"/>
          <w:color w:val="auto"/>
          <w:sz w:val="16"/>
          <w:szCs w:val="16"/>
          <w:u w:val="none"/>
          <w:lang w:val="tr-T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3</w:t>
      </w:r>
      <w:r>
        <w:rPr>
          <w:rFonts w:hint="default" w:ascii="Arial" w:hAnsi="Arial" w:cs="Arial"/>
          <w:b w:val="0"/>
          <w:bCs w:val="0"/>
          <w:color w:val="auto"/>
          <w:sz w:val="16"/>
          <w:szCs w:val="16"/>
          <w:u w:val="none"/>
          <w:lang w:val="tr-TR"/>
        </w:rPr>
        <w:t xml:space="preserve">.Bağımsız idarî otoriteler, yargısal değil, idarî nitelikte kuruluşlardır. Çalışma usûllerinin yargı organlarının çalışma usûllerine benzemesi bunları yargı organı haline getirmez. Bunlar idarî kuruluşlardır. Kararları idarî karardır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4</w:t>
      </w:r>
      <w:r>
        <w:rPr>
          <w:rFonts w:hint="default" w:ascii="Arial" w:hAnsi="Arial" w:cs="Arial"/>
          <w:b w:val="0"/>
          <w:bCs w:val="0"/>
          <w:color w:val="auto"/>
          <w:sz w:val="16"/>
          <w:szCs w:val="16"/>
          <w:u w:val="none"/>
          <w:lang w:val="tr-TR"/>
        </w:rPr>
        <w:t xml:space="preserve">.Bağımsız idarî otoritelerin kararları, “kesin hüküm” oluşturmazlar. Dolayısıyla bunların kararlarına karşı yargı organlarına başvurulması mümkündür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5.</w:t>
      </w:r>
      <w:r>
        <w:rPr>
          <w:rFonts w:hint="default" w:ascii="Arial" w:hAnsi="Arial" w:cs="Arial"/>
          <w:b w:val="0"/>
          <w:bCs w:val="0"/>
          <w:color w:val="auto"/>
          <w:sz w:val="16"/>
          <w:szCs w:val="16"/>
          <w:u w:val="none"/>
          <w:lang w:val="tr-TR"/>
        </w:rPr>
        <w:t>Türkiye’de bağımsız idarî otoritelerin kamu tüzel kişiliği vardır. Dolayısıyla Kendi bütçeleri, kendi mal varlığı, kendi personeli vardır.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6.</w:t>
      </w:r>
      <w:r>
        <w:rPr>
          <w:rFonts w:hint="default" w:ascii="Arial" w:hAnsi="Arial" w:cs="Arial"/>
          <w:b w:val="0"/>
          <w:bCs w:val="0"/>
          <w:color w:val="auto"/>
          <w:sz w:val="16"/>
          <w:szCs w:val="16"/>
          <w:u w:val="none"/>
          <w:lang w:val="tr-TR"/>
        </w:rPr>
        <w:t xml:space="preserve">Ayrı bir kamu tüzel kişiliğine sahip olduklarına ve yetkileri yer itibarıyla değil, konu itibarıyla belirlendiğine göre, bir “kamu kurumu” olarak kabul edilmelidirler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7.</w:t>
      </w:r>
      <w:r>
        <w:rPr>
          <w:rFonts w:hint="default" w:ascii="Arial" w:hAnsi="Arial" w:cs="Arial"/>
          <w:b w:val="0"/>
          <w:bCs w:val="0"/>
          <w:color w:val="auto"/>
          <w:sz w:val="16"/>
          <w:szCs w:val="16"/>
          <w:u w:val="none"/>
          <w:lang w:val="tr-TR"/>
        </w:rPr>
        <w:t xml:space="preserve">“Bağımsız” kuruluşlardır. Üyelerinin görev süresi dolmadan görevden alınamaz ve merkezî idarenin hiyerarşik denetimine tâbi değildirler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8.</w:t>
      </w:r>
      <w:r>
        <w:rPr>
          <w:rFonts w:hint="default" w:ascii="Arial" w:hAnsi="Arial" w:cs="Arial"/>
          <w:b w:val="0"/>
          <w:bCs w:val="0"/>
          <w:color w:val="auto"/>
          <w:sz w:val="16"/>
          <w:szCs w:val="16"/>
          <w:u w:val="none"/>
          <w:lang w:val="tr-TR"/>
        </w:rPr>
        <w:t xml:space="preserve">Devletin sorumlu olduğu işi onun adına yürütmek için devletin kaynaklarıyla kurulduklarından, devlet (merkezî idare) ile bağımsız idarî otoriteler arasında vesayet ilişkisi teoriktir; merkezî idarenin vesayet denetime tâbidir.3046 s K 643 s K ile eklenen 19/A m, düzenleyici ve denetleyici kurumlar dâhil, bakanın bütün ilgili ve ilişkili kurumları denetleyebileceğini öngörmüştür.vesayet yetkisi genel bir yetki değildir; kanunla ayrıca, açıkça verilmesi gereken istisnaî bir yetkidir.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9.</w:t>
      </w:r>
      <w:r>
        <w:rPr>
          <w:rFonts w:hint="default" w:ascii="Arial" w:hAnsi="Arial" w:cs="Arial"/>
          <w:b w:val="0"/>
          <w:bCs w:val="0"/>
          <w:color w:val="auto"/>
          <w:sz w:val="16"/>
          <w:szCs w:val="16"/>
          <w:u w:val="none"/>
          <w:lang w:val="tr-TR"/>
        </w:rPr>
        <w:t>Müeyyide uygulama yetkisine sahiptir.Bu müeyyideler “</w:t>
      </w:r>
      <w:r>
        <w:rPr>
          <w:rFonts w:hint="default" w:ascii="Arial" w:hAnsi="Arial" w:cs="Arial"/>
          <w:b w:val="0"/>
          <w:bCs w:val="0"/>
          <w:color w:val="FF0000"/>
          <w:sz w:val="16"/>
          <w:szCs w:val="16"/>
          <w:u w:val="none"/>
          <w:lang w:val="tr-TR"/>
        </w:rPr>
        <w:t>idarî müeyyide</w:t>
      </w:r>
      <w:r>
        <w:rPr>
          <w:rFonts w:hint="default" w:ascii="Arial" w:hAnsi="Arial" w:cs="Arial"/>
          <w:b w:val="0"/>
          <w:bCs w:val="0"/>
          <w:color w:val="auto"/>
          <w:sz w:val="16"/>
          <w:szCs w:val="16"/>
          <w:u w:val="none"/>
          <w:lang w:val="tr-TR"/>
        </w:rPr>
        <w:t>” nite- liğindedir. Tür olarak para cezası, ruhsatın iptali, ekran karartma, kapatma, faaliyeti askıya alma gibi çok değişik tedbirleri içermektedir.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10.</w:t>
      </w:r>
      <w:r>
        <w:rPr>
          <w:rFonts w:hint="default" w:ascii="Arial" w:hAnsi="Arial" w:cs="Arial"/>
          <w:b w:val="0"/>
          <w:bCs w:val="0"/>
          <w:color w:val="auto"/>
          <w:sz w:val="16"/>
          <w:szCs w:val="16"/>
          <w:u w:val="none"/>
          <w:lang w:val="tr-TR"/>
        </w:rPr>
        <w:t>Görev alanlarında “düzenleme yetkisi”ne de sahiptirler Görev alanlarında “yönetmelik” ve başka isimler altında düzenleyici işlemler yapabilirler.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11.</w:t>
      </w:r>
      <w:r>
        <w:rPr>
          <w:rFonts w:hint="default" w:ascii="Arial" w:hAnsi="Arial" w:cs="Arial"/>
          <w:b w:val="0"/>
          <w:bCs w:val="0"/>
          <w:color w:val="auto"/>
          <w:sz w:val="16"/>
          <w:szCs w:val="16"/>
          <w:u w:val="none"/>
          <w:lang w:val="tr-TR"/>
        </w:rPr>
        <w:t xml:space="preserve">Uygulamada Başbakanlıkla veya bir bakanlıkla ilgilendirilmekte veya ilişkilendirilmektedir. Bunlar T.C. idarî teşkilâtının dışında düşünülmemelidir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12</w:t>
      </w:r>
      <w:r>
        <w:rPr>
          <w:rFonts w:hint="default" w:ascii="Arial" w:hAnsi="Arial" w:cs="Arial"/>
          <w:b w:val="0"/>
          <w:bCs w:val="0"/>
          <w:color w:val="auto"/>
          <w:sz w:val="16"/>
          <w:szCs w:val="16"/>
          <w:u w:val="none"/>
          <w:lang w:val="tr-TR"/>
        </w:rPr>
        <w:t xml:space="preserve">.“düzenleyici ve denetleyici kurum bütçesi” isimli ve her yıl Merkezî Yönetim Bütçe Kanunu ile belirlenen bütçeleri vardır.Malî denetimleri </w:t>
      </w:r>
      <w:r>
        <w:rPr>
          <w:rFonts w:hint="default" w:ascii="Arial" w:hAnsi="Arial" w:cs="Arial"/>
          <w:b w:val="0"/>
          <w:bCs w:val="0"/>
          <w:color w:val="FF0000"/>
          <w:sz w:val="16"/>
          <w:szCs w:val="16"/>
          <w:u w:val="none"/>
          <w:lang w:val="tr-TR"/>
        </w:rPr>
        <w:t>Sayıştay</w:t>
      </w:r>
      <w:r>
        <w:rPr>
          <w:rFonts w:hint="default" w:ascii="Arial" w:hAnsi="Arial" w:cs="Arial"/>
          <w:b w:val="0"/>
          <w:bCs w:val="0"/>
          <w:color w:val="auto"/>
          <w:sz w:val="16"/>
          <w:szCs w:val="16"/>
          <w:u w:val="none"/>
          <w:lang w:val="tr-TR"/>
        </w:rPr>
        <w:t xml:space="preserve"> ca yapılır.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6.Kamu Kurumu Niteliğinde Meslek Kuruluşları</w:t>
      </w:r>
      <w:r>
        <w:rPr>
          <w:rFonts w:hint="default" w:ascii="Arial" w:hAnsi="Arial" w:cs="Arial"/>
          <w:b w:val="0"/>
          <w:bCs w:val="0"/>
          <w:color w:val="auto"/>
          <w:sz w:val="16"/>
          <w:szCs w:val="16"/>
          <w:u w:val="none"/>
          <w:lang w:val="tr-TR"/>
        </w:rPr>
        <w:t xml:space="preserve"> Bu odalar ve birlikler, avukatlık, hekimlik, eczacılık, tacirlik,mühendislik gibi “serbest meslek” denen mesleklerde çalışanların ortak ihtiyaçlarını karşılamak, mesleği dışa karşı temsil etmek ve özellikle bu mesleklerin iç disiplinini ve meslek ahlakını sağlamak üzere kanunla kurulan ve organları kendi üyeleri tarafından kanunda gösterilen usûllere göre yargı gözetimi altında,gizli oyla seçilen kamu tüzel kişilikleridir”.(Barolar,Tabip Odaları, Diş Hekimleri Odaları, Veteriner Odaları, Eczacı Odaları, Ticaret ve Sanayi Odaları,Mühendis ve Mimar Odaları,Ziraat Odaları,Esnaf Odaları ve birlikleri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none"/>
          <w:lang w:val="tr-TR"/>
        </w:rPr>
        <w:t>* Ortak Özellikleri:</w:t>
      </w:r>
      <w:r>
        <w:rPr>
          <w:rFonts w:hint="default" w:ascii="Arial" w:hAnsi="Arial" w:cs="Arial"/>
          <w:b w:val="0"/>
          <w:bCs w:val="0"/>
          <w:color w:val="auto"/>
          <w:sz w:val="16"/>
          <w:szCs w:val="16"/>
          <w:u w:val="none"/>
          <w:lang w:val="tr-T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1.Türkiye’de meslek kuruluşları, “kamu kurumu niteliğinde kuruluşlar”dır</w:t>
      </w:r>
      <w:r>
        <w:rPr>
          <w:rFonts w:hint="default" w:ascii="Arial" w:hAnsi="Arial" w:cs="Arial"/>
          <w:b w:val="0"/>
          <w:bCs w:val="0"/>
          <w:color w:val="auto"/>
          <w:sz w:val="16"/>
          <w:szCs w:val="16"/>
          <w:u w:val="none"/>
          <w:lang w:val="tr-TR"/>
        </w:rPr>
        <w:t>. Anayasamıza göre meslek kuruluşları, doğrudan “kamu kurumu” değil, “kamu kurumu niteliğinde kuruluşlar”dır (m.135).Bu belirsiz bir kavramdır.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2.Türkiye’de meslek kuruluşları kamu tüzel kişiliğine sahiptir. (m.135/1).</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3.Bazı kamu gücü ayrıcalıklarına sahiptirler</w:t>
      </w:r>
      <w:r>
        <w:rPr>
          <w:rFonts w:hint="default" w:ascii="Arial" w:hAnsi="Arial" w:cs="Arial"/>
          <w:b w:val="0"/>
          <w:bCs w:val="0"/>
          <w:color w:val="auto"/>
          <w:sz w:val="16"/>
          <w:szCs w:val="16"/>
          <w:u w:val="none"/>
          <w:lang w:val="tr-TR"/>
        </w:rPr>
        <w:t>.tek taraflı icraî işlemler yapabilir. İşlemler düzenleyici veyai bireysel idarî işlemler olabilir.Meslekten ihraç cezasına kadar birtakım disiplin müeyyideleri uygulama yetkileri de vardır.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4.Meslek kuruluşları kanunla kurulur</w:t>
      </w:r>
      <w:r>
        <w:rPr>
          <w:rFonts w:hint="default" w:ascii="Arial" w:hAnsi="Arial" w:cs="Arial"/>
          <w:b w:val="0"/>
          <w:bCs w:val="0"/>
          <w:color w:val="auto"/>
          <w:sz w:val="16"/>
          <w:szCs w:val="16"/>
          <w:u w:val="none"/>
          <w:lang w:val="tr-TR"/>
        </w:rPr>
        <w:t xml:space="preserve"> (m.135/1).Organları kendi üyeleri tara- fından kanundaki usûllerle yargı gözetiminde, gizli oyla seçilir (m.135/1).</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5. “zorunlu üyelik” esasına dayanır.</w:t>
      </w:r>
      <w:r>
        <w:rPr>
          <w:rFonts w:hint="default" w:ascii="Arial" w:hAnsi="Arial" w:cs="Arial"/>
          <w:b w:val="0"/>
          <w:bCs w:val="0"/>
          <w:color w:val="auto"/>
          <w:sz w:val="16"/>
          <w:szCs w:val="16"/>
          <w:u w:val="none"/>
          <w:lang w:val="tr-TR"/>
        </w:rPr>
        <w:t xml:space="preserve">Üye olmadan,meslek icra edilemez (dok- tor, tabipler odasına; avukat, baroya üye olmadan çalışamaz.) Zorunlu üyelik kri- teri, bunları sendikalar ve meslek derneklerinden ayırır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6.Kuruluş amaçları dışında faaliyette bulunamaz (Anayasa, m.135/3).</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7.Özel bütçelidir</w:t>
      </w:r>
      <w:r>
        <w:rPr>
          <w:rFonts w:hint="default" w:ascii="Arial" w:hAnsi="Arial" w:cs="Arial"/>
          <w:b w:val="0"/>
          <w:bCs w:val="0"/>
          <w:color w:val="auto"/>
          <w:sz w:val="16"/>
          <w:szCs w:val="16"/>
          <w:u w:val="none"/>
          <w:lang w:val="tr-TR"/>
        </w:rPr>
        <w:t xml:space="preserve">. Gelirleri üyelerinden topladıkları zorunlu aidatlardan oluşur. Bütçe bakımından ilgili bakanlığın denetimine tâbidirler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8.Merkezî idare karşısında büyük özerkliğe sahiptir</w:t>
      </w:r>
      <w:r>
        <w:rPr>
          <w:rFonts w:hint="default" w:ascii="Arial" w:hAnsi="Arial" w:cs="Arial"/>
          <w:b w:val="0"/>
          <w:bCs w:val="0"/>
          <w:color w:val="auto"/>
          <w:sz w:val="16"/>
          <w:szCs w:val="16"/>
          <w:u w:val="none"/>
          <w:lang w:val="tr-TR"/>
        </w:rPr>
        <w:t xml:space="preserve"> Kendi başlarına hukukî işlemler yapabilir ve yönetim organları kendi üyelerince seçilir.Bütçesi özerktir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9.Vesayet denetimine tâbidir</w:t>
      </w:r>
      <w:r>
        <w:rPr>
          <w:rFonts w:hint="default" w:ascii="Arial" w:hAnsi="Arial" w:cs="Arial"/>
          <w:b w:val="0"/>
          <w:bCs w:val="0"/>
          <w:color w:val="auto"/>
          <w:sz w:val="16"/>
          <w:szCs w:val="16"/>
          <w:u w:val="none"/>
          <w:lang w:val="tr-TR"/>
        </w:rPr>
        <w:t xml:space="preserve"> Barolar Birliğinin bazı kararları Adalet Bakanlığı onayına tâbidir.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10.İç kuruluş ve işleyişleri özel hukuka tâbidir</w:t>
      </w:r>
      <w:r>
        <w:rPr>
          <w:rFonts w:hint="default" w:ascii="Arial" w:hAnsi="Arial" w:cs="Arial"/>
          <w:b w:val="0"/>
          <w:bCs w:val="0"/>
          <w:color w:val="auto"/>
          <w:sz w:val="16"/>
          <w:szCs w:val="16"/>
          <w:u w:val="none"/>
          <w:lang w:val="tr-TR"/>
        </w:rPr>
        <w:t>Örneğin kuruluşun çalıştırdığı personel, mal varlığı özel hukuka göre yönetilir. Kamulaştırma yetkileri yoktur. Personeline ve malvarlığına ilişkin uyuşmazlıklar adlî yargıda çözümlenir.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FF0000"/>
          <w:sz w:val="16"/>
          <w:szCs w:val="16"/>
          <w:u w:val="none"/>
          <w:lang w:val="tr-TR"/>
        </w:rPr>
        <w:t>* Meslek Kuruluşların Görev ve Yetkileri:</w:t>
      </w:r>
      <w:r>
        <w:rPr>
          <w:rFonts w:hint="default" w:ascii="Arial" w:hAnsi="Arial" w:cs="Arial"/>
          <w:b w:val="0"/>
          <w:bCs w:val="0"/>
          <w:color w:val="auto"/>
          <w:sz w:val="16"/>
          <w:szCs w:val="16"/>
          <w:u w:val="none"/>
          <w:lang w:val="tr-TR"/>
        </w:rPr>
        <w:t xml:space="preserve"> </w:t>
      </w:r>
      <w:r>
        <w:rPr>
          <w:rFonts w:hint="default" w:ascii="Arial" w:hAnsi="Arial" w:cs="Arial"/>
          <w:b/>
          <w:bCs/>
          <w:color w:val="auto"/>
          <w:sz w:val="16"/>
          <w:szCs w:val="16"/>
          <w:u w:val="none"/>
          <w:lang w:val="tr-TR"/>
        </w:rPr>
        <w:t>Başlıca 2 görevi vardır.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1 Devlete Yönelik Olarak: Mesleği Temsil Etme Görevi:</w:t>
      </w:r>
      <w:r>
        <w:rPr>
          <w:rFonts w:hint="default" w:ascii="Arial" w:hAnsi="Arial" w:cs="Arial"/>
          <w:b w:val="0"/>
          <w:bCs w:val="0"/>
          <w:color w:val="auto"/>
          <w:sz w:val="16"/>
          <w:szCs w:val="16"/>
          <w:u w:val="none"/>
          <w:lang w:val="tr-T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2.Mesleğe Yönelik Olarak: Mesleğin İç Disiplinini Sağlama:</w:t>
      </w:r>
      <w:r>
        <w:rPr>
          <w:rFonts w:hint="default" w:ascii="Arial" w:hAnsi="Arial" w:cs="Arial"/>
          <w:b w:val="0"/>
          <w:bCs w:val="0"/>
          <w:color w:val="auto"/>
          <w:sz w:val="16"/>
          <w:szCs w:val="16"/>
          <w:u w:val="none"/>
          <w:lang w:val="tr-T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*Bu görevlerini,meslek kurallarını belirlemek, mesleğin yürütülmesini denetlemek ve disiplin yetkileriyle yerine getirir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center"/>
        <w:textAlignment w:val="auto"/>
        <w:outlineLvl w:val="9"/>
        <w:rPr>
          <w:rFonts w:hint="default" w:ascii="Arial" w:hAnsi="Arial" w:cs="Arial"/>
          <w:b/>
          <w:bCs/>
          <w:color w:val="FF0000"/>
          <w:sz w:val="16"/>
          <w:szCs w:val="16"/>
          <w:u w:val="none"/>
          <w:lang w:val="tr-TR"/>
        </w:rPr>
      </w:pPr>
      <w:r>
        <w:rPr>
          <w:rFonts w:hint="default" w:ascii="Arial" w:hAnsi="Arial" w:cs="Arial"/>
          <w:b/>
          <w:bCs/>
          <w:color w:val="FF0000"/>
          <w:sz w:val="16"/>
          <w:szCs w:val="16"/>
          <w:u w:val="none"/>
          <w:lang w:val="tr-TR"/>
        </w:rPr>
        <w:t>ÜNİTE 3</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center"/>
        <w:textAlignment w:val="auto"/>
        <w:outlineLvl w:val="9"/>
        <w:rPr>
          <w:rFonts w:hint="default" w:ascii="Arial" w:hAnsi="Arial" w:cs="Arial"/>
          <w:b/>
          <w:bCs/>
          <w:color w:val="FF0000"/>
          <w:sz w:val="16"/>
          <w:szCs w:val="16"/>
          <w:u w:val="none"/>
          <w:lang w:val="tr-TR"/>
        </w:rPr>
      </w:pPr>
      <w:r>
        <w:rPr>
          <w:rFonts w:hint="default" w:ascii="Arial" w:hAnsi="Arial" w:cs="Arial"/>
          <w:b/>
          <w:bCs/>
          <w:color w:val="FF0000"/>
          <w:sz w:val="16"/>
          <w:szCs w:val="16"/>
          <w:u w:val="none"/>
          <w:lang w:val="tr-TR"/>
        </w:rPr>
        <w:t>İDARE HUKUKU</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both"/>
        <w:textAlignment w:val="auto"/>
        <w:outlineLvl w:val="9"/>
        <w:rPr>
          <w:rFonts w:ascii="Gill Sans MT"/>
        </w:rPr>
      </w:pPr>
      <w:r>
        <w:rPr>
          <w:rFonts w:ascii="Gill Sans MT"/>
        </w:rPr>
        <mc:AlternateContent>
          <mc:Choice Requires="wpg">
            <w:drawing>
              <wp:inline distT="0" distB="0" distL="114300" distR="114300">
                <wp:extent cx="3329305" cy="594360"/>
                <wp:effectExtent l="5080" t="5080" r="18415" b="10160"/>
                <wp:docPr id="14" name="Group 784"/>
                <wp:cNvGraphicFramePr/>
                <a:graphic xmlns:a="http://schemas.openxmlformats.org/drawingml/2006/main">
                  <a:graphicData uri="http://schemas.microsoft.com/office/word/2010/wordprocessingGroup">
                    <wpg:wgp>
                      <wpg:cNvGrpSpPr/>
                      <wpg:grpSpPr>
                        <a:xfrm>
                          <a:off x="0" y="0"/>
                          <a:ext cx="3329594" cy="594360"/>
                          <a:chOff x="-20" y="53"/>
                          <a:chExt cx="5220" cy="936"/>
                        </a:xfrm>
                      </wpg:grpSpPr>
                      <wps:wsp>
                        <wps:cNvPr id="882" name="Rectangle 786"/>
                        <wps:cNvSpPr/>
                        <wps:spPr>
                          <a:xfrm>
                            <a:off x="1136" y="326"/>
                            <a:ext cx="1758" cy="196"/>
                          </a:xfrm>
                          <a:prstGeom prst="rect">
                            <a:avLst/>
                          </a:prstGeom>
                          <a:noFill/>
                          <a:ln w="8586" cap="flat" cmpd="sng">
                            <a:solidFill>
                              <a:srgbClr val="231F20"/>
                            </a:solidFill>
                            <a:prstDash val="solid"/>
                            <a:miter/>
                            <a:headEnd type="none" w="med" len="med"/>
                            <a:tailEnd type="none" w="med" len="med"/>
                          </a:ln>
                        </wps:spPr>
                        <wps:bodyPr upright="1"/>
                      </wps:wsp>
                      <wps:wsp>
                        <wps:cNvPr id="884" name="FreeForm 788"/>
                        <wps:cNvSpPr/>
                        <wps:spPr>
                          <a:xfrm>
                            <a:off x="2470" y="221"/>
                            <a:ext cx="93" cy="121"/>
                          </a:xfrm>
                          <a:custGeom>
                            <a:avLst/>
                            <a:gdLst/>
                            <a:ahLst/>
                            <a:cxnLst/>
                            <a:pathLst>
                              <a:path w="93" h="121">
                                <a:moveTo>
                                  <a:pt x="0" y="0"/>
                                </a:moveTo>
                                <a:lnTo>
                                  <a:pt x="46" y="120"/>
                                </a:lnTo>
                                <a:lnTo>
                                  <a:pt x="81" y="30"/>
                                </a:lnTo>
                                <a:lnTo>
                                  <a:pt x="46" y="30"/>
                                </a:lnTo>
                                <a:lnTo>
                                  <a:pt x="0" y="0"/>
                                </a:lnTo>
                                <a:close/>
                                <a:moveTo>
                                  <a:pt x="92" y="0"/>
                                </a:moveTo>
                                <a:lnTo>
                                  <a:pt x="46" y="30"/>
                                </a:lnTo>
                                <a:lnTo>
                                  <a:pt x="81" y="30"/>
                                </a:lnTo>
                                <a:lnTo>
                                  <a:pt x="92" y="0"/>
                                </a:lnTo>
                                <a:close/>
                              </a:path>
                            </a:pathLst>
                          </a:custGeom>
                          <a:solidFill>
                            <a:srgbClr val="231F20"/>
                          </a:solidFill>
                          <a:ln w="9525">
                            <a:noFill/>
                          </a:ln>
                        </wps:spPr>
                        <wps:bodyPr upright="1"/>
                      </wps:wsp>
                      <wps:wsp>
                        <wps:cNvPr id="886" name="FreeForm 790"/>
                        <wps:cNvSpPr/>
                        <wps:spPr>
                          <a:xfrm>
                            <a:off x="4300" y="274"/>
                            <a:ext cx="93" cy="121"/>
                          </a:xfrm>
                          <a:custGeom>
                            <a:avLst/>
                            <a:gdLst/>
                            <a:ahLst/>
                            <a:cxnLst/>
                            <a:pathLst>
                              <a:path w="93" h="121">
                                <a:moveTo>
                                  <a:pt x="0" y="0"/>
                                </a:moveTo>
                                <a:lnTo>
                                  <a:pt x="46" y="120"/>
                                </a:lnTo>
                                <a:lnTo>
                                  <a:pt x="81" y="30"/>
                                </a:lnTo>
                                <a:lnTo>
                                  <a:pt x="46" y="30"/>
                                </a:lnTo>
                                <a:lnTo>
                                  <a:pt x="0" y="0"/>
                                </a:lnTo>
                                <a:close/>
                                <a:moveTo>
                                  <a:pt x="92" y="0"/>
                                </a:moveTo>
                                <a:lnTo>
                                  <a:pt x="46" y="30"/>
                                </a:lnTo>
                                <a:lnTo>
                                  <a:pt x="81" y="30"/>
                                </a:lnTo>
                                <a:lnTo>
                                  <a:pt x="92" y="0"/>
                                </a:lnTo>
                                <a:close/>
                              </a:path>
                            </a:pathLst>
                          </a:custGeom>
                          <a:solidFill>
                            <a:srgbClr val="231F20"/>
                          </a:solidFill>
                          <a:ln w="9525">
                            <a:noFill/>
                          </a:ln>
                        </wps:spPr>
                        <wps:bodyPr upright="1"/>
                      </wps:wsp>
                      <wps:wsp>
                        <wps:cNvPr id="888" name="FreeForm 792"/>
                        <wps:cNvSpPr/>
                        <wps:spPr>
                          <a:xfrm>
                            <a:off x="1165" y="524"/>
                            <a:ext cx="93" cy="121"/>
                          </a:xfrm>
                          <a:custGeom>
                            <a:avLst/>
                            <a:gdLst/>
                            <a:ahLst/>
                            <a:cxnLst/>
                            <a:pathLst>
                              <a:path w="93" h="121">
                                <a:moveTo>
                                  <a:pt x="0" y="0"/>
                                </a:moveTo>
                                <a:lnTo>
                                  <a:pt x="46" y="120"/>
                                </a:lnTo>
                                <a:lnTo>
                                  <a:pt x="81" y="30"/>
                                </a:lnTo>
                                <a:lnTo>
                                  <a:pt x="46" y="30"/>
                                </a:lnTo>
                                <a:lnTo>
                                  <a:pt x="0" y="0"/>
                                </a:lnTo>
                                <a:close/>
                                <a:moveTo>
                                  <a:pt x="92" y="0"/>
                                </a:moveTo>
                                <a:lnTo>
                                  <a:pt x="46" y="30"/>
                                </a:lnTo>
                                <a:lnTo>
                                  <a:pt x="81" y="30"/>
                                </a:lnTo>
                                <a:lnTo>
                                  <a:pt x="92" y="0"/>
                                </a:lnTo>
                                <a:close/>
                              </a:path>
                            </a:pathLst>
                          </a:custGeom>
                          <a:solidFill>
                            <a:srgbClr val="231F20"/>
                          </a:solidFill>
                          <a:ln w="9525">
                            <a:noFill/>
                          </a:ln>
                        </wps:spPr>
                        <wps:bodyPr upright="1"/>
                      </wps:wsp>
                      <wps:wsp>
                        <wps:cNvPr id="890" name="FreeForm 794"/>
                        <wps:cNvSpPr/>
                        <wps:spPr>
                          <a:xfrm>
                            <a:off x="2734" y="534"/>
                            <a:ext cx="93" cy="121"/>
                          </a:xfrm>
                          <a:custGeom>
                            <a:avLst/>
                            <a:gdLst/>
                            <a:ahLst/>
                            <a:cxnLst/>
                            <a:pathLst>
                              <a:path w="93" h="121">
                                <a:moveTo>
                                  <a:pt x="0" y="0"/>
                                </a:moveTo>
                                <a:lnTo>
                                  <a:pt x="46" y="120"/>
                                </a:lnTo>
                                <a:lnTo>
                                  <a:pt x="81" y="30"/>
                                </a:lnTo>
                                <a:lnTo>
                                  <a:pt x="46" y="30"/>
                                </a:lnTo>
                                <a:lnTo>
                                  <a:pt x="0" y="0"/>
                                </a:lnTo>
                                <a:close/>
                                <a:moveTo>
                                  <a:pt x="92" y="0"/>
                                </a:moveTo>
                                <a:lnTo>
                                  <a:pt x="46" y="30"/>
                                </a:lnTo>
                                <a:lnTo>
                                  <a:pt x="81" y="30"/>
                                </a:lnTo>
                                <a:lnTo>
                                  <a:pt x="92" y="0"/>
                                </a:lnTo>
                                <a:close/>
                              </a:path>
                            </a:pathLst>
                          </a:custGeom>
                          <a:solidFill>
                            <a:srgbClr val="231F20"/>
                          </a:solidFill>
                          <a:ln w="9525">
                            <a:noFill/>
                          </a:ln>
                        </wps:spPr>
                        <wps:bodyPr upright="1"/>
                      </wps:wsp>
                      <wps:wsp>
                        <wps:cNvPr id="892" name="Text Box 796"/>
                        <wps:cNvSpPr txBox="1"/>
                        <wps:spPr>
                          <a:xfrm>
                            <a:off x="1658" y="629"/>
                            <a:ext cx="1899" cy="338"/>
                          </a:xfrm>
                          <a:prstGeom prst="rect">
                            <a:avLst/>
                          </a:prstGeom>
                          <a:solidFill>
                            <a:srgbClr val="C7EAFB"/>
                          </a:solidFill>
                          <a:ln w="10109"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169" w:lineRule="exact"/>
                                <w:ind w:left="0" w:leftChars="0" w:right="0" w:rightChars="0" w:firstLine="0" w:firstLineChars="0"/>
                                <w:jc w:val="both"/>
                                <w:textAlignment w:val="auto"/>
                                <w:outlineLvl w:val="9"/>
                                <w:rPr>
                                  <w:rFonts w:hint="default" w:ascii="Arial" w:hAnsi="Arial" w:cs="Arial"/>
                                  <w:sz w:val="14"/>
                                  <w:szCs w:val="14"/>
                                </w:rPr>
                              </w:pPr>
                              <w:r>
                                <w:rPr>
                                  <w:rFonts w:hint="default" w:ascii="Arial" w:hAnsi="Arial" w:cs="Arial"/>
                                  <w:color w:val="231F20"/>
                                  <w:w w:val="120"/>
                                  <w:sz w:val="14"/>
                                  <w:szCs w:val="14"/>
                                </w:rPr>
                                <w:t xml:space="preserve">Düzenleyici </w:t>
                              </w:r>
                              <w:r>
                                <w:rPr>
                                  <w:rFonts w:hint="default" w:ascii="Arial" w:hAnsi="Arial" w:cs="Arial"/>
                                  <w:color w:val="231F20"/>
                                  <w:w w:val="120"/>
                                  <w:sz w:val="14"/>
                                  <w:szCs w:val="14"/>
                                  <w:lang w:val="tr-TR"/>
                                </w:rPr>
                                <w:t>İ</w:t>
                              </w:r>
                              <w:r>
                                <w:rPr>
                                  <w:rFonts w:hint="default" w:ascii="Arial" w:hAnsi="Arial" w:cs="Arial"/>
                                  <w:color w:val="231F20"/>
                                  <w:w w:val="120"/>
                                  <w:sz w:val="14"/>
                                  <w:szCs w:val="14"/>
                                </w:rPr>
                                <w:t>darî</w:t>
                              </w:r>
                              <w:r>
                                <w:rPr>
                                  <w:rFonts w:hint="default" w:ascii="Arial" w:hAnsi="Arial" w:cs="Arial"/>
                                  <w:color w:val="231F20"/>
                                  <w:w w:val="120"/>
                                  <w:sz w:val="14"/>
                                  <w:szCs w:val="14"/>
                                  <w:lang w:val="tr-TR"/>
                                </w:rPr>
                                <w:t xml:space="preserve"> </w:t>
                              </w:r>
                              <w:r>
                                <w:rPr>
                                  <w:rFonts w:hint="default" w:ascii="Arial" w:hAnsi="Arial" w:cs="Arial"/>
                                  <w:color w:val="231F20"/>
                                  <w:w w:val="115"/>
                                  <w:sz w:val="14"/>
                                  <w:szCs w:val="14"/>
                                  <w:lang w:val="tr-TR"/>
                                </w:rPr>
                                <w:t>İş</w:t>
                              </w:r>
                              <w:r>
                                <w:rPr>
                                  <w:rFonts w:hint="default" w:ascii="Arial" w:hAnsi="Arial" w:cs="Arial"/>
                                  <w:color w:val="231F20"/>
                                  <w:w w:val="115"/>
                                  <w:sz w:val="14"/>
                                  <w:szCs w:val="14"/>
                                </w:rPr>
                                <w:t>lemler</w:t>
                              </w:r>
                            </w:p>
                            <w:p>
                              <w:pPr>
                                <w:keepNext w:val="0"/>
                                <w:keepLines w:val="0"/>
                                <w:pageBreakBefore w:val="0"/>
                                <w:widowControl w:val="0"/>
                                <w:kinsoku/>
                                <w:wordWrap/>
                                <w:overflowPunct/>
                                <w:topLinePunct w:val="0"/>
                                <w:autoSpaceDE w:val="0"/>
                                <w:autoSpaceDN w:val="0"/>
                                <w:bidi w:val="0"/>
                                <w:adjustRightInd/>
                                <w:snapToGrid/>
                                <w:spacing w:before="0" w:after="0" w:line="174" w:lineRule="exact"/>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sz w:val="14"/>
                                  <w:szCs w:val="14"/>
                                </w:rPr>
                                <w:t>(KHK, Tüzük, Yönetmelik)</w:t>
                              </w:r>
                            </w:p>
                          </w:txbxContent>
                        </wps:txbx>
                        <wps:bodyPr lIns="0" tIns="0" rIns="0" bIns="0" upright="1"/>
                      </wps:wsp>
                      <wps:wsp>
                        <wps:cNvPr id="893" name="Text Box 797"/>
                        <wps:cNvSpPr txBox="1"/>
                        <wps:spPr>
                          <a:xfrm>
                            <a:off x="-20" y="627"/>
                            <a:ext cx="1635" cy="362"/>
                          </a:xfrm>
                          <a:prstGeom prst="rect">
                            <a:avLst/>
                          </a:prstGeom>
                          <a:solidFill>
                            <a:srgbClr val="C7EAFB"/>
                          </a:solidFill>
                          <a:ln w="10109"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169" w:lineRule="exact"/>
                                <w:ind w:left="0" w:leftChars="0" w:right="0" w:rightChars="0" w:firstLine="0" w:firstLineChars="0"/>
                                <w:jc w:val="both"/>
                                <w:textAlignment w:val="auto"/>
                                <w:outlineLvl w:val="9"/>
                                <w:rPr>
                                  <w:rFonts w:hint="default" w:ascii="Arial" w:hAnsi="Arial" w:cs="Arial"/>
                                  <w:sz w:val="14"/>
                                  <w:szCs w:val="14"/>
                                </w:rPr>
                              </w:pPr>
                              <w:r>
                                <w:rPr>
                                  <w:rFonts w:hint="default" w:ascii="Arial" w:hAnsi="Arial" w:cs="Arial"/>
                                  <w:color w:val="231F20"/>
                                  <w:w w:val="120"/>
                                  <w:sz w:val="14"/>
                                  <w:szCs w:val="14"/>
                                </w:rPr>
                                <w:t xml:space="preserve">Bireysel </w:t>
                              </w:r>
                              <w:r>
                                <w:rPr>
                                  <w:rFonts w:hint="default" w:ascii="Arial" w:hAnsi="Arial" w:cs="Arial"/>
                                  <w:color w:val="231F20"/>
                                  <w:w w:val="120"/>
                                  <w:sz w:val="14"/>
                                  <w:szCs w:val="14"/>
                                  <w:lang w:val="tr-TR"/>
                                </w:rPr>
                                <w:t>İ</w:t>
                              </w:r>
                              <w:r>
                                <w:rPr>
                                  <w:rFonts w:hint="default" w:ascii="Arial" w:hAnsi="Arial" w:cs="Arial"/>
                                  <w:color w:val="231F20"/>
                                  <w:w w:val="120"/>
                                  <w:sz w:val="14"/>
                                  <w:szCs w:val="14"/>
                                </w:rPr>
                                <w:t>darî</w:t>
                              </w:r>
                              <w:r>
                                <w:rPr>
                                  <w:rFonts w:hint="default" w:ascii="Arial" w:hAnsi="Arial" w:cs="Arial"/>
                                  <w:color w:val="231F20"/>
                                  <w:w w:val="120"/>
                                  <w:sz w:val="14"/>
                                  <w:szCs w:val="14"/>
                                  <w:lang w:val="tr-TR"/>
                                </w:rPr>
                                <w:t xml:space="preserve"> </w:t>
                              </w:r>
                              <w:r>
                                <w:rPr>
                                  <w:rFonts w:hint="default" w:ascii="Arial" w:hAnsi="Arial" w:cs="Arial"/>
                                  <w:color w:val="231F20"/>
                                  <w:w w:val="115"/>
                                  <w:sz w:val="14"/>
                                  <w:szCs w:val="14"/>
                                  <w:lang w:val="tr-TR"/>
                                </w:rPr>
                                <w:t>İş</w:t>
                              </w:r>
                              <w:r>
                                <w:rPr>
                                  <w:rFonts w:hint="default" w:ascii="Arial" w:hAnsi="Arial" w:cs="Arial"/>
                                  <w:color w:val="231F20"/>
                                  <w:w w:val="115"/>
                                  <w:sz w:val="14"/>
                                  <w:szCs w:val="14"/>
                                </w:rPr>
                                <w:t>lemler</w:t>
                              </w:r>
                            </w:p>
                            <w:p>
                              <w:pPr>
                                <w:keepNext w:val="0"/>
                                <w:keepLines w:val="0"/>
                                <w:pageBreakBefore w:val="0"/>
                                <w:widowControl w:val="0"/>
                                <w:kinsoku/>
                                <w:wordWrap/>
                                <w:overflowPunct/>
                                <w:topLinePunct w:val="0"/>
                                <w:autoSpaceDE w:val="0"/>
                                <w:autoSpaceDN w:val="0"/>
                                <w:bidi w:val="0"/>
                                <w:adjustRightInd/>
                                <w:snapToGrid/>
                                <w:spacing w:before="0" w:after="0" w:line="174" w:lineRule="exact"/>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sz w:val="14"/>
                                  <w:szCs w:val="14"/>
                                </w:rPr>
                                <w:t>(</w:t>
                              </w:r>
                              <w:r>
                                <w:rPr>
                                  <w:rFonts w:hint="default" w:ascii="Arial" w:hAnsi="Arial" w:cs="Arial"/>
                                  <w:color w:val="231F20"/>
                                  <w:sz w:val="14"/>
                                  <w:szCs w:val="14"/>
                                  <w:lang w:val="tr-TR"/>
                                </w:rPr>
                                <w:t>İ</w:t>
                              </w:r>
                              <w:r>
                                <w:rPr>
                                  <w:rFonts w:hint="default" w:ascii="Arial" w:hAnsi="Arial" w:cs="Arial"/>
                                  <w:color w:val="231F20"/>
                                  <w:sz w:val="14"/>
                                  <w:szCs w:val="14"/>
                                </w:rPr>
                                <w:t>darî Kararlar)</w:t>
                              </w:r>
                            </w:p>
                          </w:txbxContent>
                        </wps:txbx>
                        <wps:bodyPr lIns="0" tIns="0" rIns="0" bIns="0" upright="1"/>
                      </wps:wsp>
                      <wps:wsp>
                        <wps:cNvPr id="894" name="Text Box 798"/>
                        <wps:cNvSpPr txBox="1"/>
                        <wps:spPr>
                          <a:xfrm>
                            <a:off x="3592" y="326"/>
                            <a:ext cx="1608" cy="354"/>
                          </a:xfrm>
                          <a:prstGeom prst="rect">
                            <a:avLst/>
                          </a:prstGeom>
                          <a:solidFill>
                            <a:srgbClr val="C7EAFB"/>
                          </a:solidFill>
                          <a:ln w="10109"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168" w:lineRule="exact"/>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w w:val="115"/>
                                  <w:sz w:val="14"/>
                                  <w:szCs w:val="14"/>
                                  <w:lang w:val="tr-TR"/>
                                </w:rPr>
                                <w:t>İ</w:t>
                              </w:r>
                              <w:r>
                                <w:rPr>
                                  <w:rFonts w:hint="default" w:ascii="Arial" w:hAnsi="Arial" w:cs="Arial"/>
                                  <w:color w:val="231F20"/>
                                  <w:w w:val="115"/>
                                  <w:sz w:val="14"/>
                                  <w:szCs w:val="14"/>
                                </w:rPr>
                                <w:t>ki-Yanl</w:t>
                              </w:r>
                              <w:r>
                                <w:rPr>
                                  <w:rFonts w:hint="default" w:ascii="Arial" w:hAnsi="Arial" w:cs="Arial"/>
                                  <w:color w:val="231F20"/>
                                  <w:w w:val="115"/>
                                  <w:sz w:val="14"/>
                                  <w:szCs w:val="14"/>
                                  <w:lang w:val="tr-TR"/>
                                </w:rPr>
                                <w:t>ı</w:t>
                              </w:r>
                              <w:r>
                                <w:rPr>
                                  <w:rFonts w:hint="default" w:ascii="Arial" w:hAnsi="Arial" w:cs="Arial"/>
                                  <w:color w:val="231F20"/>
                                  <w:w w:val="115"/>
                                  <w:sz w:val="14"/>
                                  <w:szCs w:val="14"/>
                                </w:rPr>
                                <w:t xml:space="preserve"> </w:t>
                              </w:r>
                              <w:r>
                                <w:rPr>
                                  <w:rFonts w:hint="default" w:ascii="Arial" w:hAnsi="Arial" w:cs="Arial"/>
                                  <w:color w:val="231F20"/>
                                  <w:w w:val="115"/>
                                  <w:sz w:val="14"/>
                                  <w:szCs w:val="14"/>
                                  <w:lang w:val="tr-TR"/>
                                </w:rPr>
                                <w:t>İ</w:t>
                              </w:r>
                              <w:r>
                                <w:rPr>
                                  <w:rFonts w:hint="default" w:ascii="Arial" w:hAnsi="Arial" w:cs="Arial"/>
                                  <w:color w:val="231F20"/>
                                  <w:w w:val="115"/>
                                  <w:sz w:val="14"/>
                                  <w:szCs w:val="14"/>
                                </w:rPr>
                                <w:t>darî</w:t>
                              </w:r>
                              <w:r>
                                <w:rPr>
                                  <w:rFonts w:hint="default" w:ascii="Arial" w:hAnsi="Arial" w:cs="Arial"/>
                                  <w:color w:val="231F20"/>
                                  <w:w w:val="115"/>
                                  <w:sz w:val="14"/>
                                  <w:szCs w:val="14"/>
                                  <w:lang w:val="tr-TR"/>
                                </w:rPr>
                                <w:t xml:space="preserve"> İş</w:t>
                              </w:r>
                              <w:r>
                                <w:rPr>
                                  <w:rFonts w:hint="default" w:ascii="Arial" w:hAnsi="Arial" w:cs="Arial"/>
                                  <w:color w:val="231F20"/>
                                  <w:w w:val="115"/>
                                  <w:sz w:val="14"/>
                                  <w:szCs w:val="14"/>
                                </w:rPr>
                                <w:t>lemler</w:t>
                              </w:r>
                            </w:p>
                            <w:p>
                              <w:pPr>
                                <w:keepNext w:val="0"/>
                                <w:keepLines w:val="0"/>
                                <w:pageBreakBefore w:val="0"/>
                                <w:widowControl w:val="0"/>
                                <w:kinsoku/>
                                <w:wordWrap/>
                                <w:overflowPunct/>
                                <w:topLinePunct w:val="0"/>
                                <w:autoSpaceDE w:val="0"/>
                                <w:autoSpaceDN w:val="0"/>
                                <w:bidi w:val="0"/>
                                <w:adjustRightInd/>
                                <w:snapToGrid/>
                                <w:spacing w:before="0" w:after="0" w:line="174" w:lineRule="exact"/>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sz w:val="14"/>
                                  <w:szCs w:val="14"/>
                                </w:rPr>
                                <w:t>(</w:t>
                              </w:r>
                              <w:r>
                                <w:rPr>
                                  <w:rFonts w:hint="default" w:ascii="Arial" w:hAnsi="Arial" w:cs="Arial"/>
                                  <w:color w:val="231F20"/>
                                  <w:sz w:val="14"/>
                                  <w:szCs w:val="14"/>
                                  <w:lang w:val="tr-TR"/>
                                </w:rPr>
                                <w:t>İ</w:t>
                              </w:r>
                              <w:r>
                                <w:rPr>
                                  <w:rFonts w:hint="default" w:ascii="Arial" w:hAnsi="Arial" w:cs="Arial"/>
                                  <w:color w:val="231F20"/>
                                  <w:sz w:val="14"/>
                                  <w:szCs w:val="14"/>
                                </w:rPr>
                                <w:t>darî Sözle</w:t>
                              </w:r>
                              <w:r>
                                <w:rPr>
                                  <w:rFonts w:hint="default" w:ascii="Arial" w:hAnsi="Arial" w:cs="Arial"/>
                                  <w:color w:val="231F20"/>
                                  <w:sz w:val="14"/>
                                  <w:szCs w:val="14"/>
                                  <w:lang w:val="tr-TR"/>
                                </w:rPr>
                                <w:t>ş</w:t>
                              </w:r>
                              <w:r>
                                <w:rPr>
                                  <w:rFonts w:hint="default" w:ascii="Arial" w:hAnsi="Arial" w:cs="Arial"/>
                                  <w:color w:val="231F20"/>
                                  <w:sz w:val="14"/>
                                  <w:szCs w:val="14"/>
                                </w:rPr>
                                <w:t>meler)</w:t>
                              </w:r>
                            </w:p>
                          </w:txbxContent>
                        </wps:txbx>
                        <wps:bodyPr lIns="0" tIns="0" rIns="0" bIns="0" upright="1"/>
                      </wps:wsp>
                      <wps:wsp>
                        <wps:cNvPr id="895" name="Text Box 799"/>
                        <wps:cNvSpPr txBox="1"/>
                        <wps:spPr>
                          <a:xfrm>
                            <a:off x="1140" y="353"/>
                            <a:ext cx="1733" cy="163"/>
                          </a:xfrm>
                          <a:prstGeom prst="rect">
                            <a:avLst/>
                          </a:prstGeom>
                          <a:solidFill>
                            <a:srgbClr val="C7EAFB"/>
                          </a:solidFill>
                          <a:ln w="9525">
                            <a:noFill/>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174" w:lineRule="exact"/>
                                <w:ind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w w:val="115"/>
                                  <w:sz w:val="14"/>
                                  <w:szCs w:val="14"/>
                                </w:rPr>
                                <w:t>Tek-Yanl</w:t>
                              </w:r>
                              <w:r>
                                <w:rPr>
                                  <w:rFonts w:hint="default" w:ascii="Arial" w:hAnsi="Arial" w:cs="Arial"/>
                                  <w:color w:val="231F20"/>
                                  <w:w w:val="115"/>
                                  <w:sz w:val="14"/>
                                  <w:szCs w:val="14"/>
                                  <w:lang w:val="tr-TR"/>
                                </w:rPr>
                                <w:t>ı</w:t>
                              </w:r>
                              <w:r>
                                <w:rPr>
                                  <w:rFonts w:hint="default" w:ascii="Arial" w:hAnsi="Arial" w:cs="Arial"/>
                                  <w:color w:val="231F20"/>
                                  <w:w w:val="115"/>
                                  <w:sz w:val="14"/>
                                  <w:szCs w:val="14"/>
                                </w:rPr>
                                <w:t xml:space="preserve"> </w:t>
                              </w:r>
                              <w:r>
                                <w:rPr>
                                  <w:rFonts w:hint="default" w:ascii="Arial" w:hAnsi="Arial" w:cs="Arial"/>
                                  <w:color w:val="231F20"/>
                                  <w:w w:val="115"/>
                                  <w:sz w:val="14"/>
                                  <w:szCs w:val="14"/>
                                  <w:lang w:val="tr-TR"/>
                                </w:rPr>
                                <w:t>İ</w:t>
                              </w:r>
                              <w:r>
                                <w:rPr>
                                  <w:rFonts w:hint="default" w:ascii="Arial" w:hAnsi="Arial" w:cs="Arial"/>
                                  <w:color w:val="231F20"/>
                                  <w:w w:val="115"/>
                                  <w:sz w:val="14"/>
                                  <w:szCs w:val="14"/>
                                </w:rPr>
                                <w:t>darî</w:t>
                              </w:r>
                              <w:r>
                                <w:rPr>
                                  <w:rFonts w:hint="default" w:ascii="Arial" w:hAnsi="Arial" w:cs="Arial"/>
                                  <w:color w:val="231F20"/>
                                  <w:w w:val="115"/>
                                  <w:sz w:val="14"/>
                                  <w:szCs w:val="14"/>
                                  <w:lang w:val="tr-TR"/>
                                </w:rPr>
                                <w:t xml:space="preserve"> İş</w:t>
                              </w:r>
                              <w:r>
                                <w:rPr>
                                  <w:rFonts w:hint="default" w:ascii="Arial" w:hAnsi="Arial" w:cs="Arial"/>
                                  <w:color w:val="231F20"/>
                                  <w:w w:val="115"/>
                                  <w:sz w:val="14"/>
                                  <w:szCs w:val="14"/>
                                </w:rPr>
                                <w:t>lemler</w:t>
                              </w:r>
                            </w:p>
                          </w:txbxContent>
                        </wps:txbx>
                        <wps:bodyPr lIns="0" tIns="0" rIns="0" bIns="0" upright="1"/>
                      </wps:wsp>
                      <wps:wsp>
                        <wps:cNvPr id="896" name="Text Box 800"/>
                        <wps:cNvSpPr txBox="1"/>
                        <wps:spPr>
                          <a:xfrm>
                            <a:off x="2492" y="53"/>
                            <a:ext cx="1887" cy="194"/>
                          </a:xfrm>
                          <a:prstGeom prst="rect">
                            <a:avLst/>
                          </a:prstGeom>
                          <a:solidFill>
                            <a:srgbClr val="8ED8F8"/>
                          </a:solidFill>
                          <a:ln w="8516"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ascii="Gill Sans MT" w:hAnsi="Gill Sans MT"/>
                                  <w:sz w:val="16"/>
                                </w:rPr>
                              </w:pPr>
                              <w:r>
                                <w:rPr>
                                  <w:rFonts w:hint="default" w:ascii="Arial" w:hAnsi="Arial" w:cs="Arial"/>
                                  <w:color w:val="231F20"/>
                                  <w:w w:val="120"/>
                                  <w:sz w:val="14"/>
                                  <w:szCs w:val="14"/>
                                  <w:lang w:val="tr-TR"/>
                                </w:rPr>
                                <w:t>İ</w:t>
                              </w:r>
                              <w:r>
                                <w:rPr>
                                  <w:rFonts w:hint="default" w:ascii="Arial" w:hAnsi="Arial" w:cs="Arial"/>
                                  <w:color w:val="231F20"/>
                                  <w:w w:val="120"/>
                                  <w:sz w:val="14"/>
                                  <w:szCs w:val="14"/>
                                </w:rPr>
                                <w:t xml:space="preserve">DARÎ </w:t>
                              </w:r>
                              <w:r>
                                <w:rPr>
                                  <w:rFonts w:hint="default" w:ascii="Arial" w:hAnsi="Arial" w:cs="Arial"/>
                                  <w:color w:val="231F20"/>
                                  <w:w w:val="120"/>
                                  <w:sz w:val="14"/>
                                  <w:szCs w:val="14"/>
                                  <w:lang w:val="tr-TR"/>
                                </w:rPr>
                                <w:t>İŞLEM</w:t>
                              </w:r>
                              <w:r>
                                <w:rPr>
                                  <w:rFonts w:hint="default" w:ascii="Arial" w:hAnsi="Arial" w:cs="Arial"/>
                                  <w:color w:val="231F20"/>
                                  <w:w w:val="120"/>
                                  <w:sz w:val="14"/>
                                  <w:szCs w:val="14"/>
                                </w:rPr>
                                <w:t>LER</w:t>
                              </w:r>
                            </w:p>
                          </w:txbxContent>
                        </wps:txbx>
                        <wps:bodyPr lIns="0" tIns="0" rIns="0" bIns="0" upright="1"/>
                      </wps:wsp>
                    </wpg:wgp>
                  </a:graphicData>
                </a:graphic>
              </wp:inline>
            </w:drawing>
          </mc:Choice>
          <mc:Fallback>
            <w:pict>
              <v:group id="Group 784" o:spid="_x0000_s1026" o:spt="203" style="height:46.8pt;width:262.15pt;" coordorigin="-20,53" coordsize="5220,936" o:gfxdata="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">
                <o:lock v:ext="edit" aspectratio="f"/>
                <v:rect id="Rectangle 786" o:spid="_x0000_s1026" o:spt="1" style="position:absolute;left:1136;top:326;height:196;width:1758;" filled="f" stroked="t" coordsize="21600,21600" o:gfxdata="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f/h6ugAAANwA&#10;AAAPAAAAAAAAAAEAIAAAACIAAABkcnMvZG93bnJldi54bWxQSwECFAAUAAAACACHTuJAMy8FnjsA&#10;AAA5AAAAEAAAAAAAAAABACAAAAAJAQAAZHJzL3NoYXBleG1sLnhtbFBLBQYAAAAABgAGAFsBAACz&#10;AwAAAAA=&#10;">
                  <v:fill on="f" focussize="0,0"/>
                  <v:stroke weight="0.676062992125984pt" color="#231F20" joinstyle="miter"/>
                  <v:imagedata o:title=""/>
                  <o:lock v:ext="edit" aspectratio="f"/>
                </v:rect>
                <v:shape id="FreeForm 788" o:spid="_x0000_s1026" o:spt="100" style="position:absolute;left:2470;top:221;height:121;width:93;" fillcolor="#231F20" filled="t" stroked="f" coordsize="93,121" o:gfxdata="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8+MRvQAA&#10;ANwAAAAPAAAAAAAAAAEAIAAAACIAAABkcnMvZG93bnJldi54bWxQSwECFAAUAAAACACHTuJAMy8F&#10;njsAAAA5AAAAEAAAAAAAAAABACAAAAAMAQAAZHJzL3NoYXBleG1sLnhtbFBLBQYAAAAABgAGAFsB&#10;AAC2AwAAAAA=&#10;" path="m0,0l46,120,81,30,46,30,0,0xm92,0l46,30,81,30,92,0xe">
                  <v:fill on="t" focussize="0,0"/>
                  <v:stroke on="f"/>
                  <v:imagedata o:title=""/>
                  <o:lock v:ext="edit" aspectratio="f"/>
                </v:shape>
                <v:shape id="FreeForm 790" o:spid="_x0000_s1026" o:spt="100" style="position:absolute;left:4300;top:274;height:121;width:93;" fillcolor="#231F20" filled="t" stroked="f" coordsize="93,121" o:gfxdata="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dj9vQAA&#10;ANwAAAAPAAAAAAAAAAEAIAAAACIAAABkcnMvZG93bnJldi54bWxQSwECFAAUAAAACACHTuJAMy8F&#10;njsAAAA5AAAAEAAAAAAAAAABACAAAAAMAQAAZHJzL3NoYXBleG1sLnhtbFBLBQYAAAAABgAGAFsB&#10;AAC2AwAAAAA=&#10;" path="m0,0l46,120,81,30,46,30,0,0xm92,0l46,30,81,30,92,0xe">
                  <v:fill on="t" focussize="0,0"/>
                  <v:stroke on="f"/>
                  <v:imagedata o:title=""/>
                  <o:lock v:ext="edit" aspectratio="f"/>
                </v:shape>
                <v:shape id="FreeForm 792" o:spid="_x0000_s1026" o:spt="100" style="position:absolute;left:1165;top:524;height:121;width:93;" fillcolor="#231F20" filled="t" stroked="f" coordsize="93,121" o:gfxdata="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vukUugAAANwA&#10;AAAPAAAAAAAAAAEAIAAAACIAAABkcnMvZG93bnJldi54bWxQSwECFAAUAAAACACHTuJAMy8FnjsA&#10;AAA5AAAAEAAAAAAAAAABACAAAAAJAQAAZHJzL3NoYXBleG1sLnhtbFBLBQYAAAAABgAGAFsBAACz&#10;AwAAAAA=&#10;" path="m0,0l46,120,81,30,46,30,0,0xm92,0l46,30,81,30,92,0xe">
                  <v:fill on="t" focussize="0,0"/>
                  <v:stroke on="f"/>
                  <v:imagedata o:title=""/>
                  <o:lock v:ext="edit" aspectratio="f"/>
                </v:shape>
                <v:shape id="FreeForm 794" o:spid="_x0000_s1026" o:spt="100" style="position:absolute;left:2734;top:534;height:121;width:93;" fillcolor="#231F20" filled="t" stroked="f" coordsize="93,121" o:gfxdata="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EXPPugAAANwA&#10;AAAPAAAAAAAAAAEAIAAAACIAAABkcnMvZG93bnJldi54bWxQSwECFAAUAAAACACHTuJAMy8FnjsA&#10;AAA5AAAAEAAAAAAAAAABACAAAAAJAQAAZHJzL3NoYXBleG1sLnhtbFBLBQYAAAAABgAGAFsBAACz&#10;AwAAAAA=&#10;" path="m0,0l46,120,81,30,46,30,0,0xm92,0l46,30,81,30,92,0xe">
                  <v:fill on="t" focussize="0,0"/>
                  <v:stroke on="f"/>
                  <v:imagedata o:title=""/>
                  <o:lock v:ext="edit" aspectratio="f"/>
                </v:shape>
                <v:shape id="Text Box 796" o:spid="_x0000_s1026" o:spt="202" type="#_x0000_t202" style="position:absolute;left:1658;top:629;height:338;width:1899;" fillcolor="#C7EAFB" filled="t" stroked="t" coordsize="21600,21600" o:gfxdata="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qzA68AAAA&#10;3AAAAA8AAAAAAAAAAQAgAAAAIgAAAGRycy9kb3ducmV2LnhtbFBLAQIUABQAAAAIAIdO4kAzLwWe&#10;OwAAADkAAAAQAAAAAAAAAAEAIAAAAAsBAABkcnMvc2hhcGV4bWwueG1sUEsFBgAAAAAGAAYAWwEA&#10;ALUDAAAAAA==&#10;">
                  <v:fill on="t" focussize="0,0"/>
                  <v:stroke weight="0.795984251968504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169" w:lineRule="exact"/>
                          <w:ind w:left="0" w:leftChars="0" w:right="0" w:rightChars="0" w:firstLine="0" w:firstLineChars="0"/>
                          <w:jc w:val="both"/>
                          <w:textAlignment w:val="auto"/>
                          <w:outlineLvl w:val="9"/>
                          <w:rPr>
                            <w:rFonts w:hint="default" w:ascii="Arial" w:hAnsi="Arial" w:cs="Arial"/>
                            <w:sz w:val="14"/>
                            <w:szCs w:val="14"/>
                          </w:rPr>
                        </w:pPr>
                        <w:r>
                          <w:rPr>
                            <w:rFonts w:hint="default" w:ascii="Arial" w:hAnsi="Arial" w:cs="Arial"/>
                            <w:color w:val="231F20"/>
                            <w:w w:val="120"/>
                            <w:sz w:val="14"/>
                            <w:szCs w:val="14"/>
                          </w:rPr>
                          <w:t xml:space="preserve">Düzenleyici </w:t>
                        </w:r>
                        <w:r>
                          <w:rPr>
                            <w:rFonts w:hint="default" w:ascii="Arial" w:hAnsi="Arial" w:cs="Arial"/>
                            <w:color w:val="231F20"/>
                            <w:w w:val="120"/>
                            <w:sz w:val="14"/>
                            <w:szCs w:val="14"/>
                            <w:lang w:val="tr-TR"/>
                          </w:rPr>
                          <w:t>İ</w:t>
                        </w:r>
                        <w:r>
                          <w:rPr>
                            <w:rFonts w:hint="default" w:ascii="Arial" w:hAnsi="Arial" w:cs="Arial"/>
                            <w:color w:val="231F20"/>
                            <w:w w:val="120"/>
                            <w:sz w:val="14"/>
                            <w:szCs w:val="14"/>
                          </w:rPr>
                          <w:t>darî</w:t>
                        </w:r>
                        <w:r>
                          <w:rPr>
                            <w:rFonts w:hint="default" w:ascii="Arial" w:hAnsi="Arial" w:cs="Arial"/>
                            <w:color w:val="231F20"/>
                            <w:w w:val="120"/>
                            <w:sz w:val="14"/>
                            <w:szCs w:val="14"/>
                            <w:lang w:val="tr-TR"/>
                          </w:rPr>
                          <w:t xml:space="preserve"> </w:t>
                        </w:r>
                        <w:r>
                          <w:rPr>
                            <w:rFonts w:hint="default" w:ascii="Arial" w:hAnsi="Arial" w:cs="Arial"/>
                            <w:color w:val="231F20"/>
                            <w:w w:val="115"/>
                            <w:sz w:val="14"/>
                            <w:szCs w:val="14"/>
                            <w:lang w:val="tr-TR"/>
                          </w:rPr>
                          <w:t>İş</w:t>
                        </w:r>
                        <w:r>
                          <w:rPr>
                            <w:rFonts w:hint="default" w:ascii="Arial" w:hAnsi="Arial" w:cs="Arial"/>
                            <w:color w:val="231F20"/>
                            <w:w w:val="115"/>
                            <w:sz w:val="14"/>
                            <w:szCs w:val="14"/>
                          </w:rPr>
                          <w:t>lemler</w:t>
                        </w:r>
                      </w:p>
                      <w:p>
                        <w:pPr>
                          <w:keepNext w:val="0"/>
                          <w:keepLines w:val="0"/>
                          <w:pageBreakBefore w:val="0"/>
                          <w:widowControl w:val="0"/>
                          <w:kinsoku/>
                          <w:wordWrap/>
                          <w:overflowPunct/>
                          <w:topLinePunct w:val="0"/>
                          <w:autoSpaceDE w:val="0"/>
                          <w:autoSpaceDN w:val="0"/>
                          <w:bidi w:val="0"/>
                          <w:adjustRightInd/>
                          <w:snapToGrid/>
                          <w:spacing w:before="0" w:after="0" w:line="174" w:lineRule="exact"/>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sz w:val="14"/>
                            <w:szCs w:val="14"/>
                          </w:rPr>
                          <w:t>(KHK, Tüzük, Yönetmelik)</w:t>
                        </w:r>
                      </w:p>
                    </w:txbxContent>
                  </v:textbox>
                </v:shape>
                <v:shape id="Text Box 797" o:spid="_x0000_s1026" o:spt="202" type="#_x0000_t202" style="position:absolute;left:-20;top:627;height:362;width:1635;" fillcolor="#C7EAFB" filled="t" stroked="t" coordsize="21600,21600" o:gfxdata="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mZplb4A&#10;AADcAAAADwAAAAAAAAABACAAAAAiAAAAZHJzL2Rvd25yZXYueG1sUEsBAhQAFAAAAAgAh07iQDMv&#10;BZ47AAAAOQAAABAAAAAAAAAAAQAgAAAADQEAAGRycy9zaGFwZXhtbC54bWxQSwUGAAAAAAYABgBb&#10;AQAAtwMAAAAA&#10;">
                  <v:fill on="t" focussize="0,0"/>
                  <v:stroke weight="0.795984251968504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169" w:lineRule="exact"/>
                          <w:ind w:left="0" w:leftChars="0" w:right="0" w:rightChars="0" w:firstLine="0" w:firstLineChars="0"/>
                          <w:jc w:val="both"/>
                          <w:textAlignment w:val="auto"/>
                          <w:outlineLvl w:val="9"/>
                          <w:rPr>
                            <w:rFonts w:hint="default" w:ascii="Arial" w:hAnsi="Arial" w:cs="Arial"/>
                            <w:sz w:val="14"/>
                            <w:szCs w:val="14"/>
                          </w:rPr>
                        </w:pPr>
                        <w:r>
                          <w:rPr>
                            <w:rFonts w:hint="default" w:ascii="Arial" w:hAnsi="Arial" w:cs="Arial"/>
                            <w:color w:val="231F20"/>
                            <w:w w:val="120"/>
                            <w:sz w:val="14"/>
                            <w:szCs w:val="14"/>
                          </w:rPr>
                          <w:t xml:space="preserve">Bireysel </w:t>
                        </w:r>
                        <w:r>
                          <w:rPr>
                            <w:rFonts w:hint="default" w:ascii="Arial" w:hAnsi="Arial" w:cs="Arial"/>
                            <w:color w:val="231F20"/>
                            <w:w w:val="120"/>
                            <w:sz w:val="14"/>
                            <w:szCs w:val="14"/>
                            <w:lang w:val="tr-TR"/>
                          </w:rPr>
                          <w:t>İ</w:t>
                        </w:r>
                        <w:r>
                          <w:rPr>
                            <w:rFonts w:hint="default" w:ascii="Arial" w:hAnsi="Arial" w:cs="Arial"/>
                            <w:color w:val="231F20"/>
                            <w:w w:val="120"/>
                            <w:sz w:val="14"/>
                            <w:szCs w:val="14"/>
                          </w:rPr>
                          <w:t>darî</w:t>
                        </w:r>
                        <w:r>
                          <w:rPr>
                            <w:rFonts w:hint="default" w:ascii="Arial" w:hAnsi="Arial" w:cs="Arial"/>
                            <w:color w:val="231F20"/>
                            <w:w w:val="120"/>
                            <w:sz w:val="14"/>
                            <w:szCs w:val="14"/>
                            <w:lang w:val="tr-TR"/>
                          </w:rPr>
                          <w:t xml:space="preserve"> </w:t>
                        </w:r>
                        <w:r>
                          <w:rPr>
                            <w:rFonts w:hint="default" w:ascii="Arial" w:hAnsi="Arial" w:cs="Arial"/>
                            <w:color w:val="231F20"/>
                            <w:w w:val="115"/>
                            <w:sz w:val="14"/>
                            <w:szCs w:val="14"/>
                            <w:lang w:val="tr-TR"/>
                          </w:rPr>
                          <w:t>İş</w:t>
                        </w:r>
                        <w:r>
                          <w:rPr>
                            <w:rFonts w:hint="default" w:ascii="Arial" w:hAnsi="Arial" w:cs="Arial"/>
                            <w:color w:val="231F20"/>
                            <w:w w:val="115"/>
                            <w:sz w:val="14"/>
                            <w:szCs w:val="14"/>
                          </w:rPr>
                          <w:t>lemler</w:t>
                        </w:r>
                      </w:p>
                      <w:p>
                        <w:pPr>
                          <w:keepNext w:val="0"/>
                          <w:keepLines w:val="0"/>
                          <w:pageBreakBefore w:val="0"/>
                          <w:widowControl w:val="0"/>
                          <w:kinsoku/>
                          <w:wordWrap/>
                          <w:overflowPunct/>
                          <w:topLinePunct w:val="0"/>
                          <w:autoSpaceDE w:val="0"/>
                          <w:autoSpaceDN w:val="0"/>
                          <w:bidi w:val="0"/>
                          <w:adjustRightInd/>
                          <w:snapToGrid/>
                          <w:spacing w:before="0" w:after="0" w:line="174" w:lineRule="exact"/>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sz w:val="14"/>
                            <w:szCs w:val="14"/>
                          </w:rPr>
                          <w:t>(</w:t>
                        </w:r>
                        <w:r>
                          <w:rPr>
                            <w:rFonts w:hint="default" w:ascii="Arial" w:hAnsi="Arial" w:cs="Arial"/>
                            <w:color w:val="231F20"/>
                            <w:sz w:val="14"/>
                            <w:szCs w:val="14"/>
                            <w:lang w:val="tr-TR"/>
                          </w:rPr>
                          <w:t>İ</w:t>
                        </w:r>
                        <w:r>
                          <w:rPr>
                            <w:rFonts w:hint="default" w:ascii="Arial" w:hAnsi="Arial" w:cs="Arial"/>
                            <w:color w:val="231F20"/>
                            <w:sz w:val="14"/>
                            <w:szCs w:val="14"/>
                          </w:rPr>
                          <w:t>darî Kararlar)</w:t>
                        </w:r>
                      </w:p>
                    </w:txbxContent>
                  </v:textbox>
                </v:shape>
                <v:shape id="Text Box 798" o:spid="_x0000_s1026" o:spt="202" type="#_x0000_t202" style="position:absolute;left:3592;top:326;height:354;width:1608;" fillcolor="#C7EAFB" filled="t" stroked="t" coordsize="21600,21600" o:gfxdata="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Y/x4b4A&#10;AADcAAAADwAAAAAAAAABACAAAAAiAAAAZHJzL2Rvd25yZXYueG1sUEsBAhQAFAAAAAgAh07iQDMv&#10;BZ47AAAAOQAAABAAAAAAAAAAAQAgAAAADQEAAGRycy9zaGFwZXhtbC54bWxQSwUGAAAAAAYABgBb&#10;AQAAtwMAAAAA&#10;">
                  <v:fill on="t" focussize="0,0"/>
                  <v:stroke weight="0.795984251968504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168" w:lineRule="exact"/>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w w:val="115"/>
                            <w:sz w:val="14"/>
                            <w:szCs w:val="14"/>
                            <w:lang w:val="tr-TR"/>
                          </w:rPr>
                          <w:t>İ</w:t>
                        </w:r>
                        <w:r>
                          <w:rPr>
                            <w:rFonts w:hint="default" w:ascii="Arial" w:hAnsi="Arial" w:cs="Arial"/>
                            <w:color w:val="231F20"/>
                            <w:w w:val="115"/>
                            <w:sz w:val="14"/>
                            <w:szCs w:val="14"/>
                          </w:rPr>
                          <w:t>ki-Yanl</w:t>
                        </w:r>
                        <w:r>
                          <w:rPr>
                            <w:rFonts w:hint="default" w:ascii="Arial" w:hAnsi="Arial" w:cs="Arial"/>
                            <w:color w:val="231F20"/>
                            <w:w w:val="115"/>
                            <w:sz w:val="14"/>
                            <w:szCs w:val="14"/>
                            <w:lang w:val="tr-TR"/>
                          </w:rPr>
                          <w:t>ı</w:t>
                        </w:r>
                        <w:r>
                          <w:rPr>
                            <w:rFonts w:hint="default" w:ascii="Arial" w:hAnsi="Arial" w:cs="Arial"/>
                            <w:color w:val="231F20"/>
                            <w:w w:val="115"/>
                            <w:sz w:val="14"/>
                            <w:szCs w:val="14"/>
                          </w:rPr>
                          <w:t xml:space="preserve"> </w:t>
                        </w:r>
                        <w:r>
                          <w:rPr>
                            <w:rFonts w:hint="default" w:ascii="Arial" w:hAnsi="Arial" w:cs="Arial"/>
                            <w:color w:val="231F20"/>
                            <w:w w:val="115"/>
                            <w:sz w:val="14"/>
                            <w:szCs w:val="14"/>
                            <w:lang w:val="tr-TR"/>
                          </w:rPr>
                          <w:t>İ</w:t>
                        </w:r>
                        <w:r>
                          <w:rPr>
                            <w:rFonts w:hint="default" w:ascii="Arial" w:hAnsi="Arial" w:cs="Arial"/>
                            <w:color w:val="231F20"/>
                            <w:w w:val="115"/>
                            <w:sz w:val="14"/>
                            <w:szCs w:val="14"/>
                          </w:rPr>
                          <w:t>darî</w:t>
                        </w:r>
                        <w:r>
                          <w:rPr>
                            <w:rFonts w:hint="default" w:ascii="Arial" w:hAnsi="Arial" w:cs="Arial"/>
                            <w:color w:val="231F20"/>
                            <w:w w:val="115"/>
                            <w:sz w:val="14"/>
                            <w:szCs w:val="14"/>
                            <w:lang w:val="tr-TR"/>
                          </w:rPr>
                          <w:t xml:space="preserve"> İş</w:t>
                        </w:r>
                        <w:r>
                          <w:rPr>
                            <w:rFonts w:hint="default" w:ascii="Arial" w:hAnsi="Arial" w:cs="Arial"/>
                            <w:color w:val="231F20"/>
                            <w:w w:val="115"/>
                            <w:sz w:val="14"/>
                            <w:szCs w:val="14"/>
                          </w:rPr>
                          <w:t>lemler</w:t>
                        </w:r>
                      </w:p>
                      <w:p>
                        <w:pPr>
                          <w:keepNext w:val="0"/>
                          <w:keepLines w:val="0"/>
                          <w:pageBreakBefore w:val="0"/>
                          <w:widowControl w:val="0"/>
                          <w:kinsoku/>
                          <w:wordWrap/>
                          <w:overflowPunct/>
                          <w:topLinePunct w:val="0"/>
                          <w:autoSpaceDE w:val="0"/>
                          <w:autoSpaceDN w:val="0"/>
                          <w:bidi w:val="0"/>
                          <w:adjustRightInd/>
                          <w:snapToGrid/>
                          <w:spacing w:before="0" w:after="0" w:line="174" w:lineRule="exact"/>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sz w:val="14"/>
                            <w:szCs w:val="14"/>
                          </w:rPr>
                          <w:t>(</w:t>
                        </w:r>
                        <w:r>
                          <w:rPr>
                            <w:rFonts w:hint="default" w:ascii="Arial" w:hAnsi="Arial" w:cs="Arial"/>
                            <w:color w:val="231F20"/>
                            <w:sz w:val="14"/>
                            <w:szCs w:val="14"/>
                            <w:lang w:val="tr-TR"/>
                          </w:rPr>
                          <w:t>İ</w:t>
                        </w:r>
                        <w:r>
                          <w:rPr>
                            <w:rFonts w:hint="default" w:ascii="Arial" w:hAnsi="Arial" w:cs="Arial"/>
                            <w:color w:val="231F20"/>
                            <w:sz w:val="14"/>
                            <w:szCs w:val="14"/>
                          </w:rPr>
                          <w:t>darî Sözle</w:t>
                        </w:r>
                        <w:r>
                          <w:rPr>
                            <w:rFonts w:hint="default" w:ascii="Arial" w:hAnsi="Arial" w:cs="Arial"/>
                            <w:color w:val="231F20"/>
                            <w:sz w:val="14"/>
                            <w:szCs w:val="14"/>
                            <w:lang w:val="tr-TR"/>
                          </w:rPr>
                          <w:t>ş</w:t>
                        </w:r>
                        <w:r>
                          <w:rPr>
                            <w:rFonts w:hint="default" w:ascii="Arial" w:hAnsi="Arial" w:cs="Arial"/>
                            <w:color w:val="231F20"/>
                            <w:sz w:val="14"/>
                            <w:szCs w:val="14"/>
                          </w:rPr>
                          <w:t>meler)</w:t>
                        </w:r>
                      </w:p>
                    </w:txbxContent>
                  </v:textbox>
                </v:shape>
                <v:shape id="Text Box 799" o:spid="_x0000_s1026" o:spt="202" type="#_x0000_t202" style="position:absolute;left:1140;top:353;height:163;width:1733;" fillcolor="#C7EAFB" filled="t" stroked="f" coordsize="21600,21600" o:gfxdata="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Mjq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174" w:lineRule="exact"/>
                          <w:ind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w w:val="115"/>
                            <w:sz w:val="14"/>
                            <w:szCs w:val="14"/>
                          </w:rPr>
                          <w:t>Tek-Yanl</w:t>
                        </w:r>
                        <w:r>
                          <w:rPr>
                            <w:rFonts w:hint="default" w:ascii="Arial" w:hAnsi="Arial" w:cs="Arial"/>
                            <w:color w:val="231F20"/>
                            <w:w w:val="115"/>
                            <w:sz w:val="14"/>
                            <w:szCs w:val="14"/>
                            <w:lang w:val="tr-TR"/>
                          </w:rPr>
                          <w:t>ı</w:t>
                        </w:r>
                        <w:r>
                          <w:rPr>
                            <w:rFonts w:hint="default" w:ascii="Arial" w:hAnsi="Arial" w:cs="Arial"/>
                            <w:color w:val="231F20"/>
                            <w:w w:val="115"/>
                            <w:sz w:val="14"/>
                            <w:szCs w:val="14"/>
                          </w:rPr>
                          <w:t xml:space="preserve"> </w:t>
                        </w:r>
                        <w:r>
                          <w:rPr>
                            <w:rFonts w:hint="default" w:ascii="Arial" w:hAnsi="Arial" w:cs="Arial"/>
                            <w:color w:val="231F20"/>
                            <w:w w:val="115"/>
                            <w:sz w:val="14"/>
                            <w:szCs w:val="14"/>
                            <w:lang w:val="tr-TR"/>
                          </w:rPr>
                          <w:t>İ</w:t>
                        </w:r>
                        <w:r>
                          <w:rPr>
                            <w:rFonts w:hint="default" w:ascii="Arial" w:hAnsi="Arial" w:cs="Arial"/>
                            <w:color w:val="231F20"/>
                            <w:w w:val="115"/>
                            <w:sz w:val="14"/>
                            <w:szCs w:val="14"/>
                          </w:rPr>
                          <w:t>darî</w:t>
                        </w:r>
                        <w:r>
                          <w:rPr>
                            <w:rFonts w:hint="default" w:ascii="Arial" w:hAnsi="Arial" w:cs="Arial"/>
                            <w:color w:val="231F20"/>
                            <w:w w:val="115"/>
                            <w:sz w:val="14"/>
                            <w:szCs w:val="14"/>
                            <w:lang w:val="tr-TR"/>
                          </w:rPr>
                          <w:t xml:space="preserve"> İş</w:t>
                        </w:r>
                        <w:r>
                          <w:rPr>
                            <w:rFonts w:hint="default" w:ascii="Arial" w:hAnsi="Arial" w:cs="Arial"/>
                            <w:color w:val="231F20"/>
                            <w:w w:val="115"/>
                            <w:sz w:val="14"/>
                            <w:szCs w:val="14"/>
                          </w:rPr>
                          <w:t>lemler</w:t>
                        </w:r>
                      </w:p>
                    </w:txbxContent>
                  </v:textbox>
                </v:shape>
                <v:shape id="Text Box 800" o:spid="_x0000_s1026" o:spt="202" type="#_x0000_t202" style="position:absolute;left:2492;top:53;height:194;width:1887;" fillcolor="#8ED8F8" filled="t" stroked="t" coordsize="21600,21600" o:gfxdata="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i8txe/&#10;AAAA3AAAAA8AAAAAAAAAAQAgAAAAIgAAAGRycy9kb3ducmV2LnhtbFBLAQIUABQAAAAIAIdO4kAz&#10;LwWeOwAAADkAAAAQAAAAAAAAAAEAIAAAAA4BAABkcnMvc2hhcGV4bWwueG1sUEsFBgAAAAAGAAYA&#10;WwEAALgDAAAAAA==&#10;">
                  <v:fill on="t" focussize="0,0"/>
                  <v:stroke weight="0.670551181102362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ascii="Gill Sans MT" w:hAnsi="Gill Sans MT"/>
                            <w:sz w:val="16"/>
                          </w:rPr>
                        </w:pPr>
                        <w:r>
                          <w:rPr>
                            <w:rFonts w:hint="default" w:ascii="Arial" w:hAnsi="Arial" w:cs="Arial"/>
                            <w:color w:val="231F20"/>
                            <w:w w:val="120"/>
                            <w:sz w:val="14"/>
                            <w:szCs w:val="14"/>
                            <w:lang w:val="tr-TR"/>
                          </w:rPr>
                          <w:t>İ</w:t>
                        </w:r>
                        <w:r>
                          <w:rPr>
                            <w:rFonts w:hint="default" w:ascii="Arial" w:hAnsi="Arial" w:cs="Arial"/>
                            <w:color w:val="231F20"/>
                            <w:w w:val="120"/>
                            <w:sz w:val="14"/>
                            <w:szCs w:val="14"/>
                          </w:rPr>
                          <w:t xml:space="preserve">DARÎ </w:t>
                        </w:r>
                        <w:r>
                          <w:rPr>
                            <w:rFonts w:hint="default" w:ascii="Arial" w:hAnsi="Arial" w:cs="Arial"/>
                            <w:color w:val="231F20"/>
                            <w:w w:val="120"/>
                            <w:sz w:val="14"/>
                            <w:szCs w:val="14"/>
                            <w:lang w:val="tr-TR"/>
                          </w:rPr>
                          <w:t>İŞLEM</w:t>
                        </w:r>
                        <w:r>
                          <w:rPr>
                            <w:rFonts w:hint="default" w:ascii="Arial" w:hAnsi="Arial" w:cs="Arial"/>
                            <w:color w:val="231F20"/>
                            <w:w w:val="120"/>
                            <w:sz w:val="14"/>
                            <w:szCs w:val="14"/>
                          </w:rPr>
                          <w:t>LER</w:t>
                        </w:r>
                      </w:p>
                    </w:txbxContent>
                  </v:textbox>
                </v:shape>
                <w10:wrap type="none"/>
                <w10:anchorlock/>
              </v:group>
            </w:pict>
          </mc:Fallback>
        </mc:AlternateConten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İdari İşlemler:</w:t>
      </w:r>
      <w:r>
        <w:rPr>
          <w:rFonts w:hint="default" w:ascii="Arial" w:hAnsi="Arial" w:cs="Arial"/>
          <w:b w:val="0"/>
          <w:bCs w:val="0"/>
          <w:color w:val="auto"/>
          <w:sz w:val="16"/>
          <w:szCs w:val="16"/>
          <w:u w:val="none"/>
          <w:lang w:val="tr-TR"/>
        </w:rPr>
        <w:t>Genel olarak “hukukî işlemler”in bir türünden ibarettir.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r>
        <w:rPr>
          <w:rFonts w:hint="default" w:ascii="Arial" w:hAnsi="Arial" w:cs="Arial"/>
          <w:b/>
          <w:bCs/>
          <w:color w:val="FF0000"/>
          <w:sz w:val="16"/>
          <w:szCs w:val="16"/>
          <w:u w:val="none"/>
          <w:lang w:val="tr-TR"/>
        </w:rPr>
        <w:t>* Hukukî İşlem:</w:t>
      </w:r>
      <w:r>
        <w:rPr>
          <w:rFonts w:hint="default" w:ascii="Arial" w:hAnsi="Arial" w:cs="Arial"/>
          <w:b w:val="0"/>
          <w:bCs w:val="0"/>
          <w:color w:val="FF0000"/>
          <w:sz w:val="16"/>
          <w:szCs w:val="16"/>
          <w:u w:val="none"/>
          <w:lang w:val="tr-TR"/>
        </w:rPr>
        <w:t xml:space="preserve"> </w:t>
      </w:r>
      <w:r>
        <w:rPr>
          <w:rFonts w:hint="default" w:ascii="Arial" w:hAnsi="Arial" w:cs="Arial"/>
          <w:b w:val="0"/>
          <w:bCs w:val="0"/>
          <w:color w:val="auto"/>
          <w:sz w:val="16"/>
          <w:szCs w:val="16"/>
          <w:u w:val="none"/>
          <w:lang w:val="tr-TR"/>
        </w:rPr>
        <w:t>hukukî sonuç doğurmaya yönelik irade açıklamalarıdır(Kiracı ev sahibine onun evini belli bedelle kiralamak istediğini söylemekte (</w:t>
      </w:r>
      <w:r>
        <w:rPr>
          <w:rFonts w:hint="default" w:ascii="Arial" w:hAnsi="Arial" w:cs="Arial"/>
          <w:b w:val="0"/>
          <w:bCs w:val="0"/>
          <w:color w:val="FF0000"/>
          <w:sz w:val="16"/>
          <w:szCs w:val="16"/>
          <w:u w:val="none"/>
          <w:lang w:val="tr-TR"/>
        </w:rPr>
        <w:t>irade açıklama- sı)</w:t>
      </w:r>
      <w:r>
        <w:rPr>
          <w:rFonts w:hint="default" w:ascii="Arial" w:hAnsi="Arial" w:cs="Arial"/>
          <w:b w:val="0"/>
          <w:bCs w:val="0"/>
          <w:color w:val="auto"/>
          <w:sz w:val="16"/>
          <w:szCs w:val="16"/>
          <w:u w:val="none"/>
          <w:lang w:val="tr-TR"/>
        </w:rPr>
        <w:t xml:space="preserve">, ev sahibi de bu isteği kabul ettiğini bildirmekte; hukuk düzeni de kiracının ve ev sahibinin yaptığı bu irade açıklamalarına hukukî sonuç bağlamakta, neticede bunların yaptığı irade açıklamaları “kira sözleşmesi” diye </w:t>
      </w:r>
      <w:r>
        <w:rPr>
          <w:rFonts w:hint="default" w:ascii="Arial" w:hAnsi="Arial" w:cs="Arial"/>
          <w:b w:val="0"/>
          <w:bCs w:val="0"/>
          <w:color w:val="FF0000"/>
          <w:sz w:val="16"/>
          <w:szCs w:val="16"/>
          <w:u w:val="none"/>
          <w:lang w:val="tr-TR"/>
        </w:rPr>
        <w:t>hukukî işlem doğurur)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r>
        <w:rPr>
          <w:rFonts w:hint="default" w:ascii="Arial" w:hAnsi="Arial" w:cs="Arial"/>
          <w:b w:val="0"/>
          <w:bCs w:val="0"/>
          <w:color w:val="FF0000"/>
          <w:sz w:val="16"/>
          <w:szCs w:val="16"/>
          <w:u w:val="none"/>
          <w:lang w:val="tr-TR"/>
        </w:rPr>
        <w:t xml:space="preserve">* İdarenin Özel Hukuk İşlemleri: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(1) İdarenin kendi özel mallarının yönetimine ilişkin yaptığı işlemler.idare bu mallarını, bir özel hukuk kişisinin mülkünü işletmesi gibi işletir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(2) Kamu tüzel kişileri özel hukuk sözleşmeleri yapabilir. Bu, onların tüzel kişilik sıfatından kaynaklanır. Örneğin, üniversite idaresi, üniversite kütüphanesine kitapları kitapçılardan bir sözleşme yaparak satın alır. Üniversite ile kitapçı arasındaki sözleşme, irade serbestisi esasıyla yapıldığına yani kamu gücü ayrıcalıklarına dayanmadığına göre bir özel hukuk sözleşmesidir.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(3) KİT’lerin üçüncü kişilerle yaptıkları işlemler, idarî işlem değil, “özel hukuk işlemi” niteliğindedir adlî yargıda bakılır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idarenin (bir kamu tüzel kişisinin) kamu gücüne dayanmayan, kamu gücü ayrı- calıkları içermeyen işlemlerinin bir “idarî işlem” değil, “özel hukuk işlemi”dir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none"/>
          <w:lang w:val="tr-TR"/>
        </w:rPr>
        <w:t>* İdarî İşlem:</w:t>
      </w:r>
      <w:r>
        <w:rPr>
          <w:rFonts w:hint="default" w:ascii="Arial" w:hAnsi="Arial" w:cs="Arial"/>
          <w:b w:val="0"/>
          <w:bCs w:val="0"/>
          <w:color w:val="FF0000"/>
          <w:sz w:val="16"/>
          <w:szCs w:val="16"/>
          <w:u w:val="none"/>
          <w:lang w:val="tr-TR"/>
        </w:rPr>
        <w:t xml:space="preserve"> </w:t>
      </w:r>
      <w:r>
        <w:rPr>
          <w:rFonts w:hint="default" w:ascii="Arial" w:hAnsi="Arial" w:cs="Arial"/>
          <w:b w:val="0"/>
          <w:bCs w:val="0"/>
          <w:color w:val="auto"/>
          <w:sz w:val="16"/>
          <w:szCs w:val="16"/>
          <w:u w:val="none"/>
          <w:lang w:val="tr-TR"/>
        </w:rPr>
        <w:t>İdarenin hukukî sonuç doğurmaya yönelik bir irade açıklamasıdır. (Fakülte idaresinin öğrenciye disiplin cezası verme işleminde idarenin açıkladığı bir irade ve bu iradenin doğurduğu bir hukukî sonuç (örneğin öğrencinin bir dö- nem okuldan uzaklaştırılması) vardır. Bir memurun emekliye sevk edilmesi işle- minde, idarenin bu yönde açıkladığı bir irade ve bu iradenin hukuk düzeninde yol açtığı bir değişiklik (o kişinin memurluk statüsünün artık sona ermesi ve emeklilik statüsü içine girmesi) vardır.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1.Tek-yanlı idarî işlemler</w:t>
      </w:r>
      <w:r>
        <w:rPr>
          <w:rFonts w:hint="default" w:ascii="Arial" w:hAnsi="Arial" w:cs="Arial"/>
          <w:b/>
          <w:bCs/>
          <w:color w:val="auto"/>
          <w:sz w:val="16"/>
          <w:szCs w:val="16"/>
          <w:u w:val="none"/>
          <w:lang w:val="tr-TR"/>
        </w:rPr>
        <w:t>,</w:t>
      </w:r>
      <w:r>
        <w:rPr>
          <w:rFonts w:hint="default" w:ascii="Arial" w:hAnsi="Arial" w:cs="Arial"/>
          <w:b w:val="0"/>
          <w:bCs w:val="0"/>
          <w:color w:val="auto"/>
          <w:sz w:val="16"/>
          <w:szCs w:val="16"/>
          <w:u w:val="none"/>
          <w:lang w:val="tr-TR"/>
        </w:rPr>
        <w:t xml:space="preserve"> ilgilinin rıza ve muvafakatine bağlı olmadan, idare- nin tek-yanlı olarak açıkladığı iradesiyle yapılan işlemlerdir.(Kamulaştırma kara- rı,disiplin cezası verme,memuru emekliye sevk etme kararı,yönetmelik çıkarma)</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*İdare bir irade açıklamakta ve hukuk düzeni bu iradeye başka iradeler tarafın- dan kabul edilmesine gerek olmadan hukukî sonuçlar bağlamaktadır. Örneğin idare, kamulaştırma sürecinde, kamu yararı nedeniyle özel bir kişiye ait bir tarla- nın kendi mülkiyetine geçmesi yolunda irade açıklamakta, hukuk düzeni de bu açıklanan iradeye, tarla sahibinin bunu kabul etmesine gerek kalmaksızın hukukî sonuç bağlamaktadır.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 Tek-yanlı idarî işlemler de kendi içinde ikiye ayrılır.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A.Bireysel idarî işlemler (idari kararlar)</w:t>
      </w:r>
      <w:r>
        <w:rPr>
          <w:rFonts w:hint="default" w:ascii="Arial" w:hAnsi="Arial" w:cs="Arial"/>
          <w:b w:val="0"/>
          <w:bCs w:val="0"/>
          <w:color w:val="auto"/>
          <w:sz w:val="16"/>
          <w:szCs w:val="16"/>
          <w:u w:val="none"/>
          <w:lang w:val="tr-TR"/>
        </w:rPr>
        <w:t xml:space="preserve">, kişisel ve özel durumlara ilişkin olan </w:t>
      </w:r>
      <w:r>
        <w:rPr>
          <w:rFonts w:hint="default" w:ascii="Arial" w:hAnsi="Arial" w:cs="Arial"/>
          <w:b w:val="0"/>
          <w:bCs w:val="0"/>
          <w:color w:val="FF0000"/>
          <w:sz w:val="16"/>
          <w:szCs w:val="16"/>
          <w:u w:val="none"/>
          <w:lang w:val="tr-TR"/>
        </w:rPr>
        <w:t>idarî işleml</w:t>
      </w:r>
      <w:r>
        <w:rPr>
          <w:rFonts w:hint="default" w:ascii="Arial" w:hAnsi="Arial" w:cs="Arial"/>
          <w:b w:val="0"/>
          <w:bCs w:val="0"/>
          <w:color w:val="auto"/>
          <w:sz w:val="16"/>
          <w:szCs w:val="16"/>
          <w:u w:val="none"/>
          <w:lang w:val="tr-TR"/>
        </w:rPr>
        <w:t xml:space="preserve">erdir. (memur atama, disiplin cezası verme, kamulaştırma, inşaat ruhsatı verme işlemi)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w:t>
      </w:r>
      <w:r>
        <w:rPr>
          <w:rFonts w:hint="default" w:ascii="Arial" w:hAnsi="Arial" w:cs="Arial"/>
          <w:b w:val="0"/>
          <w:bCs w:val="0"/>
          <w:color w:val="FF0000"/>
          <w:sz w:val="16"/>
          <w:szCs w:val="16"/>
          <w:u w:val="none"/>
          <w:lang w:val="tr-TR"/>
        </w:rPr>
        <w:t>B.Düzenleyici idarî işlemler</w:t>
      </w:r>
      <w:r>
        <w:rPr>
          <w:rFonts w:hint="default" w:ascii="Arial" w:hAnsi="Arial" w:cs="Arial"/>
          <w:b w:val="0"/>
          <w:bCs w:val="0"/>
          <w:color w:val="auto"/>
          <w:sz w:val="16"/>
          <w:szCs w:val="16"/>
          <w:u w:val="none"/>
          <w:lang w:val="tr-TR"/>
        </w:rPr>
        <w:t xml:space="preserve"> genel ve kişilikdışı olan idarî işlemlerdir.(tüzük yö- netmelik)Maddî bakımdan,yani içerikleriyle kanunlara benzerler; idare, düzenle- yici işlemlerle kurallar (normlar) koyar; genel, soyut, kişilik dışı işlemler yapar.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2.İki-yanlı idarî işlemler(idarî sözleşmeler)</w:t>
      </w:r>
      <w:r>
        <w:rPr>
          <w:rFonts w:hint="default" w:ascii="Arial" w:hAnsi="Arial" w:cs="Arial"/>
          <w:b w:val="0"/>
          <w:bCs w:val="0"/>
          <w:color w:val="auto"/>
          <w:sz w:val="16"/>
          <w:szCs w:val="16"/>
          <w:u w:val="none"/>
          <w:lang w:val="tr-TR"/>
        </w:rPr>
        <w:t>idareyle ilgili kişinin aynı hukukî so nucu doğurmak için karşılıklı açıkladıkları iradelerinin uyuşmasıyla çıkan işlemler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FF0000"/>
          <w:sz w:val="16"/>
          <w:szCs w:val="16"/>
          <w:u w:val="single"/>
          <w:lang w:val="tr-TR"/>
        </w:rPr>
      </w:pPr>
      <w:r>
        <w:rPr>
          <w:rFonts w:hint="default" w:ascii="Arial" w:hAnsi="Arial" w:cs="Arial"/>
          <w:b/>
          <w:bCs/>
          <w:color w:val="FF0000"/>
          <w:sz w:val="16"/>
          <w:szCs w:val="16"/>
          <w:u w:val="single"/>
          <w:lang w:val="tr-TR"/>
        </w:rPr>
        <w:t>*İdarî İşlemlerin Özellikleri</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xml:space="preserve">1.İcraîlik </w:t>
      </w:r>
      <w:r>
        <w:rPr>
          <w:rFonts w:hint="default" w:ascii="Arial" w:hAnsi="Arial" w:cs="Arial"/>
          <w:b w:val="0"/>
          <w:bCs w:val="0"/>
          <w:color w:val="auto"/>
          <w:sz w:val="16"/>
          <w:szCs w:val="16"/>
          <w:u w:val="none"/>
          <w:lang w:val="tr-TR"/>
        </w:rPr>
        <w:t>Özel hukukta “irade serbestisi” ve “eşitlik” ilkesi geçerlidir. Yani Özel hukukta, kimse iradesini karşısındakine empoze edemez.İdarenin tek-taraflı kararla hukukî sonuçlar doğurmasına idarî kararın “</w:t>
      </w:r>
      <w:r>
        <w:rPr>
          <w:rFonts w:hint="default" w:ascii="Arial" w:hAnsi="Arial" w:cs="Arial"/>
          <w:b w:val="0"/>
          <w:bCs w:val="0"/>
          <w:color w:val="FF0000"/>
          <w:sz w:val="16"/>
          <w:szCs w:val="16"/>
          <w:u w:val="none"/>
          <w:lang w:val="tr-TR"/>
        </w:rPr>
        <w:t>icraîlik özelliği</w:t>
      </w:r>
      <w:r>
        <w:rPr>
          <w:rFonts w:hint="default" w:ascii="Arial" w:hAnsi="Arial" w:cs="Arial"/>
          <w:b w:val="0"/>
          <w:bCs w:val="0"/>
          <w:color w:val="auto"/>
          <w:sz w:val="16"/>
          <w:szCs w:val="16"/>
          <w:u w:val="none"/>
          <w:lang w:val="tr-TR"/>
        </w:rPr>
        <w:t>” denir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xml:space="preserve">2.Re’sen İcra Edilebilirlilik </w:t>
      </w:r>
      <w:r>
        <w:rPr>
          <w:rFonts w:hint="default" w:ascii="Arial" w:hAnsi="Arial" w:cs="Arial"/>
          <w:b w:val="0"/>
          <w:bCs w:val="0"/>
          <w:color w:val="auto"/>
          <w:sz w:val="16"/>
          <w:szCs w:val="16"/>
          <w:u w:val="none"/>
          <w:lang w:val="tr-TR"/>
        </w:rPr>
        <w:t>Bir idarî kararın hukuk âleminde (icrailik) ortaya çıkan sonuçlarının maddî âleme doğrudan doğruya idare tarafından aktarılmasına, o kararın “</w:t>
      </w:r>
      <w:r>
        <w:rPr>
          <w:rFonts w:hint="default" w:ascii="Arial" w:hAnsi="Arial" w:cs="Arial"/>
          <w:b w:val="0"/>
          <w:bCs w:val="0"/>
          <w:color w:val="FF0000"/>
          <w:sz w:val="16"/>
          <w:szCs w:val="16"/>
          <w:u w:val="none"/>
          <w:lang w:val="tr-TR"/>
        </w:rPr>
        <w:t>re’sen icrası</w:t>
      </w:r>
      <w:r>
        <w:rPr>
          <w:rFonts w:hint="default" w:ascii="Arial" w:hAnsi="Arial" w:cs="Arial"/>
          <w:b w:val="0"/>
          <w:bCs w:val="0"/>
          <w:color w:val="auto"/>
          <w:sz w:val="16"/>
          <w:szCs w:val="16"/>
          <w:u w:val="none"/>
          <w:lang w:val="tr-TR"/>
        </w:rPr>
        <w:t>” denir. Örneğin idare memura maaş kesme cezası verdiğin- de. Bunun yetkili makam tarafından alınıp ilgiliye tebliğ edilmesiyle karar sonuç- larını hukuk âleminde kendiliğinden doğurur. Hukukî geçerliliği için onun ilgili me- mur tarafından kabul edil- mesine gerek yoktur. Bu, kararın icraî olması anlamı- na gelir. Hukuk âleminde geçerli olarak oluşmuş bu işlemin maddî âleme aktarıl- ması, yani memurun maaşından belli bir miktar paranın kesilmesi,kararın “re’sen icra” edilmesidir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Ama 4 Kasım 1983 2942 s. </w:t>
      </w:r>
      <w:r>
        <w:rPr>
          <w:rFonts w:hint="default" w:ascii="Arial" w:hAnsi="Arial" w:cs="Arial"/>
          <w:b w:val="0"/>
          <w:bCs w:val="0"/>
          <w:color w:val="FF0000"/>
          <w:sz w:val="16"/>
          <w:szCs w:val="16"/>
          <w:u w:val="none"/>
          <w:lang w:val="tr-TR"/>
        </w:rPr>
        <w:t>Kamulaştırma K.</w:t>
      </w:r>
      <w:r>
        <w:rPr>
          <w:rFonts w:hint="default" w:ascii="Arial" w:hAnsi="Arial" w:cs="Arial"/>
          <w:b w:val="0"/>
          <w:bCs w:val="0"/>
          <w:color w:val="auto"/>
          <w:sz w:val="16"/>
          <w:szCs w:val="16"/>
          <w:u w:val="none"/>
          <w:lang w:val="tr-TR"/>
        </w:rPr>
        <w:t xml:space="preserve"> idarenin aldığı kamulaştırma kararını re’sen icra etme yetkisi yoktur.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xml:space="preserve">3.Hukuka Uygunluk Karinesi </w:t>
      </w:r>
      <w:r>
        <w:rPr>
          <w:rFonts w:hint="default" w:ascii="Arial" w:hAnsi="Arial" w:cs="Arial"/>
          <w:b w:val="0"/>
          <w:bCs w:val="0"/>
          <w:color w:val="auto"/>
          <w:sz w:val="16"/>
          <w:szCs w:val="16"/>
          <w:u w:val="none"/>
          <w:lang w:val="tr-TR"/>
        </w:rPr>
        <w:t xml:space="preserve">İdare tarafından tek-yanlı olarak alınan idarî işlem- lerin hukuka uygun olduklarının varsayımına “hukuka uygunluk karinesi” denir. Yani Tek-yanlı bir idarî işlemin, bir mahkeme tarafından iptal edilinceye kadar hukuka uygun olduğu varsayılır ve uygulanmasına devam olunur.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 xml:space="preserve">* Hukuka uygunluk karinesinin dört sonucu vardır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1.İdarî karar, hukukî sonuçlarını, hâkim kararına ihtiyaç olmadan, yargısal dene- timden önce derhâl ve kendiliğinden doğurur.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2.Bir idarî işlemden dolayı uyuşmazlık çıkarsa dava açması gereken</w:t>
      </w:r>
      <w:r>
        <w:rPr>
          <w:rFonts w:hint="default" w:ascii="Arial" w:hAnsi="Arial" w:cs="Arial"/>
          <w:b/>
          <w:bCs/>
          <w:color w:val="auto"/>
          <w:sz w:val="16"/>
          <w:szCs w:val="16"/>
          <w:u w:val="none"/>
          <w:lang w:val="tr-TR"/>
        </w:rPr>
        <w:t xml:space="preserve"> </w:t>
      </w:r>
      <w:r>
        <w:rPr>
          <w:rFonts w:hint="default" w:ascii="Arial" w:hAnsi="Arial" w:cs="Arial"/>
          <w:b w:val="0"/>
          <w:bCs w:val="0"/>
          <w:color w:val="auto"/>
          <w:sz w:val="16"/>
          <w:szCs w:val="16"/>
          <w:u w:val="none"/>
          <w:lang w:val="tr-TR"/>
        </w:rPr>
        <w:t>taraf idare değil işlemin muhatabı olan özel hukuk kişisidir.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3.İdarî davalarda ispat yükü, idareye değil, dava konusu olan işlemin hukuka ay- kırı olduğunu iddia eden özel kişiye aittir. Aksi mahkeme kararıyla tespit edilme- dikçe idarenin kararı hukuka uygun olarak kabul edilir.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4.İdarî işleme karşı dava açılması kural olarak işlemin uygulanmasını durdurmaz</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 Ancak bu kuralın iki istisnası vardır: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a.Vergi Davaları</w:t>
      </w:r>
      <w:r>
        <w:rPr>
          <w:rFonts w:hint="default" w:ascii="Arial" w:hAnsi="Arial" w:cs="Arial"/>
          <w:b w:val="0"/>
          <w:bCs w:val="0"/>
          <w:color w:val="auto"/>
          <w:sz w:val="16"/>
          <w:szCs w:val="16"/>
          <w:u w:val="none"/>
          <w:lang w:val="tr-TR"/>
        </w:rPr>
        <w:t>.Vergi mahkemelerinde vergi uyuşmazlıklarından doğan davala- rın açılması,tarh edilen vergi,resim ve harçlar ile benzeri malî yükümlerin ve bun- ların zam ve cezalarının dava konusu edilen bölümünün tahsil işlemini durdurur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b.Yürütmeyi Durdurma Kararı</w:t>
      </w:r>
      <w:r>
        <w:rPr>
          <w:rFonts w:hint="default" w:ascii="Arial" w:hAnsi="Arial" w:cs="Arial"/>
          <w:b w:val="0"/>
          <w:bCs w:val="0"/>
          <w:color w:val="auto"/>
          <w:sz w:val="16"/>
          <w:szCs w:val="16"/>
          <w:u w:val="none"/>
          <w:lang w:val="tr-TR"/>
        </w:rPr>
        <w:t>.Danıştay veya idarî mahkemeler, idarî işlemin uy- gulanması hâlinde telafisi güç veya imkânsız zararların doğması ve idarî işlemin açıkça hukuka aykırı olması şartlarının birlikte gerçekleşmesi durumunda gerek- çe göstererek yürütmenin durdurulmasına karar verebilirler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xml:space="preserve">1-A.Bireysel İşlemler (İdari Kararlar) </w:t>
      </w:r>
      <w:r>
        <w:rPr>
          <w:rFonts w:hint="default" w:ascii="Arial" w:hAnsi="Arial" w:cs="Arial"/>
          <w:b w:val="0"/>
          <w:bCs w:val="0"/>
          <w:color w:val="auto"/>
          <w:sz w:val="16"/>
          <w:szCs w:val="16"/>
          <w:u w:val="none"/>
          <w:lang w:val="tr-TR"/>
        </w:rPr>
        <w:t xml:space="preserve">İdarî kararlar ile hukuk düzeninde değişikli- ğe yol açılır; yani yeni bir hukukî durum yaratılır veya mevcut bir hukukî durumda değişiklik yapılır veya bu duruma son verilir.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r>
        <w:rPr>
          <w:rFonts w:hint="default" w:ascii="Arial" w:hAnsi="Arial" w:cs="Arial"/>
          <w:b w:val="0"/>
          <w:bCs w:val="0"/>
          <w:color w:val="FF0000"/>
          <w:sz w:val="16"/>
          <w:szCs w:val="16"/>
          <w:u w:val="none"/>
          <w:lang w:val="tr-TR"/>
        </w:rPr>
        <w:t>* İdari Kararların Çeşitleri</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auto"/>
          <w:sz w:val="16"/>
          <w:szCs w:val="16"/>
          <w:u w:val="single"/>
          <w:lang w:val="tr-TR"/>
        </w:rPr>
        <w:t>1. Maddi açıdan tasnif</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a. Şart işlemler(durum işlemler (actes-condition):</w:t>
      </w:r>
      <w:r>
        <w:rPr>
          <w:rFonts w:hint="default" w:ascii="Arial" w:hAnsi="Arial" w:cs="Arial"/>
          <w:b w:val="0"/>
          <w:bCs w:val="0"/>
          <w:color w:val="auto"/>
          <w:sz w:val="16"/>
          <w:szCs w:val="16"/>
          <w:u w:val="none"/>
          <w:lang w:val="tr-TR"/>
        </w:rPr>
        <w:t>kişiyi veya bir şeyi hukuk kural- larınca önceden tespit edilmiş bulunan genel, objektif ve kişilik-dışı bir hukukî statüye (duruma) sokan veya böyle bir statüden çıkaran işlemlerdir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Örneğin idare,atadığı bir memura bu memurun statüsü için kanun ve nizamlarla öngörülmüş olan maaştan fazla maaş veremez. Böyle hukukî durumlara (statüle- re) bir kişiyi sokan ve çıkaran işlemler “şart-işlem”,(Yabancı birinin vatandaşlığa alınma kararı,memurun emekliye sevk işlemi, birinin okula kayıt işlemi)</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İdarenin özel mülkiyetinde bulunan taşınmazı kamu malı statüsüne sokan “</w:t>
      </w:r>
      <w:r>
        <w:rPr>
          <w:rFonts w:hint="default" w:ascii="Arial" w:hAnsi="Arial" w:cs="Arial"/>
          <w:b w:val="0"/>
          <w:bCs w:val="0"/>
          <w:color w:val="FF0000"/>
          <w:sz w:val="16"/>
          <w:szCs w:val="16"/>
          <w:u w:val="none"/>
          <w:lang w:val="tr-TR"/>
        </w:rPr>
        <w:t>tah- sis kararı</w:t>
      </w:r>
      <w:r>
        <w:rPr>
          <w:rFonts w:hint="default" w:ascii="Arial" w:hAnsi="Arial" w:cs="Arial"/>
          <w:b w:val="0"/>
          <w:bCs w:val="0"/>
          <w:color w:val="auto"/>
          <w:sz w:val="16"/>
          <w:szCs w:val="16"/>
          <w:u w:val="none"/>
          <w:lang w:val="tr-TR"/>
        </w:rPr>
        <w:t>”şart işlemdir,çünkü“kamu malı statüsü” hukuk kurallarıyla önceden ge- nel bir şekilde tespit edilmiştir.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xml:space="preserve">b. Subjektif işlemler: </w:t>
      </w:r>
      <w:r>
        <w:rPr>
          <w:rFonts w:hint="default" w:ascii="Arial" w:hAnsi="Arial" w:cs="Arial"/>
          <w:b w:val="0"/>
          <w:bCs w:val="0"/>
          <w:color w:val="auto"/>
          <w:sz w:val="16"/>
          <w:szCs w:val="16"/>
          <w:u w:val="none"/>
          <w:lang w:val="tr-TR"/>
        </w:rPr>
        <w:t xml:space="preserve">bireysel hukukî durumlar doğuran ya da bireysel hukukî durumlarda değişiklik yaratan işlemlerdir. Kişiden kişiye değişirler (Vergi tarh ve tahakkuk işlemleri,öğrencilere sınavlarda not verme işlemi,disiplin cezası verme işlemleri, idarî müeyyidelerin uygulanması kararları (uygulanacak ceza türü (ka- patma, meslek ve sanattan men veya para cezası) veya miktarı (kapatmada gün sayısı, para cezasında miktar) ilgili kişi veya olayın niteliği, koşulları vb. dikkate alınarak saptanır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single"/>
          <w:lang w:val="tr-TR"/>
        </w:rPr>
      </w:pPr>
      <w:r>
        <w:rPr>
          <w:rFonts w:hint="default" w:ascii="Arial" w:hAnsi="Arial" w:cs="Arial"/>
          <w:b/>
          <w:bCs/>
          <w:color w:val="auto"/>
          <w:sz w:val="16"/>
          <w:szCs w:val="16"/>
          <w:u w:val="single"/>
          <w:lang w:val="tr-TR"/>
        </w:rPr>
        <w:t>2. İçeriklerine göre tasnif</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a. Emdirici işlemler:</w:t>
      </w:r>
      <w:r>
        <w:rPr>
          <w:rFonts w:hint="default" w:ascii="Arial" w:hAnsi="Arial" w:cs="Arial"/>
          <w:b w:val="0"/>
          <w:bCs w:val="0"/>
          <w:color w:val="auto"/>
          <w:sz w:val="16"/>
          <w:szCs w:val="16"/>
          <w:u w:val="none"/>
          <w:lang w:val="tr-TR"/>
        </w:rPr>
        <w:t>muhatabını davranma, katlanma veya kaçınma gibi bir dav- ranışı benimsemeye zorlayan “emir” veya “yasaklar” içeren işlemlerdir.(Kolluk a- lanında, polis memurunun trafiği düzenlemek amacıyla yaptığı işaretler)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b. İnşai, yapıcı veya kurucu işlemler:</w:t>
      </w:r>
      <w:r>
        <w:rPr>
          <w:rFonts w:hint="default" w:ascii="Arial" w:hAnsi="Arial" w:cs="Arial"/>
          <w:b w:val="0"/>
          <w:bCs w:val="0"/>
          <w:color w:val="auto"/>
          <w:sz w:val="16"/>
          <w:szCs w:val="16"/>
          <w:u w:val="none"/>
          <w:lang w:val="tr-TR"/>
        </w:rPr>
        <w:t>belli bir hukukî durum doğuran ya da mevcut hukukî durumda değişiklik yapan veya hukukî duruma son veren işlemlerdir. (Ka- mulaştırma, öğrencinin okula kaydedilmesi, disiplin cezası verme, ruhsat verme veya ruhsat talebinin reddi, atama, azil, yer değiştirme, vatandaşlığa alma, vatandaşlıktan çıkarma işlemleri)</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c. Tespit edici (belirleyici, beyan edici, izhari) işlemler:</w:t>
      </w:r>
      <w:r>
        <w:rPr>
          <w:rFonts w:hint="default" w:ascii="Arial" w:hAnsi="Arial" w:cs="Arial"/>
          <w:b w:val="0"/>
          <w:bCs w:val="0"/>
          <w:color w:val="auto"/>
          <w:sz w:val="16"/>
          <w:szCs w:val="16"/>
          <w:u w:val="none"/>
          <w:lang w:val="tr-TR"/>
        </w:rPr>
        <w:t xml:space="preserve"> yeni bir hukukî durum ya- ratmayan, hukukî durumun varlığını veya yokluğunu, birinin veya birşeyin hukukî niteliğini tespit eden işlemlerdir. Hukuk düzeninde değişikliğe yol açmaz, hukuk düzeninin mevcut hâlinin tespit ve beyan eder,“hak yaratıcı” olmadığından idare tarafından her zaman ilga edilebilir veya geri alınabilir.(sorumlu olduğu sınavları verip mezun olmuş öğrenciye mezuniyet belgesi veya diploma verilmesi)</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auto"/>
          <w:sz w:val="16"/>
          <w:szCs w:val="16"/>
          <w:u w:val="single"/>
          <w:lang w:val="tr-TR"/>
        </w:rPr>
        <w:t>3.Açıklanan İradenin Sayısı ve Usûlüne Göre Tasnif</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a)Basit işlemler</w:t>
      </w:r>
      <w:r>
        <w:rPr>
          <w:rFonts w:hint="default" w:ascii="Arial" w:hAnsi="Arial" w:cs="Arial"/>
          <w:b w:val="0"/>
          <w:bCs w:val="0"/>
          <w:color w:val="auto"/>
          <w:sz w:val="16"/>
          <w:szCs w:val="16"/>
          <w:u w:val="none"/>
          <w:lang w:val="tr-TR"/>
        </w:rPr>
        <w:t xml:space="preserve">, bir tek iradenin açıklanmasıyla meydana gelen işlemlerdir. Örneğin amirin memura uyarma disiplin cezası vermesi işlemi bir basit işlemdir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b)Kolektif işlemler</w:t>
      </w:r>
      <w:r>
        <w:rPr>
          <w:rFonts w:hint="default" w:ascii="Arial" w:hAnsi="Arial" w:cs="Arial"/>
          <w:b w:val="0"/>
          <w:bCs w:val="0"/>
          <w:color w:val="auto"/>
          <w:sz w:val="16"/>
          <w:szCs w:val="16"/>
          <w:u w:val="none"/>
          <w:lang w:val="tr-TR"/>
        </w:rPr>
        <w:t>, birden fazla iradenin aynı anda ve aynı yönde açıklanmasıyla meydana gelir.Ama tek-yanlı işlemlerdir. Oluşabilmeleri için karşı tarafın iradesi aranmaz. Kolektif işlemlerde birden çok irade olsa da iradeler iki-yanlı işlemlerde olduğu gibi karşılıklı değil aynı yönde açıklanır. Kurul kararları böyledir.(köy ihti- yar heyeti, belediye meclisi, il genel meclisi ve Bakanlar Kurulu kararları)</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c)Karma işlemler</w:t>
      </w:r>
      <w:r>
        <w:rPr>
          <w:rFonts w:hint="default" w:ascii="Arial" w:hAnsi="Arial" w:cs="Arial"/>
          <w:b w:val="0"/>
          <w:bCs w:val="0"/>
          <w:color w:val="auto"/>
          <w:sz w:val="16"/>
          <w:szCs w:val="16"/>
          <w:u w:val="none"/>
          <w:lang w:val="tr-TR"/>
        </w:rPr>
        <w:t>, aynı yönde ve aynı konuda ve aynı amaca yönelik birden fazla iradenin belli bir sırayla açıklanmasıyla yapılan işlemlerdir. Burada birden çok i- radenin birbirine eklenmesi söz konusudur. (“ortak kararname (üçlü kararname)” de ilgili bakanın, başbakanın ve cumhurbaşkanının iradesi bu sırayla açıklanır)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mc:AlternateContent>
          <mc:Choice Requires="wpg">
            <w:drawing>
              <wp:inline distT="0" distB="0" distL="114300" distR="114300">
                <wp:extent cx="2871470" cy="357505"/>
                <wp:effectExtent l="0" t="0" r="0" b="3175"/>
                <wp:docPr id="7" name="Group 837"/>
                <wp:cNvGraphicFramePr/>
                <a:graphic xmlns:a="http://schemas.openxmlformats.org/drawingml/2006/main">
                  <a:graphicData uri="http://schemas.microsoft.com/office/word/2010/wordprocessingGroup">
                    <wpg:wgp>
                      <wpg:cNvGrpSpPr/>
                      <wpg:grpSpPr>
                        <a:xfrm>
                          <a:off x="0" y="0"/>
                          <a:ext cx="2871470" cy="357505"/>
                          <a:chOff x="2797" y="311"/>
                          <a:chExt cx="4522" cy="589"/>
                        </a:xfrm>
                      </wpg:grpSpPr>
                      <wps:wsp>
                        <wps:cNvPr id="860" name="FreeForm 841"/>
                        <wps:cNvSpPr/>
                        <wps:spPr>
                          <a:xfrm>
                            <a:off x="3180" y="643"/>
                            <a:ext cx="120" cy="140"/>
                          </a:xfrm>
                          <a:custGeom>
                            <a:avLst/>
                            <a:gdLst/>
                            <a:ahLst/>
                            <a:cxnLst/>
                            <a:pathLst>
                              <a:path w="127" h="95">
                                <a:moveTo>
                                  <a:pt x="0" y="0"/>
                                </a:moveTo>
                                <a:lnTo>
                                  <a:pt x="31" y="47"/>
                                </a:lnTo>
                                <a:lnTo>
                                  <a:pt x="0" y="95"/>
                                </a:lnTo>
                                <a:lnTo>
                                  <a:pt x="126" y="47"/>
                                </a:lnTo>
                                <a:lnTo>
                                  <a:pt x="0" y="0"/>
                                </a:lnTo>
                                <a:close/>
                              </a:path>
                            </a:pathLst>
                          </a:custGeom>
                          <a:solidFill>
                            <a:srgbClr val="231F20"/>
                          </a:solidFill>
                          <a:ln w="9525">
                            <a:noFill/>
                          </a:ln>
                        </wps:spPr>
                        <wps:bodyPr upright="1"/>
                      </wps:wsp>
                      <wps:wsp>
                        <wps:cNvPr id="862" name="FreeForm 843"/>
                        <wps:cNvSpPr/>
                        <wps:spPr>
                          <a:xfrm>
                            <a:off x="4745" y="625"/>
                            <a:ext cx="127" cy="95"/>
                          </a:xfrm>
                          <a:custGeom>
                            <a:avLst/>
                            <a:gdLst/>
                            <a:ahLst/>
                            <a:cxnLst/>
                            <a:pathLst>
                              <a:path w="127" h="95">
                                <a:moveTo>
                                  <a:pt x="0" y="0"/>
                                </a:moveTo>
                                <a:lnTo>
                                  <a:pt x="32" y="47"/>
                                </a:lnTo>
                                <a:lnTo>
                                  <a:pt x="0" y="95"/>
                                </a:lnTo>
                                <a:lnTo>
                                  <a:pt x="127" y="47"/>
                                </a:lnTo>
                                <a:lnTo>
                                  <a:pt x="0" y="0"/>
                                </a:lnTo>
                                <a:close/>
                              </a:path>
                            </a:pathLst>
                          </a:custGeom>
                          <a:solidFill>
                            <a:srgbClr val="231F20"/>
                          </a:solidFill>
                          <a:ln w="9525">
                            <a:noFill/>
                          </a:ln>
                        </wps:spPr>
                        <wps:bodyPr upright="1"/>
                      </wps:wsp>
                      <wps:wsp>
                        <wps:cNvPr id="863" name="FreeForm 844"/>
                        <wps:cNvSpPr/>
                        <wps:spPr>
                          <a:xfrm>
                            <a:off x="4745" y="519"/>
                            <a:ext cx="127" cy="95"/>
                          </a:xfrm>
                          <a:custGeom>
                            <a:avLst/>
                            <a:gdLst/>
                            <a:ahLst/>
                            <a:cxnLst/>
                            <a:pathLst>
                              <a:path w="127" h="95">
                                <a:moveTo>
                                  <a:pt x="0" y="0"/>
                                </a:moveTo>
                                <a:lnTo>
                                  <a:pt x="32" y="47"/>
                                </a:lnTo>
                                <a:lnTo>
                                  <a:pt x="0" y="95"/>
                                </a:lnTo>
                                <a:lnTo>
                                  <a:pt x="127" y="47"/>
                                </a:lnTo>
                                <a:lnTo>
                                  <a:pt x="0" y="0"/>
                                </a:lnTo>
                                <a:close/>
                              </a:path>
                            </a:pathLst>
                          </a:custGeom>
                          <a:solidFill>
                            <a:srgbClr val="231F20"/>
                          </a:solidFill>
                          <a:ln w="9525">
                            <a:noFill/>
                          </a:ln>
                        </wps:spPr>
                        <wps:bodyPr upright="1"/>
                      </wps:wsp>
                      <wps:wsp>
                        <wps:cNvPr id="864" name="FreeForm 845"/>
                        <wps:cNvSpPr/>
                        <wps:spPr>
                          <a:xfrm>
                            <a:off x="4754" y="721"/>
                            <a:ext cx="127" cy="95"/>
                          </a:xfrm>
                          <a:custGeom>
                            <a:avLst/>
                            <a:gdLst/>
                            <a:ahLst/>
                            <a:cxnLst/>
                            <a:pathLst>
                              <a:path w="127" h="95">
                                <a:moveTo>
                                  <a:pt x="0" y="0"/>
                                </a:moveTo>
                                <a:lnTo>
                                  <a:pt x="32" y="47"/>
                                </a:lnTo>
                                <a:lnTo>
                                  <a:pt x="0" y="95"/>
                                </a:lnTo>
                                <a:lnTo>
                                  <a:pt x="127" y="47"/>
                                </a:lnTo>
                                <a:lnTo>
                                  <a:pt x="0" y="0"/>
                                </a:lnTo>
                                <a:close/>
                              </a:path>
                            </a:pathLst>
                          </a:custGeom>
                          <a:solidFill>
                            <a:srgbClr val="231F20"/>
                          </a:solidFill>
                          <a:ln w="9525">
                            <a:noFill/>
                          </a:ln>
                        </wps:spPr>
                        <wps:bodyPr upright="1"/>
                      </wps:wsp>
                      <wps:wsp>
                        <wps:cNvPr id="866" name="FreeForm 847"/>
                        <wps:cNvSpPr/>
                        <wps:spPr>
                          <a:xfrm>
                            <a:off x="6515" y="721"/>
                            <a:ext cx="127" cy="95"/>
                          </a:xfrm>
                          <a:custGeom>
                            <a:avLst/>
                            <a:gdLst/>
                            <a:ahLst/>
                            <a:cxnLst/>
                            <a:pathLst>
                              <a:path w="127" h="95">
                                <a:moveTo>
                                  <a:pt x="0" y="0"/>
                                </a:moveTo>
                                <a:lnTo>
                                  <a:pt x="31" y="47"/>
                                </a:lnTo>
                                <a:lnTo>
                                  <a:pt x="0" y="95"/>
                                </a:lnTo>
                                <a:lnTo>
                                  <a:pt x="126" y="47"/>
                                </a:lnTo>
                                <a:lnTo>
                                  <a:pt x="0" y="0"/>
                                </a:lnTo>
                                <a:close/>
                              </a:path>
                            </a:pathLst>
                          </a:custGeom>
                          <a:solidFill>
                            <a:srgbClr val="231F20"/>
                          </a:solidFill>
                          <a:ln w="9525">
                            <a:noFill/>
                          </a:ln>
                        </wps:spPr>
                        <wps:bodyPr upright="1"/>
                      </wps:wsp>
                      <wps:wsp>
                        <wps:cNvPr id="868" name="FreeForm 849"/>
                        <wps:cNvSpPr/>
                        <wps:spPr>
                          <a:xfrm>
                            <a:off x="6750" y="721"/>
                            <a:ext cx="127" cy="95"/>
                          </a:xfrm>
                          <a:custGeom>
                            <a:avLst/>
                            <a:gdLst/>
                            <a:ahLst/>
                            <a:cxnLst/>
                            <a:pathLst>
                              <a:path w="127" h="95">
                                <a:moveTo>
                                  <a:pt x="0" y="0"/>
                                </a:moveTo>
                                <a:lnTo>
                                  <a:pt x="32" y="47"/>
                                </a:lnTo>
                                <a:lnTo>
                                  <a:pt x="0" y="95"/>
                                </a:lnTo>
                                <a:lnTo>
                                  <a:pt x="127" y="47"/>
                                </a:lnTo>
                                <a:lnTo>
                                  <a:pt x="0" y="0"/>
                                </a:lnTo>
                                <a:close/>
                              </a:path>
                            </a:pathLst>
                          </a:custGeom>
                          <a:solidFill>
                            <a:srgbClr val="231F20"/>
                          </a:solidFill>
                          <a:ln w="9525">
                            <a:noFill/>
                          </a:ln>
                        </wps:spPr>
                        <wps:bodyPr upright="1"/>
                      </wps:wsp>
                      <wps:wsp>
                        <wps:cNvPr id="870" name="FreeForm 851"/>
                        <wps:cNvSpPr/>
                        <wps:spPr>
                          <a:xfrm>
                            <a:off x="7065" y="722"/>
                            <a:ext cx="127" cy="95"/>
                          </a:xfrm>
                          <a:custGeom>
                            <a:avLst/>
                            <a:gdLst/>
                            <a:ahLst/>
                            <a:cxnLst/>
                            <a:pathLst>
                              <a:path w="127" h="95">
                                <a:moveTo>
                                  <a:pt x="0" y="0"/>
                                </a:moveTo>
                                <a:lnTo>
                                  <a:pt x="31" y="47"/>
                                </a:lnTo>
                                <a:lnTo>
                                  <a:pt x="0" y="95"/>
                                </a:lnTo>
                                <a:lnTo>
                                  <a:pt x="127" y="47"/>
                                </a:lnTo>
                                <a:lnTo>
                                  <a:pt x="0" y="0"/>
                                </a:lnTo>
                                <a:close/>
                              </a:path>
                            </a:pathLst>
                          </a:custGeom>
                          <a:solidFill>
                            <a:srgbClr val="231F20"/>
                          </a:solidFill>
                          <a:ln w="9525">
                            <a:noFill/>
                          </a:ln>
                        </wps:spPr>
                        <wps:bodyPr upright="1"/>
                      </wps:wsp>
                      <wps:wsp>
                        <wps:cNvPr id="872" name="Text Box 853"/>
                        <wps:cNvSpPr txBox="1"/>
                        <wps:spPr>
                          <a:xfrm>
                            <a:off x="2797" y="337"/>
                            <a:ext cx="1007" cy="495"/>
                          </a:xfrm>
                          <a:prstGeom prst="rect">
                            <a:avLst/>
                          </a:prstGeom>
                          <a:noFill/>
                          <a:ln w="9525">
                            <a:noFill/>
                          </a:ln>
                        </wps:spPr>
                        <wps:txbx>
                          <w:txbxContent>
                            <w:p>
                              <w:pPr>
                                <w:spacing w:before="0" w:line="196" w:lineRule="exact"/>
                                <w:ind w:left="104" w:right="0" w:firstLine="0"/>
                                <w:jc w:val="left"/>
                                <w:rPr>
                                  <w:rFonts w:hint="default" w:ascii="Arial" w:hAnsi="Arial" w:cs="Arial"/>
                                  <w:sz w:val="14"/>
                                  <w:szCs w:val="14"/>
                                </w:rPr>
                              </w:pPr>
                              <w:r>
                                <w:rPr>
                                  <w:rFonts w:hint="default" w:ascii="Arial" w:hAnsi="Arial" w:cs="Arial"/>
                                  <w:color w:val="231F20"/>
                                  <w:w w:val="120"/>
                                  <w:sz w:val="14"/>
                                  <w:szCs w:val="14"/>
                                </w:rPr>
                                <w:t>Basit</w:t>
                              </w:r>
                              <w:r>
                                <w:rPr>
                                  <w:rFonts w:hint="default" w:ascii="Arial" w:hAnsi="Arial" w:cs="Arial"/>
                                  <w:color w:val="231F20"/>
                                  <w:spacing w:val="-22"/>
                                  <w:w w:val="120"/>
                                  <w:sz w:val="14"/>
                                  <w:szCs w:val="14"/>
                                </w:rPr>
                                <w:t xml:space="preserve"> </w:t>
                              </w:r>
                              <w:r>
                                <w:rPr>
                                  <w:rFonts w:hint="default" w:ascii="Arial" w:hAnsi="Arial" w:cs="Arial"/>
                                  <w:color w:val="231F20"/>
                                  <w:w w:val="120"/>
                                  <w:sz w:val="14"/>
                                  <w:szCs w:val="14"/>
                                  <w:lang w:val="tr-TR"/>
                                </w:rPr>
                                <w:t>İş</w:t>
                              </w:r>
                              <w:r>
                                <w:rPr>
                                  <w:rFonts w:hint="default" w:ascii="Arial" w:hAnsi="Arial" w:cs="Arial"/>
                                  <w:color w:val="231F20"/>
                                  <w:w w:val="120"/>
                                  <w:sz w:val="14"/>
                                  <w:szCs w:val="14"/>
                                </w:rPr>
                                <w:t>lem</w:t>
                              </w:r>
                            </w:p>
                            <w:p>
                              <w:pPr>
                                <w:keepNext w:val="0"/>
                                <w:keepLines w:val="0"/>
                                <w:pageBreakBefore w:val="0"/>
                                <w:widowControl w:val="0"/>
                                <w:kinsoku/>
                                <w:wordWrap/>
                                <w:overflowPunct/>
                                <w:topLinePunct w:val="0"/>
                                <w:autoSpaceDE w:val="0"/>
                                <w:autoSpaceDN w:val="0"/>
                                <w:bidi w:val="0"/>
                                <w:adjustRightInd/>
                                <w:snapToGrid/>
                                <w:spacing w:before="0" w:beforeLines="30" w:after="0" w:line="240" w:lineRule="auto"/>
                                <w:ind w:left="0" w:leftChars="0" w:right="0" w:rightChars="0" w:firstLine="0" w:firstLineChars="0"/>
                                <w:jc w:val="left"/>
                                <w:textAlignment w:val="auto"/>
                                <w:outlineLvl w:val="9"/>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dare</w:t>
                              </w:r>
                            </w:p>
                          </w:txbxContent>
                        </wps:txbx>
                        <wps:bodyPr lIns="0" tIns="0" rIns="0" bIns="0" upright="1"/>
                      </wps:wsp>
                      <wps:wsp>
                        <wps:cNvPr id="873" name="Text Box 854"/>
                        <wps:cNvSpPr txBox="1"/>
                        <wps:spPr>
                          <a:xfrm>
                            <a:off x="4420" y="346"/>
                            <a:ext cx="1130" cy="376"/>
                          </a:xfrm>
                          <a:prstGeom prst="rect">
                            <a:avLst/>
                          </a:prstGeom>
                          <a:noFill/>
                          <a:ln w="9525">
                            <a:noFill/>
                          </a:ln>
                        </wps:spPr>
                        <wps:txbx>
                          <w:txbxContent>
                            <w:p>
                              <w:pPr>
                                <w:spacing w:before="0" w:line="196" w:lineRule="exact"/>
                                <w:ind w:left="-1" w:right="18" w:firstLine="0"/>
                                <w:jc w:val="both"/>
                                <w:rPr>
                                  <w:rFonts w:hint="default" w:ascii="Arial" w:hAnsi="Arial" w:cs="Arial"/>
                                  <w:sz w:val="14"/>
                                  <w:szCs w:val="14"/>
                                </w:rPr>
                              </w:pPr>
                              <w:r>
                                <w:rPr>
                                  <w:rFonts w:hint="default" w:ascii="Arial" w:hAnsi="Arial" w:cs="Arial"/>
                                  <w:color w:val="231F20"/>
                                  <w:w w:val="115"/>
                                  <w:sz w:val="14"/>
                                  <w:szCs w:val="14"/>
                                </w:rPr>
                                <w:t>Kolektif</w:t>
                              </w:r>
                              <w:r>
                                <w:rPr>
                                  <w:rFonts w:hint="default" w:ascii="Arial" w:hAnsi="Arial" w:cs="Arial"/>
                                  <w:color w:val="231F20"/>
                                  <w:spacing w:val="-8"/>
                                  <w:w w:val="115"/>
                                  <w:sz w:val="14"/>
                                  <w:szCs w:val="14"/>
                                </w:rPr>
                                <w:t xml:space="preserve"> </w:t>
                              </w:r>
                              <w:r>
                                <w:rPr>
                                  <w:rFonts w:hint="default" w:ascii="Arial" w:hAnsi="Arial" w:cs="Arial"/>
                                  <w:color w:val="231F20"/>
                                  <w:w w:val="115"/>
                                  <w:sz w:val="14"/>
                                  <w:szCs w:val="14"/>
                                  <w:lang w:val="tr-TR"/>
                                </w:rPr>
                                <w:t>İş</w:t>
                              </w:r>
                              <w:r>
                                <w:rPr>
                                  <w:rFonts w:hint="default" w:ascii="Arial" w:hAnsi="Arial" w:cs="Arial"/>
                                  <w:color w:val="231F20"/>
                                  <w:w w:val="115"/>
                                  <w:sz w:val="14"/>
                                  <w:szCs w:val="14"/>
                                </w:rPr>
                                <w:t>lem</w:t>
                              </w:r>
                            </w:p>
                            <w:p>
                              <w:pPr>
                                <w:tabs>
                                  <w:tab w:val="left" w:pos="480"/>
                                </w:tabs>
                                <w:spacing w:before="107"/>
                                <w:ind w:left="111" w:right="0" w:firstLine="0"/>
                                <w:jc w:val="center"/>
                                <w:rPr>
                                  <w:rFonts w:ascii="Gill Sans MT"/>
                                  <w:sz w:val="17"/>
                                </w:rPr>
                              </w:pPr>
                              <w:r>
                                <w:rPr>
                                  <w:rFonts w:ascii="Gill Sans MT"/>
                                  <w:color w:val="231F20"/>
                                  <w:w w:val="100"/>
                                  <w:sz w:val="17"/>
                                  <w:u w:val="single" w:color="231F20"/>
                                </w:rPr>
                                <w:t xml:space="preserve"> </w:t>
                              </w:r>
                              <w:r>
                                <w:rPr>
                                  <w:rFonts w:ascii="Gill Sans MT"/>
                                  <w:color w:val="231F20"/>
                                  <w:sz w:val="17"/>
                                  <w:u w:val="single" w:color="231F20"/>
                                </w:rPr>
                                <w:tab/>
                              </w:r>
                            </w:p>
                          </w:txbxContent>
                        </wps:txbx>
                        <wps:bodyPr lIns="0" tIns="0" rIns="0" bIns="0" upright="1"/>
                      </wps:wsp>
                      <wps:wsp>
                        <wps:cNvPr id="874" name="Text Box 855"/>
                        <wps:cNvSpPr txBox="1"/>
                        <wps:spPr>
                          <a:xfrm>
                            <a:off x="6186" y="311"/>
                            <a:ext cx="1133" cy="539"/>
                          </a:xfrm>
                          <a:prstGeom prst="rect">
                            <a:avLst/>
                          </a:prstGeom>
                          <a:noFill/>
                          <a:ln w="9525">
                            <a:noFill/>
                          </a:ln>
                        </wps:spPr>
                        <wps:txbx>
                          <w:txbxContent>
                            <w:p>
                              <w:pPr>
                                <w:spacing w:before="0" w:line="196" w:lineRule="exact"/>
                                <w:ind w:left="64" w:right="18" w:firstLine="0"/>
                                <w:jc w:val="both"/>
                                <w:rPr>
                                  <w:rFonts w:hint="default" w:ascii="Arial" w:hAnsi="Arial" w:cs="Arial"/>
                                  <w:color w:val="231F20"/>
                                  <w:w w:val="115"/>
                                  <w:sz w:val="14"/>
                                  <w:szCs w:val="14"/>
                                </w:rPr>
                              </w:pPr>
                              <w:r>
                                <w:rPr>
                                  <w:rFonts w:hint="default" w:ascii="Arial" w:hAnsi="Arial" w:cs="Arial"/>
                                  <w:color w:val="231F20"/>
                                  <w:w w:val="115"/>
                                  <w:sz w:val="14"/>
                                  <w:szCs w:val="14"/>
                                </w:rPr>
                                <w:t xml:space="preserve">Karma </w:t>
                              </w:r>
                              <w:r>
                                <w:rPr>
                                  <w:rFonts w:hint="default" w:ascii="Arial" w:hAnsi="Arial" w:cs="Arial"/>
                                  <w:color w:val="231F20"/>
                                  <w:w w:val="115"/>
                                  <w:sz w:val="14"/>
                                  <w:szCs w:val="14"/>
                                  <w:lang w:val="tr-TR"/>
                                </w:rPr>
                                <w:t>İş</w:t>
                              </w:r>
                              <w:r>
                                <w:rPr>
                                  <w:rFonts w:hint="default" w:ascii="Arial" w:hAnsi="Arial" w:cs="Arial"/>
                                  <w:color w:val="231F20"/>
                                  <w:w w:val="115"/>
                                  <w:sz w:val="14"/>
                                  <w:szCs w:val="14"/>
                                </w:rPr>
                                <w:t>lem</w:t>
                              </w:r>
                            </w:p>
                            <w:p>
                              <w:pPr>
                                <w:spacing w:before="0" w:line="196" w:lineRule="exact"/>
                                <w:ind w:right="18" w:firstLine="350" w:firstLineChars="250"/>
                                <w:jc w:val="both"/>
                                <w:rPr>
                                  <w:rFonts w:hint="default" w:ascii="Arial" w:hAnsi="Arial" w:cs="Arial"/>
                                  <w:sz w:val="14"/>
                                  <w:szCs w:val="14"/>
                                </w:rPr>
                              </w:pPr>
                              <w:r>
                                <w:rPr>
                                  <w:rFonts w:hint="default" w:ascii="Arial" w:hAnsi="Arial" w:cs="Arial"/>
                                  <w:color w:val="231F20"/>
                                  <w:sz w:val="14"/>
                                  <w:szCs w:val="14"/>
                                </w:rPr>
                                <w:t>A</w:t>
                              </w:r>
                              <w:r>
                                <w:rPr>
                                  <w:rFonts w:hint="default" w:ascii="Arial" w:hAnsi="Arial" w:cs="Arial"/>
                                  <w:color w:val="231F20"/>
                                  <w:sz w:val="14"/>
                                  <w:szCs w:val="14"/>
                                  <w:lang w:val="tr-TR"/>
                                </w:rPr>
                                <w:t xml:space="preserve">  </w:t>
                              </w:r>
                              <w:r>
                                <w:rPr>
                                  <w:rFonts w:hint="default" w:ascii="Arial" w:hAnsi="Arial" w:cs="Arial"/>
                                  <w:color w:val="231F20"/>
                                  <w:sz w:val="14"/>
                                  <w:szCs w:val="14"/>
                                </w:rPr>
                                <w:t>B</w:t>
                              </w:r>
                              <w:r>
                                <w:rPr>
                                  <w:rFonts w:ascii="Gill Sans MT"/>
                                  <w:color w:val="231F20"/>
                                  <w:sz w:val="17"/>
                                </w:rPr>
                                <w:tab/>
                              </w:r>
                              <w:r>
                                <w:rPr>
                                  <w:rFonts w:hint="default" w:ascii="Arial" w:hAnsi="Arial" w:cs="Arial"/>
                                  <w:color w:val="231F20"/>
                                  <w:sz w:val="14"/>
                                  <w:szCs w:val="14"/>
                                </w:rPr>
                                <w:t>C</w:t>
                              </w:r>
                            </w:p>
                          </w:txbxContent>
                        </wps:txbx>
                        <wps:bodyPr lIns="0" tIns="0" rIns="0" bIns="0" upright="1"/>
                      </wps:wsp>
                      <wps:wsp>
                        <wps:cNvPr id="875" name="Text Box 856"/>
                        <wps:cNvSpPr txBox="1"/>
                        <wps:spPr>
                          <a:xfrm>
                            <a:off x="3365" y="609"/>
                            <a:ext cx="134" cy="197"/>
                          </a:xfrm>
                          <a:prstGeom prst="rect">
                            <a:avLst/>
                          </a:prstGeom>
                          <a:noFill/>
                          <a:ln w="9525">
                            <a:noFill/>
                          </a:ln>
                        </wps:spPr>
                        <wps:txbx>
                          <w:txbxContent>
                            <w:p>
                              <w:pPr>
                                <w:spacing w:before="0" w:line="196" w:lineRule="exact"/>
                                <w:ind w:left="0" w:right="0" w:firstLine="0"/>
                                <w:jc w:val="left"/>
                                <w:rPr>
                                  <w:rFonts w:ascii="Gill Sans MT"/>
                                  <w:sz w:val="17"/>
                                </w:rPr>
                              </w:pPr>
                              <w:r>
                                <w:rPr>
                                  <w:rFonts w:ascii="Gill Sans MT"/>
                                  <w:color w:val="231F20"/>
                                  <w:w w:val="100"/>
                                  <w:sz w:val="17"/>
                                </w:rPr>
                                <w:t>X</w:t>
                              </w:r>
                            </w:p>
                          </w:txbxContent>
                        </wps:txbx>
                        <wps:bodyPr lIns="0" tIns="0" rIns="0" bIns="0" upright="1"/>
                      </wps:wsp>
                      <wps:wsp>
                        <wps:cNvPr id="876" name="Text Box 857"/>
                        <wps:cNvSpPr txBox="1"/>
                        <wps:spPr>
                          <a:xfrm>
                            <a:off x="4394" y="572"/>
                            <a:ext cx="421" cy="197"/>
                          </a:xfrm>
                          <a:prstGeom prst="rect">
                            <a:avLst/>
                          </a:prstGeom>
                          <a:noFill/>
                          <a:ln w="9525">
                            <a:noFill/>
                          </a:ln>
                        </wps:spPr>
                        <wps:txbx>
                          <w:txbxContent>
                            <w:p>
                              <w:pPr>
                                <w:tabs>
                                  <w:tab w:val="left" w:pos="797"/>
                                </w:tabs>
                                <w:spacing w:before="0" w:line="196" w:lineRule="exact"/>
                                <w:ind w:left="0" w:right="0" w:firstLine="0"/>
                                <w:jc w:val="left"/>
                                <w:rPr>
                                  <w:rFonts w:ascii="Gill Sans MT" w:hAnsi="Gill Sans MT"/>
                                  <w:sz w:val="17"/>
                                </w:rPr>
                              </w:pPr>
                              <w:r>
                                <w:rPr>
                                  <w:rFonts w:ascii="Gill Sans MT" w:hAnsi="Gill Sans MT"/>
                                  <w:color w:val="231F20"/>
                                  <w:sz w:val="17"/>
                                  <w:lang w:val="tr-TR"/>
                                </w:rPr>
                                <w:t>İ</w:t>
                              </w:r>
                              <w:r>
                                <w:rPr>
                                  <w:rFonts w:hint="default" w:ascii="Arial" w:hAnsi="Arial" w:cs="Arial"/>
                                  <w:color w:val="231F20"/>
                                  <w:sz w:val="14"/>
                                  <w:szCs w:val="14"/>
                                </w:rPr>
                                <w:t xml:space="preserve">dare </w:t>
                              </w:r>
                              <w:r>
                                <w:rPr>
                                  <w:rFonts w:ascii="Gill Sans MT" w:hAnsi="Gill Sans MT"/>
                                  <w:color w:val="231F20"/>
                                  <w:spacing w:val="-20"/>
                                  <w:sz w:val="17"/>
                                </w:rPr>
                                <w:t xml:space="preserve"> </w:t>
                              </w:r>
                            </w:p>
                          </w:txbxContent>
                        </wps:txbx>
                        <wps:bodyPr lIns="0" tIns="0" rIns="0" bIns="0" upright="1"/>
                      </wps:wsp>
                      <wps:wsp>
                        <wps:cNvPr id="877" name="Text Box 858"/>
                        <wps:cNvSpPr txBox="1"/>
                        <wps:spPr>
                          <a:xfrm>
                            <a:off x="5013" y="565"/>
                            <a:ext cx="142" cy="197"/>
                          </a:xfrm>
                          <a:prstGeom prst="rect">
                            <a:avLst/>
                          </a:prstGeom>
                          <a:noFill/>
                          <a:ln w="9525">
                            <a:noFill/>
                          </a:ln>
                        </wps:spPr>
                        <wps:txbx>
                          <w:txbxContent>
                            <w:p>
                              <w:pPr>
                                <w:spacing w:before="0" w:line="196" w:lineRule="exact"/>
                                <w:ind w:left="0" w:right="0" w:firstLine="0"/>
                                <w:jc w:val="left"/>
                                <w:rPr>
                                  <w:rFonts w:ascii="Gill Sans MT"/>
                                  <w:sz w:val="17"/>
                                </w:rPr>
                              </w:pPr>
                              <w:r>
                                <w:rPr>
                                  <w:rFonts w:ascii="Gill Sans MT"/>
                                  <w:color w:val="231F20"/>
                                  <w:w w:val="100"/>
                                  <w:sz w:val="17"/>
                                </w:rPr>
                                <w:t>X</w:t>
                              </w:r>
                            </w:p>
                          </w:txbxContent>
                        </wps:txbx>
                        <wps:bodyPr lIns="0" tIns="0" rIns="0" bIns="0" upright="1"/>
                      </wps:wsp>
                      <wps:wsp>
                        <wps:cNvPr id="878" name="Text Box 859"/>
                        <wps:cNvSpPr txBox="1"/>
                        <wps:spPr>
                          <a:xfrm>
                            <a:off x="6644" y="661"/>
                            <a:ext cx="135" cy="222"/>
                          </a:xfrm>
                          <a:prstGeom prst="rect">
                            <a:avLst/>
                          </a:prstGeom>
                          <a:noFill/>
                          <a:ln w="9525">
                            <a:noFill/>
                          </a:ln>
                        </wps:spPr>
                        <wps:txbx>
                          <w:txbxContent>
                            <w:p>
                              <w:pPr>
                                <w:spacing w:before="0" w:line="196" w:lineRule="exact"/>
                                <w:ind w:left="0" w:right="0" w:firstLine="0"/>
                                <w:jc w:val="left"/>
                                <w:rPr>
                                  <w:rFonts w:ascii="Gill Sans MT"/>
                                  <w:sz w:val="17"/>
                                </w:rPr>
                              </w:pPr>
                              <w:r>
                                <w:rPr>
                                  <w:rFonts w:ascii="Gill Sans MT"/>
                                  <w:color w:val="231F20"/>
                                  <w:w w:val="114"/>
                                  <w:sz w:val="17"/>
                                </w:rPr>
                                <w:t>+</w:t>
                              </w:r>
                            </w:p>
                          </w:txbxContent>
                        </wps:txbx>
                        <wps:bodyPr lIns="0" tIns="0" rIns="0" bIns="0" upright="1"/>
                      </wps:wsp>
                      <wps:wsp>
                        <wps:cNvPr id="879" name="Text Box 860"/>
                        <wps:cNvSpPr txBox="1"/>
                        <wps:spPr>
                          <a:xfrm>
                            <a:off x="6916" y="663"/>
                            <a:ext cx="144" cy="237"/>
                          </a:xfrm>
                          <a:prstGeom prst="rect">
                            <a:avLst/>
                          </a:prstGeom>
                          <a:noFill/>
                          <a:ln w="9525">
                            <a:noFill/>
                          </a:ln>
                        </wps:spPr>
                        <wps:txbx>
                          <w:txbxContent>
                            <w:p>
                              <w:pPr>
                                <w:spacing w:before="0" w:line="196" w:lineRule="exact"/>
                                <w:ind w:left="0" w:right="0" w:firstLine="0"/>
                                <w:jc w:val="left"/>
                                <w:rPr>
                                  <w:rFonts w:ascii="Gill Sans MT"/>
                                  <w:sz w:val="17"/>
                                </w:rPr>
                              </w:pPr>
                              <w:r>
                                <w:rPr>
                                  <w:rFonts w:ascii="Gill Sans MT"/>
                                  <w:color w:val="231F20"/>
                                  <w:w w:val="114"/>
                                  <w:sz w:val="17"/>
                                </w:rPr>
                                <w:t>+</w:t>
                              </w:r>
                            </w:p>
                          </w:txbxContent>
                        </wps:txbx>
                        <wps:bodyPr lIns="0" tIns="0" rIns="0" bIns="0" upright="1"/>
                      </wps:wsp>
                    </wpg:wgp>
                  </a:graphicData>
                </a:graphic>
              </wp:inline>
            </w:drawing>
          </mc:Choice>
          <mc:Fallback>
            <w:pict>
              <v:group id="Group 837" o:spid="_x0000_s1026" o:spt="203" style="height:28.15pt;width:226.1pt;" coordorigin="2797,311" coordsize="4522,589" o:gfxdata="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">
                <o:lock v:ext="edit" aspectratio="f"/>
                <v:shape id="FreeForm 841" o:spid="_x0000_s1026" o:spt="100" style="position:absolute;left:3180;top:643;height:140;width:120;" fillcolor="#231F20" filled="t" stroked="f" coordsize="127,95" o:gfxdata="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avpZi2AAAA3AAAAA8A&#10;AAAAAAAAAQAgAAAAIgAAAGRycy9kb3ducmV2LnhtbFBLAQIUABQAAAAIAIdO4kAzLwWeOwAAADkA&#10;AAAQAAAAAAAAAAEAIAAAAAUBAABkcnMvc2hhcGV4bWwueG1sUEsFBgAAAAAGAAYAWwEAAK8DAAAA&#10;AA==&#10;" path="m0,0l31,47,0,95,126,47,0,0xe">
                  <v:fill on="t" focussize="0,0"/>
                  <v:stroke on="f"/>
                  <v:imagedata o:title=""/>
                  <o:lock v:ext="edit" aspectratio="f"/>
                </v:shape>
                <v:shape id="FreeForm 843" o:spid="_x0000_s1026" o:spt="100" style="position:absolute;left:4745;top:625;height:95;width:127;" fillcolor="#231F20" filled="t" stroked="f" coordsize="127,95" o:gfxdata="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xnnS8AAAA&#10;3AAAAA8AAAAAAAAAAQAgAAAAIgAAAGRycy9kb3ducmV2LnhtbFBLAQIUABQAAAAIAIdO4kAzLwWe&#10;OwAAADkAAAAQAAAAAAAAAAEAIAAAAAsBAABkcnMvc2hhcGV4bWwueG1sUEsFBgAAAAAGAAYAWwEA&#10;ALUDAAAAAA==&#10;" path="m0,0l32,47,0,95,127,47,0,0xe">
                  <v:fill on="t" focussize="0,0"/>
                  <v:stroke on="f"/>
                  <v:imagedata o:title=""/>
                  <o:lock v:ext="edit" aspectratio="f"/>
                </v:shape>
                <v:shape id="FreeForm 844" o:spid="_x0000_s1026" o:spt="100" style="position:absolute;left:4745;top:519;height:95;width:127;" fillcolor="#231F20" filled="t" stroked="f" coordsize="127,95" o:gfxdata="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n0777sAAADc&#10;AAAADwAAAAAAAAABACAAAAAiAAAAZHJzL2Rvd25yZXYueG1sUEsBAhQAFAAAAAgAh07iQDMvBZ47&#10;AAAAOQAAABAAAAAAAAAAAQAgAAAACgEAAGRycy9zaGFwZXhtbC54bWxQSwUGAAAAAAYABgBbAQAA&#10;tAMAAAAA&#10;" path="m0,0l32,47,0,95,127,47,0,0xe">
                  <v:fill on="t" focussize="0,0"/>
                  <v:stroke on="f"/>
                  <v:imagedata o:title=""/>
                  <o:lock v:ext="edit" aspectratio="f"/>
                </v:shape>
                <v:shape id="FreeForm 845" o:spid="_x0000_s1026" o:spt="100" style="position:absolute;left:4754;top:721;height:95;width:127;" fillcolor="#231F20" filled="t" stroked="f" coordsize="127,95" o:gfxdata="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ZSjm7sAAADc&#10;AAAADwAAAAAAAAABACAAAAAiAAAAZHJzL2Rvd25yZXYueG1sUEsBAhQAFAAAAAgAh07iQDMvBZ47&#10;AAAAOQAAABAAAAAAAAAAAQAgAAAACgEAAGRycy9zaGFwZXhtbC54bWxQSwUGAAAAAAYABgBbAQAA&#10;tAMAAAAA&#10;" path="m0,0l32,47,0,95,127,47,0,0xe">
                  <v:fill on="t" focussize="0,0"/>
                  <v:stroke on="f"/>
                  <v:imagedata o:title=""/>
                  <o:lock v:ext="edit" aspectratio="f"/>
                </v:shape>
                <v:shape id="FreeForm 847" o:spid="_x0000_s1026" o:spt="100" style="position:absolute;left:6515;top:721;height:95;width:127;" fillcolor="#231F20" filled="t" stroked="f" coordsize="127,95" o:gfxdata="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Cph3vQAA&#10;ANwAAAAPAAAAAAAAAAEAIAAAACIAAABkcnMvZG93bnJldi54bWxQSwECFAAUAAAACACHTuJAMy8F&#10;njsAAAA5AAAAEAAAAAAAAAABACAAAAAMAQAAZHJzL3NoYXBleG1sLnhtbFBLBQYAAAAABgAGAFsB&#10;AAC2AwAAAAA=&#10;" path="m0,0l31,47,0,95,126,47,0,0xe">
                  <v:fill on="t" focussize="0,0"/>
                  <v:stroke on="f"/>
                  <v:imagedata o:title=""/>
                  <o:lock v:ext="edit" aspectratio="f"/>
                </v:shape>
                <v:shape id="FreeForm 849" o:spid="_x0000_s1026" o:spt="100" style="position:absolute;left:6750;top:721;height:95;width:127;" fillcolor="#231F20" filled="t" stroked="f" coordsize="127,95" o:gfxdata="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jZqZ62AAAA3AAAAA8A&#10;AAAAAAAAAQAgAAAAIgAAAGRycy9kb3ducmV2LnhtbFBLAQIUABQAAAAIAIdO4kAzLwWeOwAAADkA&#10;AAAQAAAAAAAAAAEAIAAAAAUBAABkcnMvc2hhcGV4bWwueG1sUEsFBgAAAAAGAAYAWwEAAK8DAAAA&#10;AA==&#10;" path="m0,0l32,47,0,95,127,47,0,0xe">
                  <v:fill on="t" focussize="0,0"/>
                  <v:stroke on="f"/>
                  <v:imagedata o:title=""/>
                  <o:lock v:ext="edit" aspectratio="f"/>
                </v:shape>
                <v:shape id="FreeForm 851" o:spid="_x0000_s1026" o:spt="100" style="position:absolute;left:7065;top:722;height:95;width:127;" fillcolor="#231F20" filled="t" stroked="f" coordsize="127,95" o:gfxdata="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djNFugAAANwA&#10;AAAPAAAAAAAAAAEAIAAAACIAAABkcnMvZG93bnJldi54bWxQSwECFAAUAAAACACHTuJAMy8FnjsA&#10;AAA5AAAAEAAAAAAAAAABACAAAAAJAQAAZHJzL3NoYXBleG1sLnhtbFBLBQYAAAAABgAGAFsBAACz&#10;AwAAAAA=&#10;" path="m0,0l31,47,0,95,127,47,0,0xe">
                  <v:fill on="t" focussize="0,0"/>
                  <v:stroke on="f"/>
                  <v:imagedata o:title=""/>
                  <o:lock v:ext="edit" aspectratio="f"/>
                </v:shape>
                <v:shape id="Text Box 853" o:spid="_x0000_s1026" o:spt="202" type="#_x0000_t202" style="position:absolute;left:2797;top:337;height:495;width:1007;" filled="f" stroked="f" coordsize="21600,21600" o:gfxdata="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OdIX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6" w:lineRule="exact"/>
                          <w:ind w:left="104" w:right="0" w:firstLine="0"/>
                          <w:jc w:val="left"/>
                          <w:rPr>
                            <w:rFonts w:hint="default" w:ascii="Arial" w:hAnsi="Arial" w:cs="Arial"/>
                            <w:sz w:val="14"/>
                            <w:szCs w:val="14"/>
                          </w:rPr>
                        </w:pPr>
                        <w:r>
                          <w:rPr>
                            <w:rFonts w:hint="default" w:ascii="Arial" w:hAnsi="Arial" w:cs="Arial"/>
                            <w:color w:val="231F20"/>
                            <w:w w:val="120"/>
                            <w:sz w:val="14"/>
                            <w:szCs w:val="14"/>
                          </w:rPr>
                          <w:t>Basit</w:t>
                        </w:r>
                        <w:r>
                          <w:rPr>
                            <w:rFonts w:hint="default" w:ascii="Arial" w:hAnsi="Arial" w:cs="Arial"/>
                            <w:color w:val="231F20"/>
                            <w:spacing w:val="-22"/>
                            <w:w w:val="120"/>
                            <w:sz w:val="14"/>
                            <w:szCs w:val="14"/>
                          </w:rPr>
                          <w:t xml:space="preserve"> </w:t>
                        </w:r>
                        <w:r>
                          <w:rPr>
                            <w:rFonts w:hint="default" w:ascii="Arial" w:hAnsi="Arial" w:cs="Arial"/>
                            <w:color w:val="231F20"/>
                            <w:w w:val="120"/>
                            <w:sz w:val="14"/>
                            <w:szCs w:val="14"/>
                            <w:lang w:val="tr-TR"/>
                          </w:rPr>
                          <w:t>İş</w:t>
                        </w:r>
                        <w:r>
                          <w:rPr>
                            <w:rFonts w:hint="default" w:ascii="Arial" w:hAnsi="Arial" w:cs="Arial"/>
                            <w:color w:val="231F20"/>
                            <w:w w:val="120"/>
                            <w:sz w:val="14"/>
                            <w:szCs w:val="14"/>
                          </w:rPr>
                          <w:t>lem</w:t>
                        </w:r>
                      </w:p>
                      <w:p>
                        <w:pPr>
                          <w:keepNext w:val="0"/>
                          <w:keepLines w:val="0"/>
                          <w:pageBreakBefore w:val="0"/>
                          <w:widowControl w:val="0"/>
                          <w:kinsoku/>
                          <w:wordWrap/>
                          <w:overflowPunct/>
                          <w:topLinePunct w:val="0"/>
                          <w:autoSpaceDE w:val="0"/>
                          <w:autoSpaceDN w:val="0"/>
                          <w:bidi w:val="0"/>
                          <w:adjustRightInd/>
                          <w:snapToGrid/>
                          <w:spacing w:before="0" w:beforeLines="30" w:after="0" w:line="240" w:lineRule="auto"/>
                          <w:ind w:left="0" w:leftChars="0" w:right="0" w:rightChars="0" w:firstLine="0" w:firstLineChars="0"/>
                          <w:jc w:val="left"/>
                          <w:textAlignment w:val="auto"/>
                          <w:outlineLvl w:val="9"/>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dare</w:t>
                        </w:r>
                      </w:p>
                    </w:txbxContent>
                  </v:textbox>
                </v:shape>
                <v:shape id="Text Box 854" o:spid="_x0000_s1026" o:spt="202" type="#_x0000_t202" style="position:absolute;left:4420;top:346;height:376;width:1130;" filled="f" stroked="f" coordsize="21600,21600" o:gfxdata="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7c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96" w:lineRule="exact"/>
                          <w:ind w:left="-1" w:right="18" w:firstLine="0"/>
                          <w:jc w:val="both"/>
                          <w:rPr>
                            <w:rFonts w:hint="default" w:ascii="Arial" w:hAnsi="Arial" w:cs="Arial"/>
                            <w:sz w:val="14"/>
                            <w:szCs w:val="14"/>
                          </w:rPr>
                        </w:pPr>
                        <w:r>
                          <w:rPr>
                            <w:rFonts w:hint="default" w:ascii="Arial" w:hAnsi="Arial" w:cs="Arial"/>
                            <w:color w:val="231F20"/>
                            <w:w w:val="115"/>
                            <w:sz w:val="14"/>
                            <w:szCs w:val="14"/>
                          </w:rPr>
                          <w:t>Kolektif</w:t>
                        </w:r>
                        <w:r>
                          <w:rPr>
                            <w:rFonts w:hint="default" w:ascii="Arial" w:hAnsi="Arial" w:cs="Arial"/>
                            <w:color w:val="231F20"/>
                            <w:spacing w:val="-8"/>
                            <w:w w:val="115"/>
                            <w:sz w:val="14"/>
                            <w:szCs w:val="14"/>
                          </w:rPr>
                          <w:t xml:space="preserve"> </w:t>
                        </w:r>
                        <w:r>
                          <w:rPr>
                            <w:rFonts w:hint="default" w:ascii="Arial" w:hAnsi="Arial" w:cs="Arial"/>
                            <w:color w:val="231F20"/>
                            <w:w w:val="115"/>
                            <w:sz w:val="14"/>
                            <w:szCs w:val="14"/>
                            <w:lang w:val="tr-TR"/>
                          </w:rPr>
                          <w:t>İş</w:t>
                        </w:r>
                        <w:r>
                          <w:rPr>
                            <w:rFonts w:hint="default" w:ascii="Arial" w:hAnsi="Arial" w:cs="Arial"/>
                            <w:color w:val="231F20"/>
                            <w:w w:val="115"/>
                            <w:sz w:val="14"/>
                            <w:szCs w:val="14"/>
                          </w:rPr>
                          <w:t>lem</w:t>
                        </w:r>
                      </w:p>
                      <w:p>
                        <w:pPr>
                          <w:tabs>
                            <w:tab w:val="left" w:pos="480"/>
                          </w:tabs>
                          <w:spacing w:before="107"/>
                          <w:ind w:left="111" w:right="0" w:firstLine="0"/>
                          <w:jc w:val="center"/>
                          <w:rPr>
                            <w:rFonts w:ascii="Gill Sans MT"/>
                            <w:sz w:val="17"/>
                          </w:rPr>
                        </w:pPr>
                        <w:r>
                          <w:rPr>
                            <w:rFonts w:ascii="Gill Sans MT"/>
                            <w:color w:val="231F20"/>
                            <w:w w:val="100"/>
                            <w:sz w:val="17"/>
                            <w:u w:val="single" w:color="231F20"/>
                          </w:rPr>
                          <w:t xml:space="preserve"> </w:t>
                        </w:r>
                        <w:r>
                          <w:rPr>
                            <w:rFonts w:ascii="Gill Sans MT"/>
                            <w:color w:val="231F20"/>
                            <w:sz w:val="17"/>
                            <w:u w:val="single" w:color="231F20"/>
                          </w:rPr>
                          <w:tab/>
                        </w:r>
                      </w:p>
                    </w:txbxContent>
                  </v:textbox>
                </v:shape>
                <v:shape id="Text Box 855" o:spid="_x0000_s1026" o:spt="202" type="#_x0000_t202" style="position:absolute;left:6186;top:311;height:539;width:1133;" filled="f" stroked="f" coordsize="21600,21600" o:gfxdata="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BCdb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96" w:lineRule="exact"/>
                          <w:ind w:left="64" w:right="18" w:firstLine="0"/>
                          <w:jc w:val="both"/>
                          <w:rPr>
                            <w:rFonts w:hint="default" w:ascii="Arial" w:hAnsi="Arial" w:cs="Arial"/>
                            <w:color w:val="231F20"/>
                            <w:w w:val="115"/>
                            <w:sz w:val="14"/>
                            <w:szCs w:val="14"/>
                          </w:rPr>
                        </w:pPr>
                        <w:r>
                          <w:rPr>
                            <w:rFonts w:hint="default" w:ascii="Arial" w:hAnsi="Arial" w:cs="Arial"/>
                            <w:color w:val="231F20"/>
                            <w:w w:val="115"/>
                            <w:sz w:val="14"/>
                            <w:szCs w:val="14"/>
                          </w:rPr>
                          <w:t xml:space="preserve">Karma </w:t>
                        </w:r>
                        <w:r>
                          <w:rPr>
                            <w:rFonts w:hint="default" w:ascii="Arial" w:hAnsi="Arial" w:cs="Arial"/>
                            <w:color w:val="231F20"/>
                            <w:w w:val="115"/>
                            <w:sz w:val="14"/>
                            <w:szCs w:val="14"/>
                            <w:lang w:val="tr-TR"/>
                          </w:rPr>
                          <w:t>İş</w:t>
                        </w:r>
                        <w:r>
                          <w:rPr>
                            <w:rFonts w:hint="default" w:ascii="Arial" w:hAnsi="Arial" w:cs="Arial"/>
                            <w:color w:val="231F20"/>
                            <w:w w:val="115"/>
                            <w:sz w:val="14"/>
                            <w:szCs w:val="14"/>
                          </w:rPr>
                          <w:t>lem</w:t>
                        </w:r>
                      </w:p>
                      <w:p>
                        <w:pPr>
                          <w:spacing w:before="0" w:line="196" w:lineRule="exact"/>
                          <w:ind w:right="18" w:firstLine="350" w:firstLineChars="250"/>
                          <w:jc w:val="both"/>
                          <w:rPr>
                            <w:rFonts w:hint="default" w:ascii="Arial" w:hAnsi="Arial" w:cs="Arial"/>
                            <w:sz w:val="14"/>
                            <w:szCs w:val="14"/>
                          </w:rPr>
                        </w:pPr>
                        <w:r>
                          <w:rPr>
                            <w:rFonts w:hint="default" w:ascii="Arial" w:hAnsi="Arial" w:cs="Arial"/>
                            <w:color w:val="231F20"/>
                            <w:sz w:val="14"/>
                            <w:szCs w:val="14"/>
                          </w:rPr>
                          <w:t>A</w:t>
                        </w:r>
                        <w:r>
                          <w:rPr>
                            <w:rFonts w:hint="default" w:ascii="Arial" w:hAnsi="Arial" w:cs="Arial"/>
                            <w:color w:val="231F20"/>
                            <w:sz w:val="14"/>
                            <w:szCs w:val="14"/>
                            <w:lang w:val="tr-TR"/>
                          </w:rPr>
                          <w:t xml:space="preserve">  </w:t>
                        </w:r>
                        <w:r>
                          <w:rPr>
                            <w:rFonts w:hint="default" w:ascii="Arial" w:hAnsi="Arial" w:cs="Arial"/>
                            <w:color w:val="231F20"/>
                            <w:sz w:val="14"/>
                            <w:szCs w:val="14"/>
                          </w:rPr>
                          <w:t>B</w:t>
                        </w:r>
                        <w:r>
                          <w:rPr>
                            <w:rFonts w:ascii="Gill Sans MT"/>
                            <w:color w:val="231F20"/>
                            <w:sz w:val="17"/>
                          </w:rPr>
                          <w:tab/>
                        </w:r>
                        <w:r>
                          <w:rPr>
                            <w:rFonts w:hint="default" w:ascii="Arial" w:hAnsi="Arial" w:cs="Arial"/>
                            <w:color w:val="231F20"/>
                            <w:sz w:val="14"/>
                            <w:szCs w:val="14"/>
                          </w:rPr>
                          <w:t>C</w:t>
                        </w:r>
                      </w:p>
                    </w:txbxContent>
                  </v:textbox>
                </v:shape>
                <v:shape id="Text Box 856" o:spid="_x0000_s1026" o:spt="202" type="#_x0000_t202" style="position:absolute;left:3365;top:609;height:197;width:134;" filled="f" stroked="f" coordsize="21600,21600" o:gfxdata="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8O0C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96" w:lineRule="exact"/>
                          <w:ind w:left="0" w:right="0" w:firstLine="0"/>
                          <w:jc w:val="left"/>
                          <w:rPr>
                            <w:rFonts w:ascii="Gill Sans MT"/>
                            <w:sz w:val="17"/>
                          </w:rPr>
                        </w:pPr>
                        <w:r>
                          <w:rPr>
                            <w:rFonts w:ascii="Gill Sans MT"/>
                            <w:color w:val="231F20"/>
                            <w:w w:val="100"/>
                            <w:sz w:val="17"/>
                          </w:rPr>
                          <w:t>X</w:t>
                        </w:r>
                      </w:p>
                    </w:txbxContent>
                  </v:textbox>
                </v:shape>
                <v:shape id="Text Box 857" o:spid="_x0000_s1026" o:spt="202" type="#_x0000_t202" style="position:absolute;left:4394;top:572;height:197;width:421;" filled="f" stroked="f" coordsize="21600,21600" o:gfxdata="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Tl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tabs>
                            <w:tab w:val="left" w:pos="797"/>
                          </w:tabs>
                          <w:spacing w:before="0" w:line="196" w:lineRule="exact"/>
                          <w:ind w:left="0" w:right="0" w:firstLine="0"/>
                          <w:jc w:val="left"/>
                          <w:rPr>
                            <w:rFonts w:ascii="Gill Sans MT" w:hAnsi="Gill Sans MT"/>
                            <w:sz w:val="17"/>
                          </w:rPr>
                        </w:pPr>
                        <w:r>
                          <w:rPr>
                            <w:rFonts w:ascii="Gill Sans MT" w:hAnsi="Gill Sans MT"/>
                            <w:color w:val="231F20"/>
                            <w:sz w:val="17"/>
                            <w:lang w:val="tr-TR"/>
                          </w:rPr>
                          <w:t>İ</w:t>
                        </w:r>
                        <w:r>
                          <w:rPr>
                            <w:rFonts w:hint="default" w:ascii="Arial" w:hAnsi="Arial" w:cs="Arial"/>
                            <w:color w:val="231F20"/>
                            <w:sz w:val="14"/>
                            <w:szCs w:val="14"/>
                          </w:rPr>
                          <w:t xml:space="preserve">dare </w:t>
                        </w:r>
                        <w:r>
                          <w:rPr>
                            <w:rFonts w:ascii="Gill Sans MT" w:hAnsi="Gill Sans MT"/>
                            <w:color w:val="231F20"/>
                            <w:spacing w:val="-20"/>
                            <w:sz w:val="17"/>
                          </w:rPr>
                          <w:t xml:space="preserve"> </w:t>
                        </w:r>
                      </w:p>
                    </w:txbxContent>
                  </v:textbox>
                </v:shape>
                <v:shape id="Text Box 858" o:spid="_x0000_s1026" o:spt="202" type="#_x0000_t202" style="position:absolute;left:5013;top:565;height:197;width:142;" filled="f" stroked="f" coordsize="21600,21600" o:gfxdata="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Drx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6" w:lineRule="exact"/>
                          <w:ind w:left="0" w:right="0" w:firstLine="0"/>
                          <w:jc w:val="left"/>
                          <w:rPr>
                            <w:rFonts w:ascii="Gill Sans MT"/>
                            <w:sz w:val="17"/>
                          </w:rPr>
                        </w:pPr>
                        <w:r>
                          <w:rPr>
                            <w:rFonts w:ascii="Gill Sans MT"/>
                            <w:color w:val="231F20"/>
                            <w:w w:val="100"/>
                            <w:sz w:val="17"/>
                          </w:rPr>
                          <w:t>X</w:t>
                        </w:r>
                      </w:p>
                    </w:txbxContent>
                  </v:textbox>
                </v:shape>
                <v:shape id="Text Box 859" o:spid="_x0000_s1026" o:spt="202" type="#_x0000_t202" style="position:absolute;left:6644;top:661;height:222;width:135;" filled="f" stroked="f" coordsize="21600,21600" o:gfxdata="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Pf7e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6" w:lineRule="exact"/>
                          <w:ind w:left="0" w:right="0" w:firstLine="0"/>
                          <w:jc w:val="left"/>
                          <w:rPr>
                            <w:rFonts w:ascii="Gill Sans MT"/>
                            <w:sz w:val="17"/>
                          </w:rPr>
                        </w:pPr>
                        <w:r>
                          <w:rPr>
                            <w:rFonts w:ascii="Gill Sans MT"/>
                            <w:color w:val="231F20"/>
                            <w:w w:val="114"/>
                            <w:sz w:val="17"/>
                          </w:rPr>
                          <w:t>+</w:t>
                        </w:r>
                      </w:p>
                    </w:txbxContent>
                  </v:textbox>
                </v:shape>
                <v:shape id="Text Box 860" o:spid="_x0000_s1026" o:spt="202" type="#_x0000_t202" style="position:absolute;left:6916;top:663;height:237;width:144;" filled="f" stroked="f" coordsize="21600,21600" o:gfxdata="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5D2i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96" w:lineRule="exact"/>
                          <w:ind w:left="0" w:right="0" w:firstLine="0"/>
                          <w:jc w:val="left"/>
                          <w:rPr>
                            <w:rFonts w:ascii="Gill Sans MT"/>
                            <w:sz w:val="17"/>
                          </w:rPr>
                        </w:pPr>
                        <w:r>
                          <w:rPr>
                            <w:rFonts w:ascii="Gill Sans MT"/>
                            <w:color w:val="231F20"/>
                            <w:w w:val="114"/>
                            <w:sz w:val="17"/>
                          </w:rPr>
                          <w:t>+</w:t>
                        </w:r>
                      </w:p>
                    </w:txbxContent>
                  </v:textbox>
                </v:shape>
                <w10:wrap type="none"/>
                <w10:anchorlock/>
              </v:group>
            </w:pict>
          </mc:Fallback>
        </mc:AlternateConten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en-US"/>
        </w:rPr>
      </w:pPr>
      <w:r>
        <w:rPr>
          <w:rFonts w:hint="default" w:ascii="Arial" w:hAnsi="Arial" w:cs="Arial"/>
          <w:b/>
          <w:bCs/>
          <w:color w:val="auto"/>
          <w:sz w:val="16"/>
          <w:szCs w:val="16"/>
          <w:u w:val="single"/>
          <w:lang w:val="tr-TR"/>
        </w:rPr>
        <w:t>4.</w:t>
      </w:r>
      <w:r>
        <w:rPr>
          <w:rFonts w:hint="default" w:ascii="Arial" w:hAnsi="Arial" w:cs="Arial"/>
          <w:b/>
          <w:bCs/>
          <w:color w:val="auto"/>
          <w:sz w:val="16"/>
          <w:szCs w:val="16"/>
          <w:u w:val="single"/>
          <w:lang w:val="en-US"/>
        </w:rPr>
        <w:t>Açıklanan İradenin Şekline Göre Tasnif</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en-US"/>
        </w:rPr>
      </w:pPr>
      <w:r>
        <w:rPr>
          <w:rFonts w:hint="default" w:ascii="Arial" w:hAnsi="Arial" w:cs="Arial"/>
          <w:b w:val="0"/>
          <w:bCs w:val="0"/>
          <w:color w:val="FF0000"/>
          <w:sz w:val="16"/>
          <w:szCs w:val="16"/>
          <w:u w:val="single"/>
          <w:lang w:val="en-US"/>
        </w:rPr>
        <w:t>a)</w:t>
      </w:r>
      <w:r>
        <w:rPr>
          <w:rFonts w:hint="default" w:ascii="Arial" w:hAnsi="Arial" w:cs="Arial"/>
          <w:b w:val="0"/>
          <w:bCs w:val="0"/>
          <w:color w:val="FF0000"/>
          <w:sz w:val="16"/>
          <w:szCs w:val="16"/>
          <w:u w:val="single"/>
          <w:lang w:val="tr-TR"/>
        </w:rPr>
        <w:t xml:space="preserve"> </w:t>
      </w:r>
      <w:r>
        <w:rPr>
          <w:rFonts w:hint="default" w:ascii="Arial" w:hAnsi="Arial" w:cs="Arial"/>
          <w:b w:val="0"/>
          <w:bCs w:val="0"/>
          <w:color w:val="FF0000"/>
          <w:sz w:val="16"/>
          <w:szCs w:val="16"/>
          <w:u w:val="single"/>
          <w:lang w:val="en-US"/>
        </w:rPr>
        <w:t>Sarih kararlar</w:t>
      </w:r>
      <w:r>
        <w:rPr>
          <w:rFonts w:hint="default" w:ascii="Arial" w:hAnsi="Arial" w:cs="Arial"/>
          <w:b w:val="0"/>
          <w:bCs w:val="0"/>
          <w:color w:val="FF0000"/>
          <w:sz w:val="16"/>
          <w:szCs w:val="16"/>
          <w:u w:val="single"/>
          <w:lang w:val="tr-TR"/>
        </w:rPr>
        <w:t xml:space="preserve"> </w:t>
      </w:r>
      <w:r>
        <w:rPr>
          <w:rFonts w:hint="default" w:ascii="Arial" w:hAnsi="Arial" w:cs="Arial"/>
          <w:b w:val="0"/>
          <w:bCs w:val="0"/>
          <w:color w:val="auto"/>
          <w:sz w:val="16"/>
          <w:szCs w:val="16"/>
          <w:u w:val="none"/>
          <w:lang w:val="en-US"/>
        </w:rPr>
        <w:t xml:space="preserve">anlam ve konusu açıkça anlaşılan irade açıklamalarıyla yapılan işlemlerdir. </w:t>
      </w:r>
      <w:r>
        <w:rPr>
          <w:rFonts w:hint="default" w:ascii="Arial" w:hAnsi="Arial" w:cs="Arial"/>
          <w:b w:val="0"/>
          <w:bCs w:val="0"/>
          <w:color w:val="auto"/>
          <w:sz w:val="16"/>
          <w:szCs w:val="16"/>
          <w:u w:val="none"/>
          <w:lang w:val="tr-TR"/>
        </w:rPr>
        <w:t>G</w:t>
      </w:r>
      <w:r>
        <w:rPr>
          <w:rFonts w:hint="default" w:ascii="Arial" w:hAnsi="Arial" w:cs="Arial"/>
          <w:b w:val="0"/>
          <w:bCs w:val="0"/>
          <w:color w:val="auto"/>
          <w:sz w:val="16"/>
          <w:szCs w:val="16"/>
          <w:u w:val="none"/>
          <w:lang w:val="en-US"/>
        </w:rPr>
        <w:t>enel</w:t>
      </w:r>
      <w:r>
        <w:rPr>
          <w:rFonts w:hint="default" w:ascii="Arial" w:hAnsi="Arial" w:cs="Arial"/>
          <w:b w:val="0"/>
          <w:bCs w:val="0"/>
          <w:color w:val="auto"/>
          <w:sz w:val="16"/>
          <w:szCs w:val="16"/>
          <w:u w:val="none"/>
          <w:lang w:val="tr-TR"/>
        </w:rPr>
        <w:t>de</w:t>
      </w:r>
      <w:r>
        <w:rPr>
          <w:rFonts w:hint="default" w:ascii="Arial" w:hAnsi="Arial" w:cs="Arial"/>
          <w:b w:val="0"/>
          <w:bCs w:val="0"/>
          <w:color w:val="auto"/>
          <w:sz w:val="16"/>
          <w:szCs w:val="16"/>
          <w:u w:val="none"/>
          <w:lang w:val="en-US"/>
        </w:rPr>
        <w:t xml:space="preserve"> yazılı yapılır. A</w:t>
      </w:r>
      <w:r>
        <w:rPr>
          <w:rFonts w:hint="default" w:ascii="Arial" w:hAnsi="Arial" w:cs="Arial"/>
          <w:b w:val="0"/>
          <w:bCs w:val="0"/>
          <w:color w:val="auto"/>
          <w:sz w:val="16"/>
          <w:szCs w:val="16"/>
          <w:u w:val="none"/>
          <w:lang w:val="tr-TR"/>
        </w:rPr>
        <w:t xml:space="preserve">ma </w:t>
      </w:r>
      <w:r>
        <w:rPr>
          <w:rFonts w:hint="default" w:ascii="Arial" w:hAnsi="Arial" w:cs="Arial"/>
          <w:b w:val="0"/>
          <w:bCs w:val="0"/>
          <w:color w:val="auto"/>
          <w:sz w:val="16"/>
          <w:szCs w:val="16"/>
          <w:u w:val="none"/>
          <w:lang w:val="en-US"/>
        </w:rPr>
        <w:t xml:space="preserve">kolluk gibi bazı istisnai durumlarda sözle açıklanabilir </w:t>
      </w:r>
      <w:r>
        <w:rPr>
          <w:rFonts w:hint="default" w:ascii="Arial" w:hAnsi="Arial" w:cs="Arial"/>
          <w:b w:val="0"/>
          <w:bCs w:val="0"/>
          <w:color w:val="auto"/>
          <w:sz w:val="16"/>
          <w:szCs w:val="16"/>
          <w:u w:val="none"/>
          <w:lang w:val="tr-TR"/>
        </w:rPr>
        <w:t>(</w:t>
      </w:r>
      <w:r>
        <w:rPr>
          <w:rFonts w:hint="default" w:ascii="Arial" w:hAnsi="Arial" w:cs="Arial"/>
          <w:b w:val="0"/>
          <w:bCs w:val="0"/>
          <w:color w:val="auto"/>
          <w:sz w:val="16"/>
          <w:szCs w:val="16"/>
          <w:u w:val="none"/>
          <w:lang w:val="en-US"/>
        </w:rPr>
        <w:t>trafik polisinin kavşaktaki trafik akışını düzenlemesi örneğinde oldu-</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en-US"/>
        </w:rPr>
      </w:pPr>
      <w:r>
        <w:rPr>
          <w:rFonts w:hint="default" w:ascii="Arial" w:hAnsi="Arial" w:cs="Arial"/>
          <w:b w:val="0"/>
          <w:bCs w:val="0"/>
          <w:color w:val="auto"/>
          <w:sz w:val="16"/>
          <w:szCs w:val="16"/>
          <w:u w:val="none"/>
          <w:lang w:val="en-US"/>
        </w:rPr>
        <w:t>ğu gibi birtakım işaretlerle de olabilir</w:t>
      </w:r>
      <w:r>
        <w:rPr>
          <w:rFonts w:hint="default" w:ascii="Arial" w:hAnsi="Arial" w:cs="Arial"/>
          <w:b w:val="0"/>
          <w:bCs w:val="0"/>
          <w:color w:val="auto"/>
          <w:sz w:val="16"/>
          <w:szCs w:val="16"/>
          <w:u w:val="none"/>
          <w:lang w:val="tr-TR"/>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en-US"/>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en-US"/>
        </w:rPr>
      </w:pPr>
      <w:r>
        <w:rPr>
          <w:rFonts w:hint="default" w:ascii="Arial" w:hAnsi="Arial" w:cs="Arial"/>
          <w:b w:val="0"/>
          <w:bCs w:val="0"/>
          <w:color w:val="FF0000"/>
          <w:sz w:val="16"/>
          <w:szCs w:val="16"/>
          <w:u w:val="single"/>
          <w:lang w:val="tr-TR"/>
        </w:rPr>
        <w:t xml:space="preserve">b)Zımnî kararlar </w:t>
      </w:r>
      <w:r>
        <w:rPr>
          <w:rFonts w:hint="default" w:ascii="Arial" w:hAnsi="Arial" w:cs="Arial"/>
          <w:b w:val="0"/>
          <w:bCs w:val="0"/>
          <w:color w:val="auto"/>
          <w:sz w:val="16"/>
          <w:szCs w:val="16"/>
          <w:u w:val="none"/>
          <w:lang w:val="en-US"/>
        </w:rPr>
        <w:t xml:space="preserve">idarenin belli süre susması </w:t>
      </w:r>
      <w:r>
        <w:rPr>
          <w:rFonts w:hint="default" w:ascii="Arial" w:hAnsi="Arial" w:cs="Arial"/>
          <w:b w:val="0"/>
          <w:bCs w:val="0"/>
          <w:color w:val="auto"/>
          <w:sz w:val="16"/>
          <w:szCs w:val="16"/>
          <w:u w:val="none"/>
          <w:lang w:val="tr-TR"/>
        </w:rPr>
        <w:t>sonunda</w:t>
      </w:r>
      <w:r>
        <w:rPr>
          <w:rFonts w:hint="default" w:ascii="Arial" w:hAnsi="Arial" w:cs="Arial"/>
          <w:b w:val="0"/>
          <w:bCs w:val="0"/>
          <w:color w:val="auto"/>
          <w:sz w:val="16"/>
          <w:szCs w:val="16"/>
          <w:u w:val="none"/>
          <w:lang w:val="en-US"/>
        </w:rPr>
        <w:t xml:space="preserve"> al</w:t>
      </w:r>
      <w:r>
        <w:rPr>
          <w:rFonts w:hint="default" w:ascii="Arial" w:hAnsi="Arial" w:cs="Arial"/>
          <w:b w:val="0"/>
          <w:bCs w:val="0"/>
          <w:color w:val="auto"/>
          <w:sz w:val="16"/>
          <w:szCs w:val="16"/>
          <w:u w:val="none"/>
          <w:lang w:val="tr-TR"/>
        </w:rPr>
        <w:t>dığı</w:t>
      </w:r>
      <w:r>
        <w:rPr>
          <w:rFonts w:hint="default" w:ascii="Arial" w:hAnsi="Arial" w:cs="Arial"/>
          <w:b w:val="0"/>
          <w:bCs w:val="0"/>
          <w:color w:val="auto"/>
          <w:sz w:val="16"/>
          <w:szCs w:val="16"/>
          <w:u w:val="none"/>
          <w:lang w:val="en-US"/>
        </w:rPr>
        <w:t xml:space="preserve"> varsayılan kararlar</w:t>
      </w:r>
      <w:r>
        <w:rPr>
          <w:rFonts w:hint="default" w:ascii="Arial" w:hAnsi="Arial" w:cs="Arial"/>
          <w:b w:val="0"/>
          <w:bCs w:val="0"/>
          <w:color w:val="auto"/>
          <w:sz w:val="16"/>
          <w:szCs w:val="16"/>
          <w:u w:val="none"/>
          <w:lang w:val="tr-TR"/>
        </w:rPr>
        <w:t>dır</w:t>
      </w:r>
      <w:r>
        <w:rPr>
          <w:rFonts w:hint="default" w:ascii="Arial" w:hAnsi="Arial" w:cs="Arial"/>
          <w:b w:val="0"/>
          <w:bCs w:val="0"/>
          <w:color w:val="auto"/>
          <w:sz w:val="16"/>
          <w:szCs w:val="16"/>
          <w:u w:val="none"/>
          <w:lang w:val="en-US"/>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en-US"/>
        </w:rPr>
      </w:pPr>
      <w:r>
        <mc:AlternateContent>
          <mc:Choice Requires="wps">
            <w:drawing>
              <wp:anchor distT="0" distB="0" distL="114300" distR="114300" simplePos="0" relativeHeight="1257006080" behindDoc="0" locked="0" layoutInCell="1" allowOverlap="1">
                <wp:simplePos x="0" y="0"/>
                <wp:positionH relativeFrom="column">
                  <wp:posOffset>1676400</wp:posOffset>
                </wp:positionH>
                <wp:positionV relativeFrom="paragraph">
                  <wp:posOffset>336550</wp:posOffset>
                </wp:positionV>
                <wp:extent cx="934720" cy="564515"/>
                <wp:effectExtent l="6985" t="6985" r="10795" b="19050"/>
                <wp:wrapNone/>
                <wp:docPr id="15" name="Rectangle 905"/>
                <wp:cNvGraphicFramePr/>
                <a:graphic xmlns:a="http://schemas.openxmlformats.org/drawingml/2006/main">
                  <a:graphicData uri="http://schemas.microsoft.com/office/word/2010/wordprocessingShape">
                    <wps:wsp>
                      <wps:cNvSpPr/>
                      <wps:spPr>
                        <a:xfrm>
                          <a:off x="0" y="0"/>
                          <a:ext cx="934720" cy="564515"/>
                        </a:xfrm>
                        <a:prstGeom prst="rect">
                          <a:avLst/>
                        </a:prstGeom>
                        <a:noFill/>
                        <a:ln w="13839" cap="flat" cmpd="sng">
                          <a:solidFill>
                            <a:srgbClr val="231F20"/>
                          </a:solidFill>
                          <a:prstDash val="solid"/>
                          <a:miter/>
                          <a:headEnd type="none" w="med" len="med"/>
                          <a:tailEnd type="none" w="med" len="med"/>
                        </a:ln>
                      </wps:spPr>
                      <wps:bodyPr upright="1"/>
                    </wps:wsp>
                  </a:graphicData>
                </a:graphic>
              </wp:anchor>
            </w:drawing>
          </mc:Choice>
          <mc:Fallback>
            <w:pict>
              <v:rect id="Rectangle 905" o:spid="_x0000_s1026" o:spt="1" style="position:absolute;left:0pt;margin-left:132pt;margin-top:26.5pt;height:44.45pt;width:73.6pt;z-index:1257006080;mso-width-relative:page;mso-height-relative:page;" filled="f" stroked="t" coordsize="21600,21600" o:gfxdata="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aJo/tkAAAAKAQAADwAAAAAA&#10;AAABACAAAAAiAAAAZHJzL2Rvd25yZXYueG1sUEsBAhQAFAAAAAgAh07iQChDEorZAQAArQMAAA4A&#10;AAAAAAAAAQAgAAAAKAEAAGRycy9lMm9Eb2MueG1sUEsFBgAAAAAGAAYAWQEAAHMFAAAAAA==&#10;">
                <v:fill on="f" focussize="0,0"/>
                <v:stroke weight="1.08968503937008pt" color="#231F20" joinstyle="miter"/>
                <v:imagedata o:title=""/>
                <o:lock v:ext="edit" aspectratio="f"/>
              </v:rect>
            </w:pict>
          </mc:Fallback>
        </mc:AlternateContent>
      </w:r>
      <w:r>
        <mc:AlternateContent>
          <mc:Choice Requires="wps">
            <w:drawing>
              <wp:anchor distT="0" distB="0" distL="114300" distR="114300" simplePos="0" relativeHeight="1257005056" behindDoc="0" locked="0" layoutInCell="1" allowOverlap="1">
                <wp:simplePos x="0" y="0"/>
                <wp:positionH relativeFrom="column">
                  <wp:posOffset>-36830</wp:posOffset>
                </wp:positionH>
                <wp:positionV relativeFrom="paragraph">
                  <wp:posOffset>344170</wp:posOffset>
                </wp:positionV>
                <wp:extent cx="889635" cy="564515"/>
                <wp:effectExtent l="6985" t="6985" r="17780" b="19050"/>
                <wp:wrapNone/>
                <wp:docPr id="13" name="Rectangle 904"/>
                <wp:cNvGraphicFramePr/>
                <a:graphic xmlns:a="http://schemas.openxmlformats.org/drawingml/2006/main">
                  <a:graphicData uri="http://schemas.microsoft.com/office/word/2010/wordprocessingShape">
                    <wps:wsp>
                      <wps:cNvSpPr/>
                      <wps:spPr>
                        <a:xfrm>
                          <a:off x="0" y="0"/>
                          <a:ext cx="889635" cy="564515"/>
                        </a:xfrm>
                        <a:prstGeom prst="rect">
                          <a:avLst/>
                        </a:prstGeom>
                        <a:noFill/>
                        <a:ln w="13839" cap="flat" cmpd="sng">
                          <a:solidFill>
                            <a:srgbClr val="231F20"/>
                          </a:solidFill>
                          <a:prstDash val="solid"/>
                          <a:miter/>
                          <a:headEnd type="none" w="med" len="med"/>
                          <a:tailEnd type="none" w="med" len="med"/>
                        </a:ln>
                      </wps:spPr>
                      <wps:bodyPr upright="1"/>
                    </wps:wsp>
                  </a:graphicData>
                </a:graphic>
              </wp:anchor>
            </w:drawing>
          </mc:Choice>
          <mc:Fallback>
            <w:pict>
              <v:rect id="Rectangle 904" o:spid="_x0000_s1026" o:spt="1" style="position:absolute;left:0pt;margin-left:-2.9pt;margin-top:27.1pt;height:44.45pt;width:70.05pt;z-index:1257005056;mso-width-relative:page;mso-height-relative:page;" filled="f" stroked="t" coordsize="21600,21600" o:gfxdata="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jUdNcAAAAIAQAADwAAAAAAAAAB&#10;ACAAAAAiAAAAZHJzL2Rvd25yZXYueG1sUEsBAhQAFAAAAAgAh07iQCOocRDYAQAArQMAAA4AAAAA&#10;AAAAAQAgAAAAJgEAAGRycy9lMm9Eb2MueG1sUEsFBgAAAAAGAAYAWQEAAHAFAAAAAA==&#10;">
                <v:fill on="f" focussize="0,0"/>
                <v:stroke weight="1.08968503937008pt" color="#231F20" joinstyle="miter"/>
                <v:imagedata o:title=""/>
                <o:lock v:ext="edit" aspectratio="f"/>
              </v:rect>
            </w:pict>
          </mc:Fallback>
        </mc:AlternateContent>
      </w:r>
      <w:r>
        <w:rPr>
          <w:rFonts w:hint="default" w:ascii="Arial" w:hAnsi="Arial" w:cs="Arial"/>
          <w:b w:val="0"/>
          <w:bCs w:val="0"/>
          <w:color w:val="auto"/>
          <w:sz w:val="16"/>
          <w:szCs w:val="16"/>
          <w:u w:val="none"/>
          <w:lang w:val="tr-TR"/>
        </w:rPr>
        <w:t xml:space="preserve">* </w:t>
      </w:r>
      <w:r>
        <w:rPr>
          <w:rFonts w:hint="default" w:ascii="Arial" w:hAnsi="Arial" w:cs="Arial"/>
          <w:b w:val="0"/>
          <w:bCs w:val="0"/>
          <w:color w:val="auto"/>
          <w:sz w:val="16"/>
          <w:szCs w:val="16"/>
          <w:u w:val="none"/>
          <w:lang w:val="en-US"/>
        </w:rPr>
        <w:t>Zımnî kararlar da kendi içinde, “</w:t>
      </w:r>
      <w:r>
        <w:rPr>
          <w:rFonts w:hint="default" w:ascii="Arial" w:hAnsi="Arial" w:cs="Arial"/>
          <w:b w:val="0"/>
          <w:bCs w:val="0"/>
          <w:color w:val="FF0000"/>
          <w:sz w:val="16"/>
          <w:szCs w:val="16"/>
          <w:u w:val="none"/>
          <w:lang w:val="en-US"/>
        </w:rPr>
        <w:t>zımnî ret kararları</w:t>
      </w:r>
      <w:r>
        <w:rPr>
          <w:rFonts w:hint="default" w:ascii="Arial" w:hAnsi="Arial" w:cs="Arial"/>
          <w:b w:val="0"/>
          <w:bCs w:val="0"/>
          <w:color w:val="auto"/>
          <w:sz w:val="16"/>
          <w:szCs w:val="16"/>
          <w:u w:val="none"/>
          <w:lang w:val="en-US"/>
        </w:rPr>
        <w:t>” ve “</w:t>
      </w:r>
      <w:r>
        <w:rPr>
          <w:rFonts w:hint="default" w:ascii="Arial" w:hAnsi="Arial" w:cs="Arial"/>
          <w:b w:val="0"/>
          <w:bCs w:val="0"/>
          <w:color w:val="FF0000"/>
          <w:sz w:val="16"/>
          <w:szCs w:val="16"/>
          <w:u w:val="none"/>
          <w:lang w:val="en-US"/>
        </w:rPr>
        <w:t>zımnî kabül kararları</w:t>
      </w:r>
      <w:r>
        <w:rPr>
          <w:rFonts w:hint="default" w:ascii="Arial" w:hAnsi="Arial" w:cs="Arial"/>
          <w:b w:val="0"/>
          <w:bCs w:val="0"/>
          <w:color w:val="auto"/>
          <w:sz w:val="16"/>
          <w:szCs w:val="16"/>
          <w:u w:val="none"/>
          <w:lang w:val="en-US"/>
        </w:rPr>
        <w:t>” olarak ikiye ayrılır: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en-US"/>
        </w:rPr>
      </w:pPr>
      <w:r>
        <w:rPr>
          <w:rFonts w:hint="default" w:ascii="Arial" w:hAnsi="Arial" w:cs="Arial"/>
          <w:b w:val="0"/>
          <w:bCs w:val="0"/>
          <w:color w:val="auto"/>
          <w:sz w:val="16"/>
          <w:szCs w:val="16"/>
          <w:u w:val="single"/>
          <w:lang w:val="tr-TR"/>
        </w:rPr>
        <w:t>1.Zımnî ret kararları</w:t>
      </w:r>
      <w:r>
        <w:rPr>
          <w:rFonts w:hint="default" w:ascii="Arial" w:hAnsi="Arial" w:cs="Arial"/>
          <w:b w:val="0"/>
          <w:bCs w:val="0"/>
          <w:color w:val="auto"/>
          <w:sz w:val="16"/>
          <w:szCs w:val="16"/>
          <w:u w:val="none"/>
          <w:lang w:val="en-US"/>
        </w:rPr>
        <w:t xml:space="preserve"> </w:t>
      </w:r>
      <w:r>
        <w:rPr>
          <w:rFonts w:hint="default" w:ascii="Arial" w:hAnsi="Arial" w:cs="Arial"/>
          <w:b w:val="0"/>
          <w:bCs w:val="0"/>
          <w:color w:val="auto"/>
          <w:sz w:val="16"/>
          <w:szCs w:val="16"/>
          <w:u w:val="none"/>
          <w:lang w:val="tr-TR"/>
        </w:rPr>
        <w:t>İ</w:t>
      </w:r>
      <w:r>
        <w:rPr>
          <w:rFonts w:hint="default" w:ascii="Arial" w:hAnsi="Arial" w:cs="Arial"/>
          <w:b w:val="0"/>
          <w:bCs w:val="0"/>
          <w:color w:val="auto"/>
          <w:sz w:val="16"/>
          <w:szCs w:val="16"/>
          <w:u w:val="none"/>
          <w:lang w:val="en-US"/>
        </w:rPr>
        <w:t>darenin 60 gün içinde bir isteğe cevap vermemesi, o isteği reddettiği anlamına gelmektedir. İlgili “zımnî ret kararı”na karşı artık dava açma hakkını kazanmaktadır.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en-US"/>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2.Zımnî kabül kararları</w:t>
      </w:r>
      <w:r>
        <w:rPr>
          <w:rFonts w:hint="default" w:ascii="Arial" w:hAnsi="Arial" w:cs="Arial"/>
          <w:b w:val="0"/>
          <w:bCs w:val="0"/>
          <w:color w:val="auto"/>
          <w:sz w:val="16"/>
          <w:szCs w:val="16"/>
          <w:u w:val="none"/>
          <w:lang w:val="tr-TR"/>
        </w:rPr>
        <w:t xml:space="preserve"> Bazı istisnaî durumlarda, idarenin susması durumunda bir isteği kabul etmiş olduğunun varsayılmasına “zımnî kabül kararı” denir.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single"/>
          <w:lang w:val="tr-TR"/>
        </w:rPr>
      </w:pPr>
      <w:r>
        <w:rPr>
          <w:rFonts w:hint="default" w:ascii="Arial" w:hAnsi="Arial" w:cs="Arial"/>
          <w:b/>
          <w:bCs/>
          <w:color w:val="auto"/>
          <w:sz w:val="16"/>
          <w:szCs w:val="16"/>
          <w:u w:val="single"/>
          <w:lang w:val="tr-TR"/>
        </w:rPr>
        <w:t>5.İcrai olup olmadığına göre tasnif</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xml:space="preserve">a)İcraî İşlemler: </w:t>
      </w:r>
      <w:r>
        <w:rPr>
          <w:rFonts w:hint="default" w:ascii="Arial" w:hAnsi="Arial" w:cs="Arial"/>
          <w:b w:val="0"/>
          <w:bCs w:val="0"/>
          <w:color w:val="auto"/>
          <w:sz w:val="16"/>
          <w:szCs w:val="16"/>
          <w:u w:val="none"/>
          <w:lang w:val="tr-TR"/>
        </w:rPr>
        <w:t>idarî işlemler, idarenin tek-yanlı irade açıklamasıyla oluşur ve tamamlanır. Yani idare tek-yanlı olarak açıklayacağı iradesiyle hukukî sonuçlar doğurur; hukuk düzeninde değişikliklere yol açar; ilgili kişilerin hakları ve yüküm- lülükleri üzerinde etkide bulunur.(kamulaştırma kararı, memur atama kararı, di- siplin cezası kararı, emekliye sevk kararı, azil kararı, ruhsat isteminin reddi)</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b)İcraî Olmayan İşlemler:</w:t>
      </w:r>
      <w:r>
        <w:rPr>
          <w:rFonts w:hint="default" w:ascii="Arial" w:hAnsi="Arial" w:cs="Arial"/>
          <w:b w:val="0"/>
          <w:bCs w:val="0"/>
          <w:color w:val="auto"/>
          <w:sz w:val="16"/>
          <w:szCs w:val="16"/>
          <w:u w:val="none"/>
          <w:lang w:val="tr-TR"/>
        </w:rPr>
        <w:t xml:space="preserve"> İcraî olmayan işlemler, idareden çıkmakla birlikte her- hangi bir hukukî sonuç doğurmayan, yani hukuk düzeninde değişikliğe yol açma- yan işlemlerdir İcraî olmayan işlemlere karşı idarî yargıda iptal davası açılamaz. İYUK, m.14/3-c’ye göre, bir idarî işlemin bir idarî davaya konu olabilmesi için “kesin ve yürütülmesi gereken bir işlem” olması gerekir.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mc:AlternateContent>
          <mc:Choice Requires="wps">
            <w:drawing>
              <wp:anchor distT="0" distB="0" distL="114300" distR="114300" simplePos="0" relativeHeight="1257003008" behindDoc="0" locked="0" layoutInCell="1" allowOverlap="1">
                <wp:simplePos x="0" y="0"/>
                <wp:positionH relativeFrom="column">
                  <wp:posOffset>1689735</wp:posOffset>
                </wp:positionH>
                <wp:positionV relativeFrom="paragraph">
                  <wp:posOffset>504825</wp:posOffset>
                </wp:positionV>
                <wp:extent cx="469900" cy="157480"/>
                <wp:effectExtent l="9525" t="9525" r="15875" b="23495"/>
                <wp:wrapNone/>
                <wp:docPr id="12" name="Text Box 895"/>
                <wp:cNvGraphicFramePr/>
                <a:graphic xmlns:a="http://schemas.openxmlformats.org/drawingml/2006/main">
                  <a:graphicData uri="http://schemas.microsoft.com/office/word/2010/wordprocessingShape">
                    <wps:wsp>
                      <wps:cNvSpPr txBox="1"/>
                      <wps:spPr>
                        <a:xfrm>
                          <a:off x="0" y="0"/>
                          <a:ext cx="469900" cy="157480"/>
                        </a:xfrm>
                        <a:prstGeom prst="rect">
                          <a:avLst/>
                        </a:prstGeom>
                        <a:solidFill>
                          <a:srgbClr val="C7EAFB"/>
                        </a:solidFill>
                        <a:ln w="18761" cap="flat" cmpd="sng">
                          <a:solidFill>
                            <a:srgbClr val="231F20"/>
                          </a:solidFill>
                          <a:prstDash val="solid"/>
                          <a:miter/>
                          <a:headEnd type="none" w="med" len="med"/>
                          <a:tailEnd type="none" w="med" len="med"/>
                        </a:ln>
                      </wps:spPr>
                      <wps:txbx>
                        <w:txbxContent>
                          <w:p>
                            <w:pPr>
                              <w:spacing w:before="30" w:line="204" w:lineRule="auto"/>
                              <w:ind w:left="70" w:right="32" w:hanging="27"/>
                              <w:jc w:val="left"/>
                              <w:rPr>
                                <w:rFonts w:hint="default" w:ascii="Arial" w:hAnsi="Arial" w:cs="Arial"/>
                                <w:color w:val="231F20"/>
                                <w:sz w:val="14"/>
                                <w:szCs w:val="14"/>
                              </w:rPr>
                            </w:pPr>
                            <w:r>
                              <w:rPr>
                                <w:rFonts w:hint="default" w:ascii="Arial" w:hAnsi="Arial" w:cs="Arial"/>
                                <w:color w:val="231F20"/>
                                <w:sz w:val="14"/>
                                <w:szCs w:val="14"/>
                              </w:rPr>
                              <w:t>Sirkülerler</w:t>
                            </w:r>
                          </w:p>
                        </w:txbxContent>
                      </wps:txbx>
                      <wps:bodyPr lIns="0" tIns="0" rIns="0" bIns="0" upright="1"/>
                    </wps:wsp>
                  </a:graphicData>
                </a:graphic>
              </wp:anchor>
            </w:drawing>
          </mc:Choice>
          <mc:Fallback>
            <w:pict>
              <v:shape id="Text Box 895" o:spid="_x0000_s1026" o:spt="202" type="#_x0000_t202" style="position:absolute;left:0pt;margin-left:133.05pt;margin-top:39.75pt;height:12.4pt;width:37pt;z-index:1257003008;mso-width-relative:page;mso-height-relative:page;" fillcolor="#C7EAFB" filled="t" stroked="t" coordsize="21600,21600" o:gfxdata="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7xgwLaAAAACgEAAA8AAAAAAAAAAQAgAAAAIgAAAGRycy9kb3ducmV2&#10;LnhtbFBLAQIUABQAAAAIAIdO4kDtsc87+gEAAA4EAAAOAAAAAAAAAAEAIAAAACkBAABkcnMvZTJv&#10;RG9jLnhtbFBLBQYAAAAABgAGAFkBAACVBQAAAAA=&#10;">
                <v:fill on="t" focussize="0,0"/>
                <v:stroke weight="1.47724409448819pt" color="#231F20" joinstyle="miter"/>
                <v:imagedata o:title=""/>
                <o:lock v:ext="edit" aspectratio="f"/>
                <v:textbox inset="0mm,0mm,0mm,0mm">
                  <w:txbxContent>
                    <w:p>
                      <w:pPr>
                        <w:spacing w:before="30" w:line="204" w:lineRule="auto"/>
                        <w:ind w:left="70" w:right="32" w:hanging="27"/>
                        <w:jc w:val="left"/>
                        <w:rPr>
                          <w:rFonts w:hint="default" w:ascii="Arial" w:hAnsi="Arial" w:cs="Arial"/>
                          <w:color w:val="231F20"/>
                          <w:sz w:val="14"/>
                          <w:szCs w:val="14"/>
                        </w:rPr>
                      </w:pPr>
                      <w:r>
                        <w:rPr>
                          <w:rFonts w:hint="default" w:ascii="Arial" w:hAnsi="Arial" w:cs="Arial"/>
                          <w:color w:val="231F20"/>
                          <w:sz w:val="14"/>
                          <w:szCs w:val="14"/>
                        </w:rPr>
                        <w:t>Sirkülerler</w:t>
                      </w:r>
                    </w:p>
                  </w:txbxContent>
                </v:textbox>
              </v:shape>
            </w:pict>
          </mc:Fallback>
        </mc:AlternateContent>
      </w:r>
      <w:r>
        <mc:AlternateContent>
          <mc:Choice Requires="wps">
            <w:drawing>
              <wp:anchor distT="0" distB="0" distL="114300" distR="114300" simplePos="0" relativeHeight="1257001984" behindDoc="0" locked="0" layoutInCell="1" allowOverlap="1">
                <wp:simplePos x="0" y="0"/>
                <wp:positionH relativeFrom="column">
                  <wp:posOffset>1200785</wp:posOffset>
                </wp:positionH>
                <wp:positionV relativeFrom="paragraph">
                  <wp:posOffset>503555</wp:posOffset>
                </wp:positionV>
                <wp:extent cx="463550" cy="157480"/>
                <wp:effectExtent l="9525" t="9525" r="22225" b="23495"/>
                <wp:wrapNone/>
                <wp:docPr id="11" name="Text Box 895"/>
                <wp:cNvGraphicFramePr/>
                <a:graphic xmlns:a="http://schemas.openxmlformats.org/drawingml/2006/main">
                  <a:graphicData uri="http://schemas.microsoft.com/office/word/2010/wordprocessingShape">
                    <wps:wsp>
                      <wps:cNvSpPr txBox="1"/>
                      <wps:spPr>
                        <a:xfrm>
                          <a:off x="0" y="0"/>
                          <a:ext cx="463550" cy="157480"/>
                        </a:xfrm>
                        <a:prstGeom prst="rect">
                          <a:avLst/>
                        </a:prstGeom>
                        <a:solidFill>
                          <a:srgbClr val="C7EAFB"/>
                        </a:solidFill>
                        <a:ln w="18761" cap="flat" cmpd="sng">
                          <a:solidFill>
                            <a:srgbClr val="231F20"/>
                          </a:solidFill>
                          <a:prstDash val="solid"/>
                          <a:miter/>
                          <a:headEnd type="none" w="med" len="med"/>
                          <a:tailEnd type="none" w="med" len="med"/>
                        </a:ln>
                      </wps:spPr>
                      <wps:txbx>
                        <w:txbxContent>
                          <w:p>
                            <w:pPr>
                              <w:spacing w:before="30" w:line="204" w:lineRule="auto"/>
                              <w:ind w:left="70" w:right="32" w:hanging="27"/>
                              <w:jc w:val="left"/>
                              <w:rPr>
                                <w:rFonts w:hint="default" w:ascii="Arial" w:hAnsi="Arial" w:cs="Arial"/>
                                <w:color w:val="231F20"/>
                                <w:sz w:val="14"/>
                                <w:szCs w:val="14"/>
                              </w:rPr>
                            </w:pPr>
                            <w:r>
                              <w:rPr>
                                <w:rFonts w:hint="default" w:ascii="Arial" w:hAnsi="Arial" w:cs="Arial"/>
                                <w:color w:val="231F20"/>
                                <w:sz w:val="14"/>
                                <w:szCs w:val="14"/>
                              </w:rPr>
                              <w:t>Direkti</w:t>
                            </w:r>
                            <w:r>
                              <w:rPr>
                                <w:rFonts w:hint="default" w:ascii="Arial" w:hAnsi="Arial" w:cs="Arial"/>
                                <w:color w:val="231F20"/>
                                <w:sz w:val="14"/>
                                <w:szCs w:val="14"/>
                                <w:lang w:val="tr-TR"/>
                              </w:rPr>
                              <w:t>fl</w:t>
                            </w:r>
                            <w:r>
                              <w:rPr>
                                <w:rFonts w:hint="default" w:ascii="Arial" w:hAnsi="Arial" w:cs="Arial"/>
                                <w:color w:val="231F20"/>
                                <w:sz w:val="14"/>
                                <w:szCs w:val="14"/>
                              </w:rPr>
                              <w:t>er</w:t>
                            </w:r>
                          </w:p>
                        </w:txbxContent>
                      </wps:txbx>
                      <wps:bodyPr lIns="0" tIns="0" rIns="0" bIns="0" upright="1"/>
                    </wps:wsp>
                  </a:graphicData>
                </a:graphic>
              </wp:anchor>
            </w:drawing>
          </mc:Choice>
          <mc:Fallback>
            <w:pict>
              <v:shape id="Text Box 895" o:spid="_x0000_s1026" o:spt="202" type="#_x0000_t202" style="position:absolute;left:0pt;margin-left:94.55pt;margin-top:39.65pt;height:12.4pt;width:36.5pt;z-index:1257001984;mso-width-relative:page;mso-height-relative:page;" fillcolor="#C7EAFB" filled="t" stroked="t" coordsize="21600,21600" o:gfxdata="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V7gidkAAAAKAQAADwAAAAAAAAABACAAAAAiAAAAZHJzL2Rvd25yZXYu&#10;eG1sUEsBAhQAFAAAAAgAh07iQJjLZkv6AQAADgQAAA4AAAAAAAAAAQAgAAAAKAEAAGRycy9lMm9E&#10;b2MueG1sUEsFBgAAAAAGAAYAWQEAAJQFAAAAAA==&#10;">
                <v:fill on="t" focussize="0,0"/>
                <v:stroke weight="1.47724409448819pt" color="#231F20" joinstyle="miter"/>
                <v:imagedata o:title=""/>
                <o:lock v:ext="edit" aspectratio="f"/>
                <v:textbox inset="0mm,0mm,0mm,0mm">
                  <w:txbxContent>
                    <w:p>
                      <w:pPr>
                        <w:spacing w:before="30" w:line="204" w:lineRule="auto"/>
                        <w:ind w:left="70" w:right="32" w:hanging="27"/>
                        <w:jc w:val="left"/>
                        <w:rPr>
                          <w:rFonts w:hint="default" w:ascii="Arial" w:hAnsi="Arial" w:cs="Arial"/>
                          <w:color w:val="231F20"/>
                          <w:sz w:val="14"/>
                          <w:szCs w:val="14"/>
                        </w:rPr>
                      </w:pPr>
                      <w:r>
                        <w:rPr>
                          <w:rFonts w:hint="default" w:ascii="Arial" w:hAnsi="Arial" w:cs="Arial"/>
                          <w:color w:val="231F20"/>
                          <w:sz w:val="14"/>
                          <w:szCs w:val="14"/>
                        </w:rPr>
                        <w:t>Direkti</w:t>
                      </w:r>
                      <w:r>
                        <w:rPr>
                          <w:rFonts w:hint="default" w:ascii="Arial" w:hAnsi="Arial" w:cs="Arial"/>
                          <w:color w:val="231F20"/>
                          <w:sz w:val="14"/>
                          <w:szCs w:val="14"/>
                          <w:lang w:val="tr-TR"/>
                        </w:rPr>
                        <w:t>fl</w:t>
                      </w:r>
                      <w:r>
                        <w:rPr>
                          <w:rFonts w:hint="default" w:ascii="Arial" w:hAnsi="Arial" w:cs="Arial"/>
                          <w:color w:val="231F20"/>
                          <w:sz w:val="14"/>
                          <w:szCs w:val="14"/>
                        </w:rPr>
                        <w:t>er</w:t>
                      </w:r>
                    </w:p>
                  </w:txbxContent>
                </v:textbox>
              </v:shape>
            </w:pict>
          </mc:Fallback>
        </mc:AlternateContent>
      </w:r>
      <w:r>
        <mc:AlternateContent>
          <mc:Choice Requires="wpg">
            <w:drawing>
              <wp:anchor distT="0" distB="0" distL="114300" distR="114300" simplePos="0" relativeHeight="1257000960" behindDoc="1" locked="0" layoutInCell="1" allowOverlap="1">
                <wp:simplePos x="0" y="0"/>
                <wp:positionH relativeFrom="page">
                  <wp:posOffset>112395</wp:posOffset>
                </wp:positionH>
                <wp:positionV relativeFrom="paragraph">
                  <wp:posOffset>24130</wp:posOffset>
                </wp:positionV>
                <wp:extent cx="3522980" cy="920115"/>
                <wp:effectExtent l="9525" t="4445" r="10795" b="27940"/>
                <wp:wrapNone/>
                <wp:docPr id="1251" name="Group 878"/>
                <wp:cNvGraphicFramePr/>
                <a:graphic xmlns:a="http://schemas.openxmlformats.org/drawingml/2006/main">
                  <a:graphicData uri="http://schemas.microsoft.com/office/word/2010/wordprocessingGroup">
                    <wpg:wgp>
                      <wpg:cNvGrpSpPr/>
                      <wpg:grpSpPr>
                        <a:xfrm>
                          <a:off x="0" y="0"/>
                          <a:ext cx="3522845" cy="919873"/>
                          <a:chOff x="2957" y="-3032"/>
                          <a:chExt cx="5681" cy="1387"/>
                        </a:xfrm>
                      </wpg:grpSpPr>
                      <wps:wsp>
                        <wps:cNvPr id="1234" name="FreeForm 882"/>
                        <wps:cNvSpPr/>
                        <wps:spPr>
                          <a:xfrm>
                            <a:off x="5178" y="-2416"/>
                            <a:ext cx="1815" cy="129"/>
                          </a:xfrm>
                          <a:custGeom>
                            <a:avLst/>
                            <a:gdLst/>
                            <a:ahLst/>
                            <a:cxnLst/>
                            <a:pathLst>
                              <a:path w="1787" h="123">
                                <a:moveTo>
                                  <a:pt x="84" y="0"/>
                                </a:moveTo>
                                <a:lnTo>
                                  <a:pt x="42" y="30"/>
                                </a:lnTo>
                                <a:lnTo>
                                  <a:pt x="0" y="0"/>
                                </a:lnTo>
                                <a:lnTo>
                                  <a:pt x="42" y="118"/>
                                </a:lnTo>
                                <a:lnTo>
                                  <a:pt x="73" y="30"/>
                                </a:lnTo>
                                <a:lnTo>
                                  <a:pt x="84" y="0"/>
                                </a:lnTo>
                                <a:moveTo>
                                  <a:pt x="1787" y="4"/>
                                </a:moveTo>
                                <a:lnTo>
                                  <a:pt x="1745" y="34"/>
                                </a:lnTo>
                                <a:lnTo>
                                  <a:pt x="1703" y="4"/>
                                </a:lnTo>
                                <a:lnTo>
                                  <a:pt x="1745" y="123"/>
                                </a:lnTo>
                                <a:lnTo>
                                  <a:pt x="1776" y="34"/>
                                </a:lnTo>
                                <a:lnTo>
                                  <a:pt x="1787" y="4"/>
                                </a:lnTo>
                              </a:path>
                            </a:pathLst>
                          </a:custGeom>
                          <a:solidFill>
                            <a:srgbClr val="231F20"/>
                          </a:solidFill>
                          <a:ln w="9525">
                            <a:noFill/>
                          </a:ln>
                        </wps:spPr>
                        <wps:bodyPr upright="1"/>
                      </wps:wsp>
                      <wps:wsp>
                        <wps:cNvPr id="1235" name="Line 883"/>
                        <wps:cNvCnPr/>
                        <wps:spPr>
                          <a:xfrm>
                            <a:off x="5938" y="-2475"/>
                            <a:ext cx="0" cy="177"/>
                          </a:xfrm>
                          <a:prstGeom prst="line">
                            <a:avLst/>
                          </a:prstGeom>
                          <a:ln w="22128" cap="flat" cmpd="sng">
                            <a:solidFill>
                              <a:srgbClr val="231F20"/>
                            </a:solidFill>
                            <a:prstDash val="solid"/>
                            <a:headEnd type="none" w="med" len="med"/>
                            <a:tailEnd type="none" w="med" len="med"/>
                          </a:ln>
                        </wps:spPr>
                        <wps:bodyPr upright="1"/>
                      </wps:wsp>
                      <wps:wsp>
                        <wps:cNvPr id="1237" name="Line 885"/>
                        <wps:cNvCnPr/>
                        <wps:spPr>
                          <a:xfrm>
                            <a:off x="3782" y="-2837"/>
                            <a:ext cx="4520" cy="30"/>
                          </a:xfrm>
                          <a:prstGeom prst="line">
                            <a:avLst/>
                          </a:prstGeom>
                          <a:ln w="65038" cap="flat" cmpd="sng">
                            <a:solidFill>
                              <a:srgbClr val="231F20"/>
                            </a:solidFill>
                            <a:prstDash val="solid"/>
                            <a:headEnd type="none" w="med" len="med"/>
                            <a:tailEnd type="none" w="med" len="med"/>
                          </a:ln>
                        </wps:spPr>
                        <wps:bodyPr upright="1"/>
                      </wps:wsp>
                      <wps:wsp>
                        <wps:cNvPr id="1238" name="FreeForm 886"/>
                        <wps:cNvSpPr/>
                        <wps:spPr>
                          <a:xfrm>
                            <a:off x="3727" y="-2818"/>
                            <a:ext cx="4614" cy="131"/>
                          </a:xfrm>
                          <a:custGeom>
                            <a:avLst/>
                            <a:gdLst/>
                            <a:ahLst/>
                            <a:cxnLst/>
                            <a:pathLst>
                              <a:path w="5219" h="123">
                                <a:moveTo>
                                  <a:pt x="83" y="0"/>
                                </a:moveTo>
                                <a:lnTo>
                                  <a:pt x="41" y="30"/>
                                </a:lnTo>
                                <a:lnTo>
                                  <a:pt x="0" y="0"/>
                                </a:lnTo>
                                <a:lnTo>
                                  <a:pt x="41" y="119"/>
                                </a:lnTo>
                                <a:lnTo>
                                  <a:pt x="73" y="30"/>
                                </a:lnTo>
                                <a:lnTo>
                                  <a:pt x="83" y="0"/>
                                </a:lnTo>
                                <a:moveTo>
                                  <a:pt x="5218" y="5"/>
                                </a:moveTo>
                                <a:lnTo>
                                  <a:pt x="5176" y="35"/>
                                </a:lnTo>
                                <a:lnTo>
                                  <a:pt x="5134" y="5"/>
                                </a:lnTo>
                                <a:lnTo>
                                  <a:pt x="5176" y="123"/>
                                </a:lnTo>
                                <a:lnTo>
                                  <a:pt x="5207" y="35"/>
                                </a:lnTo>
                                <a:lnTo>
                                  <a:pt x="5218" y="5"/>
                                </a:lnTo>
                              </a:path>
                            </a:pathLst>
                          </a:custGeom>
                          <a:solidFill>
                            <a:srgbClr val="231F20"/>
                          </a:solidFill>
                          <a:ln w="9525">
                            <a:noFill/>
                          </a:ln>
                        </wps:spPr>
                        <wps:bodyPr upright="1"/>
                      </wps:wsp>
                      <wps:wsp>
                        <wps:cNvPr id="1240" name="FreeForm 888"/>
                        <wps:cNvSpPr/>
                        <wps:spPr>
                          <a:xfrm>
                            <a:off x="4544" y="-2819"/>
                            <a:ext cx="84" cy="119"/>
                          </a:xfrm>
                          <a:custGeom>
                            <a:avLst/>
                            <a:gdLst/>
                            <a:ahLst/>
                            <a:cxnLst/>
                            <a:pathLst>
                              <a:path w="84" h="119">
                                <a:moveTo>
                                  <a:pt x="0" y="0"/>
                                </a:moveTo>
                                <a:lnTo>
                                  <a:pt x="42" y="119"/>
                                </a:lnTo>
                                <a:lnTo>
                                  <a:pt x="73" y="30"/>
                                </a:lnTo>
                                <a:lnTo>
                                  <a:pt x="42" y="30"/>
                                </a:lnTo>
                                <a:lnTo>
                                  <a:pt x="0" y="0"/>
                                </a:lnTo>
                                <a:close/>
                                <a:moveTo>
                                  <a:pt x="84" y="0"/>
                                </a:moveTo>
                                <a:lnTo>
                                  <a:pt x="42" y="30"/>
                                </a:lnTo>
                                <a:lnTo>
                                  <a:pt x="73" y="30"/>
                                </a:lnTo>
                                <a:lnTo>
                                  <a:pt x="84" y="0"/>
                                </a:lnTo>
                                <a:close/>
                              </a:path>
                            </a:pathLst>
                          </a:custGeom>
                          <a:solidFill>
                            <a:srgbClr val="231F20"/>
                          </a:solidFill>
                          <a:ln w="9525">
                            <a:noFill/>
                          </a:ln>
                        </wps:spPr>
                        <wps:bodyPr upright="1"/>
                      </wps:wsp>
                      <wps:wsp>
                        <wps:cNvPr id="1242" name="FreeForm 890"/>
                        <wps:cNvSpPr/>
                        <wps:spPr>
                          <a:xfrm>
                            <a:off x="5899" y="-2808"/>
                            <a:ext cx="84" cy="119"/>
                          </a:xfrm>
                          <a:custGeom>
                            <a:avLst/>
                            <a:gdLst/>
                            <a:ahLst/>
                            <a:cxnLst/>
                            <a:pathLst>
                              <a:path w="84" h="119">
                                <a:moveTo>
                                  <a:pt x="0" y="0"/>
                                </a:moveTo>
                                <a:lnTo>
                                  <a:pt x="42" y="119"/>
                                </a:lnTo>
                                <a:lnTo>
                                  <a:pt x="73" y="30"/>
                                </a:lnTo>
                                <a:lnTo>
                                  <a:pt x="42" y="30"/>
                                </a:lnTo>
                                <a:lnTo>
                                  <a:pt x="0" y="0"/>
                                </a:lnTo>
                                <a:close/>
                                <a:moveTo>
                                  <a:pt x="84" y="0"/>
                                </a:moveTo>
                                <a:lnTo>
                                  <a:pt x="42" y="30"/>
                                </a:lnTo>
                                <a:lnTo>
                                  <a:pt x="73" y="30"/>
                                </a:lnTo>
                                <a:lnTo>
                                  <a:pt x="84" y="0"/>
                                </a:lnTo>
                                <a:close/>
                              </a:path>
                            </a:pathLst>
                          </a:custGeom>
                          <a:solidFill>
                            <a:srgbClr val="231F20"/>
                          </a:solidFill>
                          <a:ln w="9525">
                            <a:noFill/>
                          </a:ln>
                        </wps:spPr>
                        <wps:bodyPr upright="1"/>
                      </wps:wsp>
                      <wps:wsp>
                        <wps:cNvPr id="1243" name="Line 891"/>
                        <wps:cNvCnPr/>
                        <wps:spPr>
                          <a:xfrm>
                            <a:off x="6295" y="-2844"/>
                            <a:ext cx="0" cy="78"/>
                          </a:xfrm>
                          <a:prstGeom prst="line">
                            <a:avLst/>
                          </a:prstGeom>
                          <a:ln w="22128" cap="flat" cmpd="sng">
                            <a:solidFill>
                              <a:srgbClr val="231F20"/>
                            </a:solidFill>
                            <a:prstDash val="solid"/>
                            <a:headEnd type="none" w="med" len="med"/>
                            <a:tailEnd type="none" w="med" len="med"/>
                          </a:ln>
                        </wps:spPr>
                        <wps:bodyPr upright="1"/>
                      </wps:wsp>
                      <wps:wsp>
                        <wps:cNvPr id="1245" name="Text Box 893"/>
                        <wps:cNvSpPr txBox="1"/>
                        <wps:spPr>
                          <a:xfrm>
                            <a:off x="5365" y="-2720"/>
                            <a:ext cx="1214" cy="239"/>
                          </a:xfrm>
                          <a:prstGeom prst="rect">
                            <a:avLst/>
                          </a:prstGeom>
                          <a:solidFill>
                            <a:srgbClr val="C7EAFB"/>
                          </a:solidFill>
                          <a:ln w="17457" cap="flat" cmpd="sng">
                            <a:solidFill>
                              <a:srgbClr val="231F20"/>
                            </a:solidFill>
                            <a:prstDash val="solid"/>
                            <a:miter/>
                            <a:headEnd type="none" w="med" len="med"/>
                            <a:tailEnd type="none" w="med" len="med"/>
                          </a:ln>
                        </wps:spPr>
                        <wps:txbx>
                          <w:txbxContent>
                            <w:p>
                              <w:pPr>
                                <w:spacing w:before="25" w:line="172" w:lineRule="exact"/>
                                <w:ind w:right="0"/>
                                <w:jc w:val="left"/>
                                <w:rPr>
                                  <w:rFonts w:hint="default" w:ascii="Arial" w:hAnsi="Arial" w:cs="Arial"/>
                                  <w:sz w:val="14"/>
                                  <w:szCs w:val="14"/>
                                </w:rPr>
                              </w:pPr>
                              <w:r>
                                <w:rPr>
                                  <w:rFonts w:hint="default" w:ascii="Arial" w:hAnsi="Arial" w:cs="Arial"/>
                                  <w:color w:val="231F20"/>
                                  <w:w w:val="110"/>
                                  <w:sz w:val="14"/>
                                  <w:szCs w:val="14"/>
                                  <w:lang w:val="tr-TR"/>
                                </w:rPr>
                                <w:t>İ</w:t>
                              </w:r>
                              <w:r>
                                <w:rPr>
                                  <w:rFonts w:hint="default" w:ascii="Arial" w:hAnsi="Arial" w:cs="Arial"/>
                                  <w:color w:val="231F20"/>
                                  <w:w w:val="110"/>
                                  <w:sz w:val="14"/>
                                  <w:szCs w:val="14"/>
                                </w:rPr>
                                <w:t>ç Düzen</w:t>
                              </w:r>
                              <w:r>
                                <w:rPr>
                                  <w:rFonts w:hint="default" w:ascii="Arial" w:hAnsi="Arial" w:cs="Arial"/>
                                  <w:color w:val="231F20"/>
                                  <w:w w:val="110"/>
                                  <w:sz w:val="14"/>
                                  <w:szCs w:val="14"/>
                                  <w:lang w:val="tr-TR"/>
                                </w:rPr>
                                <w:t xml:space="preserve"> </w:t>
                              </w:r>
                              <w:r>
                                <w:rPr>
                                  <w:rFonts w:hint="default" w:ascii="Arial" w:hAnsi="Arial" w:cs="Arial"/>
                                  <w:color w:val="231F20"/>
                                  <w:w w:val="115"/>
                                  <w:sz w:val="14"/>
                                  <w:szCs w:val="14"/>
                                  <w:lang w:val="tr-TR"/>
                                </w:rPr>
                                <w:t>İş</w:t>
                              </w:r>
                              <w:r>
                                <w:rPr>
                                  <w:rFonts w:hint="default" w:ascii="Arial" w:hAnsi="Arial" w:cs="Arial"/>
                                  <w:color w:val="231F20"/>
                                  <w:w w:val="115"/>
                                  <w:sz w:val="14"/>
                                  <w:szCs w:val="14"/>
                                </w:rPr>
                                <w:t>l</w:t>
                              </w:r>
                              <w:r>
                                <w:rPr>
                                  <w:rFonts w:hint="default" w:ascii="Arial" w:hAnsi="Arial" w:cs="Arial"/>
                                  <w:color w:val="231F20"/>
                                  <w:w w:val="115"/>
                                  <w:sz w:val="14"/>
                                  <w:szCs w:val="14"/>
                                  <w:lang w:val="tr-TR"/>
                                </w:rPr>
                                <w:t>mleri</w:t>
                              </w:r>
                            </w:p>
                          </w:txbxContent>
                        </wps:txbx>
                        <wps:bodyPr lIns="0" tIns="0" rIns="0" bIns="0" upright="1"/>
                      </wps:wsp>
                      <wps:wsp>
                        <wps:cNvPr id="1246" name="Text Box 894"/>
                        <wps:cNvSpPr txBox="1"/>
                        <wps:spPr>
                          <a:xfrm>
                            <a:off x="5195" y="-3032"/>
                            <a:ext cx="2376" cy="184"/>
                          </a:xfrm>
                          <a:prstGeom prst="rect">
                            <a:avLst/>
                          </a:prstGeom>
                          <a:solidFill>
                            <a:srgbClr val="8ED8F8"/>
                          </a:solidFill>
                          <a:ln w="8734"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ascii="Gill Sans MT" w:hAnsi="Gill Sans MT"/>
                                  <w:sz w:val="16"/>
                                </w:rPr>
                              </w:pPr>
                              <w:r>
                                <w:rPr>
                                  <w:rFonts w:ascii="Gill Sans MT" w:hAnsi="Gill Sans MT"/>
                                  <w:color w:val="231F20"/>
                                  <w:w w:val="115"/>
                                  <w:sz w:val="16"/>
                                  <w:lang w:val="tr-TR"/>
                                </w:rPr>
                                <w:t>İ</w:t>
                              </w:r>
                              <w:r>
                                <w:rPr>
                                  <w:rFonts w:ascii="Gill Sans MT" w:hAnsi="Gill Sans MT"/>
                                  <w:color w:val="231F20"/>
                                  <w:w w:val="115"/>
                                  <w:sz w:val="16"/>
                                </w:rPr>
                                <w:t xml:space="preserve">CRAÎ OLMAYAN </w:t>
                              </w:r>
                              <w:r>
                                <w:rPr>
                                  <w:rFonts w:ascii="Gill Sans MT" w:hAnsi="Gill Sans MT"/>
                                  <w:color w:val="231F20"/>
                                  <w:w w:val="115"/>
                                  <w:sz w:val="16"/>
                                  <w:lang w:val="tr-TR"/>
                                </w:rPr>
                                <w:t>İŞLEM</w:t>
                              </w:r>
                              <w:r>
                                <w:rPr>
                                  <w:rFonts w:ascii="Gill Sans MT" w:hAnsi="Gill Sans MT"/>
                                  <w:color w:val="231F20"/>
                                  <w:w w:val="115"/>
                                  <w:sz w:val="16"/>
                                </w:rPr>
                                <w:t>LER</w:t>
                              </w:r>
                            </w:p>
                          </w:txbxContent>
                        </wps:txbx>
                        <wps:bodyPr lIns="0" tIns="0" rIns="0" bIns="0" upright="1"/>
                      </wps:wsp>
                      <wps:wsp>
                        <wps:cNvPr id="1247" name="Text Box 895"/>
                        <wps:cNvSpPr txBox="1"/>
                        <wps:spPr>
                          <a:xfrm>
                            <a:off x="6527" y="-2307"/>
                            <a:ext cx="751" cy="320"/>
                          </a:xfrm>
                          <a:prstGeom prst="rect">
                            <a:avLst/>
                          </a:prstGeom>
                          <a:solidFill>
                            <a:srgbClr val="C7EAFB"/>
                          </a:solidFill>
                          <a:ln w="18761" cap="flat" cmpd="sng">
                            <a:solidFill>
                              <a:srgbClr val="231F20"/>
                            </a:solidFill>
                            <a:prstDash val="solid"/>
                            <a:miter/>
                            <a:headEnd type="none" w="med" len="med"/>
                            <a:tailEnd type="none" w="med" len="med"/>
                          </a:ln>
                        </wps:spPr>
                        <wps:txbx>
                          <w:txbxContent>
                            <w:p>
                              <w:pPr>
                                <w:spacing w:before="30" w:line="204" w:lineRule="auto"/>
                                <w:ind w:left="70" w:right="32" w:hanging="27"/>
                                <w:jc w:val="left"/>
                                <w:rPr>
                                  <w:rFonts w:hint="default" w:ascii="Arial" w:hAnsi="Arial" w:cs="Arial"/>
                                  <w:sz w:val="14"/>
                                  <w:szCs w:val="14"/>
                                </w:rPr>
                              </w:pPr>
                              <w:r>
                                <w:rPr>
                                  <w:rFonts w:hint="default" w:ascii="Arial" w:hAnsi="Arial" w:cs="Arial"/>
                                  <w:color w:val="231F20"/>
                                  <w:sz w:val="14"/>
                                  <w:szCs w:val="14"/>
                                </w:rPr>
                                <w:t xml:space="preserve">Hizmet </w:t>
                              </w:r>
                              <w:r>
                                <w:rPr>
                                  <w:rFonts w:hint="default" w:ascii="Arial" w:hAnsi="Arial" w:cs="Arial"/>
                                  <w:color w:val="231F20"/>
                                  <w:sz w:val="14"/>
                                  <w:szCs w:val="14"/>
                                  <w:lang w:val="tr-TR"/>
                                </w:rPr>
                                <w:t>İ</w:t>
                              </w:r>
                              <w:r>
                                <w:rPr>
                                  <w:rFonts w:hint="default" w:ascii="Arial" w:hAnsi="Arial" w:cs="Arial"/>
                                  <w:color w:val="231F20"/>
                                  <w:sz w:val="14"/>
                                  <w:szCs w:val="14"/>
                                </w:rPr>
                                <w:t>çi Tedbirler</w:t>
                              </w:r>
                            </w:p>
                          </w:txbxContent>
                        </wps:txbx>
                        <wps:bodyPr lIns="0" tIns="0" rIns="0" bIns="0" upright="1"/>
                      </wps:wsp>
                      <wps:wsp>
                        <wps:cNvPr id="1248" name="Text Box 896"/>
                        <wps:cNvSpPr txBox="1"/>
                        <wps:spPr>
                          <a:xfrm>
                            <a:off x="7357" y="-2736"/>
                            <a:ext cx="1281" cy="1091"/>
                          </a:xfrm>
                          <a:prstGeom prst="rect">
                            <a:avLst/>
                          </a:prstGeom>
                          <a:solidFill>
                            <a:srgbClr val="C7EAFB"/>
                          </a:solidFill>
                          <a:ln w="19206" cap="flat" cmpd="sng">
                            <a:solidFill>
                              <a:srgbClr val="231F20"/>
                            </a:solidFill>
                            <a:prstDash val="solid"/>
                            <a:miter/>
                            <a:headEnd type="none" w="med" len="med"/>
                            <a:tailEnd type="none" w="med" len="med"/>
                          </a:ln>
                        </wps:spPr>
                        <wps:txbx>
                          <w:txbxContent>
                            <w:p>
                              <w:pPr>
                                <w:spacing w:before="28" w:line="204" w:lineRule="auto"/>
                                <w:ind w:left="38" w:right="37" w:hanging="1"/>
                                <w:jc w:val="both"/>
                                <w:rPr>
                                  <w:rFonts w:hint="default" w:ascii="Arial" w:hAnsi="Arial" w:cs="Arial"/>
                                  <w:color w:val="231F20"/>
                                  <w:sz w:val="14"/>
                                  <w:szCs w:val="14"/>
                                  <w:lang w:val="tr-TR"/>
                                </w:rPr>
                              </w:pPr>
                              <w:r>
                                <w:rPr>
                                  <w:rFonts w:hint="default" w:ascii="Arial" w:hAnsi="Arial" w:cs="Arial"/>
                                  <w:color w:val="231F20"/>
                                  <w:sz w:val="14"/>
                                  <w:szCs w:val="14"/>
                                </w:rPr>
                                <w:t>Enformel</w:t>
                              </w:r>
                              <w:r>
                                <w:rPr>
                                  <w:rFonts w:hint="default" w:ascii="Arial" w:hAnsi="Arial" w:cs="Arial"/>
                                  <w:color w:val="231F20"/>
                                  <w:sz w:val="14"/>
                                  <w:szCs w:val="14"/>
                                  <w:lang w:val="tr-TR"/>
                                </w:rPr>
                                <w:t>.İş</w:t>
                              </w:r>
                              <w:r>
                                <w:rPr>
                                  <w:rFonts w:hint="default" w:ascii="Arial" w:hAnsi="Arial" w:cs="Arial"/>
                                  <w:color w:val="231F20"/>
                                  <w:sz w:val="14"/>
                                  <w:szCs w:val="14"/>
                                </w:rPr>
                                <w:t>lemler</w:t>
                              </w:r>
                              <w:r>
                                <w:rPr>
                                  <w:rFonts w:hint="default" w:ascii="Arial" w:hAnsi="Arial" w:cs="Arial"/>
                                  <w:color w:val="231F20"/>
                                  <w:sz w:val="14"/>
                                  <w:szCs w:val="14"/>
                                  <w:lang w:val="tr-TR"/>
                                </w:rPr>
                                <w:t>,</w:t>
                              </w:r>
                            </w:p>
                            <w:p>
                              <w:pPr>
                                <w:spacing w:before="28" w:line="204" w:lineRule="auto"/>
                                <w:ind w:left="38" w:right="37" w:hanging="1"/>
                                <w:jc w:val="both"/>
                                <w:rPr>
                                  <w:rFonts w:hint="default" w:ascii="Arial" w:hAnsi="Arial" w:cs="Arial"/>
                                  <w:color w:val="231F20"/>
                                  <w:sz w:val="14"/>
                                  <w:szCs w:val="14"/>
                                </w:rPr>
                              </w:pPr>
                              <w:r>
                                <w:rPr>
                                  <w:rFonts w:hint="default" w:ascii="Arial" w:hAnsi="Arial" w:cs="Arial"/>
                                  <w:color w:val="231F20"/>
                                  <w:sz w:val="14"/>
                                  <w:szCs w:val="14"/>
                                </w:rPr>
                                <w:t>Uyar</w:t>
                              </w:r>
                              <w:r>
                                <w:rPr>
                                  <w:rFonts w:hint="default" w:ascii="Arial" w:hAnsi="Arial" w:cs="Arial"/>
                                  <w:color w:val="231F20"/>
                                  <w:sz w:val="14"/>
                                  <w:szCs w:val="14"/>
                                  <w:lang w:val="tr-TR"/>
                                </w:rPr>
                                <w:t>ı</w:t>
                              </w:r>
                              <w:r>
                                <w:rPr>
                                  <w:rFonts w:hint="default" w:ascii="Arial" w:hAnsi="Arial" w:cs="Arial"/>
                                  <w:color w:val="231F20"/>
                                  <w:sz w:val="14"/>
                                  <w:szCs w:val="14"/>
                                </w:rPr>
                                <w:t>lar,Duyurular</w:t>
                              </w:r>
                            </w:p>
                            <w:p>
                              <w:pPr>
                                <w:spacing w:before="28" w:line="204" w:lineRule="auto"/>
                                <w:ind w:left="38" w:right="37" w:hanging="1"/>
                                <w:jc w:val="both"/>
                                <w:rPr>
                                  <w:rFonts w:hint="default" w:ascii="Arial" w:hAnsi="Arial" w:cs="Arial"/>
                                  <w:color w:val="231F20"/>
                                  <w:sz w:val="14"/>
                                  <w:szCs w:val="14"/>
                                </w:rPr>
                              </w:pPr>
                              <w:r>
                                <w:rPr>
                                  <w:rFonts w:hint="default" w:ascii="Arial" w:hAnsi="Arial" w:cs="Arial"/>
                                  <w:color w:val="231F20"/>
                                  <w:sz w:val="14"/>
                                  <w:szCs w:val="14"/>
                                </w:rPr>
                                <w:t>Bilgilendirmeler,</w:t>
                              </w:r>
                            </w:p>
                            <w:p>
                              <w:pPr>
                                <w:spacing w:before="28" w:line="204" w:lineRule="auto"/>
                                <w:ind w:left="38" w:right="37" w:hanging="1"/>
                                <w:jc w:val="both"/>
                                <w:rPr>
                                  <w:rFonts w:hint="default" w:ascii="Arial" w:hAnsi="Arial" w:cs="Arial"/>
                                  <w:color w:val="231F20"/>
                                  <w:sz w:val="14"/>
                                  <w:szCs w:val="14"/>
                                </w:rPr>
                              </w:pPr>
                              <w:r>
                                <w:rPr>
                                  <w:rFonts w:hint="default" w:ascii="Arial" w:hAnsi="Arial" w:cs="Arial"/>
                                  <w:color w:val="231F20"/>
                                  <w:sz w:val="14"/>
                                  <w:szCs w:val="14"/>
                                </w:rPr>
                                <w:t>Niyetler,Dilekler,</w:t>
                              </w:r>
                            </w:p>
                            <w:p>
                              <w:pPr>
                                <w:spacing w:before="28" w:line="204" w:lineRule="auto"/>
                                <w:ind w:left="38" w:right="37" w:hanging="1"/>
                                <w:jc w:val="both"/>
                                <w:rPr>
                                  <w:rFonts w:hint="default" w:ascii="Arial" w:hAnsi="Arial" w:cs="Arial"/>
                                  <w:color w:val="231F20"/>
                                  <w:sz w:val="14"/>
                                  <w:szCs w:val="14"/>
                                </w:rPr>
                              </w:pPr>
                              <w:r>
                                <w:rPr>
                                  <w:rFonts w:hint="default" w:ascii="Arial" w:hAnsi="Arial" w:cs="Arial"/>
                                  <w:color w:val="231F20"/>
                                  <w:sz w:val="14"/>
                                  <w:szCs w:val="14"/>
                                </w:rPr>
                                <w:t>Projeler,Raporlar,</w:t>
                              </w:r>
                            </w:p>
                            <w:p>
                              <w:pPr>
                                <w:spacing w:before="28" w:line="204" w:lineRule="auto"/>
                                <w:ind w:left="38" w:right="37" w:hanging="1"/>
                                <w:jc w:val="both"/>
                                <w:rPr>
                                  <w:rFonts w:hint="default" w:ascii="Arial" w:hAnsi="Arial" w:cs="Arial"/>
                                  <w:sz w:val="14"/>
                                  <w:szCs w:val="14"/>
                                </w:rPr>
                              </w:pPr>
                              <w:r>
                                <w:rPr>
                                  <w:rFonts w:hint="default" w:ascii="Arial" w:hAnsi="Arial" w:cs="Arial"/>
                                  <w:color w:val="231F20"/>
                                  <w:sz w:val="14"/>
                                  <w:szCs w:val="14"/>
                                </w:rPr>
                                <w:t>Tip</w:t>
                              </w:r>
                              <w:r>
                                <w:rPr>
                                  <w:rFonts w:hint="default" w:ascii="Arial" w:hAnsi="Arial" w:cs="Arial"/>
                                  <w:color w:val="231F20"/>
                                  <w:sz w:val="14"/>
                                  <w:szCs w:val="14"/>
                                  <w:lang w:val="tr-TR"/>
                                </w:rPr>
                                <w:t>.İş</w:t>
                              </w:r>
                              <w:r>
                                <w:rPr>
                                  <w:rFonts w:hint="default" w:ascii="Arial" w:hAnsi="Arial" w:cs="Arial"/>
                                  <w:color w:val="231F20"/>
                                  <w:sz w:val="14"/>
                                  <w:szCs w:val="14"/>
                                </w:rPr>
                                <w:t>lemler,Bas</w:t>
                              </w:r>
                              <w:r>
                                <w:rPr>
                                  <w:rFonts w:hint="default" w:ascii="Arial" w:hAnsi="Arial" w:cs="Arial"/>
                                  <w:color w:val="231F20"/>
                                  <w:sz w:val="14"/>
                                  <w:szCs w:val="14"/>
                                  <w:lang w:val="tr-TR"/>
                                </w:rPr>
                                <w:t>ı</w:t>
                              </w:r>
                              <w:r>
                                <w:rPr>
                                  <w:rFonts w:hint="default" w:ascii="Arial" w:hAnsi="Arial" w:cs="Arial"/>
                                  <w:color w:val="231F20"/>
                                  <w:sz w:val="14"/>
                                  <w:szCs w:val="14"/>
                                </w:rPr>
                                <w:t>n Aç</w:t>
                              </w:r>
                              <w:r>
                                <w:rPr>
                                  <w:rFonts w:hint="default" w:ascii="Arial" w:hAnsi="Arial" w:cs="Arial"/>
                                  <w:color w:val="231F20"/>
                                  <w:sz w:val="14"/>
                                  <w:szCs w:val="14"/>
                                  <w:lang w:val="tr-TR"/>
                                </w:rPr>
                                <w:t>ı</w:t>
                              </w:r>
                              <w:r>
                                <w:rPr>
                                  <w:rFonts w:hint="default" w:ascii="Arial" w:hAnsi="Arial" w:cs="Arial"/>
                                  <w:color w:val="231F20"/>
                                  <w:sz w:val="14"/>
                                  <w:szCs w:val="14"/>
                                </w:rPr>
                                <w:t>klamalar</w:t>
                              </w:r>
                              <w:r>
                                <w:rPr>
                                  <w:rFonts w:hint="default" w:ascii="Arial" w:hAnsi="Arial" w:cs="Arial"/>
                                  <w:color w:val="231F20"/>
                                  <w:sz w:val="14"/>
                                  <w:szCs w:val="14"/>
                                  <w:lang w:val="tr-TR"/>
                                </w:rPr>
                                <w:t>ı</w:t>
                              </w:r>
                              <w:r>
                                <w:rPr>
                                  <w:rFonts w:hint="default" w:ascii="Arial" w:hAnsi="Arial" w:cs="Arial"/>
                                  <w:color w:val="231F20"/>
                                  <w:sz w:val="14"/>
                                  <w:szCs w:val="14"/>
                                </w:rPr>
                                <w:t xml:space="preserve"> vs.</w:t>
                              </w:r>
                            </w:p>
                          </w:txbxContent>
                        </wps:txbx>
                        <wps:bodyPr lIns="0" tIns="0" rIns="0" bIns="0" upright="1"/>
                      </wps:wsp>
                      <wps:wsp>
                        <wps:cNvPr id="1249" name="Text Box 897"/>
                        <wps:cNvSpPr txBox="1"/>
                        <wps:spPr>
                          <a:xfrm>
                            <a:off x="4200" y="-2721"/>
                            <a:ext cx="830" cy="405"/>
                          </a:xfrm>
                          <a:prstGeom prst="rect">
                            <a:avLst/>
                          </a:prstGeom>
                          <a:solidFill>
                            <a:srgbClr val="C7EAFB"/>
                          </a:solidFill>
                          <a:ln w="17457" cap="flat" cmpd="sng">
                            <a:solidFill>
                              <a:srgbClr val="231F20"/>
                            </a:solidFill>
                            <a:prstDash val="solid"/>
                            <a:miter/>
                            <a:headEnd type="none" w="med" len="med"/>
                            <a:tailEnd type="none" w="med" len="med"/>
                          </a:ln>
                        </wps:spPr>
                        <wps:txbx>
                          <w:txbxContent>
                            <w:p>
                              <w:pPr>
                                <w:spacing w:before="25" w:line="172" w:lineRule="exact"/>
                                <w:ind w:right="0"/>
                                <w:jc w:val="center"/>
                                <w:rPr>
                                  <w:rFonts w:hint="default" w:ascii="Arial" w:hAnsi="Arial" w:cs="Arial"/>
                                  <w:sz w:val="14"/>
                                  <w:szCs w:val="14"/>
                                </w:rPr>
                              </w:pPr>
                              <w:r>
                                <w:rPr>
                                  <w:rFonts w:hint="default" w:ascii="Arial" w:hAnsi="Arial" w:cs="Arial"/>
                                  <w:color w:val="231F20"/>
                                  <w:w w:val="120"/>
                                  <w:sz w:val="14"/>
                                  <w:szCs w:val="14"/>
                                </w:rPr>
                                <w:t>Teyit Edici</w:t>
                              </w:r>
                              <w:r>
                                <w:rPr>
                                  <w:rFonts w:hint="default" w:ascii="Arial" w:hAnsi="Arial" w:cs="Arial"/>
                                  <w:color w:val="231F20"/>
                                  <w:w w:val="120"/>
                                  <w:sz w:val="14"/>
                                  <w:szCs w:val="14"/>
                                  <w:lang w:val="tr-TR"/>
                                </w:rPr>
                                <w:t xml:space="preserve"> </w:t>
                              </w:r>
                              <w:r>
                                <w:rPr>
                                  <w:rFonts w:hint="default" w:ascii="Arial" w:hAnsi="Arial" w:cs="Arial"/>
                                  <w:color w:val="231F20"/>
                                  <w:w w:val="115"/>
                                  <w:sz w:val="14"/>
                                  <w:szCs w:val="14"/>
                                  <w:lang w:val="tr-TR"/>
                                </w:rPr>
                                <w:t>İş</w:t>
                              </w:r>
                              <w:r>
                                <w:rPr>
                                  <w:rFonts w:hint="default" w:ascii="Arial" w:hAnsi="Arial" w:cs="Arial"/>
                                  <w:color w:val="231F20"/>
                                  <w:w w:val="115"/>
                                  <w:sz w:val="14"/>
                                  <w:szCs w:val="14"/>
                                </w:rPr>
                                <w:t>lemler</w:t>
                              </w:r>
                            </w:p>
                          </w:txbxContent>
                        </wps:txbx>
                        <wps:bodyPr lIns="0" tIns="0" rIns="0" bIns="0" upright="1"/>
                      </wps:wsp>
                      <wps:wsp>
                        <wps:cNvPr id="1250" name="Text Box 898"/>
                        <wps:cNvSpPr txBox="1"/>
                        <wps:spPr>
                          <a:xfrm>
                            <a:off x="2957" y="-2720"/>
                            <a:ext cx="1212" cy="956"/>
                          </a:xfrm>
                          <a:prstGeom prst="rect">
                            <a:avLst/>
                          </a:prstGeom>
                          <a:solidFill>
                            <a:srgbClr val="C7EAFB"/>
                          </a:solidFill>
                          <a:ln w="19206"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both"/>
                                <w:textAlignment w:val="auto"/>
                                <w:outlineLvl w:val="9"/>
                                <w:rPr>
                                  <w:rFonts w:hint="default" w:ascii="Arial" w:hAnsi="Arial" w:cs="Arial"/>
                                  <w:color w:val="231F20"/>
                                  <w:sz w:val="14"/>
                                  <w:szCs w:val="14"/>
                                  <w:lang w:val="tr-TR"/>
                                </w:rPr>
                              </w:pPr>
                              <w:r>
                                <w:rPr>
                                  <w:rFonts w:hint="default" w:ascii="Arial" w:hAnsi="Arial" w:cs="Arial"/>
                                  <w:color w:val="231F20"/>
                                  <w:sz w:val="14"/>
                                  <w:szCs w:val="14"/>
                                </w:rPr>
                                <w:t>Haz</w:t>
                              </w:r>
                              <w:r>
                                <w:rPr>
                                  <w:rFonts w:hint="default" w:ascii="Arial" w:hAnsi="Arial" w:cs="Arial"/>
                                  <w:color w:val="231F20"/>
                                  <w:sz w:val="14"/>
                                  <w:szCs w:val="14"/>
                                  <w:lang w:val="tr-TR"/>
                                </w:rPr>
                                <w:t>ı</w:t>
                              </w:r>
                              <w:r>
                                <w:rPr>
                                  <w:rFonts w:hint="default" w:ascii="Arial" w:hAnsi="Arial" w:cs="Arial"/>
                                  <w:color w:val="231F20"/>
                                  <w:sz w:val="14"/>
                                  <w:szCs w:val="14"/>
                                </w:rPr>
                                <w:t>rl</w:t>
                              </w:r>
                              <w:r>
                                <w:rPr>
                                  <w:rFonts w:hint="default" w:ascii="Arial" w:hAnsi="Arial" w:cs="Arial"/>
                                  <w:color w:val="231F20"/>
                                  <w:sz w:val="14"/>
                                  <w:szCs w:val="14"/>
                                  <w:lang w:val="tr-TR"/>
                                </w:rPr>
                                <w:t>ı</w:t>
                              </w:r>
                              <w:r>
                                <w:rPr>
                                  <w:rFonts w:hint="default" w:ascii="Arial" w:hAnsi="Arial" w:cs="Arial"/>
                                  <w:color w:val="231F20"/>
                                  <w:sz w:val="14"/>
                                  <w:szCs w:val="14"/>
                                </w:rPr>
                                <w:t>k</w:t>
                              </w:r>
                              <w:r>
                                <w:rPr>
                                  <w:rFonts w:hint="default" w:ascii="Arial" w:hAnsi="Arial" w:cs="Arial"/>
                                  <w:color w:val="231F20"/>
                                  <w:sz w:val="14"/>
                                  <w:szCs w:val="14"/>
                                  <w:lang w:val="tr-TR"/>
                                </w:rPr>
                                <w:t>.İş</w:t>
                              </w:r>
                              <w:r>
                                <w:rPr>
                                  <w:rFonts w:hint="default" w:ascii="Arial" w:hAnsi="Arial" w:cs="Arial"/>
                                  <w:color w:val="231F20"/>
                                  <w:sz w:val="14"/>
                                  <w:szCs w:val="14"/>
                                </w:rPr>
                                <w:t>lemleri</w:t>
                              </w:r>
                              <w:r>
                                <w:rPr>
                                  <w:rFonts w:hint="default" w:ascii="Arial" w:hAnsi="Arial" w:cs="Arial"/>
                                  <w:color w:val="231F20"/>
                                  <w:sz w:val="14"/>
                                  <w:szCs w:val="14"/>
                                  <w:lang w:val="tr-TR"/>
                                </w:rPr>
                                <w:t>,</w:t>
                              </w:r>
                            </w:p>
                            <w:p>
                              <w:pPr>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both"/>
                                <w:textAlignment w:val="auto"/>
                                <w:outlineLvl w:val="9"/>
                                <w:rPr>
                                  <w:rFonts w:hint="default" w:ascii="Arial" w:hAnsi="Arial" w:cs="Arial"/>
                                  <w:color w:val="231F20"/>
                                  <w:sz w:val="14"/>
                                  <w:szCs w:val="14"/>
                                </w:rPr>
                              </w:pPr>
                              <w:r>
                                <w:rPr>
                                  <w:rFonts w:hint="default" w:ascii="Arial" w:hAnsi="Arial" w:cs="Arial"/>
                                  <w:color w:val="231F20"/>
                                  <w:sz w:val="14"/>
                                  <w:szCs w:val="14"/>
                                </w:rPr>
                                <w:t>Tutanaklar,</w:t>
                              </w:r>
                            </w:p>
                            <w:p>
                              <w:pPr>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both"/>
                                <w:textAlignment w:val="auto"/>
                                <w:outlineLvl w:val="9"/>
                                <w:rPr>
                                  <w:rFonts w:hint="default" w:ascii="Arial" w:hAnsi="Arial" w:cs="Arial"/>
                                  <w:color w:val="231F20"/>
                                  <w:sz w:val="14"/>
                                  <w:szCs w:val="14"/>
                                </w:rPr>
                              </w:pPr>
                              <w:r>
                                <w:rPr>
                                  <w:rFonts w:hint="default" w:ascii="Arial" w:hAnsi="Arial" w:cs="Arial"/>
                                  <w:color w:val="231F20"/>
                                  <w:sz w:val="14"/>
                                  <w:szCs w:val="14"/>
                                </w:rPr>
                                <w:t>Görü</w:t>
                              </w:r>
                              <w:r>
                                <w:rPr>
                                  <w:rFonts w:hint="default" w:ascii="Arial" w:hAnsi="Arial" w:cs="Arial"/>
                                  <w:color w:val="231F20"/>
                                  <w:sz w:val="14"/>
                                  <w:szCs w:val="14"/>
                                  <w:lang w:val="tr-TR"/>
                                </w:rPr>
                                <w:t>ş</w:t>
                              </w:r>
                              <w:r>
                                <w:rPr>
                                  <w:rFonts w:hint="default" w:ascii="Arial" w:hAnsi="Arial" w:cs="Arial"/>
                                  <w:color w:val="231F20"/>
                                  <w:sz w:val="14"/>
                                  <w:szCs w:val="14"/>
                                </w:rPr>
                                <w:t>ler,Tekli</w:t>
                              </w:r>
                              <w:r>
                                <w:rPr>
                                  <w:rFonts w:hint="default" w:ascii="Arial" w:hAnsi="Arial" w:cs="Arial"/>
                                  <w:color w:val="231F20"/>
                                  <w:sz w:val="14"/>
                                  <w:szCs w:val="14"/>
                                  <w:lang w:val="tr-TR"/>
                                </w:rPr>
                                <w:t>fl</w:t>
                              </w:r>
                              <w:r>
                                <w:rPr>
                                  <w:rFonts w:hint="default" w:ascii="Arial" w:hAnsi="Arial" w:cs="Arial"/>
                                  <w:color w:val="231F20"/>
                                  <w:sz w:val="14"/>
                                  <w:szCs w:val="14"/>
                                </w:rPr>
                                <w:t>er,</w:t>
                              </w:r>
                            </w:p>
                            <w:p>
                              <w:pPr>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both"/>
                                <w:textAlignment w:val="auto"/>
                                <w:outlineLvl w:val="9"/>
                                <w:rPr>
                                  <w:rFonts w:hint="default" w:ascii="Arial" w:hAnsi="Arial" w:cs="Arial"/>
                                  <w:color w:val="231F20"/>
                                  <w:sz w:val="14"/>
                                  <w:szCs w:val="14"/>
                                </w:rPr>
                              </w:pPr>
                              <w:r>
                                <w:rPr>
                                  <w:rFonts w:hint="default" w:ascii="Arial" w:hAnsi="Arial" w:cs="Arial"/>
                                  <w:color w:val="231F20"/>
                                  <w:sz w:val="14"/>
                                  <w:szCs w:val="14"/>
                                </w:rPr>
                                <w:t>Bilgi</w:t>
                              </w:r>
                              <w:r>
                                <w:rPr>
                                  <w:rFonts w:hint="default" w:ascii="Arial" w:hAnsi="Arial" w:cs="Arial"/>
                                  <w:color w:val="231F20"/>
                                  <w:sz w:val="14"/>
                                  <w:szCs w:val="14"/>
                                  <w:lang w:val="tr-TR"/>
                                </w:rPr>
                                <w:t>.İ</w:t>
                              </w:r>
                              <w:r>
                                <w:rPr>
                                  <w:rFonts w:hint="default" w:ascii="Arial" w:hAnsi="Arial" w:cs="Arial"/>
                                  <w:color w:val="231F20"/>
                                  <w:sz w:val="14"/>
                                  <w:szCs w:val="14"/>
                                </w:rPr>
                                <w:t>stemeler,</w:t>
                              </w:r>
                            </w:p>
                            <w:p>
                              <w:pPr>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both"/>
                                <w:textAlignment w:val="auto"/>
                                <w:outlineLvl w:val="9"/>
                                <w:rPr>
                                  <w:rFonts w:hint="default" w:ascii="Arial" w:hAnsi="Arial" w:cs="Arial"/>
                                  <w:color w:val="231F20"/>
                                  <w:sz w:val="14"/>
                                  <w:szCs w:val="14"/>
                                </w:rPr>
                              </w:pPr>
                              <w:r>
                                <w:rPr>
                                  <w:rFonts w:hint="default" w:ascii="Arial" w:hAnsi="Arial" w:cs="Arial"/>
                                  <w:color w:val="231F20"/>
                                  <w:sz w:val="14"/>
                                  <w:szCs w:val="14"/>
                                </w:rPr>
                                <w:t>De</w:t>
                              </w:r>
                              <w:r>
                                <w:rPr>
                                  <w:rFonts w:hint="default" w:ascii="Arial" w:hAnsi="Arial" w:cs="Arial"/>
                                  <w:color w:val="231F20"/>
                                  <w:sz w:val="14"/>
                                  <w:szCs w:val="14"/>
                                  <w:lang w:val="tr-TR"/>
                                </w:rPr>
                                <w:t>ğ</w:t>
                              </w:r>
                              <w:r>
                                <w:rPr>
                                  <w:rFonts w:hint="default" w:ascii="Arial" w:hAnsi="Arial" w:cs="Arial"/>
                                  <w:color w:val="231F20"/>
                                  <w:sz w:val="14"/>
                                  <w:szCs w:val="14"/>
                                </w:rPr>
                                <w:t>erlendirmeler,</w:t>
                              </w:r>
                            </w:p>
                            <w:p>
                              <w:pPr>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both"/>
                                <w:textAlignment w:val="auto"/>
                                <w:outlineLvl w:val="9"/>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ncelemeler vs.</w:t>
                              </w:r>
                            </w:p>
                          </w:txbxContent>
                        </wps:txbx>
                        <wps:bodyPr lIns="0" tIns="0" rIns="0" bIns="0" upright="1"/>
                      </wps:wsp>
                    </wpg:wgp>
                  </a:graphicData>
                </a:graphic>
              </wp:anchor>
            </w:drawing>
          </mc:Choice>
          <mc:Fallback>
            <w:pict>
              <v:group id="Group 878" o:spid="_x0000_s1026" o:spt="203" style="position:absolute;left:0pt;margin-left:8.85pt;margin-top:1.9pt;height:72.45pt;width:277.4pt;mso-position-horizontal-relative:page;z-index:753684480;mso-width-relative:page;mso-height-relative:page;" coordorigin="2957,-3032" coordsize="5681,1387" o:gfxdata="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">
                <o:lock v:ext="edit" aspectratio="f"/>
                <v:shape id="FreeForm 882" o:spid="_x0000_s1026" o:spt="100" style="position:absolute;left:5178;top:-2416;height:129;width:1815;" fillcolor="#231F20" filled="t" stroked="f" coordsize="1787,123" o:gfxdata="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Ei3a8AAAA&#10;3QAAAA8AAAAAAAAAAQAgAAAAIgAAAGRycy9kb3ducmV2LnhtbFBLAQIUABQAAAAIAIdO4kAzLwWe&#10;OwAAADkAAAAQAAAAAAAAAAEAIAAAAAsBAABkcnMvc2hhcGV4bWwueG1sUEsFBgAAAAAGAAYAWwEA&#10;ALUDAAAAAA==&#10;" path="m84,0l42,30,0,0,42,118,73,30,84,0m1787,4l1745,34,1703,4,1745,123,1776,34,1787,4e">
                  <v:fill on="t" focussize="0,0"/>
                  <v:stroke on="f"/>
                  <v:imagedata o:title=""/>
                  <o:lock v:ext="edit" aspectratio="f"/>
                </v:shape>
                <v:line id="Line 883" o:spid="_x0000_s1026" o:spt="20" style="position:absolute;left:5938;top:-2475;height:177;width:0;" filled="f" stroked="t" coordsize="21600,21600" o:gfxdata="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EInSrsAAADd&#10;AAAADwAAAAAAAAABACAAAAAiAAAAZHJzL2Rvd25yZXYueG1sUEsBAhQAFAAAAAgAh07iQDMvBZ47&#10;AAAAOQAAABAAAAAAAAAAAQAgAAAACgEAAGRycy9zaGFwZXhtbC54bWxQSwUGAAAAAAYABgBbAQAA&#10;tAMAAAAA&#10;">
                  <v:fill on="f" focussize="0,0"/>
                  <v:stroke weight="1.74236220472441pt" color="#231F20" joinstyle="round"/>
                  <v:imagedata o:title=""/>
                  <o:lock v:ext="edit" aspectratio="f"/>
                </v:line>
                <v:line id="Line 885" o:spid="_x0000_s1026" o:spt="20" style="position:absolute;left:3782;top:-2837;height:30;width:4520;" filled="f" stroked="t" coordsize="21600,21600" o:gfxdata="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JP574A&#10;AADdAAAADwAAAAAAAAABACAAAAAiAAAAZHJzL2Rvd25yZXYueG1sUEsBAhQAFAAAAAgAh07iQDMv&#10;BZ47AAAAOQAAABAAAAAAAAAAAQAgAAAADQEAAGRycy9zaGFwZXhtbC54bWxQSwUGAAAAAAYABgBb&#10;AQAAtwMAAAAA&#10;">
                  <v:fill on="f" focussize="0,0"/>
                  <v:stroke weight="5.12110236220472pt" color="#231F20" joinstyle="round"/>
                  <v:imagedata o:title=""/>
                  <o:lock v:ext="edit" aspectratio="f"/>
                </v:line>
                <v:shape id="FreeForm 886" o:spid="_x0000_s1026" o:spt="100" style="position:absolute;left:3727;top:-2818;height:131;width:4614;" fillcolor="#231F20" filled="t" stroked="f" coordsize="5219,123" o:gfxdata="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HTl&#10;dMEAAADdAAAADwAAAAAAAAABACAAAAAiAAAAZHJzL2Rvd25yZXYueG1sUEsBAhQAFAAAAAgAh07i&#10;QDMvBZ47AAAAOQAAABAAAAAAAAAAAQAgAAAAEAEAAGRycy9zaGFwZXhtbC54bWxQSwUGAAAAAAYA&#10;BgBbAQAAugMAAAAA&#10;" path="m83,0l41,30,0,0,41,119,73,30,83,0m5218,5l5176,35,5134,5,5176,123,5207,35,5218,5e">
                  <v:fill on="t" focussize="0,0"/>
                  <v:stroke on="f"/>
                  <v:imagedata o:title=""/>
                  <o:lock v:ext="edit" aspectratio="f"/>
                </v:shape>
                <v:shape id="FreeForm 888" o:spid="_x0000_s1026" o:spt="100" style="position:absolute;left:4544;top:-2819;height:119;width:84;" fillcolor="#231F20" filled="t" stroked="f" coordsize="84,119" o:gfxdata="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9viK/&#10;AAAA3QAAAA8AAAAAAAAAAQAgAAAAIgAAAGRycy9kb3ducmV2LnhtbFBLAQIUABQAAAAIAIdO4kAz&#10;LwWeOwAAADkAAAAQAAAAAAAAAAEAIAAAAA4BAABkcnMvc2hhcGV4bWwueG1sUEsFBgAAAAAGAAYA&#10;WwEAALgDAAAAAA==&#10;" path="m0,0l42,119,73,30,42,30,0,0xm84,0l42,30,73,30,84,0xe">
                  <v:fill on="t" focussize="0,0"/>
                  <v:stroke on="f"/>
                  <v:imagedata o:title=""/>
                  <o:lock v:ext="edit" aspectratio="f"/>
                </v:shape>
                <v:shape id="FreeForm 890" o:spid="_x0000_s1026" o:spt="100" style="position:absolute;left:5899;top:-2808;height:119;width:84;" fillcolor="#231F20" filled="t" stroked="f" coordsize="84,119" o:gfxdata="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jhc68AAAA&#10;3QAAAA8AAAAAAAAAAQAgAAAAIgAAAGRycy9kb3ducmV2LnhtbFBLAQIUABQAAAAIAIdO4kAzLwWe&#10;OwAAADkAAAAQAAAAAAAAAAEAIAAAAAsBAABkcnMvc2hhcGV4bWwueG1sUEsFBgAAAAAGAAYAWwEA&#10;ALUDAAAAAA==&#10;" path="m0,0l42,119,73,30,42,30,0,0xm84,0l42,30,73,30,84,0xe">
                  <v:fill on="t" focussize="0,0"/>
                  <v:stroke on="f"/>
                  <v:imagedata o:title=""/>
                  <o:lock v:ext="edit" aspectratio="f"/>
                </v:shape>
                <v:line id="Line 891" o:spid="_x0000_s1026" o:spt="20" style="position:absolute;left:6295;top:-2844;height:78;width:0;" filled="f" stroked="t" coordsize="21600,21600" o:gfxdata="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OFp2LsAAADd&#10;AAAADwAAAAAAAAABACAAAAAiAAAAZHJzL2Rvd25yZXYueG1sUEsBAhQAFAAAAAgAh07iQDMvBZ47&#10;AAAAOQAAABAAAAAAAAAAAQAgAAAACgEAAGRycy9zaGFwZXhtbC54bWxQSwUGAAAAAAYABgBbAQAA&#10;tAMAAAAA&#10;">
                  <v:fill on="f" focussize="0,0"/>
                  <v:stroke weight="1.74236220472441pt" color="#231F20" joinstyle="round"/>
                  <v:imagedata o:title=""/>
                  <o:lock v:ext="edit" aspectratio="f"/>
                </v:line>
                <v:shape id="Text Box 893" o:spid="_x0000_s1026" o:spt="202" type="#_x0000_t202" style="position:absolute;left:5365;top:-2720;height:239;width:1214;" fillcolor="#C7EAFB" filled="t" stroked="t" coordsize="21600,21600" o:gfxdata="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yVN7vQAA&#10;AN0AAAAPAAAAAAAAAAEAIAAAACIAAABkcnMvZG93bnJldi54bWxQSwECFAAUAAAACACHTuJAMy8F&#10;njsAAAA5AAAAEAAAAAAAAAABACAAAAAMAQAAZHJzL3NoYXBleG1sLnhtbFBLBQYAAAAABgAGAFsB&#10;AAC2AwAAAAA=&#10;">
                  <v:fill on="t" focussize="0,0"/>
                  <v:stroke weight="1.37456692913386pt" color="#231F20" joinstyle="miter"/>
                  <v:imagedata o:title=""/>
                  <o:lock v:ext="edit" aspectratio="f"/>
                  <v:textbox inset="0mm,0mm,0mm,0mm">
                    <w:txbxContent>
                      <w:p>
                        <w:pPr>
                          <w:spacing w:before="25" w:line="172" w:lineRule="exact"/>
                          <w:ind w:right="0"/>
                          <w:jc w:val="left"/>
                          <w:rPr>
                            <w:rFonts w:hint="default" w:ascii="Arial" w:hAnsi="Arial" w:cs="Arial"/>
                            <w:sz w:val="14"/>
                            <w:szCs w:val="14"/>
                          </w:rPr>
                        </w:pPr>
                        <w:r>
                          <w:rPr>
                            <w:rFonts w:hint="default" w:ascii="Arial" w:hAnsi="Arial" w:cs="Arial"/>
                            <w:color w:val="231F20"/>
                            <w:w w:val="110"/>
                            <w:sz w:val="14"/>
                            <w:szCs w:val="14"/>
                            <w:lang w:val="tr-TR"/>
                          </w:rPr>
                          <w:t>İ</w:t>
                        </w:r>
                        <w:r>
                          <w:rPr>
                            <w:rFonts w:hint="default" w:ascii="Arial" w:hAnsi="Arial" w:cs="Arial"/>
                            <w:color w:val="231F20"/>
                            <w:w w:val="110"/>
                            <w:sz w:val="14"/>
                            <w:szCs w:val="14"/>
                          </w:rPr>
                          <w:t>ç Düzen</w:t>
                        </w:r>
                        <w:r>
                          <w:rPr>
                            <w:rFonts w:hint="default" w:ascii="Arial" w:hAnsi="Arial" w:cs="Arial"/>
                            <w:color w:val="231F20"/>
                            <w:w w:val="110"/>
                            <w:sz w:val="14"/>
                            <w:szCs w:val="14"/>
                            <w:lang w:val="tr-TR"/>
                          </w:rPr>
                          <w:t xml:space="preserve"> </w:t>
                        </w:r>
                        <w:r>
                          <w:rPr>
                            <w:rFonts w:hint="default" w:ascii="Arial" w:hAnsi="Arial" w:cs="Arial"/>
                            <w:color w:val="231F20"/>
                            <w:w w:val="115"/>
                            <w:sz w:val="14"/>
                            <w:szCs w:val="14"/>
                            <w:lang w:val="tr-TR"/>
                          </w:rPr>
                          <w:t>İş</w:t>
                        </w:r>
                        <w:r>
                          <w:rPr>
                            <w:rFonts w:hint="default" w:ascii="Arial" w:hAnsi="Arial" w:cs="Arial"/>
                            <w:color w:val="231F20"/>
                            <w:w w:val="115"/>
                            <w:sz w:val="14"/>
                            <w:szCs w:val="14"/>
                          </w:rPr>
                          <w:t>l</w:t>
                        </w:r>
                        <w:r>
                          <w:rPr>
                            <w:rFonts w:hint="default" w:ascii="Arial" w:hAnsi="Arial" w:cs="Arial"/>
                            <w:color w:val="231F20"/>
                            <w:w w:val="115"/>
                            <w:sz w:val="14"/>
                            <w:szCs w:val="14"/>
                            <w:lang w:val="tr-TR"/>
                          </w:rPr>
                          <w:t>mleri</w:t>
                        </w:r>
                      </w:p>
                    </w:txbxContent>
                  </v:textbox>
                </v:shape>
                <v:shape id="Text Box 894" o:spid="_x0000_s1026" o:spt="202" type="#_x0000_t202" style="position:absolute;left:5195;top:-3032;height:184;width:2376;" fillcolor="#8ED8F8" filled="t" stroked="t" coordsize="21600,21600" o:gfxdata="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DmXvQAA&#10;AN0AAAAPAAAAAAAAAAEAIAAAACIAAABkcnMvZG93bnJldi54bWxQSwECFAAUAAAACACHTuJAMy8F&#10;njsAAAA5AAAAEAAAAAAAAAABACAAAAAMAQAAZHJzL3NoYXBleG1sLnhtbFBLBQYAAAAABgAGAFsB&#10;AAC2AwAAAAA=&#10;">
                  <v:fill on="t" focussize="0,0"/>
                  <v:stroke weight="0.687716535433071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ascii="Gill Sans MT" w:hAnsi="Gill Sans MT"/>
                            <w:sz w:val="16"/>
                          </w:rPr>
                        </w:pPr>
                        <w:r>
                          <w:rPr>
                            <w:rFonts w:ascii="Gill Sans MT" w:hAnsi="Gill Sans MT"/>
                            <w:color w:val="231F20"/>
                            <w:w w:val="115"/>
                            <w:sz w:val="16"/>
                            <w:lang w:val="tr-TR"/>
                          </w:rPr>
                          <w:t>İ</w:t>
                        </w:r>
                        <w:r>
                          <w:rPr>
                            <w:rFonts w:ascii="Gill Sans MT" w:hAnsi="Gill Sans MT"/>
                            <w:color w:val="231F20"/>
                            <w:w w:val="115"/>
                            <w:sz w:val="16"/>
                          </w:rPr>
                          <w:t xml:space="preserve">CRAÎ OLMAYAN </w:t>
                        </w:r>
                        <w:r>
                          <w:rPr>
                            <w:rFonts w:ascii="Gill Sans MT" w:hAnsi="Gill Sans MT"/>
                            <w:color w:val="231F20"/>
                            <w:w w:val="115"/>
                            <w:sz w:val="16"/>
                            <w:lang w:val="tr-TR"/>
                          </w:rPr>
                          <w:t>İŞLEM</w:t>
                        </w:r>
                        <w:r>
                          <w:rPr>
                            <w:rFonts w:ascii="Gill Sans MT" w:hAnsi="Gill Sans MT"/>
                            <w:color w:val="231F20"/>
                            <w:w w:val="115"/>
                            <w:sz w:val="16"/>
                          </w:rPr>
                          <w:t>LER</w:t>
                        </w:r>
                      </w:p>
                    </w:txbxContent>
                  </v:textbox>
                </v:shape>
                <v:shape id="Text Box 895" o:spid="_x0000_s1026" o:spt="202" type="#_x0000_t202" style="position:absolute;left:6527;top:-2307;height:320;width:751;" fillcolor="#C7EAFB" filled="t" stroked="t" coordsize="21600,21600" o:gfxdata="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3a6svQAA&#10;AN0AAAAPAAAAAAAAAAEAIAAAACIAAABkcnMvZG93bnJldi54bWxQSwECFAAUAAAACACHTuJAMy8F&#10;njsAAAA5AAAAEAAAAAAAAAABACAAAAAMAQAAZHJzL3NoYXBleG1sLnhtbFBLBQYAAAAABgAGAFsB&#10;AAC2AwAAAAA=&#10;">
                  <v:fill on="t" focussize="0,0"/>
                  <v:stroke weight="1.47724409448819pt" color="#231F20" joinstyle="miter"/>
                  <v:imagedata o:title=""/>
                  <o:lock v:ext="edit" aspectratio="f"/>
                  <v:textbox inset="0mm,0mm,0mm,0mm">
                    <w:txbxContent>
                      <w:p>
                        <w:pPr>
                          <w:spacing w:before="30" w:line="204" w:lineRule="auto"/>
                          <w:ind w:left="70" w:right="32" w:hanging="27"/>
                          <w:jc w:val="left"/>
                          <w:rPr>
                            <w:rFonts w:hint="default" w:ascii="Arial" w:hAnsi="Arial" w:cs="Arial"/>
                            <w:sz w:val="14"/>
                            <w:szCs w:val="14"/>
                          </w:rPr>
                        </w:pPr>
                        <w:r>
                          <w:rPr>
                            <w:rFonts w:hint="default" w:ascii="Arial" w:hAnsi="Arial" w:cs="Arial"/>
                            <w:color w:val="231F20"/>
                            <w:sz w:val="14"/>
                            <w:szCs w:val="14"/>
                          </w:rPr>
                          <w:t xml:space="preserve">Hizmet </w:t>
                        </w:r>
                        <w:r>
                          <w:rPr>
                            <w:rFonts w:hint="default" w:ascii="Arial" w:hAnsi="Arial" w:cs="Arial"/>
                            <w:color w:val="231F20"/>
                            <w:sz w:val="14"/>
                            <w:szCs w:val="14"/>
                            <w:lang w:val="tr-TR"/>
                          </w:rPr>
                          <w:t>İ</w:t>
                        </w:r>
                        <w:r>
                          <w:rPr>
                            <w:rFonts w:hint="default" w:ascii="Arial" w:hAnsi="Arial" w:cs="Arial"/>
                            <w:color w:val="231F20"/>
                            <w:sz w:val="14"/>
                            <w:szCs w:val="14"/>
                          </w:rPr>
                          <w:t>çi Tedbirler</w:t>
                        </w:r>
                      </w:p>
                    </w:txbxContent>
                  </v:textbox>
                </v:shape>
                <v:shape id="Text Box 896" o:spid="_x0000_s1026" o:spt="202" type="#_x0000_t202" style="position:absolute;left:7357;top:-2736;height:1091;width:1281;" fillcolor="#C7EAFB" filled="t" stroked="t" coordsize="21600,21600" o:gfxdata="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egb4A&#10;AADdAAAADwAAAAAAAAABACAAAAAiAAAAZHJzL2Rvd25yZXYueG1sUEsBAhQAFAAAAAgAh07iQDMv&#10;BZ47AAAAOQAAABAAAAAAAAAAAQAgAAAADQEAAGRycy9zaGFwZXhtbC54bWxQSwUGAAAAAAYABgBb&#10;AQAAtwMAAAAA&#10;">
                  <v:fill on="t" focussize="0,0"/>
                  <v:stroke weight="1.51228346456693pt" color="#231F20" joinstyle="miter"/>
                  <v:imagedata o:title=""/>
                  <o:lock v:ext="edit" aspectratio="f"/>
                  <v:textbox inset="0mm,0mm,0mm,0mm">
                    <w:txbxContent>
                      <w:p>
                        <w:pPr>
                          <w:spacing w:before="28" w:line="204" w:lineRule="auto"/>
                          <w:ind w:left="38" w:right="37" w:hanging="1"/>
                          <w:jc w:val="both"/>
                          <w:rPr>
                            <w:rFonts w:hint="default" w:ascii="Arial" w:hAnsi="Arial" w:cs="Arial"/>
                            <w:color w:val="231F20"/>
                            <w:sz w:val="14"/>
                            <w:szCs w:val="14"/>
                            <w:lang w:val="tr-TR"/>
                          </w:rPr>
                        </w:pPr>
                        <w:r>
                          <w:rPr>
                            <w:rFonts w:hint="default" w:ascii="Arial" w:hAnsi="Arial" w:cs="Arial"/>
                            <w:color w:val="231F20"/>
                            <w:sz w:val="14"/>
                            <w:szCs w:val="14"/>
                          </w:rPr>
                          <w:t>Enformel</w:t>
                        </w:r>
                        <w:r>
                          <w:rPr>
                            <w:rFonts w:hint="default" w:ascii="Arial" w:hAnsi="Arial" w:cs="Arial"/>
                            <w:color w:val="231F20"/>
                            <w:sz w:val="14"/>
                            <w:szCs w:val="14"/>
                            <w:lang w:val="tr-TR"/>
                          </w:rPr>
                          <w:t>.İş</w:t>
                        </w:r>
                        <w:r>
                          <w:rPr>
                            <w:rFonts w:hint="default" w:ascii="Arial" w:hAnsi="Arial" w:cs="Arial"/>
                            <w:color w:val="231F20"/>
                            <w:sz w:val="14"/>
                            <w:szCs w:val="14"/>
                          </w:rPr>
                          <w:t>lemler</w:t>
                        </w:r>
                        <w:r>
                          <w:rPr>
                            <w:rFonts w:hint="default" w:ascii="Arial" w:hAnsi="Arial" w:cs="Arial"/>
                            <w:color w:val="231F20"/>
                            <w:sz w:val="14"/>
                            <w:szCs w:val="14"/>
                            <w:lang w:val="tr-TR"/>
                          </w:rPr>
                          <w:t>,</w:t>
                        </w:r>
                      </w:p>
                      <w:p>
                        <w:pPr>
                          <w:spacing w:before="28" w:line="204" w:lineRule="auto"/>
                          <w:ind w:left="38" w:right="37" w:hanging="1"/>
                          <w:jc w:val="both"/>
                          <w:rPr>
                            <w:rFonts w:hint="default" w:ascii="Arial" w:hAnsi="Arial" w:cs="Arial"/>
                            <w:color w:val="231F20"/>
                            <w:sz w:val="14"/>
                            <w:szCs w:val="14"/>
                          </w:rPr>
                        </w:pPr>
                        <w:r>
                          <w:rPr>
                            <w:rFonts w:hint="default" w:ascii="Arial" w:hAnsi="Arial" w:cs="Arial"/>
                            <w:color w:val="231F20"/>
                            <w:sz w:val="14"/>
                            <w:szCs w:val="14"/>
                          </w:rPr>
                          <w:t>Uyar</w:t>
                        </w:r>
                        <w:r>
                          <w:rPr>
                            <w:rFonts w:hint="default" w:ascii="Arial" w:hAnsi="Arial" w:cs="Arial"/>
                            <w:color w:val="231F20"/>
                            <w:sz w:val="14"/>
                            <w:szCs w:val="14"/>
                            <w:lang w:val="tr-TR"/>
                          </w:rPr>
                          <w:t>ı</w:t>
                        </w:r>
                        <w:r>
                          <w:rPr>
                            <w:rFonts w:hint="default" w:ascii="Arial" w:hAnsi="Arial" w:cs="Arial"/>
                            <w:color w:val="231F20"/>
                            <w:sz w:val="14"/>
                            <w:szCs w:val="14"/>
                          </w:rPr>
                          <w:t>lar,Duyurular</w:t>
                        </w:r>
                      </w:p>
                      <w:p>
                        <w:pPr>
                          <w:spacing w:before="28" w:line="204" w:lineRule="auto"/>
                          <w:ind w:left="38" w:right="37" w:hanging="1"/>
                          <w:jc w:val="both"/>
                          <w:rPr>
                            <w:rFonts w:hint="default" w:ascii="Arial" w:hAnsi="Arial" w:cs="Arial"/>
                            <w:color w:val="231F20"/>
                            <w:sz w:val="14"/>
                            <w:szCs w:val="14"/>
                          </w:rPr>
                        </w:pPr>
                        <w:r>
                          <w:rPr>
                            <w:rFonts w:hint="default" w:ascii="Arial" w:hAnsi="Arial" w:cs="Arial"/>
                            <w:color w:val="231F20"/>
                            <w:sz w:val="14"/>
                            <w:szCs w:val="14"/>
                          </w:rPr>
                          <w:t>Bilgilendirmeler,</w:t>
                        </w:r>
                      </w:p>
                      <w:p>
                        <w:pPr>
                          <w:spacing w:before="28" w:line="204" w:lineRule="auto"/>
                          <w:ind w:left="38" w:right="37" w:hanging="1"/>
                          <w:jc w:val="both"/>
                          <w:rPr>
                            <w:rFonts w:hint="default" w:ascii="Arial" w:hAnsi="Arial" w:cs="Arial"/>
                            <w:color w:val="231F20"/>
                            <w:sz w:val="14"/>
                            <w:szCs w:val="14"/>
                          </w:rPr>
                        </w:pPr>
                        <w:r>
                          <w:rPr>
                            <w:rFonts w:hint="default" w:ascii="Arial" w:hAnsi="Arial" w:cs="Arial"/>
                            <w:color w:val="231F20"/>
                            <w:sz w:val="14"/>
                            <w:szCs w:val="14"/>
                          </w:rPr>
                          <w:t>Niyetler,Dilekler,</w:t>
                        </w:r>
                      </w:p>
                      <w:p>
                        <w:pPr>
                          <w:spacing w:before="28" w:line="204" w:lineRule="auto"/>
                          <w:ind w:left="38" w:right="37" w:hanging="1"/>
                          <w:jc w:val="both"/>
                          <w:rPr>
                            <w:rFonts w:hint="default" w:ascii="Arial" w:hAnsi="Arial" w:cs="Arial"/>
                            <w:color w:val="231F20"/>
                            <w:sz w:val="14"/>
                            <w:szCs w:val="14"/>
                          </w:rPr>
                        </w:pPr>
                        <w:r>
                          <w:rPr>
                            <w:rFonts w:hint="default" w:ascii="Arial" w:hAnsi="Arial" w:cs="Arial"/>
                            <w:color w:val="231F20"/>
                            <w:sz w:val="14"/>
                            <w:szCs w:val="14"/>
                          </w:rPr>
                          <w:t>Projeler,Raporlar,</w:t>
                        </w:r>
                      </w:p>
                      <w:p>
                        <w:pPr>
                          <w:spacing w:before="28" w:line="204" w:lineRule="auto"/>
                          <w:ind w:left="38" w:right="37" w:hanging="1"/>
                          <w:jc w:val="both"/>
                          <w:rPr>
                            <w:rFonts w:hint="default" w:ascii="Arial" w:hAnsi="Arial" w:cs="Arial"/>
                            <w:sz w:val="14"/>
                            <w:szCs w:val="14"/>
                          </w:rPr>
                        </w:pPr>
                        <w:r>
                          <w:rPr>
                            <w:rFonts w:hint="default" w:ascii="Arial" w:hAnsi="Arial" w:cs="Arial"/>
                            <w:color w:val="231F20"/>
                            <w:sz w:val="14"/>
                            <w:szCs w:val="14"/>
                          </w:rPr>
                          <w:t>Tip</w:t>
                        </w:r>
                        <w:r>
                          <w:rPr>
                            <w:rFonts w:hint="default" w:ascii="Arial" w:hAnsi="Arial" w:cs="Arial"/>
                            <w:color w:val="231F20"/>
                            <w:sz w:val="14"/>
                            <w:szCs w:val="14"/>
                            <w:lang w:val="tr-TR"/>
                          </w:rPr>
                          <w:t>.İş</w:t>
                        </w:r>
                        <w:r>
                          <w:rPr>
                            <w:rFonts w:hint="default" w:ascii="Arial" w:hAnsi="Arial" w:cs="Arial"/>
                            <w:color w:val="231F20"/>
                            <w:sz w:val="14"/>
                            <w:szCs w:val="14"/>
                          </w:rPr>
                          <w:t>lemler,Bas</w:t>
                        </w:r>
                        <w:r>
                          <w:rPr>
                            <w:rFonts w:hint="default" w:ascii="Arial" w:hAnsi="Arial" w:cs="Arial"/>
                            <w:color w:val="231F20"/>
                            <w:sz w:val="14"/>
                            <w:szCs w:val="14"/>
                            <w:lang w:val="tr-TR"/>
                          </w:rPr>
                          <w:t>ı</w:t>
                        </w:r>
                        <w:r>
                          <w:rPr>
                            <w:rFonts w:hint="default" w:ascii="Arial" w:hAnsi="Arial" w:cs="Arial"/>
                            <w:color w:val="231F20"/>
                            <w:sz w:val="14"/>
                            <w:szCs w:val="14"/>
                          </w:rPr>
                          <w:t>n Aç</w:t>
                        </w:r>
                        <w:r>
                          <w:rPr>
                            <w:rFonts w:hint="default" w:ascii="Arial" w:hAnsi="Arial" w:cs="Arial"/>
                            <w:color w:val="231F20"/>
                            <w:sz w:val="14"/>
                            <w:szCs w:val="14"/>
                            <w:lang w:val="tr-TR"/>
                          </w:rPr>
                          <w:t>ı</w:t>
                        </w:r>
                        <w:r>
                          <w:rPr>
                            <w:rFonts w:hint="default" w:ascii="Arial" w:hAnsi="Arial" w:cs="Arial"/>
                            <w:color w:val="231F20"/>
                            <w:sz w:val="14"/>
                            <w:szCs w:val="14"/>
                          </w:rPr>
                          <w:t>klamalar</w:t>
                        </w:r>
                        <w:r>
                          <w:rPr>
                            <w:rFonts w:hint="default" w:ascii="Arial" w:hAnsi="Arial" w:cs="Arial"/>
                            <w:color w:val="231F20"/>
                            <w:sz w:val="14"/>
                            <w:szCs w:val="14"/>
                            <w:lang w:val="tr-TR"/>
                          </w:rPr>
                          <w:t>ı</w:t>
                        </w:r>
                        <w:r>
                          <w:rPr>
                            <w:rFonts w:hint="default" w:ascii="Arial" w:hAnsi="Arial" w:cs="Arial"/>
                            <w:color w:val="231F20"/>
                            <w:sz w:val="14"/>
                            <w:szCs w:val="14"/>
                          </w:rPr>
                          <w:t xml:space="preserve"> vs.</w:t>
                        </w:r>
                      </w:p>
                    </w:txbxContent>
                  </v:textbox>
                </v:shape>
                <v:shape id="Text Box 897" o:spid="_x0000_s1026" o:spt="202" type="#_x0000_t202" style="position:absolute;left:4200;top:-2721;height:405;width:830;" fillcolor="#C7EAFB" filled="t" stroked="t" coordsize="21600,21600" o:gfxdata="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EWX68AAAA&#10;3QAAAA8AAAAAAAAAAQAgAAAAIgAAAGRycy9kb3ducmV2LnhtbFBLAQIUABQAAAAIAIdO4kAzLwWe&#10;OwAAADkAAAAQAAAAAAAAAAEAIAAAAAsBAABkcnMvc2hhcGV4bWwueG1sUEsFBgAAAAAGAAYAWwEA&#10;ALUDAAAAAA==&#10;">
                  <v:fill on="t" focussize="0,0"/>
                  <v:stroke weight="1.37456692913386pt" color="#231F20" joinstyle="miter"/>
                  <v:imagedata o:title=""/>
                  <o:lock v:ext="edit" aspectratio="f"/>
                  <v:textbox inset="0mm,0mm,0mm,0mm">
                    <w:txbxContent>
                      <w:p>
                        <w:pPr>
                          <w:spacing w:before="25" w:line="172" w:lineRule="exact"/>
                          <w:ind w:right="0"/>
                          <w:jc w:val="center"/>
                          <w:rPr>
                            <w:rFonts w:hint="default" w:ascii="Arial" w:hAnsi="Arial" w:cs="Arial"/>
                            <w:sz w:val="14"/>
                            <w:szCs w:val="14"/>
                          </w:rPr>
                        </w:pPr>
                        <w:r>
                          <w:rPr>
                            <w:rFonts w:hint="default" w:ascii="Arial" w:hAnsi="Arial" w:cs="Arial"/>
                            <w:color w:val="231F20"/>
                            <w:w w:val="120"/>
                            <w:sz w:val="14"/>
                            <w:szCs w:val="14"/>
                          </w:rPr>
                          <w:t>Teyit Edici</w:t>
                        </w:r>
                        <w:r>
                          <w:rPr>
                            <w:rFonts w:hint="default" w:ascii="Arial" w:hAnsi="Arial" w:cs="Arial"/>
                            <w:color w:val="231F20"/>
                            <w:w w:val="120"/>
                            <w:sz w:val="14"/>
                            <w:szCs w:val="14"/>
                            <w:lang w:val="tr-TR"/>
                          </w:rPr>
                          <w:t xml:space="preserve"> </w:t>
                        </w:r>
                        <w:r>
                          <w:rPr>
                            <w:rFonts w:hint="default" w:ascii="Arial" w:hAnsi="Arial" w:cs="Arial"/>
                            <w:color w:val="231F20"/>
                            <w:w w:val="115"/>
                            <w:sz w:val="14"/>
                            <w:szCs w:val="14"/>
                            <w:lang w:val="tr-TR"/>
                          </w:rPr>
                          <w:t>İş</w:t>
                        </w:r>
                        <w:r>
                          <w:rPr>
                            <w:rFonts w:hint="default" w:ascii="Arial" w:hAnsi="Arial" w:cs="Arial"/>
                            <w:color w:val="231F20"/>
                            <w:w w:val="115"/>
                            <w:sz w:val="14"/>
                            <w:szCs w:val="14"/>
                          </w:rPr>
                          <w:t>lemler</w:t>
                        </w:r>
                      </w:p>
                    </w:txbxContent>
                  </v:textbox>
                </v:shape>
                <v:shape id="Text Box 898" o:spid="_x0000_s1026" o:spt="202" type="#_x0000_t202" style="position:absolute;left:2957;top:-2720;height:956;width:1212;" fillcolor="#C7EAFB" filled="t" stroked="t" coordsize="21600,21600" o:gfxdata="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9BEWr4A&#10;AADdAAAADwAAAAAAAAABACAAAAAiAAAAZHJzL2Rvd25yZXYueG1sUEsBAhQAFAAAAAgAh07iQDMv&#10;BZ47AAAAOQAAABAAAAAAAAAAAQAgAAAADQEAAGRycy9zaGFwZXhtbC54bWxQSwUGAAAAAAYABgBb&#10;AQAAtwMAAAAA&#10;">
                  <v:fill on="t" focussize="0,0"/>
                  <v:stroke weight="1.51228346456693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both"/>
                          <w:textAlignment w:val="auto"/>
                          <w:outlineLvl w:val="9"/>
                          <w:rPr>
                            <w:rFonts w:hint="default" w:ascii="Arial" w:hAnsi="Arial" w:cs="Arial"/>
                            <w:color w:val="231F20"/>
                            <w:sz w:val="14"/>
                            <w:szCs w:val="14"/>
                            <w:lang w:val="tr-TR"/>
                          </w:rPr>
                        </w:pPr>
                        <w:r>
                          <w:rPr>
                            <w:rFonts w:hint="default" w:ascii="Arial" w:hAnsi="Arial" w:cs="Arial"/>
                            <w:color w:val="231F20"/>
                            <w:sz w:val="14"/>
                            <w:szCs w:val="14"/>
                          </w:rPr>
                          <w:t>Haz</w:t>
                        </w:r>
                        <w:r>
                          <w:rPr>
                            <w:rFonts w:hint="default" w:ascii="Arial" w:hAnsi="Arial" w:cs="Arial"/>
                            <w:color w:val="231F20"/>
                            <w:sz w:val="14"/>
                            <w:szCs w:val="14"/>
                            <w:lang w:val="tr-TR"/>
                          </w:rPr>
                          <w:t>ı</w:t>
                        </w:r>
                        <w:r>
                          <w:rPr>
                            <w:rFonts w:hint="default" w:ascii="Arial" w:hAnsi="Arial" w:cs="Arial"/>
                            <w:color w:val="231F20"/>
                            <w:sz w:val="14"/>
                            <w:szCs w:val="14"/>
                          </w:rPr>
                          <w:t>rl</w:t>
                        </w:r>
                        <w:r>
                          <w:rPr>
                            <w:rFonts w:hint="default" w:ascii="Arial" w:hAnsi="Arial" w:cs="Arial"/>
                            <w:color w:val="231F20"/>
                            <w:sz w:val="14"/>
                            <w:szCs w:val="14"/>
                            <w:lang w:val="tr-TR"/>
                          </w:rPr>
                          <w:t>ı</w:t>
                        </w:r>
                        <w:r>
                          <w:rPr>
                            <w:rFonts w:hint="default" w:ascii="Arial" w:hAnsi="Arial" w:cs="Arial"/>
                            <w:color w:val="231F20"/>
                            <w:sz w:val="14"/>
                            <w:szCs w:val="14"/>
                          </w:rPr>
                          <w:t>k</w:t>
                        </w:r>
                        <w:r>
                          <w:rPr>
                            <w:rFonts w:hint="default" w:ascii="Arial" w:hAnsi="Arial" w:cs="Arial"/>
                            <w:color w:val="231F20"/>
                            <w:sz w:val="14"/>
                            <w:szCs w:val="14"/>
                            <w:lang w:val="tr-TR"/>
                          </w:rPr>
                          <w:t>.İş</w:t>
                        </w:r>
                        <w:r>
                          <w:rPr>
                            <w:rFonts w:hint="default" w:ascii="Arial" w:hAnsi="Arial" w:cs="Arial"/>
                            <w:color w:val="231F20"/>
                            <w:sz w:val="14"/>
                            <w:szCs w:val="14"/>
                          </w:rPr>
                          <w:t>lemleri</w:t>
                        </w:r>
                        <w:r>
                          <w:rPr>
                            <w:rFonts w:hint="default" w:ascii="Arial" w:hAnsi="Arial" w:cs="Arial"/>
                            <w:color w:val="231F20"/>
                            <w:sz w:val="14"/>
                            <w:szCs w:val="14"/>
                            <w:lang w:val="tr-TR"/>
                          </w:rPr>
                          <w:t>,</w:t>
                        </w:r>
                      </w:p>
                      <w:p>
                        <w:pPr>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both"/>
                          <w:textAlignment w:val="auto"/>
                          <w:outlineLvl w:val="9"/>
                          <w:rPr>
                            <w:rFonts w:hint="default" w:ascii="Arial" w:hAnsi="Arial" w:cs="Arial"/>
                            <w:color w:val="231F20"/>
                            <w:sz w:val="14"/>
                            <w:szCs w:val="14"/>
                          </w:rPr>
                        </w:pPr>
                        <w:r>
                          <w:rPr>
                            <w:rFonts w:hint="default" w:ascii="Arial" w:hAnsi="Arial" w:cs="Arial"/>
                            <w:color w:val="231F20"/>
                            <w:sz w:val="14"/>
                            <w:szCs w:val="14"/>
                          </w:rPr>
                          <w:t>Tutanaklar,</w:t>
                        </w:r>
                      </w:p>
                      <w:p>
                        <w:pPr>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both"/>
                          <w:textAlignment w:val="auto"/>
                          <w:outlineLvl w:val="9"/>
                          <w:rPr>
                            <w:rFonts w:hint="default" w:ascii="Arial" w:hAnsi="Arial" w:cs="Arial"/>
                            <w:color w:val="231F20"/>
                            <w:sz w:val="14"/>
                            <w:szCs w:val="14"/>
                          </w:rPr>
                        </w:pPr>
                        <w:r>
                          <w:rPr>
                            <w:rFonts w:hint="default" w:ascii="Arial" w:hAnsi="Arial" w:cs="Arial"/>
                            <w:color w:val="231F20"/>
                            <w:sz w:val="14"/>
                            <w:szCs w:val="14"/>
                          </w:rPr>
                          <w:t>Görü</w:t>
                        </w:r>
                        <w:r>
                          <w:rPr>
                            <w:rFonts w:hint="default" w:ascii="Arial" w:hAnsi="Arial" w:cs="Arial"/>
                            <w:color w:val="231F20"/>
                            <w:sz w:val="14"/>
                            <w:szCs w:val="14"/>
                            <w:lang w:val="tr-TR"/>
                          </w:rPr>
                          <w:t>ş</w:t>
                        </w:r>
                        <w:r>
                          <w:rPr>
                            <w:rFonts w:hint="default" w:ascii="Arial" w:hAnsi="Arial" w:cs="Arial"/>
                            <w:color w:val="231F20"/>
                            <w:sz w:val="14"/>
                            <w:szCs w:val="14"/>
                          </w:rPr>
                          <w:t>ler,Tekli</w:t>
                        </w:r>
                        <w:r>
                          <w:rPr>
                            <w:rFonts w:hint="default" w:ascii="Arial" w:hAnsi="Arial" w:cs="Arial"/>
                            <w:color w:val="231F20"/>
                            <w:sz w:val="14"/>
                            <w:szCs w:val="14"/>
                            <w:lang w:val="tr-TR"/>
                          </w:rPr>
                          <w:t>fl</w:t>
                        </w:r>
                        <w:r>
                          <w:rPr>
                            <w:rFonts w:hint="default" w:ascii="Arial" w:hAnsi="Arial" w:cs="Arial"/>
                            <w:color w:val="231F20"/>
                            <w:sz w:val="14"/>
                            <w:szCs w:val="14"/>
                          </w:rPr>
                          <w:t>er,</w:t>
                        </w:r>
                      </w:p>
                      <w:p>
                        <w:pPr>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both"/>
                          <w:textAlignment w:val="auto"/>
                          <w:outlineLvl w:val="9"/>
                          <w:rPr>
                            <w:rFonts w:hint="default" w:ascii="Arial" w:hAnsi="Arial" w:cs="Arial"/>
                            <w:color w:val="231F20"/>
                            <w:sz w:val="14"/>
                            <w:szCs w:val="14"/>
                          </w:rPr>
                        </w:pPr>
                        <w:r>
                          <w:rPr>
                            <w:rFonts w:hint="default" w:ascii="Arial" w:hAnsi="Arial" w:cs="Arial"/>
                            <w:color w:val="231F20"/>
                            <w:sz w:val="14"/>
                            <w:szCs w:val="14"/>
                          </w:rPr>
                          <w:t>Bilgi</w:t>
                        </w:r>
                        <w:r>
                          <w:rPr>
                            <w:rFonts w:hint="default" w:ascii="Arial" w:hAnsi="Arial" w:cs="Arial"/>
                            <w:color w:val="231F20"/>
                            <w:sz w:val="14"/>
                            <w:szCs w:val="14"/>
                            <w:lang w:val="tr-TR"/>
                          </w:rPr>
                          <w:t>.İ</w:t>
                        </w:r>
                        <w:r>
                          <w:rPr>
                            <w:rFonts w:hint="default" w:ascii="Arial" w:hAnsi="Arial" w:cs="Arial"/>
                            <w:color w:val="231F20"/>
                            <w:sz w:val="14"/>
                            <w:szCs w:val="14"/>
                          </w:rPr>
                          <w:t>stemeler,</w:t>
                        </w:r>
                      </w:p>
                      <w:p>
                        <w:pPr>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both"/>
                          <w:textAlignment w:val="auto"/>
                          <w:outlineLvl w:val="9"/>
                          <w:rPr>
                            <w:rFonts w:hint="default" w:ascii="Arial" w:hAnsi="Arial" w:cs="Arial"/>
                            <w:color w:val="231F20"/>
                            <w:sz w:val="14"/>
                            <w:szCs w:val="14"/>
                          </w:rPr>
                        </w:pPr>
                        <w:r>
                          <w:rPr>
                            <w:rFonts w:hint="default" w:ascii="Arial" w:hAnsi="Arial" w:cs="Arial"/>
                            <w:color w:val="231F20"/>
                            <w:sz w:val="14"/>
                            <w:szCs w:val="14"/>
                          </w:rPr>
                          <w:t>De</w:t>
                        </w:r>
                        <w:r>
                          <w:rPr>
                            <w:rFonts w:hint="default" w:ascii="Arial" w:hAnsi="Arial" w:cs="Arial"/>
                            <w:color w:val="231F20"/>
                            <w:sz w:val="14"/>
                            <w:szCs w:val="14"/>
                            <w:lang w:val="tr-TR"/>
                          </w:rPr>
                          <w:t>ğ</w:t>
                        </w:r>
                        <w:r>
                          <w:rPr>
                            <w:rFonts w:hint="default" w:ascii="Arial" w:hAnsi="Arial" w:cs="Arial"/>
                            <w:color w:val="231F20"/>
                            <w:sz w:val="14"/>
                            <w:szCs w:val="14"/>
                          </w:rPr>
                          <w:t>erlendirmeler,</w:t>
                        </w:r>
                      </w:p>
                      <w:p>
                        <w:pPr>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both"/>
                          <w:textAlignment w:val="auto"/>
                          <w:outlineLvl w:val="9"/>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ncelemeler vs.</w:t>
                        </w:r>
                      </w:p>
                    </w:txbxContent>
                  </v:textbox>
                </v:shape>
              </v:group>
            </w:pict>
          </mc:Fallback>
        </mc:AlternateContent>
      </w:r>
      <w:r>
        <mc:AlternateContent>
          <mc:Choice Requires="wps">
            <w:drawing>
              <wp:anchor distT="0" distB="0" distL="114300" distR="114300" simplePos="0" relativeHeight="1257004032" behindDoc="0" locked="0" layoutInCell="1" allowOverlap="1">
                <wp:simplePos x="0" y="0"/>
                <wp:positionH relativeFrom="column">
                  <wp:posOffset>1353820</wp:posOffset>
                </wp:positionH>
                <wp:positionV relativeFrom="paragraph">
                  <wp:posOffset>421005</wp:posOffset>
                </wp:positionV>
                <wp:extent cx="1115060" cy="1905"/>
                <wp:effectExtent l="0" t="15875" r="8890" b="39370"/>
                <wp:wrapNone/>
                <wp:docPr id="1233" name="Line 881"/>
                <wp:cNvGraphicFramePr/>
                <a:graphic xmlns:a="http://schemas.openxmlformats.org/drawingml/2006/main">
                  <a:graphicData uri="http://schemas.microsoft.com/office/word/2010/wordprocessingShape">
                    <wps:wsp>
                      <wps:cNvCnPr/>
                      <wps:spPr>
                        <a:xfrm>
                          <a:off x="0" y="0"/>
                          <a:ext cx="1115060" cy="1905"/>
                        </a:xfrm>
                        <a:prstGeom prst="line">
                          <a:avLst/>
                        </a:prstGeom>
                        <a:ln w="65518" cap="flat" cmpd="sng">
                          <a:solidFill>
                            <a:srgbClr val="231F20"/>
                          </a:solidFill>
                          <a:prstDash val="solid"/>
                          <a:headEnd type="none" w="med" len="med"/>
                          <a:tailEnd type="none" w="med" len="med"/>
                        </a:ln>
                      </wps:spPr>
                      <wps:bodyPr upright="1"/>
                    </wps:wsp>
                  </a:graphicData>
                </a:graphic>
              </wp:anchor>
            </w:drawing>
          </mc:Choice>
          <mc:Fallback>
            <w:pict>
              <v:line id="Line 881" o:spid="_x0000_s1026" o:spt="20" style="position:absolute;left:0pt;margin-left:106.6pt;margin-top:33.15pt;height:0.15pt;width:87.8pt;z-index:1257004032;mso-width-relative:page;mso-height-relative:page;" filled="f" stroked="t" coordsize="21600,21600" o:gfxdata="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xEK0tUAAAAJAQAADwAAAAAAAAABACAAAAAiAAAAZHJzL2Rv&#10;d25yZXYueG1sUEsBAhQAFAAAAAgAh07iQJU4VYLLAQAAlAMAAA4AAAAAAAAAAQAgAAAAJAEAAGRy&#10;cy9lMm9Eb2MueG1sUEsFBgAAAAAGAAYAWQEAAGEFAAAAAA==&#10;">
                <v:fill on="f" focussize="0,0"/>
                <v:stroke weight="5.15889763779528pt" color="#231F20" joinstyle="round"/>
                <v:imagedata o:title=""/>
                <o:lock v:ext="edit" aspectratio="f"/>
              </v:line>
            </w:pict>
          </mc:Fallback>
        </mc:AlternateContent>
      </w:r>
      <w:r>
        <w:rPr>
          <w:rFonts w:hint="default" w:ascii="Arial" w:hAnsi="Arial" w:cs="Arial"/>
          <w:b w:val="0"/>
          <w:bCs w:val="0"/>
          <w:color w:val="auto"/>
          <w:sz w:val="16"/>
          <w:szCs w:val="16"/>
          <w:u w:val="none"/>
          <w:lang w:val="tr-T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FF0000"/>
          <w:sz w:val="16"/>
          <w:szCs w:val="16"/>
          <w:u w:val="single"/>
          <w:lang w:val="tr-TR"/>
        </w:rPr>
        <w:t>* İdari İşlemlerin Unsurları</w:t>
      </w:r>
      <w:r>
        <w:rPr>
          <w:rFonts w:hint="default" w:ascii="Arial" w:hAnsi="Arial" w:cs="Arial"/>
          <w:b w:val="0"/>
          <w:bCs w:val="0"/>
          <w:color w:val="auto"/>
          <w:sz w:val="16"/>
          <w:szCs w:val="16"/>
          <w:u w:val="none"/>
          <w:lang w:val="tr-TR"/>
        </w:rPr>
        <w:t xml:space="preserve"> </w:t>
      </w:r>
      <w:r>
        <w:rPr>
          <w:rFonts w:hint="default" w:ascii="Arial" w:hAnsi="Arial" w:cs="Arial"/>
          <w:b/>
          <w:bCs/>
          <w:color w:val="auto"/>
          <w:sz w:val="16"/>
          <w:szCs w:val="16"/>
          <w:u w:val="none"/>
          <w:lang w:val="tr-TR"/>
        </w:rPr>
        <w:t>Yetki, Şekil, Usûl, Sebep, Konu ve Amaç olmak üzere altı unsuru vardır.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1.Yetki Unsuru:</w:t>
      </w:r>
      <w:r>
        <w:rPr>
          <w:rFonts w:hint="default" w:ascii="Arial" w:hAnsi="Arial" w:cs="Arial"/>
          <w:b w:val="0"/>
          <w:bCs w:val="0"/>
          <w:color w:val="auto"/>
          <w:sz w:val="16"/>
          <w:szCs w:val="16"/>
          <w:u w:val="none"/>
          <w:lang w:val="tr-TR"/>
        </w:rPr>
        <w:t xml:space="preserve"> Yetki, İdarî makamı işgal eden kişi veya kişilerin kamu tüzel kişisi adına hukukî işlemler yapabilme ehliyetidir.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İdarî işlemin özünü oluşturan irade açıklamasının kim veya kimler tarafından yapılacağı hususu o işlemin “yetki unsuru”nu oluşturur.Yetkililer, Anayasa ve ka- nunla belirlenir.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idare adına irade açıklamaya,işlem tesis etmeye yetkili mercilere,“</w:t>
      </w:r>
      <w:r>
        <w:rPr>
          <w:rFonts w:hint="default" w:ascii="Arial" w:hAnsi="Arial" w:cs="Arial"/>
          <w:b w:val="0"/>
          <w:bCs w:val="0"/>
          <w:color w:val="FF0000"/>
          <w:sz w:val="16"/>
          <w:szCs w:val="16"/>
          <w:u w:val="none"/>
          <w:lang w:val="tr-TR"/>
        </w:rPr>
        <w:t>idarî makam</w:t>
      </w:r>
      <w:r>
        <w:rPr>
          <w:rFonts w:hint="default" w:ascii="Arial" w:hAnsi="Arial" w:cs="Arial"/>
          <w:b w:val="0"/>
          <w:bCs w:val="0"/>
          <w:color w:val="auto"/>
          <w:sz w:val="16"/>
          <w:szCs w:val="16"/>
          <w:u w:val="none"/>
          <w:lang w:val="tr-TR"/>
        </w:rPr>
        <w:t>” denir. İdarî makamlar, “</w:t>
      </w:r>
      <w:r>
        <w:rPr>
          <w:rFonts w:hint="default" w:ascii="Arial" w:hAnsi="Arial" w:cs="Arial"/>
          <w:b w:val="0"/>
          <w:bCs w:val="0"/>
          <w:color w:val="FF0000"/>
          <w:sz w:val="16"/>
          <w:szCs w:val="16"/>
          <w:u w:val="none"/>
          <w:lang w:val="tr-TR"/>
        </w:rPr>
        <w:t>bireysel</w:t>
      </w:r>
      <w:r>
        <w:rPr>
          <w:rFonts w:hint="default" w:ascii="Arial" w:hAnsi="Arial" w:cs="Arial"/>
          <w:b w:val="0"/>
          <w:bCs w:val="0"/>
          <w:color w:val="auto"/>
          <w:sz w:val="16"/>
          <w:szCs w:val="16"/>
          <w:u w:val="none"/>
          <w:lang w:val="tr-TR"/>
        </w:rPr>
        <w:t>”(başbakan, bakan, vali, belediye başkanı, muh- tar, rektör, genel müdür) veya “</w:t>
      </w:r>
      <w:r>
        <w:rPr>
          <w:rFonts w:hint="default" w:ascii="Arial" w:hAnsi="Arial" w:cs="Arial"/>
          <w:b w:val="0"/>
          <w:bCs w:val="0"/>
          <w:color w:val="FF0000"/>
          <w:sz w:val="16"/>
          <w:szCs w:val="16"/>
          <w:u w:val="none"/>
          <w:lang w:val="tr-TR"/>
        </w:rPr>
        <w:t>kolejyal (kurulsal)</w:t>
      </w:r>
      <w:r>
        <w:rPr>
          <w:rFonts w:hint="default" w:ascii="Arial" w:hAnsi="Arial" w:cs="Arial"/>
          <w:b w:val="0"/>
          <w:bCs w:val="0"/>
          <w:color w:val="auto"/>
          <w:sz w:val="16"/>
          <w:szCs w:val="16"/>
          <w:u w:val="none"/>
          <w:lang w:val="tr-TR"/>
        </w:rPr>
        <w:t xml:space="preserve">”(bakanlar kurulu, belediye mec- lisi, il genel meclisi, ihtiyar heyeti, üniversite yönetim kurulu) olabilir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 İdarî makamların yetkileri kişi, konu, yer ve zaman bakımından sınırlıdır. Bu nedenle 4e ayırıp incelemek uygun olur.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xml:space="preserve">1.Kişi Bakımından Yetki </w:t>
      </w:r>
      <w:r>
        <w:rPr>
          <w:rFonts w:hint="default" w:ascii="Arial" w:hAnsi="Arial" w:cs="Arial"/>
          <w:b w:val="0"/>
          <w:bCs w:val="0"/>
          <w:color w:val="FF0000"/>
          <w:sz w:val="16"/>
          <w:szCs w:val="16"/>
          <w:u w:val="none"/>
          <w:lang w:val="tr-TR"/>
        </w:rPr>
        <w:t>(Ratione Personae Yetki):</w:t>
      </w:r>
      <w:r>
        <w:rPr>
          <w:rFonts w:hint="default" w:ascii="Arial" w:hAnsi="Arial" w:cs="Arial"/>
          <w:b w:val="0"/>
          <w:bCs w:val="0"/>
          <w:color w:val="auto"/>
          <w:sz w:val="16"/>
          <w:szCs w:val="16"/>
          <w:u w:val="none"/>
          <w:lang w:val="tr-TR"/>
        </w:rPr>
        <w:t xml:space="preserve">kamu tüzel kişisinden çıkan i- darî işlemin o kamu tüzel kişisi adına işlem yapmaya yetkili kişi veya kişiler tara- fından yapılabilmesi durumunu ifade eder. Kamu tüzel kişisi adına yapılan işlem, bu tüzel kişi adına irade açıklamaya ehil bir kimse tarafından yapılmış olmalıdır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 Merkezî idarede idare adına irade açıklama yetkisine sahip kişiler;</w:t>
      </w:r>
      <w:r>
        <w:rPr>
          <w:rFonts w:hint="default" w:ascii="Arial" w:hAnsi="Arial" w:cs="Arial"/>
          <w:b w:val="0"/>
          <w:bCs w:val="0"/>
          <w:color w:val="auto"/>
          <w:sz w:val="16"/>
          <w:szCs w:val="16"/>
          <w:u w:val="none"/>
          <w:lang w:val="tr-TR"/>
        </w:rPr>
        <w:t xml:space="preserve"> cumhur- başkanı, başbakan, bakanlar ve </w:t>
      </w:r>
      <w:r>
        <w:rPr>
          <w:rFonts w:hint="default" w:ascii="Arial" w:hAnsi="Arial" w:cs="Arial"/>
          <w:b/>
          <w:bCs/>
          <w:color w:val="auto"/>
          <w:sz w:val="16"/>
          <w:szCs w:val="16"/>
          <w:u w:val="none"/>
          <w:lang w:val="tr-TR"/>
        </w:rPr>
        <w:t>merkezî idarenin taşra teşkilâtında ise</w:t>
      </w:r>
      <w:r>
        <w:rPr>
          <w:rFonts w:hint="default" w:ascii="Arial" w:hAnsi="Arial" w:cs="Arial"/>
          <w:b w:val="0"/>
          <w:bCs w:val="0"/>
          <w:color w:val="auto"/>
          <w:sz w:val="16"/>
          <w:szCs w:val="16"/>
          <w:u w:val="none"/>
          <w:lang w:val="tr-TR"/>
        </w:rPr>
        <w:t xml:space="preserve"> yetki genişliği ilkesiyle valilerdir. Kaymakamlar ancak kanunlarda açıkça öngörülmüş hâllerde merkezî idare adına irade açıklamaya yetkilidir. </w:t>
      </w:r>
      <w:r>
        <w:rPr>
          <w:rFonts w:hint="default" w:ascii="Arial" w:hAnsi="Arial" w:cs="Arial"/>
          <w:b/>
          <w:bCs/>
          <w:color w:val="auto"/>
          <w:sz w:val="16"/>
          <w:szCs w:val="16"/>
          <w:u w:val="none"/>
          <w:lang w:val="tr-TR"/>
        </w:rPr>
        <w:t>Yerinden yönetim ku- ruluşlarında</w:t>
      </w:r>
      <w:r>
        <w:rPr>
          <w:rFonts w:hint="default" w:ascii="Arial" w:hAnsi="Arial" w:cs="Arial"/>
          <w:b w:val="0"/>
          <w:bCs w:val="0"/>
          <w:color w:val="auto"/>
          <w:sz w:val="16"/>
          <w:szCs w:val="16"/>
          <w:u w:val="none"/>
          <w:lang w:val="tr-TR"/>
        </w:rPr>
        <w:t xml:space="preserve"> bu kuruluşlar adına irade açıklamaya bu kuruluşların karar organ- ları yetkilidir. Bu sınırlı sayıda görevlinin dışındaki görevlilerin açıkladıkları irade ile yapılmış olan işlemler “ratione personae yetkisizlik” ile sakattır. Bu kişiler, karar alma yetkilerini “</w:t>
      </w:r>
      <w:r>
        <w:rPr>
          <w:rFonts w:hint="default" w:ascii="Arial" w:hAnsi="Arial" w:cs="Arial"/>
          <w:b w:val="0"/>
          <w:bCs w:val="0"/>
          <w:color w:val="FF0000"/>
          <w:sz w:val="16"/>
          <w:szCs w:val="16"/>
          <w:u w:val="none"/>
          <w:lang w:val="tr-TR"/>
        </w:rPr>
        <w:t>yetki devri</w:t>
      </w:r>
      <w:r>
        <w:rPr>
          <w:rFonts w:hint="default" w:ascii="Arial" w:hAnsi="Arial" w:cs="Arial"/>
          <w:b w:val="0"/>
          <w:bCs w:val="0"/>
          <w:color w:val="auto"/>
          <w:sz w:val="16"/>
          <w:szCs w:val="16"/>
          <w:u w:val="none"/>
          <w:lang w:val="tr-TR"/>
        </w:rPr>
        <w:t>” yoluyla devredebilmektedir. Bu takdirde bu yolla yetki devralmış kişiler de yetkili hâle gelmektedir.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xml:space="preserve">2.Konu Bakımından Yetki </w:t>
      </w:r>
      <w:r>
        <w:rPr>
          <w:rFonts w:hint="default" w:ascii="Arial" w:hAnsi="Arial" w:cs="Arial"/>
          <w:b w:val="0"/>
          <w:bCs w:val="0"/>
          <w:color w:val="FF0000"/>
          <w:sz w:val="16"/>
          <w:szCs w:val="16"/>
          <w:u w:val="none"/>
          <w:lang w:val="tr-TR"/>
        </w:rPr>
        <w:t>(Ratione Materiae Yetki)</w:t>
      </w:r>
      <w:r>
        <w:rPr>
          <w:rFonts w:hint="default" w:ascii="Arial" w:hAnsi="Arial" w:cs="Arial"/>
          <w:b w:val="0"/>
          <w:bCs w:val="0"/>
          <w:color w:val="auto"/>
          <w:sz w:val="16"/>
          <w:szCs w:val="16"/>
          <w:u w:val="none"/>
          <w:lang w:val="tr-TR"/>
        </w:rPr>
        <w:t xml:space="preserve">:idarî makam hangi konuda karar almaya yetkili ise sadece o konuda karar alabilmesi durumudur.Anayasa ve kanunlar idarî makamlara genel bir yetki vermemiştir,idarî makamın anayasa ve kanunlarla yetkili kılınmadığı bir konuda aldığı kararlar, “ratione materiae yetkisizlik” ile sakattır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 Şu hâllerde “konu bakımından (ratione materiae) yetkisizlik” vardır: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a)İdarenin Yasama ve Yargı Alanında İşlem Yapması:</w:t>
      </w:r>
      <w:r>
        <w:rPr>
          <w:rFonts w:hint="default" w:ascii="Arial" w:hAnsi="Arial" w:cs="Arial"/>
          <w:b w:val="0"/>
          <w:bCs w:val="0"/>
          <w:color w:val="auto"/>
          <w:sz w:val="16"/>
          <w:szCs w:val="16"/>
          <w:u w:val="none"/>
          <w:lang w:val="tr-TR"/>
        </w:rPr>
        <w:t xml:space="preserve">Örneğin bakanlar kuru- lunun çıkardığı bir yönetmelikle vergi koyması, kaymakamın boşanma kararı vermesi durumlarında “ratione materiae yetkisizlik” vardır. idarenin yasama ve yargı alanına el atmasına) </w:t>
      </w:r>
      <w:r>
        <w:rPr>
          <w:rFonts w:hint="default" w:ascii="Arial" w:hAnsi="Arial" w:cs="Arial"/>
          <w:b w:val="0"/>
          <w:bCs w:val="0"/>
          <w:color w:val="FF0000"/>
          <w:sz w:val="16"/>
          <w:szCs w:val="16"/>
          <w:u w:val="none"/>
          <w:lang w:val="tr-TR"/>
        </w:rPr>
        <w:t>“fonksiyon gaspı”</w:t>
      </w:r>
      <w:r>
        <w:rPr>
          <w:rFonts w:hint="default" w:ascii="Arial" w:hAnsi="Arial" w:cs="Arial"/>
          <w:b w:val="0"/>
          <w:bCs w:val="0"/>
          <w:color w:val="auto"/>
          <w:sz w:val="16"/>
          <w:szCs w:val="16"/>
          <w:u w:val="none"/>
          <w:lang w:val="tr-TR"/>
        </w:rPr>
        <w:t xml:space="preserve"> ismi verilir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b)Bir İdarî Makamın Diğer Bir İdarî Makamın Alanına Tecavüz Etmesi: </w:t>
      </w:r>
      <w:r>
        <w:rPr>
          <w:rFonts w:hint="default" w:ascii="Arial" w:hAnsi="Arial" w:cs="Arial"/>
          <w:b w:val="0"/>
          <w:bCs w:val="0"/>
          <w:color w:val="auto"/>
          <w:sz w:val="16"/>
          <w:szCs w:val="16"/>
          <w:u w:val="none"/>
          <w:lang w:val="tr-TR"/>
        </w:rPr>
        <w:t>idarî ma- kamın diğer idarî makamın görev alınandaki konuda karar almasına “ratione ma- teriae yetkisizlik” denir.(Astın üstün yetkili olduğu konuda karar alması, üstün as- tın görev alanına giren konuda karar alması idarî makamın aynı düzeyde yer a- lan başka idarî makamın görev alanında işlem yapması durumları) Buna “</w:t>
      </w:r>
      <w:r>
        <w:rPr>
          <w:rFonts w:hint="default" w:ascii="Arial" w:hAnsi="Arial" w:cs="Arial"/>
          <w:b w:val="0"/>
          <w:bCs w:val="0"/>
          <w:color w:val="FF0000"/>
          <w:sz w:val="16"/>
          <w:szCs w:val="16"/>
          <w:u w:val="none"/>
          <w:lang w:val="tr-TR"/>
        </w:rPr>
        <w:t>yetki tecavüzü</w:t>
      </w:r>
      <w:r>
        <w:rPr>
          <w:rFonts w:hint="default" w:ascii="Arial" w:hAnsi="Arial" w:cs="Arial"/>
          <w:b w:val="0"/>
          <w:bCs w:val="0"/>
          <w:color w:val="auto"/>
          <w:sz w:val="16"/>
          <w:szCs w:val="16"/>
          <w:u w:val="none"/>
          <w:lang w:val="tr-TR"/>
        </w:rPr>
        <w:t>” ismi verilir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3.Yer Bakımından Yetki</w:t>
      </w:r>
      <w:r>
        <w:rPr>
          <w:rFonts w:hint="default" w:ascii="Arial" w:hAnsi="Arial" w:cs="Arial"/>
          <w:b w:val="0"/>
          <w:bCs w:val="0"/>
          <w:color w:val="FF0000"/>
          <w:sz w:val="16"/>
          <w:szCs w:val="16"/>
          <w:u w:val="none"/>
          <w:lang w:val="tr-TR"/>
        </w:rPr>
        <w:t xml:space="preserve"> (Ratione Loci Yetki):</w:t>
      </w:r>
      <w:r>
        <w:rPr>
          <w:rFonts w:hint="default" w:ascii="Arial" w:hAnsi="Arial" w:cs="Arial"/>
          <w:b w:val="0"/>
          <w:bCs w:val="0"/>
          <w:color w:val="auto"/>
          <w:sz w:val="16"/>
          <w:szCs w:val="16"/>
          <w:u w:val="none"/>
          <w:lang w:val="tr-TR"/>
        </w:rPr>
        <w:t xml:space="preserve"> İdarî makamın hangi yerde, hangi coğrafî alanda karar almaya yetkiliyse orada karar alabilmesidir.idarî makamın yetkili kılınmadığı coğrafi alanda aldığı kararlar “</w:t>
      </w:r>
      <w:r>
        <w:rPr>
          <w:rFonts w:hint="default" w:ascii="Arial" w:hAnsi="Arial" w:cs="Arial"/>
          <w:b w:val="0"/>
          <w:bCs w:val="0"/>
          <w:color w:val="FF0000"/>
          <w:sz w:val="16"/>
          <w:szCs w:val="16"/>
          <w:u w:val="none"/>
          <w:lang w:val="tr-TR"/>
        </w:rPr>
        <w:t>ratione loci yetkisizlik</w:t>
      </w:r>
      <w:r>
        <w:rPr>
          <w:rFonts w:hint="default" w:ascii="Arial" w:hAnsi="Arial" w:cs="Arial"/>
          <w:b w:val="0"/>
          <w:bCs w:val="0"/>
          <w:color w:val="auto"/>
          <w:sz w:val="16"/>
          <w:szCs w:val="16"/>
          <w:u w:val="none"/>
          <w:lang w:val="tr-TR"/>
        </w:rPr>
        <w:t>” ile sakattır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xml:space="preserve">4.Zaman Bakımından Yetki </w:t>
      </w:r>
      <w:r>
        <w:rPr>
          <w:rFonts w:hint="default" w:ascii="Arial" w:hAnsi="Arial" w:cs="Arial"/>
          <w:b w:val="0"/>
          <w:bCs w:val="0"/>
          <w:color w:val="FF0000"/>
          <w:sz w:val="16"/>
          <w:szCs w:val="16"/>
          <w:u w:val="none"/>
          <w:lang w:val="tr-TR"/>
        </w:rPr>
        <w:t>(Ratione Temporis Yetki):</w:t>
      </w:r>
      <w:r>
        <w:rPr>
          <w:rFonts w:hint="default" w:ascii="Arial" w:hAnsi="Arial" w:cs="Arial"/>
          <w:b w:val="0"/>
          <w:bCs w:val="0"/>
          <w:color w:val="auto"/>
          <w:sz w:val="16"/>
          <w:szCs w:val="16"/>
          <w:u w:val="none"/>
          <w:lang w:val="tr-TR"/>
        </w:rPr>
        <w:t xml:space="preserve"> idarî makamın hangi süre içinde karar almaya yetkili ise o sürede karar alabilmesi durumudur. Görevi sona eren görevlilerin yaptıkları işlemler, </w:t>
      </w:r>
      <w:r>
        <w:rPr>
          <w:rFonts w:hint="default" w:ascii="Arial" w:hAnsi="Arial" w:cs="Arial"/>
          <w:b w:val="0"/>
          <w:bCs w:val="0"/>
          <w:color w:val="FF0000"/>
          <w:sz w:val="16"/>
          <w:szCs w:val="16"/>
          <w:u w:val="none"/>
          <w:lang w:val="tr-TR"/>
        </w:rPr>
        <w:t>“ratione temporis yetkisizlik”</w:t>
      </w:r>
      <w:r>
        <w:rPr>
          <w:rFonts w:hint="default" w:ascii="Arial" w:hAnsi="Arial" w:cs="Arial"/>
          <w:b w:val="0"/>
          <w:bCs w:val="0"/>
          <w:color w:val="auto"/>
          <w:sz w:val="16"/>
          <w:szCs w:val="16"/>
          <w:u w:val="none"/>
          <w:lang w:val="tr-TR"/>
        </w:rPr>
        <w:t xml:space="preserve"> ile sakattır.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mc:AlternateContent>
          <mc:Choice Requires="wpg">
            <w:drawing>
              <wp:anchor distT="0" distB="0" distL="0" distR="0" simplePos="0" relativeHeight="1005356032" behindDoc="0" locked="0" layoutInCell="1" allowOverlap="1">
                <wp:simplePos x="0" y="0"/>
                <wp:positionH relativeFrom="page">
                  <wp:posOffset>144780</wp:posOffset>
                </wp:positionH>
                <wp:positionV relativeFrom="paragraph">
                  <wp:posOffset>60325</wp:posOffset>
                </wp:positionV>
                <wp:extent cx="3395980" cy="749935"/>
                <wp:effectExtent l="0" t="0" r="13970" b="12065"/>
                <wp:wrapTopAndBottom/>
                <wp:docPr id="392" name="Group 899"/>
                <wp:cNvGraphicFramePr/>
                <a:graphic xmlns:a="http://schemas.openxmlformats.org/drawingml/2006/main">
                  <a:graphicData uri="http://schemas.microsoft.com/office/word/2010/wordprocessingGroup">
                    <wpg:wgp>
                      <wpg:cNvGrpSpPr/>
                      <wpg:grpSpPr>
                        <a:xfrm>
                          <a:off x="0" y="0"/>
                          <a:ext cx="3396092" cy="749811"/>
                          <a:chOff x="3019" y="558"/>
                          <a:chExt cx="5391" cy="1219"/>
                        </a:xfrm>
                      </wpg:grpSpPr>
                      <wps:wsp>
                        <wps:cNvPr id="374" name="Rectangle 903"/>
                        <wps:cNvSpPr/>
                        <wps:spPr>
                          <a:xfrm>
                            <a:off x="4533" y="858"/>
                            <a:ext cx="1165" cy="919"/>
                          </a:xfrm>
                          <a:prstGeom prst="rect">
                            <a:avLst/>
                          </a:prstGeom>
                          <a:solidFill>
                            <a:srgbClr val="C7EAFB"/>
                          </a:solidFill>
                          <a:ln w="9525">
                            <a:noFill/>
                          </a:ln>
                        </wps:spPr>
                        <wps:bodyPr upright="1"/>
                      </wps:wsp>
                      <wps:wsp>
                        <wps:cNvPr id="375" name="Rectangle 904"/>
                        <wps:cNvSpPr/>
                        <wps:spPr>
                          <a:xfrm>
                            <a:off x="4506" y="849"/>
                            <a:ext cx="1182" cy="900"/>
                          </a:xfrm>
                          <a:prstGeom prst="rect">
                            <a:avLst/>
                          </a:prstGeom>
                          <a:noFill/>
                          <a:ln w="13839" cap="flat" cmpd="sng">
                            <a:solidFill>
                              <a:srgbClr val="231F20"/>
                            </a:solidFill>
                            <a:prstDash val="solid"/>
                            <a:miter/>
                            <a:headEnd type="none" w="med" len="med"/>
                            <a:tailEnd type="none" w="med" len="med"/>
                          </a:ln>
                        </wps:spPr>
                        <wps:bodyPr upright="1"/>
                      </wps:wsp>
                      <wps:wsp>
                        <wps:cNvPr id="376" name="Rectangle 905"/>
                        <wps:cNvSpPr/>
                        <wps:spPr>
                          <a:xfrm>
                            <a:off x="7254" y="822"/>
                            <a:ext cx="1156" cy="666"/>
                          </a:xfrm>
                          <a:prstGeom prst="rect">
                            <a:avLst/>
                          </a:prstGeom>
                          <a:noFill/>
                          <a:ln w="13839" cap="flat" cmpd="sng">
                            <a:solidFill>
                              <a:srgbClr val="231F20"/>
                            </a:solidFill>
                            <a:prstDash val="solid"/>
                            <a:miter/>
                            <a:headEnd type="none" w="med" len="med"/>
                            <a:tailEnd type="none" w="med" len="med"/>
                          </a:ln>
                        </wps:spPr>
                        <wps:bodyPr upright="1"/>
                      </wps:wsp>
                      <wps:wsp>
                        <wps:cNvPr id="377" name="Line 906"/>
                        <wps:cNvCnPr/>
                        <wps:spPr>
                          <a:xfrm flipV="1">
                            <a:off x="3466" y="764"/>
                            <a:ext cx="1338" cy="10"/>
                          </a:xfrm>
                          <a:prstGeom prst="line">
                            <a:avLst/>
                          </a:prstGeom>
                          <a:ln w="28575" cap="flat" cmpd="sng">
                            <a:solidFill>
                              <a:schemeClr val="tx1"/>
                            </a:solidFill>
                            <a:prstDash val="solid"/>
                            <a:headEnd type="none" w="med" len="med"/>
                            <a:tailEnd type="none" w="med" len="med"/>
                          </a:ln>
                        </wps:spPr>
                        <wps:bodyPr upright="1"/>
                      </wps:wsp>
                      <wps:wsp>
                        <wps:cNvPr id="378" name="FreeForm 907"/>
                        <wps:cNvSpPr/>
                        <wps:spPr>
                          <a:xfrm>
                            <a:off x="3625" y="740"/>
                            <a:ext cx="96" cy="127"/>
                          </a:xfrm>
                          <a:custGeom>
                            <a:avLst/>
                            <a:gdLst/>
                            <a:ahLst/>
                            <a:cxnLst/>
                            <a:pathLst>
                              <a:path w="96" h="127">
                                <a:moveTo>
                                  <a:pt x="0" y="0"/>
                                </a:moveTo>
                                <a:lnTo>
                                  <a:pt x="48" y="126"/>
                                </a:lnTo>
                                <a:lnTo>
                                  <a:pt x="84" y="32"/>
                                </a:lnTo>
                                <a:lnTo>
                                  <a:pt x="48" y="32"/>
                                </a:lnTo>
                                <a:lnTo>
                                  <a:pt x="0" y="0"/>
                                </a:lnTo>
                                <a:close/>
                                <a:moveTo>
                                  <a:pt x="96" y="0"/>
                                </a:moveTo>
                                <a:lnTo>
                                  <a:pt x="48" y="32"/>
                                </a:lnTo>
                                <a:lnTo>
                                  <a:pt x="84" y="32"/>
                                </a:lnTo>
                                <a:lnTo>
                                  <a:pt x="96" y="0"/>
                                </a:lnTo>
                                <a:close/>
                              </a:path>
                            </a:pathLst>
                          </a:custGeom>
                          <a:solidFill>
                            <a:srgbClr val="231F20"/>
                          </a:solidFill>
                          <a:ln w="9525">
                            <a:noFill/>
                          </a:ln>
                        </wps:spPr>
                        <wps:bodyPr upright="1"/>
                      </wps:wsp>
                      <wps:wsp>
                        <wps:cNvPr id="379" name="Line 908"/>
                        <wps:cNvCnPr/>
                        <wps:spPr>
                          <a:xfrm>
                            <a:off x="4755" y="762"/>
                            <a:ext cx="849" cy="0"/>
                          </a:xfrm>
                          <a:prstGeom prst="line">
                            <a:avLst/>
                          </a:prstGeom>
                          <a:ln w="28575" cap="flat" cmpd="sng">
                            <a:solidFill>
                              <a:schemeClr val="tx1"/>
                            </a:solidFill>
                            <a:prstDash val="solid"/>
                            <a:headEnd type="none" w="med" len="med"/>
                            <a:tailEnd type="none" w="med" len="med"/>
                          </a:ln>
                        </wps:spPr>
                        <wps:bodyPr upright="1"/>
                      </wps:wsp>
                      <wps:wsp>
                        <wps:cNvPr id="380" name="FreeForm 909"/>
                        <wps:cNvSpPr/>
                        <wps:spPr>
                          <a:xfrm>
                            <a:off x="5212" y="767"/>
                            <a:ext cx="96" cy="127"/>
                          </a:xfrm>
                          <a:custGeom>
                            <a:avLst/>
                            <a:gdLst/>
                            <a:ahLst/>
                            <a:cxnLst/>
                            <a:pathLst>
                              <a:path w="96" h="127">
                                <a:moveTo>
                                  <a:pt x="0" y="0"/>
                                </a:moveTo>
                                <a:lnTo>
                                  <a:pt x="48" y="126"/>
                                </a:lnTo>
                                <a:lnTo>
                                  <a:pt x="84" y="32"/>
                                </a:lnTo>
                                <a:lnTo>
                                  <a:pt x="48" y="32"/>
                                </a:lnTo>
                                <a:lnTo>
                                  <a:pt x="0" y="0"/>
                                </a:lnTo>
                                <a:close/>
                                <a:moveTo>
                                  <a:pt x="96" y="0"/>
                                </a:moveTo>
                                <a:lnTo>
                                  <a:pt x="48" y="32"/>
                                </a:lnTo>
                                <a:lnTo>
                                  <a:pt x="84" y="32"/>
                                </a:lnTo>
                                <a:lnTo>
                                  <a:pt x="96" y="0"/>
                                </a:lnTo>
                                <a:close/>
                              </a:path>
                            </a:pathLst>
                          </a:custGeom>
                          <a:solidFill>
                            <a:srgbClr val="231F20"/>
                          </a:solidFill>
                          <a:ln w="9525">
                            <a:noFill/>
                          </a:ln>
                        </wps:spPr>
                        <wps:bodyPr upright="1"/>
                      </wps:wsp>
                      <wps:wsp>
                        <wps:cNvPr id="383" name="FreeForm 912"/>
                        <wps:cNvSpPr/>
                        <wps:spPr>
                          <a:xfrm>
                            <a:off x="7178" y="1259"/>
                            <a:ext cx="96" cy="127"/>
                          </a:xfrm>
                          <a:custGeom>
                            <a:avLst/>
                            <a:gdLst/>
                            <a:ahLst/>
                            <a:cxnLst/>
                            <a:pathLst>
                              <a:path w="96" h="127">
                                <a:moveTo>
                                  <a:pt x="0" y="0"/>
                                </a:moveTo>
                                <a:lnTo>
                                  <a:pt x="48" y="126"/>
                                </a:lnTo>
                                <a:lnTo>
                                  <a:pt x="84" y="32"/>
                                </a:lnTo>
                                <a:lnTo>
                                  <a:pt x="48" y="32"/>
                                </a:lnTo>
                                <a:lnTo>
                                  <a:pt x="0" y="0"/>
                                </a:lnTo>
                                <a:close/>
                                <a:moveTo>
                                  <a:pt x="96" y="0"/>
                                </a:moveTo>
                                <a:lnTo>
                                  <a:pt x="48" y="32"/>
                                </a:lnTo>
                                <a:lnTo>
                                  <a:pt x="84" y="32"/>
                                </a:lnTo>
                                <a:lnTo>
                                  <a:pt x="96" y="0"/>
                                </a:lnTo>
                                <a:close/>
                              </a:path>
                            </a:pathLst>
                          </a:custGeom>
                          <a:solidFill>
                            <a:srgbClr val="231F20"/>
                          </a:solidFill>
                          <a:ln w="9525">
                            <a:noFill/>
                          </a:ln>
                        </wps:spPr>
                        <wps:bodyPr upright="1"/>
                      </wps:wsp>
                      <wps:wsp>
                        <wps:cNvPr id="384" name="Line 913"/>
                        <wps:cNvCnPr/>
                        <wps:spPr>
                          <a:xfrm>
                            <a:off x="5547" y="755"/>
                            <a:ext cx="2553" cy="0"/>
                          </a:xfrm>
                          <a:prstGeom prst="line">
                            <a:avLst/>
                          </a:prstGeom>
                          <a:ln w="28575" cap="flat" cmpd="sng">
                            <a:solidFill>
                              <a:schemeClr val="tx1"/>
                            </a:solidFill>
                            <a:prstDash val="solid"/>
                            <a:headEnd type="none" w="med" len="med"/>
                            <a:tailEnd type="none" w="med" len="med"/>
                          </a:ln>
                        </wps:spPr>
                        <wps:bodyPr upright="1"/>
                      </wps:wsp>
                      <wps:wsp>
                        <wps:cNvPr id="385" name="FreeForm 914"/>
                        <wps:cNvSpPr/>
                        <wps:spPr>
                          <a:xfrm>
                            <a:off x="7830" y="722"/>
                            <a:ext cx="96" cy="127"/>
                          </a:xfrm>
                          <a:custGeom>
                            <a:avLst/>
                            <a:gdLst/>
                            <a:ahLst/>
                            <a:cxnLst/>
                            <a:pathLst>
                              <a:path w="96" h="127">
                                <a:moveTo>
                                  <a:pt x="0" y="0"/>
                                </a:moveTo>
                                <a:lnTo>
                                  <a:pt x="48" y="126"/>
                                </a:lnTo>
                                <a:lnTo>
                                  <a:pt x="84" y="32"/>
                                </a:lnTo>
                                <a:lnTo>
                                  <a:pt x="48" y="32"/>
                                </a:lnTo>
                                <a:lnTo>
                                  <a:pt x="0" y="0"/>
                                </a:lnTo>
                                <a:close/>
                                <a:moveTo>
                                  <a:pt x="96" y="0"/>
                                </a:moveTo>
                                <a:lnTo>
                                  <a:pt x="48" y="32"/>
                                </a:lnTo>
                                <a:lnTo>
                                  <a:pt x="84" y="32"/>
                                </a:lnTo>
                                <a:lnTo>
                                  <a:pt x="96" y="0"/>
                                </a:lnTo>
                                <a:close/>
                              </a:path>
                            </a:pathLst>
                          </a:custGeom>
                          <a:solidFill>
                            <a:srgbClr val="231F20"/>
                          </a:solidFill>
                          <a:ln w="9525">
                            <a:noFill/>
                          </a:ln>
                        </wps:spPr>
                        <wps:bodyPr upright="1"/>
                      </wps:wsp>
                      <wps:wsp>
                        <wps:cNvPr id="387" name="Text Box 916"/>
                        <wps:cNvSpPr txBox="1"/>
                        <wps:spPr>
                          <a:xfrm>
                            <a:off x="7254" y="845"/>
                            <a:ext cx="1139" cy="635"/>
                          </a:xfrm>
                          <a:prstGeom prst="rect">
                            <a:avLst/>
                          </a:prstGeom>
                          <a:solidFill>
                            <a:srgbClr val="C7EAFB"/>
                          </a:solidFill>
                          <a:ln w="9525">
                            <a:noFill/>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07" w:lineRule="auto"/>
                                <w:ind w:left="0" w:leftChars="0" w:right="0" w:rightChars="0" w:firstLine="0" w:firstLineChars="0"/>
                                <w:jc w:val="center"/>
                                <w:textAlignment w:val="auto"/>
                                <w:outlineLvl w:val="9"/>
                                <w:rPr>
                                  <w:rFonts w:hint="default" w:ascii="Arial" w:hAnsi="Arial" w:cs="Arial"/>
                                  <w:color w:val="231F20"/>
                                  <w:w w:val="115"/>
                                  <w:sz w:val="14"/>
                                  <w:szCs w:val="14"/>
                                </w:rPr>
                              </w:pPr>
                              <w:r>
                                <w:rPr>
                                  <w:rFonts w:hint="default" w:ascii="Arial" w:hAnsi="Arial" w:cs="Arial"/>
                                  <w:color w:val="231F20"/>
                                  <w:w w:val="115"/>
                                  <w:sz w:val="14"/>
                                  <w:szCs w:val="14"/>
                                </w:rPr>
                                <w:t>A</w:t>
                              </w:r>
                              <w:r>
                                <w:rPr>
                                  <w:rFonts w:hint="default" w:ascii="Arial" w:hAnsi="Arial" w:cs="Arial"/>
                                  <w:color w:val="231F20"/>
                                  <w:w w:val="115"/>
                                  <w:sz w:val="14"/>
                                  <w:szCs w:val="14"/>
                                  <w:lang w:val="tr-TR"/>
                                </w:rPr>
                                <w:t>ğı</w:t>
                              </w:r>
                              <w:r>
                                <w:rPr>
                                  <w:rFonts w:hint="default" w:ascii="Arial" w:hAnsi="Arial" w:cs="Arial"/>
                                  <w:color w:val="231F20"/>
                                  <w:w w:val="115"/>
                                  <w:sz w:val="14"/>
                                  <w:szCs w:val="14"/>
                                </w:rPr>
                                <w:t>r</w:t>
                              </w:r>
                            </w:p>
                            <w:p>
                              <w:pPr>
                                <w:keepNext w:val="0"/>
                                <w:keepLines w:val="0"/>
                                <w:pageBreakBefore w:val="0"/>
                                <w:widowControl w:val="0"/>
                                <w:kinsoku/>
                                <w:wordWrap/>
                                <w:overflowPunct/>
                                <w:topLinePunct w:val="0"/>
                                <w:autoSpaceDE w:val="0"/>
                                <w:autoSpaceDN w:val="0"/>
                                <w:bidi w:val="0"/>
                                <w:adjustRightInd/>
                                <w:snapToGrid/>
                                <w:spacing w:before="0" w:after="0" w:line="207" w:lineRule="auto"/>
                                <w:ind w:left="0" w:leftChars="0" w:right="0" w:rightChars="0" w:firstLine="0" w:firstLineChars="0"/>
                                <w:jc w:val="center"/>
                                <w:textAlignment w:val="auto"/>
                                <w:outlineLvl w:val="9"/>
                                <w:rPr>
                                  <w:rFonts w:hint="default" w:ascii="Arial" w:hAnsi="Arial" w:cs="Arial"/>
                                  <w:color w:val="231F20"/>
                                  <w:w w:val="115"/>
                                  <w:sz w:val="14"/>
                                  <w:szCs w:val="14"/>
                                </w:rPr>
                              </w:pPr>
                              <w:r>
                                <w:rPr>
                                  <w:rFonts w:hint="default" w:ascii="Arial" w:hAnsi="Arial" w:cs="Arial"/>
                                  <w:color w:val="231F20"/>
                                  <w:w w:val="115"/>
                                  <w:sz w:val="14"/>
                                  <w:szCs w:val="14"/>
                                </w:rPr>
                                <w:t>ve</w:t>
                              </w:r>
                            </w:p>
                            <w:p>
                              <w:pPr>
                                <w:keepNext w:val="0"/>
                                <w:keepLines w:val="0"/>
                                <w:pageBreakBefore w:val="0"/>
                                <w:widowControl w:val="0"/>
                                <w:kinsoku/>
                                <w:wordWrap/>
                                <w:overflowPunct/>
                                <w:topLinePunct w:val="0"/>
                                <w:autoSpaceDE w:val="0"/>
                                <w:autoSpaceDN w:val="0"/>
                                <w:bidi w:val="0"/>
                                <w:adjustRightInd/>
                                <w:snapToGrid/>
                                <w:spacing w:before="0" w:after="0" w:line="207" w:lineRule="auto"/>
                                <w:ind w:left="0" w:leftChars="0" w:right="0" w:rightChars="0" w:firstLine="0" w:firstLineChars="0"/>
                                <w:jc w:val="center"/>
                                <w:textAlignment w:val="auto"/>
                                <w:outlineLvl w:val="9"/>
                                <w:rPr>
                                  <w:rFonts w:hint="default" w:ascii="Arial" w:hAnsi="Arial" w:cs="Arial"/>
                                  <w:color w:val="231F20"/>
                                  <w:w w:val="115"/>
                                  <w:sz w:val="14"/>
                                  <w:szCs w:val="14"/>
                                </w:rPr>
                              </w:pPr>
                              <w:r>
                                <w:rPr>
                                  <w:rFonts w:hint="default" w:ascii="Arial" w:hAnsi="Arial" w:cs="Arial"/>
                                  <w:color w:val="231F20"/>
                                  <w:w w:val="115"/>
                                  <w:sz w:val="14"/>
                                  <w:szCs w:val="14"/>
                                </w:rPr>
                                <w:t>Bariz</w:t>
                              </w:r>
                            </w:p>
                            <w:p>
                              <w:pPr>
                                <w:keepNext w:val="0"/>
                                <w:keepLines w:val="0"/>
                                <w:pageBreakBefore w:val="0"/>
                                <w:widowControl w:val="0"/>
                                <w:kinsoku/>
                                <w:wordWrap/>
                                <w:overflowPunct/>
                                <w:topLinePunct w:val="0"/>
                                <w:autoSpaceDE w:val="0"/>
                                <w:autoSpaceDN w:val="0"/>
                                <w:bidi w:val="0"/>
                                <w:adjustRightInd/>
                                <w:snapToGrid/>
                                <w:spacing w:before="0" w:after="0" w:line="207" w:lineRule="auto"/>
                                <w:ind w:left="0" w:leftChars="0" w:right="0" w:rightChars="0" w:firstLine="0" w:firstLineChars="0"/>
                                <w:jc w:val="center"/>
                                <w:textAlignment w:val="auto"/>
                                <w:outlineLvl w:val="9"/>
                                <w:rPr>
                                  <w:rFonts w:ascii="Gill Sans MT" w:hAnsi="Gill Sans MT"/>
                                  <w:sz w:val="17"/>
                                </w:rPr>
                              </w:pPr>
                              <w:r>
                                <w:rPr>
                                  <w:rFonts w:hint="default" w:ascii="Arial" w:hAnsi="Arial" w:cs="Arial"/>
                                  <w:color w:val="231F20"/>
                                  <w:w w:val="115"/>
                                  <w:sz w:val="14"/>
                                  <w:szCs w:val="14"/>
                                </w:rPr>
                                <w:t>Yetki Tecavüzü</w:t>
                              </w:r>
                            </w:p>
                          </w:txbxContent>
                        </wps:txbx>
                        <wps:bodyPr lIns="0" tIns="0" rIns="0" bIns="0" upright="1"/>
                      </wps:wsp>
                      <wps:wsp>
                        <wps:cNvPr id="388" name="Text Box 917"/>
                        <wps:cNvSpPr txBox="1"/>
                        <wps:spPr>
                          <a:xfrm>
                            <a:off x="5747" y="827"/>
                            <a:ext cx="1468" cy="894"/>
                          </a:xfrm>
                          <a:prstGeom prst="rect">
                            <a:avLst/>
                          </a:prstGeom>
                          <a:solidFill>
                            <a:srgbClr val="C7EAFB"/>
                          </a:solidFill>
                          <a:ln w="9525">
                            <a:noFill/>
                          </a:ln>
                        </wps:spPr>
                        <wps:txbx>
                          <w:txbxContent>
                            <w:p>
                              <w:pPr>
                                <w:spacing w:before="40" w:line="183" w:lineRule="exact"/>
                                <w:ind w:left="51" w:right="0" w:firstLine="0"/>
                                <w:jc w:val="center"/>
                                <w:rPr>
                                  <w:rFonts w:hint="default" w:ascii="Arial" w:hAnsi="Arial" w:cs="Arial"/>
                                  <w:sz w:val="14"/>
                                  <w:szCs w:val="14"/>
                                </w:rPr>
                              </w:pPr>
                              <w:r>
                                <w:rPr>
                                  <w:rFonts w:hint="default" w:ascii="Arial" w:hAnsi="Arial" w:cs="Arial"/>
                                  <w:color w:val="231F20"/>
                                  <w:w w:val="115"/>
                                  <w:sz w:val="14"/>
                                  <w:szCs w:val="14"/>
                                </w:rPr>
                                <w:t>Yetki Tecavüzü</w:t>
                              </w:r>
                            </w:p>
                            <w:p>
                              <w:pPr>
                                <w:numPr>
                                  <w:ilvl w:val="0"/>
                                  <w:numId w:val="5"/>
                                </w:numPr>
                                <w:tabs>
                                  <w:tab w:val="left" w:pos="221"/>
                                </w:tabs>
                                <w:spacing w:before="0" w:line="169" w:lineRule="exact"/>
                                <w:ind w:left="220" w:right="0" w:hanging="169"/>
                                <w:jc w:val="left"/>
                                <w:rPr>
                                  <w:rFonts w:hint="default" w:ascii="Arial" w:hAnsi="Arial" w:cs="Arial"/>
                                  <w:sz w:val="14"/>
                                  <w:szCs w:val="14"/>
                                </w:rPr>
                              </w:pPr>
                              <w:r>
                                <w:rPr>
                                  <w:rFonts w:hint="default" w:ascii="Arial" w:hAnsi="Arial" w:cs="Arial"/>
                                  <w:color w:val="231F20"/>
                                  <w:sz w:val="14"/>
                                  <w:szCs w:val="14"/>
                                </w:rPr>
                                <w:t>Konu</w:t>
                              </w:r>
                              <w:r>
                                <w:rPr>
                                  <w:rFonts w:hint="default" w:ascii="Arial" w:hAnsi="Arial" w:cs="Arial"/>
                                  <w:color w:val="231F20"/>
                                  <w:spacing w:val="-9"/>
                                  <w:sz w:val="14"/>
                                  <w:szCs w:val="14"/>
                                </w:rPr>
                                <w:t xml:space="preserve"> </w:t>
                              </w:r>
                              <w:r>
                                <w:rPr>
                                  <w:rFonts w:hint="default" w:ascii="Arial" w:hAnsi="Arial" w:cs="Arial"/>
                                  <w:color w:val="231F20"/>
                                  <w:sz w:val="14"/>
                                  <w:szCs w:val="14"/>
                                </w:rPr>
                                <w:t>Bak</w:t>
                              </w:r>
                              <w:r>
                                <w:rPr>
                                  <w:rFonts w:hint="default" w:ascii="Arial" w:hAnsi="Arial" w:cs="Arial"/>
                                  <w:color w:val="231F20"/>
                                  <w:sz w:val="14"/>
                                  <w:szCs w:val="14"/>
                                  <w:lang w:val="tr-TR"/>
                                </w:rPr>
                                <w:t>ı</w:t>
                              </w:r>
                              <w:r>
                                <w:rPr>
                                  <w:rFonts w:hint="default" w:ascii="Arial" w:hAnsi="Arial" w:cs="Arial"/>
                                  <w:color w:val="231F20"/>
                                  <w:sz w:val="14"/>
                                  <w:szCs w:val="14"/>
                                </w:rPr>
                                <w:t>m</w:t>
                              </w:r>
                              <w:r>
                                <w:rPr>
                                  <w:rFonts w:hint="default" w:ascii="Arial" w:hAnsi="Arial" w:cs="Arial"/>
                                  <w:color w:val="231F20"/>
                                  <w:sz w:val="14"/>
                                  <w:szCs w:val="14"/>
                                  <w:lang w:val="tr-TR"/>
                                </w:rPr>
                                <w:t>ı</w:t>
                              </w:r>
                              <w:r>
                                <w:rPr>
                                  <w:rFonts w:hint="default" w:ascii="Arial" w:hAnsi="Arial" w:cs="Arial"/>
                                  <w:color w:val="231F20"/>
                                  <w:sz w:val="14"/>
                                  <w:szCs w:val="14"/>
                                </w:rPr>
                                <w:t>ndan</w:t>
                              </w:r>
                            </w:p>
                            <w:p>
                              <w:pPr>
                                <w:numPr>
                                  <w:ilvl w:val="0"/>
                                  <w:numId w:val="5"/>
                                </w:numPr>
                                <w:tabs>
                                  <w:tab w:val="left" w:pos="221"/>
                                </w:tabs>
                                <w:spacing w:before="0" w:line="169" w:lineRule="exact"/>
                                <w:ind w:left="220" w:right="0" w:hanging="169"/>
                                <w:jc w:val="left"/>
                                <w:rPr>
                                  <w:rFonts w:hint="default" w:ascii="Arial" w:hAnsi="Arial" w:cs="Arial"/>
                                  <w:sz w:val="14"/>
                                  <w:szCs w:val="14"/>
                                </w:rPr>
                              </w:pPr>
                              <w:r>
                                <w:rPr>
                                  <w:rFonts w:hint="default" w:ascii="Arial" w:hAnsi="Arial" w:cs="Arial"/>
                                  <w:color w:val="231F20"/>
                                  <w:sz w:val="14"/>
                                  <w:szCs w:val="14"/>
                                </w:rPr>
                                <w:t>Yer</w:t>
                              </w:r>
                              <w:r>
                                <w:rPr>
                                  <w:rFonts w:hint="default" w:ascii="Arial" w:hAnsi="Arial" w:cs="Arial"/>
                                  <w:color w:val="231F20"/>
                                  <w:spacing w:val="-6"/>
                                  <w:sz w:val="14"/>
                                  <w:szCs w:val="14"/>
                                </w:rPr>
                                <w:t xml:space="preserve"> </w:t>
                              </w:r>
                              <w:r>
                                <w:rPr>
                                  <w:rFonts w:hint="default" w:ascii="Arial" w:hAnsi="Arial" w:cs="Arial"/>
                                  <w:color w:val="231F20"/>
                                  <w:sz w:val="14"/>
                                  <w:szCs w:val="14"/>
                                </w:rPr>
                                <w:t>Bak</w:t>
                              </w:r>
                              <w:r>
                                <w:rPr>
                                  <w:rFonts w:hint="default" w:ascii="Arial" w:hAnsi="Arial" w:cs="Arial"/>
                                  <w:color w:val="231F20"/>
                                  <w:sz w:val="14"/>
                                  <w:szCs w:val="14"/>
                                  <w:lang w:val="tr-TR"/>
                                </w:rPr>
                                <w:t>ı</w:t>
                              </w:r>
                              <w:r>
                                <w:rPr>
                                  <w:rFonts w:hint="default" w:ascii="Arial" w:hAnsi="Arial" w:cs="Arial"/>
                                  <w:color w:val="231F20"/>
                                  <w:sz w:val="14"/>
                                  <w:szCs w:val="14"/>
                                </w:rPr>
                                <w:t>m</w:t>
                              </w:r>
                              <w:r>
                                <w:rPr>
                                  <w:rFonts w:hint="default" w:ascii="Arial" w:hAnsi="Arial" w:cs="Arial"/>
                                  <w:color w:val="231F20"/>
                                  <w:sz w:val="14"/>
                                  <w:szCs w:val="14"/>
                                  <w:lang w:val="tr-TR"/>
                                </w:rPr>
                                <w:t>ı</w:t>
                              </w:r>
                              <w:r>
                                <w:rPr>
                                  <w:rFonts w:hint="default" w:ascii="Arial" w:hAnsi="Arial" w:cs="Arial"/>
                                  <w:color w:val="231F20"/>
                                  <w:sz w:val="14"/>
                                  <w:szCs w:val="14"/>
                                </w:rPr>
                                <w:t>ndan</w:t>
                              </w:r>
                            </w:p>
                            <w:p>
                              <w:pPr>
                                <w:numPr>
                                  <w:ilvl w:val="0"/>
                                  <w:numId w:val="5"/>
                                </w:numPr>
                                <w:tabs>
                                  <w:tab w:val="left" w:pos="221"/>
                                </w:tabs>
                                <w:spacing w:before="0" w:line="183" w:lineRule="exact"/>
                                <w:ind w:left="220" w:right="0" w:hanging="169"/>
                                <w:jc w:val="left"/>
                                <w:rPr>
                                  <w:rFonts w:ascii="Gill Sans MT" w:hAnsi="Gill Sans MT"/>
                                  <w:sz w:val="17"/>
                                </w:rPr>
                              </w:pPr>
                              <w:r>
                                <w:rPr>
                                  <w:rFonts w:hint="default" w:ascii="Arial" w:hAnsi="Arial" w:cs="Arial"/>
                                  <w:color w:val="231F20"/>
                                  <w:sz w:val="14"/>
                                  <w:szCs w:val="14"/>
                                </w:rPr>
                                <w:t>Zaman</w:t>
                              </w:r>
                              <w:r>
                                <w:rPr>
                                  <w:rFonts w:hint="default" w:ascii="Arial" w:hAnsi="Arial" w:cs="Arial"/>
                                  <w:color w:val="231F20"/>
                                  <w:spacing w:val="-13"/>
                                  <w:sz w:val="14"/>
                                  <w:szCs w:val="14"/>
                                </w:rPr>
                                <w:t xml:space="preserve"> </w:t>
                              </w:r>
                              <w:r>
                                <w:rPr>
                                  <w:rFonts w:hint="default" w:ascii="Arial" w:hAnsi="Arial" w:cs="Arial"/>
                                  <w:color w:val="231F20"/>
                                  <w:sz w:val="14"/>
                                  <w:szCs w:val="14"/>
                                  <w:lang w:val="tr-TR"/>
                                </w:rPr>
                                <w:t>Bakımından</w:t>
                              </w:r>
                            </w:p>
                          </w:txbxContent>
                        </wps:txbx>
                        <wps:bodyPr lIns="0" tIns="0" rIns="0" bIns="0" upright="1"/>
                      </wps:wsp>
                      <wps:wsp>
                        <wps:cNvPr id="389" name="Text Box 918"/>
                        <wps:cNvSpPr txBox="1"/>
                        <wps:spPr>
                          <a:xfrm>
                            <a:off x="4483" y="837"/>
                            <a:ext cx="1345" cy="843"/>
                          </a:xfrm>
                          <a:prstGeom prst="rect">
                            <a:avLst/>
                          </a:prstGeom>
                          <a:noFill/>
                          <a:ln w="9525">
                            <a:noFill/>
                          </a:ln>
                        </wps:spPr>
                        <wps:txbx>
                          <w:txbxContent>
                            <w:p>
                              <w:pPr>
                                <w:spacing w:before="40"/>
                                <w:ind w:right="0" w:firstLine="80" w:firstLineChars="50"/>
                                <w:jc w:val="left"/>
                                <w:rPr>
                                  <w:rFonts w:hint="default" w:ascii="Arial" w:hAnsi="Arial" w:cs="Arial"/>
                                  <w:sz w:val="14"/>
                                  <w:szCs w:val="14"/>
                                </w:rPr>
                              </w:pPr>
                              <w:r>
                                <w:rPr>
                                  <w:rFonts w:hint="default" w:ascii="Arial" w:hAnsi="Arial" w:cs="Arial"/>
                                  <w:color w:val="231F20"/>
                                  <w:w w:val="115"/>
                                  <w:sz w:val="14"/>
                                  <w:szCs w:val="14"/>
                                </w:rPr>
                                <w:t>Yetki Gasp</w:t>
                              </w:r>
                              <w:r>
                                <w:rPr>
                                  <w:rFonts w:hint="default" w:ascii="Arial" w:hAnsi="Arial" w:cs="Arial"/>
                                  <w:color w:val="231F20"/>
                                  <w:w w:val="115"/>
                                  <w:sz w:val="14"/>
                                  <w:szCs w:val="14"/>
                                  <w:lang w:val="tr-TR"/>
                                </w:rPr>
                                <w:t>ı</w:t>
                              </w:r>
                            </w:p>
                            <w:p>
                              <w:pPr>
                                <w:numPr>
                                  <w:ilvl w:val="0"/>
                                  <w:numId w:val="0"/>
                                </w:numPr>
                                <w:tabs>
                                  <w:tab w:val="left" w:pos="480"/>
                                </w:tabs>
                                <w:spacing w:before="50" w:line="206" w:lineRule="auto"/>
                                <w:ind w:left="139" w:leftChars="63" w:right="267" w:rightChars="0" w:firstLine="0" w:firstLineChars="0"/>
                                <w:jc w:val="left"/>
                                <w:rPr>
                                  <w:rFonts w:hint="default" w:ascii="Arial" w:hAnsi="Arial" w:cs="Arial"/>
                                  <w:sz w:val="14"/>
                                  <w:szCs w:val="14"/>
                                  <w14:shadow w14:blurRad="50800" w14:dist="50800" w14:dir="5400000" w14:sx="1000" w14:sy="1000" w14:kx="0" w14:ky="0" w14:algn="ctr">
                                    <w14:schemeClr w14:val="tx1">
                                      <w14:alpha w14:val="0"/>
                                    </w14:schemeClr>
                                  </w14:shadow>
                                </w:rPr>
                              </w:pPr>
                              <w:r>
                                <w:rPr>
                                  <w:rFonts w:hint="default" w:ascii="Arial" w:hAnsi="Arial" w:cs="Arial"/>
                                  <w:color w:val="231F20"/>
                                  <w:w w:val="95"/>
                                  <w:sz w:val="14"/>
                                  <w:szCs w:val="14"/>
                                  <w:lang w:val="tr-TR"/>
                                  <w14:shadow w14:blurRad="50800" w14:dist="50800" w14:dir="5400000" w14:sx="1000" w14:sy="1000" w14:kx="0" w14:ky="0" w14:algn="ctr">
                                    <w14:schemeClr w14:val="tx1">
                                      <w14:alpha w14:val="0"/>
                                    </w14:schemeClr>
                                  </w14:shadow>
                                </w:rPr>
                                <w:t>1.</w:t>
                              </w:r>
                              <w:r>
                                <w:rPr>
                                  <w:rFonts w:hint="default" w:ascii="Arial" w:hAnsi="Arial" w:cs="Arial"/>
                                  <w:color w:val="231F20"/>
                                  <w:w w:val="95"/>
                                  <w:sz w:val="14"/>
                                  <w:szCs w:val="14"/>
                                  <w14:shadow w14:blurRad="50800" w14:dist="50800" w14:dir="5400000" w14:sx="1000" w14:sy="1000" w14:kx="0" w14:ky="0" w14:algn="ctr">
                                    <w14:schemeClr w14:val="tx1">
                                      <w14:alpha w14:val="0"/>
                                    </w14:schemeClr>
                                  </w14:shadow>
                                </w:rPr>
                                <w:t>Resmî S</w:t>
                              </w:r>
                              <w:r>
                                <w:rPr>
                                  <w:rFonts w:hint="default" w:ascii="Arial" w:hAnsi="Arial" w:cs="Arial"/>
                                  <w:color w:val="231F20"/>
                                  <w:w w:val="95"/>
                                  <w:sz w:val="14"/>
                                  <w:szCs w:val="14"/>
                                  <w:lang w:val="tr-TR"/>
                                  <w14:shadow w14:blurRad="50800" w14:dist="50800" w14:dir="5400000" w14:sx="1000" w14:sy="1000" w14:kx="0" w14:ky="0" w14:algn="ctr">
                                    <w14:schemeClr w14:val="tx1">
                                      <w14:alpha w14:val="0"/>
                                    </w14:schemeClr>
                                  </w14:shadow>
                                </w:rPr>
                                <w:t>ı</w:t>
                              </w:r>
                              <w:r>
                                <w:rPr>
                                  <w:rFonts w:hint="default" w:ascii="Arial" w:hAnsi="Arial" w:cs="Arial"/>
                                  <w:color w:val="231F20"/>
                                  <w:w w:val="95"/>
                                  <w:sz w:val="14"/>
                                  <w:szCs w:val="14"/>
                                  <w14:shadow w14:blurRad="50800" w14:dist="50800" w14:dir="5400000" w14:sx="1000" w14:sy="1000" w14:kx="0" w14:ky="0" w14:algn="ctr">
                                    <w14:schemeClr w14:val="tx1">
                                      <w14:alpha w14:val="0"/>
                                    </w14:schemeClr>
                                  </w14:shadow>
                                </w:rPr>
                                <w:t>fat</w:t>
                              </w:r>
                              <w:r>
                                <w:rPr>
                                  <w:rFonts w:hint="default" w:ascii="Arial" w:hAnsi="Arial" w:cs="Arial"/>
                                  <w:color w:val="231F20"/>
                                  <w:w w:val="95"/>
                                  <w:sz w:val="14"/>
                                  <w:szCs w:val="14"/>
                                  <w:lang w:val="tr-TR"/>
                                  <w14:shadow w14:blurRad="50800" w14:dist="50800" w14:dir="5400000" w14:sx="1000" w14:sy="1000" w14:kx="0" w14:ky="0" w14:algn="ctr">
                                    <w14:schemeClr w14:val="tx1">
                                      <w14:alpha w14:val="0"/>
                                    </w14:schemeClr>
                                  </w14:shadow>
                                </w:rPr>
                                <w:t>ı</w:t>
                              </w:r>
                              <w:r>
                                <w:rPr>
                                  <w:rFonts w:hint="default" w:ascii="Arial" w:hAnsi="Arial" w:cs="Arial"/>
                                  <w:color w:val="231F20"/>
                                  <w:w w:val="95"/>
                                  <w:sz w:val="14"/>
                                  <w:szCs w:val="14"/>
                                  <w14:shadow w14:blurRad="50800" w14:dist="50800" w14:dir="5400000" w14:sx="1000" w14:sy="1000" w14:kx="0" w14:ky="0" w14:algn="ctr">
                                    <w14:schemeClr w14:val="tx1">
                                      <w14:alpha w14:val="0"/>
                                    </w14:schemeClr>
                                  </w14:shadow>
                                </w:rPr>
                                <w:t>n</w:t>
                              </w:r>
                              <w:r>
                                <w:rPr>
                                  <w:rFonts w:hint="default" w:ascii="Arial" w:hAnsi="Arial" w:cs="Arial"/>
                                  <w:color w:val="231F20"/>
                                  <w:w w:val="95"/>
                                  <w:sz w:val="14"/>
                                  <w:szCs w:val="14"/>
                                  <w:lang w:val="tr-TR"/>
                                  <w14:shadow w14:blurRad="50800" w14:dist="50800" w14:dir="5400000" w14:sx="1000" w14:sy="1000" w14:kx="0" w14:ky="0" w14:algn="ctr">
                                    <w14:schemeClr w14:val="tx1">
                                      <w14:alpha w14:val="0"/>
                                    </w14:schemeClr>
                                  </w14:shadow>
                                </w:rPr>
                                <w:t xml:space="preserve"> </w:t>
                              </w:r>
                              <w:r>
                                <w:rPr>
                                  <w:rFonts w:hint="default" w:ascii="Arial" w:hAnsi="Arial" w:cs="Arial"/>
                                  <w:color w:val="231F20"/>
                                  <w:sz w:val="14"/>
                                  <w:szCs w:val="14"/>
                                  <w14:shadow w14:blurRad="50800" w14:dist="50800" w14:dir="5400000" w14:sx="1000" w14:sy="1000" w14:kx="0" w14:ky="0" w14:algn="ctr">
                                    <w14:schemeClr w14:val="tx1">
                                      <w14:alpha w14:val="0"/>
                                    </w14:schemeClr>
                                  </w14:shadow>
                                </w:rPr>
                                <w:t>Yoklu</w:t>
                              </w:r>
                              <w:r>
                                <w:rPr>
                                  <w:rFonts w:hint="default" w:ascii="Arial" w:hAnsi="Arial" w:cs="Arial"/>
                                  <w:color w:val="231F20"/>
                                  <w:sz w:val="14"/>
                                  <w:szCs w:val="14"/>
                                  <w:lang w:val="tr-TR"/>
                                  <w14:shadow w14:blurRad="50800" w14:dist="50800" w14:dir="5400000" w14:sx="1000" w14:sy="1000" w14:kx="0" w14:ky="0" w14:algn="ctr">
                                    <w14:schemeClr w14:val="tx1">
                                      <w14:alpha w14:val="0"/>
                                    </w14:schemeClr>
                                  </w14:shadow>
                                </w:rPr>
                                <w:t>ğ</w:t>
                              </w:r>
                              <w:r>
                                <w:rPr>
                                  <w:rFonts w:hint="default" w:ascii="Arial" w:hAnsi="Arial" w:cs="Arial"/>
                                  <w:color w:val="231F20"/>
                                  <w:sz w:val="14"/>
                                  <w:szCs w:val="14"/>
                                  <w14:shadow w14:blurRad="50800" w14:dist="50800" w14:dir="5400000" w14:sx="1000" w14:sy="1000" w14:kx="0" w14:ky="0" w14:algn="ctr">
                                    <w14:schemeClr w14:val="tx1">
                                      <w14:alpha w14:val="0"/>
                                    </w14:schemeClr>
                                  </w14:shadow>
                                </w:rPr>
                                <w:t>u</w:t>
                              </w:r>
                              <w:r>
                                <w:rPr>
                                  <w:rFonts w:hint="default" w:ascii="Arial" w:hAnsi="Arial" w:cs="Arial"/>
                                  <w:color w:val="231F20"/>
                                  <w:spacing w:val="-7"/>
                                  <w:sz w:val="14"/>
                                  <w:szCs w:val="14"/>
                                  <w14:shadow w14:blurRad="50800" w14:dist="50800" w14:dir="5400000" w14:sx="1000" w14:sy="1000" w14:kx="0" w14:ky="0" w14:algn="ctr">
                                    <w14:schemeClr w14:val="tx1">
                                      <w14:alpha w14:val="0"/>
                                    </w14:schemeClr>
                                  </w14:shadow>
                                </w:rPr>
                                <w:t xml:space="preserve"> </w:t>
                              </w:r>
                              <w:r>
                                <w:rPr>
                                  <w:rFonts w:hint="default" w:ascii="Arial" w:hAnsi="Arial" w:cs="Arial"/>
                                  <w:color w:val="231F20"/>
                                  <w:sz w:val="14"/>
                                  <w:szCs w:val="14"/>
                                  <w14:shadow w14:blurRad="50800" w14:dist="50800" w14:dir="5400000" w14:sx="1000" w14:sy="1000" w14:kx="0" w14:ky="0" w14:algn="ctr">
                                    <w14:schemeClr w14:val="tx1">
                                      <w14:alpha w14:val="0"/>
                                    </w14:schemeClr>
                                  </w14:shadow>
                                </w:rPr>
                                <w:t>Hâli</w:t>
                              </w:r>
                            </w:p>
                            <w:p>
                              <w:pPr>
                                <w:numPr>
                                  <w:ilvl w:val="0"/>
                                  <w:numId w:val="0"/>
                                </w:numPr>
                                <w:tabs>
                                  <w:tab w:val="left" w:pos="480"/>
                                </w:tabs>
                                <w:spacing w:before="0" w:line="206" w:lineRule="auto"/>
                                <w:ind w:left="139" w:leftChars="63" w:right="267" w:rightChars="0" w:firstLine="0" w:firstLineChars="0"/>
                                <w:jc w:val="left"/>
                                <w:rPr>
                                  <w:rFonts w:hint="default" w:ascii="Arial" w:hAnsi="Arial" w:cs="Arial"/>
                                  <w:sz w:val="14"/>
                                  <w:szCs w:val="14"/>
                                  <w14:shadow w14:blurRad="50800" w14:dist="50800" w14:dir="5400000" w14:sx="1000" w14:sy="1000" w14:kx="0" w14:ky="0" w14:algn="ctr">
                                    <w14:schemeClr w14:val="tx1">
                                      <w14:alpha w14:val="0"/>
                                    </w14:schemeClr>
                                  </w14:shadow>
                                </w:rPr>
                              </w:pPr>
                              <w:r>
                                <w:rPr>
                                  <w:rFonts w:hint="default" w:ascii="Arial" w:hAnsi="Arial" w:cs="Arial"/>
                                  <w:color w:val="231F20"/>
                                  <w:w w:val="95"/>
                                  <w:sz w:val="14"/>
                                  <w:szCs w:val="14"/>
                                  <w:lang w:val="tr-TR"/>
                                  <w14:shadow w14:blurRad="50800" w14:dist="50800" w14:dir="5400000" w14:sx="1000" w14:sy="1000" w14:kx="0" w14:ky="0" w14:algn="ctr">
                                    <w14:schemeClr w14:val="tx1">
                                      <w14:alpha w14:val="0"/>
                                    </w14:schemeClr>
                                  </w14:shadow>
                                </w:rPr>
                                <w:t>2.</w:t>
                              </w:r>
                              <w:r>
                                <w:rPr>
                                  <w:rFonts w:hint="default" w:ascii="Arial" w:hAnsi="Arial" w:cs="Arial"/>
                                  <w:color w:val="231F20"/>
                                  <w:w w:val="95"/>
                                  <w:sz w:val="14"/>
                                  <w:szCs w:val="14"/>
                                  <w14:shadow w14:blurRad="50800" w14:dist="50800" w14:dir="5400000" w14:sx="1000" w14:sy="1000" w14:kx="0" w14:ky="0" w14:algn="ctr">
                                    <w14:schemeClr w14:val="tx1">
                                      <w14:alpha w14:val="0"/>
                                    </w14:schemeClr>
                                  </w14:shadow>
                                </w:rPr>
                                <w:t>Resmî S</w:t>
                              </w:r>
                              <w:r>
                                <w:rPr>
                                  <w:rFonts w:hint="default" w:ascii="Arial" w:hAnsi="Arial" w:cs="Arial"/>
                                  <w:color w:val="231F20"/>
                                  <w:w w:val="95"/>
                                  <w:sz w:val="14"/>
                                  <w:szCs w:val="14"/>
                                  <w:lang w:val="tr-TR"/>
                                  <w14:shadow w14:blurRad="50800" w14:dist="50800" w14:dir="5400000" w14:sx="1000" w14:sy="1000" w14:kx="0" w14:ky="0" w14:algn="ctr">
                                    <w14:schemeClr w14:val="tx1">
                                      <w14:alpha w14:val="0"/>
                                    </w14:schemeClr>
                                  </w14:shadow>
                                </w:rPr>
                                <w:t>ı</w:t>
                              </w:r>
                              <w:r>
                                <w:rPr>
                                  <w:rFonts w:hint="default" w:ascii="Arial" w:hAnsi="Arial" w:cs="Arial"/>
                                  <w:color w:val="231F20"/>
                                  <w:w w:val="95"/>
                                  <w:sz w:val="14"/>
                                  <w:szCs w:val="14"/>
                                  <w14:shadow w14:blurRad="50800" w14:dist="50800" w14:dir="5400000" w14:sx="1000" w14:sy="1000" w14:kx="0" w14:ky="0" w14:algn="ctr">
                                    <w14:schemeClr w14:val="tx1">
                                      <w14:alpha w14:val="0"/>
                                    </w14:schemeClr>
                                  </w14:shadow>
                                </w:rPr>
                                <w:t>fat</w:t>
                              </w:r>
                              <w:r>
                                <w:rPr>
                                  <w:rFonts w:hint="default" w:ascii="Arial" w:hAnsi="Arial" w:cs="Arial"/>
                                  <w:color w:val="231F20"/>
                                  <w:w w:val="95"/>
                                  <w:sz w:val="14"/>
                                  <w:szCs w:val="14"/>
                                  <w:lang w:val="tr-TR"/>
                                  <w14:shadow w14:blurRad="50800" w14:dist="50800" w14:dir="5400000" w14:sx="1000" w14:sy="1000" w14:kx="0" w14:ky="0" w14:algn="ctr">
                                    <w14:schemeClr w14:val="tx1">
                                      <w14:alpha w14:val="0"/>
                                    </w14:schemeClr>
                                  </w14:shadow>
                                </w:rPr>
                                <w:t>ı</w:t>
                              </w:r>
                              <w:r>
                                <w:rPr>
                                  <w:rFonts w:hint="default" w:ascii="Arial" w:hAnsi="Arial" w:cs="Arial"/>
                                  <w:color w:val="231F20"/>
                                  <w:w w:val="95"/>
                                  <w:sz w:val="14"/>
                                  <w:szCs w:val="14"/>
                                  <w14:shadow w14:blurRad="50800" w14:dist="50800" w14:dir="5400000" w14:sx="1000" w14:sy="1000" w14:kx="0" w14:ky="0" w14:algn="ctr">
                                    <w14:schemeClr w14:val="tx1">
                                      <w14:alpha w14:val="0"/>
                                    </w14:schemeClr>
                                  </w14:shadow>
                                </w:rPr>
                                <w:t xml:space="preserve">n </w:t>
                              </w:r>
                              <w:r>
                                <w:rPr>
                                  <w:rFonts w:hint="default" w:ascii="Arial" w:hAnsi="Arial" w:cs="Arial"/>
                                  <w:color w:val="231F20"/>
                                  <w:sz w:val="14"/>
                                  <w:szCs w:val="14"/>
                                  <w14:shadow w14:blurRad="50800" w14:dist="50800" w14:dir="5400000" w14:sx="1000" w14:sy="1000" w14:kx="0" w14:ky="0" w14:algn="ctr">
                                    <w14:schemeClr w14:val="tx1">
                                      <w14:alpha w14:val="0"/>
                                    </w14:schemeClr>
                                  </w14:shadow>
                                </w:rPr>
                                <w:t>Sona</w:t>
                              </w:r>
                              <w:r>
                                <w:rPr>
                                  <w:rFonts w:hint="default" w:ascii="Arial" w:hAnsi="Arial" w:cs="Arial"/>
                                  <w:color w:val="231F20"/>
                                  <w:spacing w:val="-2"/>
                                  <w:sz w:val="14"/>
                                  <w:szCs w:val="14"/>
                                  <w14:shadow w14:blurRad="50800" w14:dist="50800" w14:dir="5400000" w14:sx="1000" w14:sy="1000" w14:kx="0" w14:ky="0" w14:algn="ctr">
                                    <w14:schemeClr w14:val="tx1">
                                      <w14:alpha w14:val="0"/>
                                    </w14:schemeClr>
                                  </w14:shadow>
                                </w:rPr>
                                <w:t xml:space="preserve"> </w:t>
                              </w:r>
                              <w:r>
                                <w:rPr>
                                  <w:rFonts w:hint="default" w:ascii="Arial" w:hAnsi="Arial" w:cs="Arial"/>
                                  <w:color w:val="231F20"/>
                                  <w:sz w:val="14"/>
                                  <w:szCs w:val="14"/>
                                  <w14:shadow w14:blurRad="50800" w14:dist="50800" w14:dir="5400000" w14:sx="1000" w14:sy="1000" w14:kx="0" w14:ky="0" w14:algn="ctr">
                                    <w14:schemeClr w14:val="tx1">
                                      <w14:alpha w14:val="0"/>
                                    </w14:schemeClr>
                                  </w14:shadow>
                                </w:rPr>
                                <w:t>Ermesi</w:t>
                              </w:r>
                            </w:p>
                          </w:txbxContent>
                        </wps:txbx>
                        <wps:bodyPr lIns="0" tIns="0" rIns="0" bIns="0" upright="1"/>
                      </wps:wsp>
                      <wps:wsp>
                        <wps:cNvPr id="390" name="Text Box 919"/>
                        <wps:cNvSpPr txBox="1"/>
                        <wps:spPr>
                          <a:xfrm>
                            <a:off x="3019" y="828"/>
                            <a:ext cx="1403" cy="905"/>
                          </a:xfrm>
                          <a:prstGeom prst="rect">
                            <a:avLst/>
                          </a:prstGeom>
                          <a:solidFill>
                            <a:srgbClr val="C7EAFB"/>
                          </a:solidFill>
                          <a:ln w="9525">
                            <a:noFill/>
                          </a:ln>
                        </wps:spPr>
                        <wps:txbx>
                          <w:txbxContent>
                            <w:p>
                              <w:pPr>
                                <w:spacing w:before="40"/>
                                <w:ind w:right="0"/>
                                <w:jc w:val="left"/>
                                <w:rPr>
                                  <w:rFonts w:hint="default" w:ascii="Arial" w:hAnsi="Arial" w:cs="Arial"/>
                                  <w:sz w:val="14"/>
                                  <w:szCs w:val="14"/>
                                  <w14:shadow w14:blurRad="50800" w14:dist="50800" w14:dir="5400000" w14:sx="1000" w14:sy="1000" w14:kx="0" w14:ky="0" w14:algn="ctr">
                                    <w14:schemeClr w14:val="tx1">
                                      <w14:alpha w14:val="0"/>
                                    </w14:schemeClr>
                                  </w14:shadow>
                                </w:rPr>
                              </w:pPr>
                              <w:r>
                                <w:rPr>
                                  <w:rFonts w:hint="default" w:ascii="Arial" w:hAnsi="Arial" w:cs="Arial"/>
                                  <w:color w:val="231F20"/>
                                  <w:w w:val="110"/>
                                  <w:sz w:val="14"/>
                                  <w:szCs w:val="14"/>
                                  <w14:shadow w14:blurRad="50800" w14:dist="50800" w14:dir="5400000" w14:sx="1000" w14:sy="1000" w14:kx="0" w14:ky="0" w14:algn="ctr">
                                    <w14:schemeClr w14:val="tx1">
                                      <w14:alpha w14:val="0"/>
                                    </w14:schemeClr>
                                  </w14:shadow>
                                </w:rPr>
                                <w:t>Fonksiyon Gasp</w:t>
                              </w:r>
                              <w:r>
                                <w:rPr>
                                  <w:rFonts w:hint="default" w:ascii="Arial" w:hAnsi="Arial" w:cs="Arial"/>
                                  <w:color w:val="231F20"/>
                                  <w:w w:val="110"/>
                                  <w:sz w:val="14"/>
                                  <w:szCs w:val="14"/>
                                  <w:lang w:val="tr-TR"/>
                                  <w14:shadow w14:blurRad="50800" w14:dist="50800" w14:dir="5400000" w14:sx="1000" w14:sy="1000" w14:kx="0" w14:ky="0" w14:algn="ctr">
                                    <w14:schemeClr w14:val="tx1">
                                      <w14:alpha w14:val="0"/>
                                    </w14:schemeClr>
                                  </w14:shadow>
                                </w:rPr>
                                <w:t>ı</w:t>
                              </w:r>
                            </w:p>
                            <w:p>
                              <w:pPr>
                                <w:numPr>
                                  <w:ilvl w:val="0"/>
                                  <w:numId w:val="0"/>
                                </w:numPr>
                                <w:tabs>
                                  <w:tab w:val="left" w:pos="312"/>
                                </w:tabs>
                                <w:spacing w:before="50" w:line="206" w:lineRule="auto"/>
                                <w:ind w:right="188" w:rightChars="0"/>
                                <w:jc w:val="center"/>
                                <w:rPr>
                                  <w:rFonts w:hint="default" w:ascii="Arial" w:hAnsi="Arial" w:cs="Arial"/>
                                  <w:sz w:val="14"/>
                                  <w:szCs w:val="14"/>
                                  <w14:shadow w14:blurRad="50800" w14:dist="50800" w14:dir="5400000" w14:sx="1000" w14:sy="1000" w14:kx="0" w14:ky="0" w14:algn="ctr">
                                    <w14:schemeClr w14:val="tx1">
                                      <w14:alpha w14:val="0"/>
                                    </w14:schemeClr>
                                  </w14:shadow>
                                </w:rPr>
                              </w:pPr>
                              <w:r>
                                <w:rPr>
                                  <w:rFonts w:hint="default" w:ascii="Arial" w:hAnsi="Arial" w:cs="Arial"/>
                                  <w:color w:val="231F20"/>
                                  <w:sz w:val="14"/>
                                  <w:szCs w:val="14"/>
                                  <w:lang w:val="tr-TR"/>
                                  <w14:shadow w14:blurRad="50800" w14:dist="50800" w14:dir="5400000" w14:sx="1000" w14:sy="1000" w14:kx="0" w14:ky="0" w14:algn="ctr">
                                    <w14:schemeClr w14:val="tx1">
                                      <w14:alpha w14:val="0"/>
                                    </w14:schemeClr>
                                  </w14:shadow>
                                </w:rPr>
                                <w:t>1.İ</w:t>
                              </w:r>
                              <w:r>
                                <w:rPr>
                                  <w:rFonts w:hint="default" w:ascii="Arial" w:hAnsi="Arial" w:cs="Arial"/>
                                  <w:color w:val="231F20"/>
                                  <w:sz w:val="14"/>
                                  <w:szCs w:val="14"/>
                                  <w14:shadow w14:blurRad="50800" w14:dist="50800" w14:dir="5400000" w14:sx="1000" w14:sy="1000" w14:kx="0" w14:ky="0" w14:algn="ctr">
                                    <w14:schemeClr w14:val="tx1">
                                      <w14:alpha w14:val="0"/>
                                    </w14:schemeClr>
                                  </w14:shadow>
                                </w:rPr>
                                <w:t>darenin</w:t>
                              </w:r>
                              <w:r>
                                <w:rPr>
                                  <w:rFonts w:hint="default" w:ascii="Arial" w:hAnsi="Arial" w:cs="Arial"/>
                                  <w:color w:val="231F20"/>
                                  <w:spacing w:val="-16"/>
                                  <w:sz w:val="14"/>
                                  <w:szCs w:val="14"/>
                                  <w14:shadow w14:blurRad="50800" w14:dist="50800" w14:dir="5400000" w14:sx="1000" w14:sy="1000" w14:kx="0" w14:ky="0" w14:algn="ctr">
                                    <w14:schemeClr w14:val="tx1">
                                      <w14:alpha w14:val="0"/>
                                    </w14:schemeClr>
                                  </w14:shadow>
                                </w:rPr>
                                <w:t xml:space="preserve"> </w:t>
                              </w:r>
                              <w:r>
                                <w:rPr>
                                  <w:rFonts w:hint="default" w:ascii="Arial" w:hAnsi="Arial" w:cs="Arial"/>
                                  <w:color w:val="231F20"/>
                                  <w:sz w:val="14"/>
                                  <w:szCs w:val="14"/>
                                  <w14:shadow w14:blurRad="50800" w14:dist="50800" w14:dir="5400000" w14:sx="1000" w14:sy="1000" w14:kx="0" w14:ky="0" w14:algn="ctr">
                                    <w14:schemeClr w14:val="tx1">
                                      <w14:alpha w14:val="0"/>
                                    </w14:schemeClr>
                                  </w14:shadow>
                                </w:rPr>
                                <w:t>Yasama Fonk</w:t>
                              </w:r>
                              <w:r>
                                <w:rPr>
                                  <w:rFonts w:hint="default" w:ascii="Arial" w:hAnsi="Arial" w:cs="Arial"/>
                                  <w:color w:val="231F20"/>
                                  <w:sz w:val="14"/>
                                  <w:szCs w:val="14"/>
                                  <w:lang w:val="tr-TR"/>
                                  <w14:shadow w14:blurRad="50800" w14:dist="50800" w14:dir="5400000" w14:sx="1000" w14:sy="1000" w14:kx="0" w14:ky="0" w14:algn="ctr">
                                    <w14:schemeClr w14:val="tx1">
                                      <w14:alpha w14:val="0"/>
                                    </w14:schemeClr>
                                  </w14:shadow>
                                </w:rPr>
                                <w:t>.</w:t>
                              </w:r>
                              <w:r>
                                <w:rPr>
                                  <w:rFonts w:hint="default" w:ascii="Arial" w:hAnsi="Arial" w:cs="Arial"/>
                                  <w:color w:val="231F20"/>
                                  <w:sz w:val="14"/>
                                  <w:szCs w:val="14"/>
                                  <w14:shadow w14:blurRad="50800" w14:dist="50800" w14:dir="5400000" w14:sx="1000" w14:sy="1000" w14:kx="0" w14:ky="0" w14:algn="ctr">
                                    <w14:schemeClr w14:val="tx1">
                                      <w14:alpha w14:val="0"/>
                                    </w14:schemeClr>
                                  </w14:shadow>
                                </w:rPr>
                                <w:t>Gas</w:t>
                              </w:r>
                              <w:r>
                                <w:rPr>
                                  <w:rFonts w:hint="default" w:ascii="Arial" w:hAnsi="Arial" w:cs="Arial"/>
                                  <w:color w:val="231F20"/>
                                  <w:sz w:val="14"/>
                                  <w:szCs w:val="14"/>
                                  <w:lang w:val="tr-TR"/>
                                  <w14:shadow w14:blurRad="50800" w14:dist="50800" w14:dir="5400000" w14:sx="1000" w14:sy="1000" w14:kx="0" w14:ky="0" w14:algn="ctr">
                                    <w14:schemeClr w14:val="tx1">
                                      <w14:alpha w14:val="0"/>
                                    </w14:schemeClr>
                                  </w14:shadow>
                                </w:rPr>
                                <w:t>pı</w:t>
                              </w:r>
                            </w:p>
                            <w:p>
                              <w:pPr>
                                <w:numPr>
                                  <w:ilvl w:val="0"/>
                                  <w:numId w:val="0"/>
                                </w:numPr>
                                <w:tabs>
                                  <w:tab w:val="left" w:pos="312"/>
                                </w:tabs>
                                <w:spacing w:before="0" w:line="206" w:lineRule="auto"/>
                                <w:ind w:right="352" w:rightChars="0"/>
                                <w:jc w:val="center"/>
                                <w:rPr>
                                  <w:rFonts w:hint="default" w:ascii="Arial" w:hAnsi="Arial" w:cs="Arial"/>
                                  <w:sz w:val="14"/>
                                  <w:szCs w:val="14"/>
                                  <w14:shadow w14:blurRad="50800" w14:dist="50800" w14:dir="5400000" w14:sx="1000" w14:sy="1000" w14:kx="0" w14:ky="0" w14:algn="ctr">
                                    <w14:schemeClr w14:val="tx1">
                                      <w14:alpha w14:val="0"/>
                                    </w14:schemeClr>
                                  </w14:shadow>
                                </w:rPr>
                              </w:pPr>
                              <w:r>
                                <w:rPr>
                                  <w:rFonts w:hint="default" w:ascii="Arial" w:hAnsi="Arial" w:cs="Arial"/>
                                  <w:color w:val="231F20"/>
                                  <w:sz w:val="14"/>
                                  <w:szCs w:val="14"/>
                                  <w:lang w:val="tr-TR"/>
                                  <w14:shadow w14:blurRad="50800" w14:dist="50800" w14:dir="5400000" w14:sx="1000" w14:sy="1000" w14:kx="0" w14:ky="0" w14:algn="ctr">
                                    <w14:schemeClr w14:val="tx1">
                                      <w14:alpha w14:val="0"/>
                                    </w14:schemeClr>
                                  </w14:shadow>
                                </w:rPr>
                                <w:t>2.İ</w:t>
                              </w:r>
                              <w:r>
                                <w:rPr>
                                  <w:rFonts w:hint="default" w:ascii="Arial" w:hAnsi="Arial" w:cs="Arial"/>
                                  <w:color w:val="231F20"/>
                                  <w:sz w:val="14"/>
                                  <w:szCs w:val="14"/>
                                  <w14:shadow w14:blurRad="50800" w14:dist="50800" w14:dir="5400000" w14:sx="1000" w14:sy="1000" w14:kx="0" w14:ky="0" w14:algn="ctr">
                                    <w14:schemeClr w14:val="tx1">
                                      <w14:alpha w14:val="0"/>
                                    </w14:schemeClr>
                                  </w14:shadow>
                                </w:rPr>
                                <w:t>darenin</w:t>
                              </w:r>
                              <w:r>
                                <w:rPr>
                                  <w:rFonts w:hint="default" w:ascii="Arial" w:hAnsi="Arial" w:cs="Arial"/>
                                  <w:color w:val="231F20"/>
                                  <w:spacing w:val="-30"/>
                                  <w:sz w:val="14"/>
                                  <w:szCs w:val="14"/>
                                  <w14:shadow w14:blurRad="50800" w14:dist="50800" w14:dir="5400000" w14:sx="1000" w14:sy="1000" w14:kx="0" w14:ky="0" w14:algn="ctr">
                                    <w14:schemeClr w14:val="tx1">
                                      <w14:alpha w14:val="0"/>
                                    </w14:schemeClr>
                                  </w14:shadow>
                                </w:rPr>
                                <w:t xml:space="preserve"> </w:t>
                              </w:r>
                              <w:r>
                                <w:rPr>
                                  <w:rFonts w:hint="default" w:ascii="Arial" w:hAnsi="Arial" w:cs="Arial"/>
                                  <w:color w:val="231F20"/>
                                  <w:sz w:val="14"/>
                                  <w:szCs w:val="14"/>
                                  <w14:shadow w14:blurRad="50800" w14:dist="50800" w14:dir="5400000" w14:sx="1000" w14:sy="1000" w14:kx="0" w14:ky="0" w14:algn="ctr">
                                    <w14:schemeClr w14:val="tx1">
                                      <w14:alpha w14:val="0"/>
                                    </w14:schemeClr>
                                  </w14:shadow>
                                </w:rPr>
                                <w:t>Yarg</w:t>
                              </w:r>
                              <w:r>
                                <w:rPr>
                                  <w:rFonts w:hint="default" w:ascii="Arial" w:hAnsi="Arial" w:cs="Arial"/>
                                  <w:color w:val="231F20"/>
                                  <w:sz w:val="14"/>
                                  <w:szCs w:val="14"/>
                                  <w:lang w:val="tr-TR"/>
                                  <w14:shadow w14:blurRad="50800" w14:dist="50800" w14:dir="5400000" w14:sx="1000" w14:sy="1000" w14:kx="0" w14:ky="0" w14:algn="ctr">
                                    <w14:schemeClr w14:val="tx1">
                                      <w14:alpha w14:val="0"/>
                                    </w14:schemeClr>
                                  </w14:shadow>
                                </w:rPr>
                                <w:t>ı</w:t>
                              </w:r>
                              <w:r>
                                <w:rPr>
                                  <w:rFonts w:hint="default" w:ascii="Arial" w:hAnsi="Arial" w:cs="Arial"/>
                                  <w:color w:val="231F20"/>
                                  <w:w w:val="95"/>
                                  <w:sz w:val="14"/>
                                  <w:szCs w:val="14"/>
                                  <w14:shadow w14:blurRad="50800" w14:dist="50800" w14:dir="5400000" w14:sx="1000" w14:sy="1000" w14:kx="0" w14:ky="0" w14:algn="ctr">
                                    <w14:schemeClr w14:val="tx1">
                                      <w14:alpha w14:val="0"/>
                                    </w14:schemeClr>
                                  </w14:shadow>
                                </w:rPr>
                                <w:t xml:space="preserve"> </w:t>
                              </w:r>
                              <w:r>
                                <w:rPr>
                                  <w:rFonts w:hint="default" w:ascii="Arial" w:hAnsi="Arial" w:cs="Arial"/>
                                  <w:color w:val="231F20"/>
                                  <w:sz w:val="14"/>
                                  <w:szCs w:val="14"/>
                                  <w14:shadow w14:blurRad="50800" w14:dist="50800" w14:dir="5400000" w14:sx="1000" w14:sy="1000" w14:kx="0" w14:ky="0" w14:algn="ctr">
                                    <w14:schemeClr w14:val="tx1">
                                      <w14:alpha w14:val="0"/>
                                    </w14:schemeClr>
                                  </w14:shadow>
                                </w:rPr>
                                <w:t>Fonk</w:t>
                              </w:r>
                              <w:r>
                                <w:rPr>
                                  <w:rFonts w:hint="default" w:ascii="Arial" w:hAnsi="Arial" w:cs="Arial"/>
                                  <w:color w:val="231F20"/>
                                  <w:sz w:val="14"/>
                                  <w:szCs w:val="14"/>
                                  <w:lang w:val="tr-TR"/>
                                  <w14:shadow w14:blurRad="50800" w14:dist="50800" w14:dir="5400000" w14:sx="1000" w14:sy="1000" w14:kx="0" w14:ky="0" w14:algn="ctr">
                                    <w14:schemeClr w14:val="tx1">
                                      <w14:alpha w14:val="0"/>
                                    </w14:schemeClr>
                                  </w14:shadow>
                                </w:rPr>
                                <w:t>.</w:t>
                              </w:r>
                              <w:r>
                                <w:rPr>
                                  <w:rFonts w:hint="default" w:ascii="Arial" w:hAnsi="Arial" w:cs="Arial"/>
                                  <w:color w:val="231F20"/>
                                  <w:sz w:val="14"/>
                                  <w:szCs w:val="14"/>
                                  <w14:shadow w14:blurRad="50800" w14:dist="50800" w14:dir="5400000" w14:sx="1000" w14:sy="1000" w14:kx="0" w14:ky="0" w14:algn="ctr">
                                    <w14:schemeClr w14:val="tx1">
                                      <w14:alpha w14:val="0"/>
                                    </w14:schemeClr>
                                  </w14:shadow>
                                </w:rPr>
                                <w:t>Gas</w:t>
                              </w:r>
                              <w:r>
                                <w:rPr>
                                  <w:rFonts w:hint="default" w:ascii="Arial" w:hAnsi="Arial" w:cs="Arial"/>
                                  <w:color w:val="231F20"/>
                                  <w:sz w:val="14"/>
                                  <w:szCs w:val="14"/>
                                  <w:lang w:val="tr-TR"/>
                                  <w14:shadow w14:blurRad="50800" w14:dist="50800" w14:dir="5400000" w14:sx="1000" w14:sy="1000" w14:kx="0" w14:ky="0" w14:algn="ctr">
                                    <w14:schemeClr w14:val="tx1">
                                      <w14:alpha w14:val="0"/>
                                    </w14:schemeClr>
                                  </w14:shadow>
                                </w:rPr>
                                <w:t>pı</w:t>
                              </w:r>
                            </w:p>
                          </w:txbxContent>
                        </wps:txbx>
                        <wps:bodyPr lIns="0" tIns="0" rIns="0" bIns="0" upright="1"/>
                      </wps:wsp>
                      <wps:wsp>
                        <wps:cNvPr id="391" name="Text Box 920"/>
                        <wps:cNvSpPr txBox="1"/>
                        <wps:spPr>
                          <a:xfrm>
                            <a:off x="4276" y="558"/>
                            <a:ext cx="3196" cy="173"/>
                          </a:xfrm>
                          <a:prstGeom prst="rect">
                            <a:avLst/>
                          </a:prstGeom>
                          <a:solidFill>
                            <a:srgbClr val="8ED8F8"/>
                          </a:solidFill>
                          <a:ln w="9525">
                            <a:noFill/>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default" w:ascii="Arial" w:hAnsi="Arial" w:cs="Arial"/>
                                  <w:sz w:val="14"/>
                                  <w:szCs w:val="14"/>
                                </w:rPr>
                              </w:pPr>
                              <w:r>
                                <w:rPr>
                                  <w:rFonts w:hint="default" w:ascii="Arial" w:hAnsi="Arial" w:cs="Arial"/>
                                  <w:color w:val="231F20"/>
                                  <w:w w:val="115"/>
                                  <w:sz w:val="14"/>
                                  <w:szCs w:val="14"/>
                                </w:rPr>
                                <w:t>YETK</w:t>
                              </w:r>
                              <w:r>
                                <w:rPr>
                                  <w:rFonts w:hint="default" w:ascii="Arial" w:hAnsi="Arial" w:cs="Arial"/>
                                  <w:color w:val="231F20"/>
                                  <w:w w:val="115"/>
                                  <w:sz w:val="14"/>
                                  <w:szCs w:val="14"/>
                                  <w:lang w:val="tr-TR"/>
                                </w:rPr>
                                <w:t>İ</w:t>
                              </w:r>
                              <w:r>
                                <w:rPr>
                                  <w:rFonts w:hint="default" w:ascii="Arial" w:hAnsi="Arial" w:cs="Arial"/>
                                  <w:color w:val="231F20"/>
                                  <w:w w:val="115"/>
                                  <w:sz w:val="14"/>
                                  <w:szCs w:val="14"/>
                                </w:rPr>
                                <w:t xml:space="preserve"> UNSURUNDA SAKATLIK HÂLLER</w:t>
                              </w:r>
                              <w:r>
                                <w:rPr>
                                  <w:rFonts w:hint="default" w:ascii="Arial" w:hAnsi="Arial" w:cs="Arial"/>
                                  <w:color w:val="231F20"/>
                                  <w:w w:val="115"/>
                                  <w:sz w:val="14"/>
                                  <w:szCs w:val="14"/>
                                  <w:lang w:val="tr-TR"/>
                                </w:rPr>
                                <w:t>İ</w:t>
                              </w:r>
                            </w:p>
                          </w:txbxContent>
                        </wps:txbx>
                        <wps:bodyPr lIns="0" tIns="0" rIns="0" bIns="0" upright="1"/>
                      </wps:wsp>
                    </wpg:wgp>
                  </a:graphicData>
                </a:graphic>
              </wp:anchor>
            </w:drawing>
          </mc:Choice>
          <mc:Fallback>
            <w:pict>
              <v:group id="Group 899" o:spid="_x0000_s1026" o:spt="203" style="position:absolute;left:0pt;margin-left:11.4pt;margin-top:4.75pt;height:59.05pt;width:267.4pt;mso-position-horizontal-relative:page;mso-wrap-distance-bottom:0pt;mso-wrap-distance-top:0pt;z-index:1005356032;mso-width-relative:page;mso-height-relative:page;" coordorigin="3019,558" coordsize="5391,1219" o:gfxdata="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">
                <o:lock v:ext="edit" aspectratio="f"/>
                <v:rect id="Rectangle 903" o:spid="_x0000_s1026" o:spt="1" style="position:absolute;left:4533;top:858;height:919;width:1165;" fillcolor="#C7EAFB" filled="t" stroked="f" coordsize="21600,21600" o:gfxdata="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ZMJR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904" o:spid="_x0000_s1026" o:spt="1" style="position:absolute;left:4506;top:849;height:900;width:1182;" filled="f" stroked="t" coordsize="21600,21600" o:gfxdata="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L/D3vQAA&#10;ANwAAAAPAAAAAAAAAAEAIAAAACIAAABkcnMvZG93bnJldi54bWxQSwECFAAUAAAACACHTuJAMy8F&#10;njsAAAA5AAAAEAAAAAAAAAABACAAAAAMAQAAZHJzL3NoYXBleG1sLnhtbFBLBQYAAAAABgAGAFsB&#10;AAC2AwAAAAA=&#10;">
                  <v:fill on="f" focussize="0,0"/>
                  <v:stroke weight="1.08968503937008pt" color="#231F20" joinstyle="miter"/>
                  <v:imagedata o:title=""/>
                  <o:lock v:ext="edit" aspectratio="f"/>
                </v:rect>
                <v:rect id="Rectangle 905" o:spid="_x0000_s1026" o:spt="1" style="position:absolute;left:7254;top:822;height:666;width:1156;" filled="f" stroked="t" coordsize="21600,21600" o:gfxdata="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9boC8AAAA&#10;3AAAAA8AAAAAAAAAAQAgAAAAIgAAAGRycy9kb3ducmV2LnhtbFBLAQIUABQAAAAIAIdO4kAzLwWe&#10;OwAAADkAAAAQAAAAAAAAAAEAIAAAAAsBAABkcnMvc2hhcGV4bWwueG1sUEsFBgAAAAAGAAYAWwEA&#10;ALUDAAAAAA==&#10;">
                  <v:fill on="f" focussize="0,0"/>
                  <v:stroke weight="1.08968503937008pt" color="#231F20" joinstyle="miter"/>
                  <v:imagedata o:title=""/>
                  <o:lock v:ext="edit" aspectratio="f"/>
                </v:rect>
                <v:line id="Line 906" o:spid="_x0000_s1026" o:spt="20" style="position:absolute;left:3466;top:764;flip:y;height:10;width:1338;" filled="f" stroked="t" coordsize="21600,21600" o:gfxdata="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b/1u8AAAA&#10;3AAAAA8AAAAAAAAAAQAgAAAAIgAAAGRycy9kb3ducmV2LnhtbFBLAQIUABQAAAAIAIdO4kAzLwWe&#10;OwAAADkAAAAQAAAAAAAAAAEAIAAAAAsBAABkcnMvc2hhcGV4bWwueG1sUEsFBgAAAAAGAAYAWwEA&#10;ALUDAAAAAA==&#10;">
                  <v:fill on="f" focussize="0,0"/>
                  <v:stroke weight="2.25pt" color="#000000 [3213]" joinstyle="round"/>
                  <v:imagedata o:title=""/>
                  <o:lock v:ext="edit" aspectratio="f"/>
                </v:line>
                <v:shape id="FreeForm 907" o:spid="_x0000_s1026" o:spt="100" style="position:absolute;left:3625;top:740;height:127;width:96;" fillcolor="#231F20" filled="t" stroked="f" coordsize="96,127" o:gfxdata="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l23a/&#10;AAAA3AAAAA8AAAAAAAAAAQAgAAAAIgAAAGRycy9kb3ducmV2LnhtbFBLAQIUABQAAAAIAIdO4kAz&#10;LwWeOwAAADkAAAAQAAAAAAAAAAEAIAAAAA4BAABkcnMvc2hhcGV4bWwueG1sUEsFBgAAAAAGAAYA&#10;WwEAALgDAAAAAA==&#10;" path="m0,0l48,126,84,32,48,32,0,0xm96,0l48,32,84,32,96,0xe">
                  <v:fill on="t" focussize="0,0"/>
                  <v:stroke on="f"/>
                  <v:imagedata o:title=""/>
                  <o:lock v:ext="edit" aspectratio="f"/>
                </v:shape>
                <v:line id="Line 908" o:spid="_x0000_s1026" o:spt="20" style="position:absolute;left:4755;top:762;height:0;width:849;" filled="f" stroked="t" coordsize="21600,21600" o:gfxdata="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fq7mb4A&#10;AADcAAAADwAAAAAAAAABACAAAAAiAAAAZHJzL2Rvd25yZXYueG1sUEsBAhQAFAAAAAgAh07iQDMv&#10;BZ47AAAAOQAAABAAAAAAAAAAAQAgAAAADQEAAGRycy9zaGFwZXhtbC54bWxQSwUGAAAAAAYABgBb&#10;AQAAtwMAAAAA&#10;">
                  <v:fill on="f" focussize="0,0"/>
                  <v:stroke weight="2.25pt" color="#000000 [3213]" joinstyle="round"/>
                  <v:imagedata o:title=""/>
                  <o:lock v:ext="edit" aspectratio="f"/>
                </v:line>
                <v:shape id="FreeForm 909" o:spid="_x0000_s1026" o:spt="100" style="position:absolute;left:5212;top:767;height:127;width:96;" fillcolor="#231F20" filled="t" stroked="f" coordsize="96,127" o:gfxdata="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anV74A&#10;AADcAAAADwAAAAAAAAABACAAAAAiAAAAZHJzL2Rvd25yZXYueG1sUEsBAhQAFAAAAAgAh07iQDMv&#10;BZ47AAAAOQAAABAAAAAAAAAAAQAgAAAADQEAAGRycy9zaGFwZXhtbC54bWxQSwUGAAAAAAYABgBb&#10;AQAAtwMAAAAA&#10;" path="m0,0l48,126,84,32,48,32,0,0xm96,0l48,32,84,32,96,0xe">
                  <v:fill on="t" focussize="0,0"/>
                  <v:stroke on="f"/>
                  <v:imagedata o:title=""/>
                  <o:lock v:ext="edit" aspectratio="f"/>
                </v:shape>
                <v:shape id="FreeForm 912" o:spid="_x0000_s1026" o:spt="100" style="position:absolute;left:7178;top:1259;height:127;width:96;" fillcolor="#231F20" filled="t" stroked="f" coordsize="96,127" o:gfxdata="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OSC/&#10;AAAA3AAAAA8AAAAAAAAAAQAgAAAAIgAAAGRycy9kb3ducmV2LnhtbFBLAQIUABQAAAAIAIdO4kAz&#10;LwWeOwAAADkAAAAQAAAAAAAAAAEAIAAAAA4BAABkcnMvc2hhcGV4bWwueG1sUEsFBgAAAAAGAAYA&#10;WwEAALgDAAAAAA==&#10;" path="m0,0l48,126,84,32,48,32,0,0xm96,0l48,32,84,32,96,0xe">
                  <v:fill on="t" focussize="0,0"/>
                  <v:stroke on="f"/>
                  <v:imagedata o:title=""/>
                  <o:lock v:ext="edit" aspectratio="f"/>
                </v:shape>
                <v:line id="Line 913" o:spid="_x0000_s1026" o:spt="20" style="position:absolute;left:5547;top:755;height:0;width:2553;" filled="f" stroked="t" coordsize="21600,21600" o:gfxdata="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LmQgvQAA&#10;ANwAAAAPAAAAAAAAAAEAIAAAACIAAABkcnMvZG93bnJldi54bWxQSwECFAAUAAAACACHTuJAMy8F&#10;njsAAAA5AAAAEAAAAAAAAAABACAAAAAMAQAAZHJzL3NoYXBleG1sLnhtbFBLBQYAAAAABgAGAFsB&#10;AAC2AwAAAAA=&#10;">
                  <v:fill on="f" focussize="0,0"/>
                  <v:stroke weight="2.25pt" color="#000000 [3213]" joinstyle="round"/>
                  <v:imagedata o:title=""/>
                  <o:lock v:ext="edit" aspectratio="f"/>
                </v:line>
                <v:shape id="FreeForm 914" o:spid="_x0000_s1026" o:spt="100" style="position:absolute;left:7830;top:722;height:127;width:96;" fillcolor="#231F20" filled="t" stroked="f" coordsize="96,127" o:gfxdata="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QTP&#10;wAAAANwAAAAPAAAAAAAAAAEAIAAAACIAAABkcnMvZG93bnJldi54bWxQSwECFAAUAAAACACHTuJA&#10;My8FnjsAAAA5AAAAEAAAAAAAAAABACAAAAAPAQAAZHJzL3NoYXBleG1sLnhtbFBLBQYAAAAABgAG&#10;AFsBAAC5AwAAAAA=&#10;" path="m0,0l48,126,84,32,48,32,0,0xm96,0l48,32,84,32,96,0xe">
                  <v:fill on="t" focussize="0,0"/>
                  <v:stroke on="f"/>
                  <v:imagedata o:title=""/>
                  <o:lock v:ext="edit" aspectratio="f"/>
                </v:shape>
                <v:shape id="Text Box 916" o:spid="_x0000_s1026" o:spt="202" type="#_x0000_t202" style="position:absolute;left:7254;top:845;height:635;width:1139;" fillcolor="#C7EAFB" filled="t" stroked="f" coordsize="21600,21600" o:gfxdata="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U+21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07" w:lineRule="auto"/>
                          <w:ind w:left="0" w:leftChars="0" w:right="0" w:rightChars="0" w:firstLine="0" w:firstLineChars="0"/>
                          <w:jc w:val="center"/>
                          <w:textAlignment w:val="auto"/>
                          <w:outlineLvl w:val="9"/>
                          <w:rPr>
                            <w:rFonts w:hint="default" w:ascii="Arial" w:hAnsi="Arial" w:cs="Arial"/>
                            <w:color w:val="231F20"/>
                            <w:w w:val="115"/>
                            <w:sz w:val="14"/>
                            <w:szCs w:val="14"/>
                          </w:rPr>
                        </w:pPr>
                        <w:r>
                          <w:rPr>
                            <w:rFonts w:hint="default" w:ascii="Arial" w:hAnsi="Arial" w:cs="Arial"/>
                            <w:color w:val="231F20"/>
                            <w:w w:val="115"/>
                            <w:sz w:val="14"/>
                            <w:szCs w:val="14"/>
                          </w:rPr>
                          <w:t>A</w:t>
                        </w:r>
                        <w:r>
                          <w:rPr>
                            <w:rFonts w:hint="default" w:ascii="Arial" w:hAnsi="Arial" w:cs="Arial"/>
                            <w:color w:val="231F20"/>
                            <w:w w:val="115"/>
                            <w:sz w:val="14"/>
                            <w:szCs w:val="14"/>
                            <w:lang w:val="tr-TR"/>
                          </w:rPr>
                          <w:t>ğı</w:t>
                        </w:r>
                        <w:r>
                          <w:rPr>
                            <w:rFonts w:hint="default" w:ascii="Arial" w:hAnsi="Arial" w:cs="Arial"/>
                            <w:color w:val="231F20"/>
                            <w:w w:val="115"/>
                            <w:sz w:val="14"/>
                            <w:szCs w:val="14"/>
                          </w:rPr>
                          <w:t>r</w:t>
                        </w:r>
                      </w:p>
                      <w:p>
                        <w:pPr>
                          <w:keepNext w:val="0"/>
                          <w:keepLines w:val="0"/>
                          <w:pageBreakBefore w:val="0"/>
                          <w:widowControl w:val="0"/>
                          <w:kinsoku/>
                          <w:wordWrap/>
                          <w:overflowPunct/>
                          <w:topLinePunct w:val="0"/>
                          <w:autoSpaceDE w:val="0"/>
                          <w:autoSpaceDN w:val="0"/>
                          <w:bidi w:val="0"/>
                          <w:adjustRightInd/>
                          <w:snapToGrid/>
                          <w:spacing w:before="0" w:after="0" w:line="207" w:lineRule="auto"/>
                          <w:ind w:left="0" w:leftChars="0" w:right="0" w:rightChars="0" w:firstLine="0" w:firstLineChars="0"/>
                          <w:jc w:val="center"/>
                          <w:textAlignment w:val="auto"/>
                          <w:outlineLvl w:val="9"/>
                          <w:rPr>
                            <w:rFonts w:hint="default" w:ascii="Arial" w:hAnsi="Arial" w:cs="Arial"/>
                            <w:color w:val="231F20"/>
                            <w:w w:val="115"/>
                            <w:sz w:val="14"/>
                            <w:szCs w:val="14"/>
                          </w:rPr>
                        </w:pPr>
                        <w:r>
                          <w:rPr>
                            <w:rFonts w:hint="default" w:ascii="Arial" w:hAnsi="Arial" w:cs="Arial"/>
                            <w:color w:val="231F20"/>
                            <w:w w:val="115"/>
                            <w:sz w:val="14"/>
                            <w:szCs w:val="14"/>
                          </w:rPr>
                          <w:t>ve</w:t>
                        </w:r>
                      </w:p>
                      <w:p>
                        <w:pPr>
                          <w:keepNext w:val="0"/>
                          <w:keepLines w:val="0"/>
                          <w:pageBreakBefore w:val="0"/>
                          <w:widowControl w:val="0"/>
                          <w:kinsoku/>
                          <w:wordWrap/>
                          <w:overflowPunct/>
                          <w:topLinePunct w:val="0"/>
                          <w:autoSpaceDE w:val="0"/>
                          <w:autoSpaceDN w:val="0"/>
                          <w:bidi w:val="0"/>
                          <w:adjustRightInd/>
                          <w:snapToGrid/>
                          <w:spacing w:before="0" w:after="0" w:line="207" w:lineRule="auto"/>
                          <w:ind w:left="0" w:leftChars="0" w:right="0" w:rightChars="0" w:firstLine="0" w:firstLineChars="0"/>
                          <w:jc w:val="center"/>
                          <w:textAlignment w:val="auto"/>
                          <w:outlineLvl w:val="9"/>
                          <w:rPr>
                            <w:rFonts w:hint="default" w:ascii="Arial" w:hAnsi="Arial" w:cs="Arial"/>
                            <w:color w:val="231F20"/>
                            <w:w w:val="115"/>
                            <w:sz w:val="14"/>
                            <w:szCs w:val="14"/>
                          </w:rPr>
                        </w:pPr>
                        <w:r>
                          <w:rPr>
                            <w:rFonts w:hint="default" w:ascii="Arial" w:hAnsi="Arial" w:cs="Arial"/>
                            <w:color w:val="231F20"/>
                            <w:w w:val="115"/>
                            <w:sz w:val="14"/>
                            <w:szCs w:val="14"/>
                          </w:rPr>
                          <w:t>Bariz</w:t>
                        </w:r>
                      </w:p>
                      <w:p>
                        <w:pPr>
                          <w:keepNext w:val="0"/>
                          <w:keepLines w:val="0"/>
                          <w:pageBreakBefore w:val="0"/>
                          <w:widowControl w:val="0"/>
                          <w:kinsoku/>
                          <w:wordWrap/>
                          <w:overflowPunct/>
                          <w:topLinePunct w:val="0"/>
                          <w:autoSpaceDE w:val="0"/>
                          <w:autoSpaceDN w:val="0"/>
                          <w:bidi w:val="0"/>
                          <w:adjustRightInd/>
                          <w:snapToGrid/>
                          <w:spacing w:before="0" w:after="0" w:line="207" w:lineRule="auto"/>
                          <w:ind w:left="0" w:leftChars="0" w:right="0" w:rightChars="0" w:firstLine="0" w:firstLineChars="0"/>
                          <w:jc w:val="center"/>
                          <w:textAlignment w:val="auto"/>
                          <w:outlineLvl w:val="9"/>
                          <w:rPr>
                            <w:rFonts w:ascii="Gill Sans MT" w:hAnsi="Gill Sans MT"/>
                            <w:sz w:val="17"/>
                          </w:rPr>
                        </w:pPr>
                        <w:r>
                          <w:rPr>
                            <w:rFonts w:hint="default" w:ascii="Arial" w:hAnsi="Arial" w:cs="Arial"/>
                            <w:color w:val="231F20"/>
                            <w:w w:val="115"/>
                            <w:sz w:val="14"/>
                            <w:szCs w:val="14"/>
                          </w:rPr>
                          <w:t>Yetki Tecavüzü</w:t>
                        </w:r>
                      </w:p>
                    </w:txbxContent>
                  </v:textbox>
                </v:shape>
                <v:shape id="Text Box 917" o:spid="_x0000_s1026" o:spt="202" type="#_x0000_t202" style="position:absolute;left:5747;top:827;height:894;width:1468;" fillcolor="#C7EAFB" filled="t" stroked="f" coordsize="21600,21600" o:gfxdata="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0CKmtwAAANwAAAAP&#10;AAAAAAAAAAEAIAAAACIAAABkcnMvZG93bnJldi54bWxQSwECFAAUAAAACACHTuJAMy8FnjsAAAA5&#10;AAAAEAAAAAAAAAABACAAAAAGAQAAZHJzL3NoYXBleG1sLnhtbFBLBQYAAAAABgAGAFsBAACwAwAA&#10;AAA=&#10;">
                  <v:fill on="t" focussize="0,0"/>
                  <v:stroke on="f"/>
                  <v:imagedata o:title=""/>
                  <o:lock v:ext="edit" aspectratio="f"/>
                  <v:textbox inset="0mm,0mm,0mm,0mm">
                    <w:txbxContent>
                      <w:p>
                        <w:pPr>
                          <w:spacing w:before="40" w:line="183" w:lineRule="exact"/>
                          <w:ind w:left="51" w:right="0" w:firstLine="0"/>
                          <w:jc w:val="center"/>
                          <w:rPr>
                            <w:rFonts w:hint="default" w:ascii="Arial" w:hAnsi="Arial" w:cs="Arial"/>
                            <w:sz w:val="14"/>
                            <w:szCs w:val="14"/>
                          </w:rPr>
                        </w:pPr>
                        <w:r>
                          <w:rPr>
                            <w:rFonts w:hint="default" w:ascii="Arial" w:hAnsi="Arial" w:cs="Arial"/>
                            <w:color w:val="231F20"/>
                            <w:w w:val="115"/>
                            <w:sz w:val="14"/>
                            <w:szCs w:val="14"/>
                          </w:rPr>
                          <w:t>Yetki Tecavüzü</w:t>
                        </w:r>
                      </w:p>
                      <w:p>
                        <w:pPr>
                          <w:numPr>
                            <w:ilvl w:val="0"/>
                            <w:numId w:val="5"/>
                          </w:numPr>
                          <w:tabs>
                            <w:tab w:val="left" w:pos="221"/>
                          </w:tabs>
                          <w:spacing w:before="0" w:line="169" w:lineRule="exact"/>
                          <w:ind w:left="220" w:right="0" w:hanging="169"/>
                          <w:jc w:val="left"/>
                          <w:rPr>
                            <w:rFonts w:hint="default" w:ascii="Arial" w:hAnsi="Arial" w:cs="Arial"/>
                            <w:sz w:val="14"/>
                            <w:szCs w:val="14"/>
                          </w:rPr>
                        </w:pPr>
                        <w:r>
                          <w:rPr>
                            <w:rFonts w:hint="default" w:ascii="Arial" w:hAnsi="Arial" w:cs="Arial"/>
                            <w:color w:val="231F20"/>
                            <w:sz w:val="14"/>
                            <w:szCs w:val="14"/>
                          </w:rPr>
                          <w:t>Konu</w:t>
                        </w:r>
                        <w:r>
                          <w:rPr>
                            <w:rFonts w:hint="default" w:ascii="Arial" w:hAnsi="Arial" w:cs="Arial"/>
                            <w:color w:val="231F20"/>
                            <w:spacing w:val="-9"/>
                            <w:sz w:val="14"/>
                            <w:szCs w:val="14"/>
                          </w:rPr>
                          <w:t xml:space="preserve"> </w:t>
                        </w:r>
                        <w:r>
                          <w:rPr>
                            <w:rFonts w:hint="default" w:ascii="Arial" w:hAnsi="Arial" w:cs="Arial"/>
                            <w:color w:val="231F20"/>
                            <w:sz w:val="14"/>
                            <w:szCs w:val="14"/>
                          </w:rPr>
                          <w:t>Bak</w:t>
                        </w:r>
                        <w:r>
                          <w:rPr>
                            <w:rFonts w:hint="default" w:ascii="Arial" w:hAnsi="Arial" w:cs="Arial"/>
                            <w:color w:val="231F20"/>
                            <w:sz w:val="14"/>
                            <w:szCs w:val="14"/>
                            <w:lang w:val="tr-TR"/>
                          </w:rPr>
                          <w:t>ı</w:t>
                        </w:r>
                        <w:r>
                          <w:rPr>
                            <w:rFonts w:hint="default" w:ascii="Arial" w:hAnsi="Arial" w:cs="Arial"/>
                            <w:color w:val="231F20"/>
                            <w:sz w:val="14"/>
                            <w:szCs w:val="14"/>
                          </w:rPr>
                          <w:t>m</w:t>
                        </w:r>
                        <w:r>
                          <w:rPr>
                            <w:rFonts w:hint="default" w:ascii="Arial" w:hAnsi="Arial" w:cs="Arial"/>
                            <w:color w:val="231F20"/>
                            <w:sz w:val="14"/>
                            <w:szCs w:val="14"/>
                            <w:lang w:val="tr-TR"/>
                          </w:rPr>
                          <w:t>ı</w:t>
                        </w:r>
                        <w:r>
                          <w:rPr>
                            <w:rFonts w:hint="default" w:ascii="Arial" w:hAnsi="Arial" w:cs="Arial"/>
                            <w:color w:val="231F20"/>
                            <w:sz w:val="14"/>
                            <w:szCs w:val="14"/>
                          </w:rPr>
                          <w:t>ndan</w:t>
                        </w:r>
                      </w:p>
                      <w:p>
                        <w:pPr>
                          <w:numPr>
                            <w:ilvl w:val="0"/>
                            <w:numId w:val="5"/>
                          </w:numPr>
                          <w:tabs>
                            <w:tab w:val="left" w:pos="221"/>
                          </w:tabs>
                          <w:spacing w:before="0" w:line="169" w:lineRule="exact"/>
                          <w:ind w:left="220" w:right="0" w:hanging="169"/>
                          <w:jc w:val="left"/>
                          <w:rPr>
                            <w:rFonts w:hint="default" w:ascii="Arial" w:hAnsi="Arial" w:cs="Arial"/>
                            <w:sz w:val="14"/>
                            <w:szCs w:val="14"/>
                          </w:rPr>
                        </w:pPr>
                        <w:r>
                          <w:rPr>
                            <w:rFonts w:hint="default" w:ascii="Arial" w:hAnsi="Arial" w:cs="Arial"/>
                            <w:color w:val="231F20"/>
                            <w:sz w:val="14"/>
                            <w:szCs w:val="14"/>
                          </w:rPr>
                          <w:t>Yer</w:t>
                        </w:r>
                        <w:r>
                          <w:rPr>
                            <w:rFonts w:hint="default" w:ascii="Arial" w:hAnsi="Arial" w:cs="Arial"/>
                            <w:color w:val="231F20"/>
                            <w:spacing w:val="-6"/>
                            <w:sz w:val="14"/>
                            <w:szCs w:val="14"/>
                          </w:rPr>
                          <w:t xml:space="preserve"> </w:t>
                        </w:r>
                        <w:r>
                          <w:rPr>
                            <w:rFonts w:hint="default" w:ascii="Arial" w:hAnsi="Arial" w:cs="Arial"/>
                            <w:color w:val="231F20"/>
                            <w:sz w:val="14"/>
                            <w:szCs w:val="14"/>
                          </w:rPr>
                          <w:t>Bak</w:t>
                        </w:r>
                        <w:r>
                          <w:rPr>
                            <w:rFonts w:hint="default" w:ascii="Arial" w:hAnsi="Arial" w:cs="Arial"/>
                            <w:color w:val="231F20"/>
                            <w:sz w:val="14"/>
                            <w:szCs w:val="14"/>
                            <w:lang w:val="tr-TR"/>
                          </w:rPr>
                          <w:t>ı</w:t>
                        </w:r>
                        <w:r>
                          <w:rPr>
                            <w:rFonts w:hint="default" w:ascii="Arial" w:hAnsi="Arial" w:cs="Arial"/>
                            <w:color w:val="231F20"/>
                            <w:sz w:val="14"/>
                            <w:szCs w:val="14"/>
                          </w:rPr>
                          <w:t>m</w:t>
                        </w:r>
                        <w:r>
                          <w:rPr>
                            <w:rFonts w:hint="default" w:ascii="Arial" w:hAnsi="Arial" w:cs="Arial"/>
                            <w:color w:val="231F20"/>
                            <w:sz w:val="14"/>
                            <w:szCs w:val="14"/>
                            <w:lang w:val="tr-TR"/>
                          </w:rPr>
                          <w:t>ı</w:t>
                        </w:r>
                        <w:r>
                          <w:rPr>
                            <w:rFonts w:hint="default" w:ascii="Arial" w:hAnsi="Arial" w:cs="Arial"/>
                            <w:color w:val="231F20"/>
                            <w:sz w:val="14"/>
                            <w:szCs w:val="14"/>
                          </w:rPr>
                          <w:t>ndan</w:t>
                        </w:r>
                      </w:p>
                      <w:p>
                        <w:pPr>
                          <w:numPr>
                            <w:ilvl w:val="0"/>
                            <w:numId w:val="5"/>
                          </w:numPr>
                          <w:tabs>
                            <w:tab w:val="left" w:pos="221"/>
                          </w:tabs>
                          <w:spacing w:before="0" w:line="183" w:lineRule="exact"/>
                          <w:ind w:left="220" w:right="0" w:hanging="169"/>
                          <w:jc w:val="left"/>
                          <w:rPr>
                            <w:rFonts w:ascii="Gill Sans MT" w:hAnsi="Gill Sans MT"/>
                            <w:sz w:val="17"/>
                          </w:rPr>
                        </w:pPr>
                        <w:r>
                          <w:rPr>
                            <w:rFonts w:hint="default" w:ascii="Arial" w:hAnsi="Arial" w:cs="Arial"/>
                            <w:color w:val="231F20"/>
                            <w:sz w:val="14"/>
                            <w:szCs w:val="14"/>
                          </w:rPr>
                          <w:t>Zaman</w:t>
                        </w:r>
                        <w:r>
                          <w:rPr>
                            <w:rFonts w:hint="default" w:ascii="Arial" w:hAnsi="Arial" w:cs="Arial"/>
                            <w:color w:val="231F20"/>
                            <w:spacing w:val="-13"/>
                            <w:sz w:val="14"/>
                            <w:szCs w:val="14"/>
                          </w:rPr>
                          <w:t xml:space="preserve"> </w:t>
                        </w:r>
                        <w:r>
                          <w:rPr>
                            <w:rFonts w:hint="default" w:ascii="Arial" w:hAnsi="Arial" w:cs="Arial"/>
                            <w:color w:val="231F20"/>
                            <w:sz w:val="14"/>
                            <w:szCs w:val="14"/>
                            <w:lang w:val="tr-TR"/>
                          </w:rPr>
                          <w:t>Bakımından</w:t>
                        </w:r>
                      </w:p>
                    </w:txbxContent>
                  </v:textbox>
                </v:shape>
                <v:shape id="Text Box 918" o:spid="_x0000_s1026" o:spt="202" type="#_x0000_t202" style="position:absolute;left:4483;top:837;height:843;width:1345;" filled="f" stroked="f" coordsize="21600,21600" o:gfxdata="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q2SR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40"/>
                          <w:ind w:right="0" w:firstLine="80" w:firstLineChars="50"/>
                          <w:jc w:val="left"/>
                          <w:rPr>
                            <w:rFonts w:hint="default" w:ascii="Arial" w:hAnsi="Arial" w:cs="Arial"/>
                            <w:sz w:val="14"/>
                            <w:szCs w:val="14"/>
                          </w:rPr>
                        </w:pPr>
                        <w:r>
                          <w:rPr>
                            <w:rFonts w:hint="default" w:ascii="Arial" w:hAnsi="Arial" w:cs="Arial"/>
                            <w:color w:val="231F20"/>
                            <w:w w:val="115"/>
                            <w:sz w:val="14"/>
                            <w:szCs w:val="14"/>
                          </w:rPr>
                          <w:t>Yetki Gasp</w:t>
                        </w:r>
                        <w:r>
                          <w:rPr>
                            <w:rFonts w:hint="default" w:ascii="Arial" w:hAnsi="Arial" w:cs="Arial"/>
                            <w:color w:val="231F20"/>
                            <w:w w:val="115"/>
                            <w:sz w:val="14"/>
                            <w:szCs w:val="14"/>
                            <w:lang w:val="tr-TR"/>
                          </w:rPr>
                          <w:t>ı</w:t>
                        </w:r>
                      </w:p>
                      <w:p>
                        <w:pPr>
                          <w:numPr>
                            <w:ilvl w:val="0"/>
                            <w:numId w:val="0"/>
                          </w:numPr>
                          <w:tabs>
                            <w:tab w:val="left" w:pos="480"/>
                          </w:tabs>
                          <w:spacing w:before="50" w:line="206" w:lineRule="auto"/>
                          <w:ind w:left="139" w:leftChars="63" w:right="267" w:rightChars="0" w:firstLine="0" w:firstLineChars="0"/>
                          <w:jc w:val="left"/>
                          <w:rPr>
                            <w:rFonts w:hint="default" w:ascii="Arial" w:hAnsi="Arial" w:cs="Arial"/>
                            <w:sz w:val="14"/>
                            <w:szCs w:val="14"/>
                            <w14:shadow w14:blurRad="50800" w14:dist="50800" w14:dir="5400000" w14:sx="1000" w14:sy="1000" w14:kx="0" w14:ky="0" w14:algn="ctr">
                              <w14:schemeClr w14:val="tx1">
                                <w14:alpha w14:val="0"/>
                              </w14:schemeClr>
                            </w14:shadow>
                          </w:rPr>
                        </w:pPr>
                        <w:r>
                          <w:rPr>
                            <w:rFonts w:hint="default" w:ascii="Arial" w:hAnsi="Arial" w:cs="Arial"/>
                            <w:color w:val="231F20"/>
                            <w:w w:val="95"/>
                            <w:sz w:val="14"/>
                            <w:szCs w:val="14"/>
                            <w:lang w:val="tr-TR"/>
                            <w14:shadow w14:blurRad="50800" w14:dist="50800" w14:dir="5400000" w14:sx="1000" w14:sy="1000" w14:kx="0" w14:ky="0" w14:algn="ctr">
                              <w14:schemeClr w14:val="tx1">
                                <w14:alpha w14:val="0"/>
                              </w14:schemeClr>
                            </w14:shadow>
                          </w:rPr>
                          <w:t>1.</w:t>
                        </w:r>
                        <w:r>
                          <w:rPr>
                            <w:rFonts w:hint="default" w:ascii="Arial" w:hAnsi="Arial" w:cs="Arial"/>
                            <w:color w:val="231F20"/>
                            <w:w w:val="95"/>
                            <w:sz w:val="14"/>
                            <w:szCs w:val="14"/>
                            <w14:shadow w14:blurRad="50800" w14:dist="50800" w14:dir="5400000" w14:sx="1000" w14:sy="1000" w14:kx="0" w14:ky="0" w14:algn="ctr">
                              <w14:schemeClr w14:val="tx1">
                                <w14:alpha w14:val="0"/>
                              </w14:schemeClr>
                            </w14:shadow>
                          </w:rPr>
                          <w:t>Resmî S</w:t>
                        </w:r>
                        <w:r>
                          <w:rPr>
                            <w:rFonts w:hint="default" w:ascii="Arial" w:hAnsi="Arial" w:cs="Arial"/>
                            <w:color w:val="231F20"/>
                            <w:w w:val="95"/>
                            <w:sz w:val="14"/>
                            <w:szCs w:val="14"/>
                            <w:lang w:val="tr-TR"/>
                            <w14:shadow w14:blurRad="50800" w14:dist="50800" w14:dir="5400000" w14:sx="1000" w14:sy="1000" w14:kx="0" w14:ky="0" w14:algn="ctr">
                              <w14:schemeClr w14:val="tx1">
                                <w14:alpha w14:val="0"/>
                              </w14:schemeClr>
                            </w14:shadow>
                          </w:rPr>
                          <w:t>ı</w:t>
                        </w:r>
                        <w:r>
                          <w:rPr>
                            <w:rFonts w:hint="default" w:ascii="Arial" w:hAnsi="Arial" w:cs="Arial"/>
                            <w:color w:val="231F20"/>
                            <w:w w:val="95"/>
                            <w:sz w:val="14"/>
                            <w:szCs w:val="14"/>
                            <w14:shadow w14:blurRad="50800" w14:dist="50800" w14:dir="5400000" w14:sx="1000" w14:sy="1000" w14:kx="0" w14:ky="0" w14:algn="ctr">
                              <w14:schemeClr w14:val="tx1">
                                <w14:alpha w14:val="0"/>
                              </w14:schemeClr>
                            </w14:shadow>
                          </w:rPr>
                          <w:t>fat</w:t>
                        </w:r>
                        <w:r>
                          <w:rPr>
                            <w:rFonts w:hint="default" w:ascii="Arial" w:hAnsi="Arial" w:cs="Arial"/>
                            <w:color w:val="231F20"/>
                            <w:w w:val="95"/>
                            <w:sz w:val="14"/>
                            <w:szCs w:val="14"/>
                            <w:lang w:val="tr-TR"/>
                            <w14:shadow w14:blurRad="50800" w14:dist="50800" w14:dir="5400000" w14:sx="1000" w14:sy="1000" w14:kx="0" w14:ky="0" w14:algn="ctr">
                              <w14:schemeClr w14:val="tx1">
                                <w14:alpha w14:val="0"/>
                              </w14:schemeClr>
                            </w14:shadow>
                          </w:rPr>
                          <w:t>ı</w:t>
                        </w:r>
                        <w:r>
                          <w:rPr>
                            <w:rFonts w:hint="default" w:ascii="Arial" w:hAnsi="Arial" w:cs="Arial"/>
                            <w:color w:val="231F20"/>
                            <w:w w:val="95"/>
                            <w:sz w:val="14"/>
                            <w:szCs w:val="14"/>
                            <w14:shadow w14:blurRad="50800" w14:dist="50800" w14:dir="5400000" w14:sx="1000" w14:sy="1000" w14:kx="0" w14:ky="0" w14:algn="ctr">
                              <w14:schemeClr w14:val="tx1">
                                <w14:alpha w14:val="0"/>
                              </w14:schemeClr>
                            </w14:shadow>
                          </w:rPr>
                          <w:t>n</w:t>
                        </w:r>
                        <w:r>
                          <w:rPr>
                            <w:rFonts w:hint="default" w:ascii="Arial" w:hAnsi="Arial" w:cs="Arial"/>
                            <w:color w:val="231F20"/>
                            <w:w w:val="95"/>
                            <w:sz w:val="14"/>
                            <w:szCs w:val="14"/>
                            <w:lang w:val="tr-TR"/>
                            <w14:shadow w14:blurRad="50800" w14:dist="50800" w14:dir="5400000" w14:sx="1000" w14:sy="1000" w14:kx="0" w14:ky="0" w14:algn="ctr">
                              <w14:schemeClr w14:val="tx1">
                                <w14:alpha w14:val="0"/>
                              </w14:schemeClr>
                            </w14:shadow>
                          </w:rPr>
                          <w:t xml:space="preserve"> </w:t>
                        </w:r>
                        <w:r>
                          <w:rPr>
                            <w:rFonts w:hint="default" w:ascii="Arial" w:hAnsi="Arial" w:cs="Arial"/>
                            <w:color w:val="231F20"/>
                            <w:sz w:val="14"/>
                            <w:szCs w:val="14"/>
                            <w14:shadow w14:blurRad="50800" w14:dist="50800" w14:dir="5400000" w14:sx="1000" w14:sy="1000" w14:kx="0" w14:ky="0" w14:algn="ctr">
                              <w14:schemeClr w14:val="tx1">
                                <w14:alpha w14:val="0"/>
                              </w14:schemeClr>
                            </w14:shadow>
                          </w:rPr>
                          <w:t>Yoklu</w:t>
                        </w:r>
                        <w:r>
                          <w:rPr>
                            <w:rFonts w:hint="default" w:ascii="Arial" w:hAnsi="Arial" w:cs="Arial"/>
                            <w:color w:val="231F20"/>
                            <w:sz w:val="14"/>
                            <w:szCs w:val="14"/>
                            <w:lang w:val="tr-TR"/>
                            <w14:shadow w14:blurRad="50800" w14:dist="50800" w14:dir="5400000" w14:sx="1000" w14:sy="1000" w14:kx="0" w14:ky="0" w14:algn="ctr">
                              <w14:schemeClr w14:val="tx1">
                                <w14:alpha w14:val="0"/>
                              </w14:schemeClr>
                            </w14:shadow>
                          </w:rPr>
                          <w:t>ğ</w:t>
                        </w:r>
                        <w:r>
                          <w:rPr>
                            <w:rFonts w:hint="default" w:ascii="Arial" w:hAnsi="Arial" w:cs="Arial"/>
                            <w:color w:val="231F20"/>
                            <w:sz w:val="14"/>
                            <w:szCs w:val="14"/>
                            <w14:shadow w14:blurRad="50800" w14:dist="50800" w14:dir="5400000" w14:sx="1000" w14:sy="1000" w14:kx="0" w14:ky="0" w14:algn="ctr">
                              <w14:schemeClr w14:val="tx1">
                                <w14:alpha w14:val="0"/>
                              </w14:schemeClr>
                            </w14:shadow>
                          </w:rPr>
                          <w:t>u</w:t>
                        </w:r>
                        <w:r>
                          <w:rPr>
                            <w:rFonts w:hint="default" w:ascii="Arial" w:hAnsi="Arial" w:cs="Arial"/>
                            <w:color w:val="231F20"/>
                            <w:spacing w:val="-7"/>
                            <w:sz w:val="14"/>
                            <w:szCs w:val="14"/>
                            <w14:shadow w14:blurRad="50800" w14:dist="50800" w14:dir="5400000" w14:sx="1000" w14:sy="1000" w14:kx="0" w14:ky="0" w14:algn="ctr">
                              <w14:schemeClr w14:val="tx1">
                                <w14:alpha w14:val="0"/>
                              </w14:schemeClr>
                            </w14:shadow>
                          </w:rPr>
                          <w:t xml:space="preserve"> </w:t>
                        </w:r>
                        <w:r>
                          <w:rPr>
                            <w:rFonts w:hint="default" w:ascii="Arial" w:hAnsi="Arial" w:cs="Arial"/>
                            <w:color w:val="231F20"/>
                            <w:sz w:val="14"/>
                            <w:szCs w:val="14"/>
                            <w14:shadow w14:blurRad="50800" w14:dist="50800" w14:dir="5400000" w14:sx="1000" w14:sy="1000" w14:kx="0" w14:ky="0" w14:algn="ctr">
                              <w14:schemeClr w14:val="tx1">
                                <w14:alpha w14:val="0"/>
                              </w14:schemeClr>
                            </w14:shadow>
                          </w:rPr>
                          <w:t>Hâli</w:t>
                        </w:r>
                      </w:p>
                      <w:p>
                        <w:pPr>
                          <w:numPr>
                            <w:ilvl w:val="0"/>
                            <w:numId w:val="0"/>
                          </w:numPr>
                          <w:tabs>
                            <w:tab w:val="left" w:pos="480"/>
                          </w:tabs>
                          <w:spacing w:before="0" w:line="206" w:lineRule="auto"/>
                          <w:ind w:left="139" w:leftChars="63" w:right="267" w:rightChars="0" w:firstLine="0" w:firstLineChars="0"/>
                          <w:jc w:val="left"/>
                          <w:rPr>
                            <w:rFonts w:hint="default" w:ascii="Arial" w:hAnsi="Arial" w:cs="Arial"/>
                            <w:sz w:val="14"/>
                            <w:szCs w:val="14"/>
                            <w14:shadow w14:blurRad="50800" w14:dist="50800" w14:dir="5400000" w14:sx="1000" w14:sy="1000" w14:kx="0" w14:ky="0" w14:algn="ctr">
                              <w14:schemeClr w14:val="tx1">
                                <w14:alpha w14:val="0"/>
                              </w14:schemeClr>
                            </w14:shadow>
                          </w:rPr>
                        </w:pPr>
                        <w:r>
                          <w:rPr>
                            <w:rFonts w:hint="default" w:ascii="Arial" w:hAnsi="Arial" w:cs="Arial"/>
                            <w:color w:val="231F20"/>
                            <w:w w:val="95"/>
                            <w:sz w:val="14"/>
                            <w:szCs w:val="14"/>
                            <w:lang w:val="tr-TR"/>
                            <w14:shadow w14:blurRad="50800" w14:dist="50800" w14:dir="5400000" w14:sx="1000" w14:sy="1000" w14:kx="0" w14:ky="0" w14:algn="ctr">
                              <w14:schemeClr w14:val="tx1">
                                <w14:alpha w14:val="0"/>
                              </w14:schemeClr>
                            </w14:shadow>
                          </w:rPr>
                          <w:t>2.</w:t>
                        </w:r>
                        <w:r>
                          <w:rPr>
                            <w:rFonts w:hint="default" w:ascii="Arial" w:hAnsi="Arial" w:cs="Arial"/>
                            <w:color w:val="231F20"/>
                            <w:w w:val="95"/>
                            <w:sz w:val="14"/>
                            <w:szCs w:val="14"/>
                            <w14:shadow w14:blurRad="50800" w14:dist="50800" w14:dir="5400000" w14:sx="1000" w14:sy="1000" w14:kx="0" w14:ky="0" w14:algn="ctr">
                              <w14:schemeClr w14:val="tx1">
                                <w14:alpha w14:val="0"/>
                              </w14:schemeClr>
                            </w14:shadow>
                          </w:rPr>
                          <w:t>Resmî S</w:t>
                        </w:r>
                        <w:r>
                          <w:rPr>
                            <w:rFonts w:hint="default" w:ascii="Arial" w:hAnsi="Arial" w:cs="Arial"/>
                            <w:color w:val="231F20"/>
                            <w:w w:val="95"/>
                            <w:sz w:val="14"/>
                            <w:szCs w:val="14"/>
                            <w:lang w:val="tr-TR"/>
                            <w14:shadow w14:blurRad="50800" w14:dist="50800" w14:dir="5400000" w14:sx="1000" w14:sy="1000" w14:kx="0" w14:ky="0" w14:algn="ctr">
                              <w14:schemeClr w14:val="tx1">
                                <w14:alpha w14:val="0"/>
                              </w14:schemeClr>
                            </w14:shadow>
                          </w:rPr>
                          <w:t>ı</w:t>
                        </w:r>
                        <w:r>
                          <w:rPr>
                            <w:rFonts w:hint="default" w:ascii="Arial" w:hAnsi="Arial" w:cs="Arial"/>
                            <w:color w:val="231F20"/>
                            <w:w w:val="95"/>
                            <w:sz w:val="14"/>
                            <w:szCs w:val="14"/>
                            <w14:shadow w14:blurRad="50800" w14:dist="50800" w14:dir="5400000" w14:sx="1000" w14:sy="1000" w14:kx="0" w14:ky="0" w14:algn="ctr">
                              <w14:schemeClr w14:val="tx1">
                                <w14:alpha w14:val="0"/>
                              </w14:schemeClr>
                            </w14:shadow>
                          </w:rPr>
                          <w:t>fat</w:t>
                        </w:r>
                        <w:r>
                          <w:rPr>
                            <w:rFonts w:hint="default" w:ascii="Arial" w:hAnsi="Arial" w:cs="Arial"/>
                            <w:color w:val="231F20"/>
                            <w:w w:val="95"/>
                            <w:sz w:val="14"/>
                            <w:szCs w:val="14"/>
                            <w:lang w:val="tr-TR"/>
                            <w14:shadow w14:blurRad="50800" w14:dist="50800" w14:dir="5400000" w14:sx="1000" w14:sy="1000" w14:kx="0" w14:ky="0" w14:algn="ctr">
                              <w14:schemeClr w14:val="tx1">
                                <w14:alpha w14:val="0"/>
                              </w14:schemeClr>
                            </w14:shadow>
                          </w:rPr>
                          <w:t>ı</w:t>
                        </w:r>
                        <w:r>
                          <w:rPr>
                            <w:rFonts w:hint="default" w:ascii="Arial" w:hAnsi="Arial" w:cs="Arial"/>
                            <w:color w:val="231F20"/>
                            <w:w w:val="95"/>
                            <w:sz w:val="14"/>
                            <w:szCs w:val="14"/>
                            <w14:shadow w14:blurRad="50800" w14:dist="50800" w14:dir="5400000" w14:sx="1000" w14:sy="1000" w14:kx="0" w14:ky="0" w14:algn="ctr">
                              <w14:schemeClr w14:val="tx1">
                                <w14:alpha w14:val="0"/>
                              </w14:schemeClr>
                            </w14:shadow>
                          </w:rPr>
                          <w:t xml:space="preserve">n </w:t>
                        </w:r>
                        <w:r>
                          <w:rPr>
                            <w:rFonts w:hint="default" w:ascii="Arial" w:hAnsi="Arial" w:cs="Arial"/>
                            <w:color w:val="231F20"/>
                            <w:sz w:val="14"/>
                            <w:szCs w:val="14"/>
                            <w14:shadow w14:blurRad="50800" w14:dist="50800" w14:dir="5400000" w14:sx="1000" w14:sy="1000" w14:kx="0" w14:ky="0" w14:algn="ctr">
                              <w14:schemeClr w14:val="tx1">
                                <w14:alpha w14:val="0"/>
                              </w14:schemeClr>
                            </w14:shadow>
                          </w:rPr>
                          <w:t>Sona</w:t>
                        </w:r>
                        <w:r>
                          <w:rPr>
                            <w:rFonts w:hint="default" w:ascii="Arial" w:hAnsi="Arial" w:cs="Arial"/>
                            <w:color w:val="231F20"/>
                            <w:spacing w:val="-2"/>
                            <w:sz w:val="14"/>
                            <w:szCs w:val="14"/>
                            <w14:shadow w14:blurRad="50800" w14:dist="50800" w14:dir="5400000" w14:sx="1000" w14:sy="1000" w14:kx="0" w14:ky="0" w14:algn="ctr">
                              <w14:schemeClr w14:val="tx1">
                                <w14:alpha w14:val="0"/>
                              </w14:schemeClr>
                            </w14:shadow>
                          </w:rPr>
                          <w:t xml:space="preserve"> </w:t>
                        </w:r>
                        <w:r>
                          <w:rPr>
                            <w:rFonts w:hint="default" w:ascii="Arial" w:hAnsi="Arial" w:cs="Arial"/>
                            <w:color w:val="231F20"/>
                            <w:sz w:val="14"/>
                            <w:szCs w:val="14"/>
                            <w14:shadow w14:blurRad="50800" w14:dist="50800" w14:dir="5400000" w14:sx="1000" w14:sy="1000" w14:kx="0" w14:ky="0" w14:algn="ctr">
                              <w14:schemeClr w14:val="tx1">
                                <w14:alpha w14:val="0"/>
                              </w14:schemeClr>
                            </w14:shadow>
                          </w:rPr>
                          <w:t>Ermesi</w:t>
                        </w:r>
                      </w:p>
                    </w:txbxContent>
                  </v:textbox>
                </v:shape>
                <v:shape id="Text Box 919" o:spid="_x0000_s1026" o:spt="202" type="#_x0000_t202" style="position:absolute;left:3019;top:828;height:905;width:1403;" fillcolor="#C7EAFB" filled="t" stroked="f" coordsize="21600,21600" o:gfxdata="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uH2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40"/>
                          <w:ind w:right="0"/>
                          <w:jc w:val="left"/>
                          <w:rPr>
                            <w:rFonts w:hint="default" w:ascii="Arial" w:hAnsi="Arial" w:cs="Arial"/>
                            <w:sz w:val="14"/>
                            <w:szCs w:val="14"/>
                            <w14:shadow w14:blurRad="50800" w14:dist="50800" w14:dir="5400000" w14:sx="1000" w14:sy="1000" w14:kx="0" w14:ky="0" w14:algn="ctr">
                              <w14:schemeClr w14:val="tx1">
                                <w14:alpha w14:val="0"/>
                              </w14:schemeClr>
                            </w14:shadow>
                          </w:rPr>
                        </w:pPr>
                        <w:r>
                          <w:rPr>
                            <w:rFonts w:hint="default" w:ascii="Arial" w:hAnsi="Arial" w:cs="Arial"/>
                            <w:color w:val="231F20"/>
                            <w:w w:val="110"/>
                            <w:sz w:val="14"/>
                            <w:szCs w:val="14"/>
                            <w14:shadow w14:blurRad="50800" w14:dist="50800" w14:dir="5400000" w14:sx="1000" w14:sy="1000" w14:kx="0" w14:ky="0" w14:algn="ctr">
                              <w14:schemeClr w14:val="tx1">
                                <w14:alpha w14:val="0"/>
                              </w14:schemeClr>
                            </w14:shadow>
                          </w:rPr>
                          <w:t>Fonksiyon Gasp</w:t>
                        </w:r>
                        <w:r>
                          <w:rPr>
                            <w:rFonts w:hint="default" w:ascii="Arial" w:hAnsi="Arial" w:cs="Arial"/>
                            <w:color w:val="231F20"/>
                            <w:w w:val="110"/>
                            <w:sz w:val="14"/>
                            <w:szCs w:val="14"/>
                            <w:lang w:val="tr-TR"/>
                            <w14:shadow w14:blurRad="50800" w14:dist="50800" w14:dir="5400000" w14:sx="1000" w14:sy="1000" w14:kx="0" w14:ky="0" w14:algn="ctr">
                              <w14:schemeClr w14:val="tx1">
                                <w14:alpha w14:val="0"/>
                              </w14:schemeClr>
                            </w14:shadow>
                          </w:rPr>
                          <w:t>ı</w:t>
                        </w:r>
                      </w:p>
                      <w:p>
                        <w:pPr>
                          <w:numPr>
                            <w:ilvl w:val="0"/>
                            <w:numId w:val="0"/>
                          </w:numPr>
                          <w:tabs>
                            <w:tab w:val="left" w:pos="312"/>
                          </w:tabs>
                          <w:spacing w:before="50" w:line="206" w:lineRule="auto"/>
                          <w:ind w:right="188" w:rightChars="0"/>
                          <w:jc w:val="center"/>
                          <w:rPr>
                            <w:rFonts w:hint="default" w:ascii="Arial" w:hAnsi="Arial" w:cs="Arial"/>
                            <w:sz w:val="14"/>
                            <w:szCs w:val="14"/>
                            <w14:shadow w14:blurRad="50800" w14:dist="50800" w14:dir="5400000" w14:sx="1000" w14:sy="1000" w14:kx="0" w14:ky="0" w14:algn="ctr">
                              <w14:schemeClr w14:val="tx1">
                                <w14:alpha w14:val="0"/>
                              </w14:schemeClr>
                            </w14:shadow>
                          </w:rPr>
                        </w:pPr>
                        <w:r>
                          <w:rPr>
                            <w:rFonts w:hint="default" w:ascii="Arial" w:hAnsi="Arial" w:cs="Arial"/>
                            <w:color w:val="231F20"/>
                            <w:sz w:val="14"/>
                            <w:szCs w:val="14"/>
                            <w:lang w:val="tr-TR"/>
                            <w14:shadow w14:blurRad="50800" w14:dist="50800" w14:dir="5400000" w14:sx="1000" w14:sy="1000" w14:kx="0" w14:ky="0" w14:algn="ctr">
                              <w14:schemeClr w14:val="tx1">
                                <w14:alpha w14:val="0"/>
                              </w14:schemeClr>
                            </w14:shadow>
                          </w:rPr>
                          <w:t>1.İ</w:t>
                        </w:r>
                        <w:r>
                          <w:rPr>
                            <w:rFonts w:hint="default" w:ascii="Arial" w:hAnsi="Arial" w:cs="Arial"/>
                            <w:color w:val="231F20"/>
                            <w:sz w:val="14"/>
                            <w:szCs w:val="14"/>
                            <w14:shadow w14:blurRad="50800" w14:dist="50800" w14:dir="5400000" w14:sx="1000" w14:sy="1000" w14:kx="0" w14:ky="0" w14:algn="ctr">
                              <w14:schemeClr w14:val="tx1">
                                <w14:alpha w14:val="0"/>
                              </w14:schemeClr>
                            </w14:shadow>
                          </w:rPr>
                          <w:t>darenin</w:t>
                        </w:r>
                        <w:r>
                          <w:rPr>
                            <w:rFonts w:hint="default" w:ascii="Arial" w:hAnsi="Arial" w:cs="Arial"/>
                            <w:color w:val="231F20"/>
                            <w:spacing w:val="-16"/>
                            <w:sz w:val="14"/>
                            <w:szCs w:val="14"/>
                            <w14:shadow w14:blurRad="50800" w14:dist="50800" w14:dir="5400000" w14:sx="1000" w14:sy="1000" w14:kx="0" w14:ky="0" w14:algn="ctr">
                              <w14:schemeClr w14:val="tx1">
                                <w14:alpha w14:val="0"/>
                              </w14:schemeClr>
                            </w14:shadow>
                          </w:rPr>
                          <w:t xml:space="preserve"> </w:t>
                        </w:r>
                        <w:r>
                          <w:rPr>
                            <w:rFonts w:hint="default" w:ascii="Arial" w:hAnsi="Arial" w:cs="Arial"/>
                            <w:color w:val="231F20"/>
                            <w:sz w:val="14"/>
                            <w:szCs w:val="14"/>
                            <w14:shadow w14:blurRad="50800" w14:dist="50800" w14:dir="5400000" w14:sx="1000" w14:sy="1000" w14:kx="0" w14:ky="0" w14:algn="ctr">
                              <w14:schemeClr w14:val="tx1">
                                <w14:alpha w14:val="0"/>
                              </w14:schemeClr>
                            </w14:shadow>
                          </w:rPr>
                          <w:t>Yasama Fonk</w:t>
                        </w:r>
                        <w:r>
                          <w:rPr>
                            <w:rFonts w:hint="default" w:ascii="Arial" w:hAnsi="Arial" w:cs="Arial"/>
                            <w:color w:val="231F20"/>
                            <w:sz w:val="14"/>
                            <w:szCs w:val="14"/>
                            <w:lang w:val="tr-TR"/>
                            <w14:shadow w14:blurRad="50800" w14:dist="50800" w14:dir="5400000" w14:sx="1000" w14:sy="1000" w14:kx="0" w14:ky="0" w14:algn="ctr">
                              <w14:schemeClr w14:val="tx1">
                                <w14:alpha w14:val="0"/>
                              </w14:schemeClr>
                            </w14:shadow>
                          </w:rPr>
                          <w:t>.</w:t>
                        </w:r>
                        <w:r>
                          <w:rPr>
                            <w:rFonts w:hint="default" w:ascii="Arial" w:hAnsi="Arial" w:cs="Arial"/>
                            <w:color w:val="231F20"/>
                            <w:sz w:val="14"/>
                            <w:szCs w:val="14"/>
                            <w14:shadow w14:blurRad="50800" w14:dist="50800" w14:dir="5400000" w14:sx="1000" w14:sy="1000" w14:kx="0" w14:ky="0" w14:algn="ctr">
                              <w14:schemeClr w14:val="tx1">
                                <w14:alpha w14:val="0"/>
                              </w14:schemeClr>
                            </w14:shadow>
                          </w:rPr>
                          <w:t>Gas</w:t>
                        </w:r>
                        <w:r>
                          <w:rPr>
                            <w:rFonts w:hint="default" w:ascii="Arial" w:hAnsi="Arial" w:cs="Arial"/>
                            <w:color w:val="231F20"/>
                            <w:sz w:val="14"/>
                            <w:szCs w:val="14"/>
                            <w:lang w:val="tr-TR"/>
                            <w14:shadow w14:blurRad="50800" w14:dist="50800" w14:dir="5400000" w14:sx="1000" w14:sy="1000" w14:kx="0" w14:ky="0" w14:algn="ctr">
                              <w14:schemeClr w14:val="tx1">
                                <w14:alpha w14:val="0"/>
                              </w14:schemeClr>
                            </w14:shadow>
                          </w:rPr>
                          <w:t>pı</w:t>
                        </w:r>
                      </w:p>
                      <w:p>
                        <w:pPr>
                          <w:numPr>
                            <w:ilvl w:val="0"/>
                            <w:numId w:val="0"/>
                          </w:numPr>
                          <w:tabs>
                            <w:tab w:val="left" w:pos="312"/>
                          </w:tabs>
                          <w:spacing w:before="0" w:line="206" w:lineRule="auto"/>
                          <w:ind w:right="352" w:rightChars="0"/>
                          <w:jc w:val="center"/>
                          <w:rPr>
                            <w:rFonts w:hint="default" w:ascii="Arial" w:hAnsi="Arial" w:cs="Arial"/>
                            <w:sz w:val="14"/>
                            <w:szCs w:val="14"/>
                            <w14:shadow w14:blurRad="50800" w14:dist="50800" w14:dir="5400000" w14:sx="1000" w14:sy="1000" w14:kx="0" w14:ky="0" w14:algn="ctr">
                              <w14:schemeClr w14:val="tx1">
                                <w14:alpha w14:val="0"/>
                              </w14:schemeClr>
                            </w14:shadow>
                          </w:rPr>
                        </w:pPr>
                        <w:r>
                          <w:rPr>
                            <w:rFonts w:hint="default" w:ascii="Arial" w:hAnsi="Arial" w:cs="Arial"/>
                            <w:color w:val="231F20"/>
                            <w:sz w:val="14"/>
                            <w:szCs w:val="14"/>
                            <w:lang w:val="tr-TR"/>
                            <w14:shadow w14:blurRad="50800" w14:dist="50800" w14:dir="5400000" w14:sx="1000" w14:sy="1000" w14:kx="0" w14:ky="0" w14:algn="ctr">
                              <w14:schemeClr w14:val="tx1">
                                <w14:alpha w14:val="0"/>
                              </w14:schemeClr>
                            </w14:shadow>
                          </w:rPr>
                          <w:t>2.İ</w:t>
                        </w:r>
                        <w:r>
                          <w:rPr>
                            <w:rFonts w:hint="default" w:ascii="Arial" w:hAnsi="Arial" w:cs="Arial"/>
                            <w:color w:val="231F20"/>
                            <w:sz w:val="14"/>
                            <w:szCs w:val="14"/>
                            <w14:shadow w14:blurRad="50800" w14:dist="50800" w14:dir="5400000" w14:sx="1000" w14:sy="1000" w14:kx="0" w14:ky="0" w14:algn="ctr">
                              <w14:schemeClr w14:val="tx1">
                                <w14:alpha w14:val="0"/>
                              </w14:schemeClr>
                            </w14:shadow>
                          </w:rPr>
                          <w:t>darenin</w:t>
                        </w:r>
                        <w:r>
                          <w:rPr>
                            <w:rFonts w:hint="default" w:ascii="Arial" w:hAnsi="Arial" w:cs="Arial"/>
                            <w:color w:val="231F20"/>
                            <w:spacing w:val="-30"/>
                            <w:sz w:val="14"/>
                            <w:szCs w:val="14"/>
                            <w14:shadow w14:blurRad="50800" w14:dist="50800" w14:dir="5400000" w14:sx="1000" w14:sy="1000" w14:kx="0" w14:ky="0" w14:algn="ctr">
                              <w14:schemeClr w14:val="tx1">
                                <w14:alpha w14:val="0"/>
                              </w14:schemeClr>
                            </w14:shadow>
                          </w:rPr>
                          <w:t xml:space="preserve"> </w:t>
                        </w:r>
                        <w:r>
                          <w:rPr>
                            <w:rFonts w:hint="default" w:ascii="Arial" w:hAnsi="Arial" w:cs="Arial"/>
                            <w:color w:val="231F20"/>
                            <w:sz w:val="14"/>
                            <w:szCs w:val="14"/>
                            <w14:shadow w14:blurRad="50800" w14:dist="50800" w14:dir="5400000" w14:sx="1000" w14:sy="1000" w14:kx="0" w14:ky="0" w14:algn="ctr">
                              <w14:schemeClr w14:val="tx1">
                                <w14:alpha w14:val="0"/>
                              </w14:schemeClr>
                            </w14:shadow>
                          </w:rPr>
                          <w:t>Yarg</w:t>
                        </w:r>
                        <w:r>
                          <w:rPr>
                            <w:rFonts w:hint="default" w:ascii="Arial" w:hAnsi="Arial" w:cs="Arial"/>
                            <w:color w:val="231F20"/>
                            <w:sz w:val="14"/>
                            <w:szCs w:val="14"/>
                            <w:lang w:val="tr-TR"/>
                            <w14:shadow w14:blurRad="50800" w14:dist="50800" w14:dir="5400000" w14:sx="1000" w14:sy="1000" w14:kx="0" w14:ky="0" w14:algn="ctr">
                              <w14:schemeClr w14:val="tx1">
                                <w14:alpha w14:val="0"/>
                              </w14:schemeClr>
                            </w14:shadow>
                          </w:rPr>
                          <w:t>ı</w:t>
                        </w:r>
                        <w:r>
                          <w:rPr>
                            <w:rFonts w:hint="default" w:ascii="Arial" w:hAnsi="Arial" w:cs="Arial"/>
                            <w:color w:val="231F20"/>
                            <w:w w:val="95"/>
                            <w:sz w:val="14"/>
                            <w:szCs w:val="14"/>
                            <w14:shadow w14:blurRad="50800" w14:dist="50800" w14:dir="5400000" w14:sx="1000" w14:sy="1000" w14:kx="0" w14:ky="0" w14:algn="ctr">
                              <w14:schemeClr w14:val="tx1">
                                <w14:alpha w14:val="0"/>
                              </w14:schemeClr>
                            </w14:shadow>
                          </w:rPr>
                          <w:t xml:space="preserve"> </w:t>
                        </w:r>
                        <w:r>
                          <w:rPr>
                            <w:rFonts w:hint="default" w:ascii="Arial" w:hAnsi="Arial" w:cs="Arial"/>
                            <w:color w:val="231F20"/>
                            <w:sz w:val="14"/>
                            <w:szCs w:val="14"/>
                            <w14:shadow w14:blurRad="50800" w14:dist="50800" w14:dir="5400000" w14:sx="1000" w14:sy="1000" w14:kx="0" w14:ky="0" w14:algn="ctr">
                              <w14:schemeClr w14:val="tx1">
                                <w14:alpha w14:val="0"/>
                              </w14:schemeClr>
                            </w14:shadow>
                          </w:rPr>
                          <w:t>Fonk</w:t>
                        </w:r>
                        <w:r>
                          <w:rPr>
                            <w:rFonts w:hint="default" w:ascii="Arial" w:hAnsi="Arial" w:cs="Arial"/>
                            <w:color w:val="231F20"/>
                            <w:sz w:val="14"/>
                            <w:szCs w:val="14"/>
                            <w:lang w:val="tr-TR"/>
                            <w14:shadow w14:blurRad="50800" w14:dist="50800" w14:dir="5400000" w14:sx="1000" w14:sy="1000" w14:kx="0" w14:ky="0" w14:algn="ctr">
                              <w14:schemeClr w14:val="tx1">
                                <w14:alpha w14:val="0"/>
                              </w14:schemeClr>
                            </w14:shadow>
                          </w:rPr>
                          <w:t>.</w:t>
                        </w:r>
                        <w:r>
                          <w:rPr>
                            <w:rFonts w:hint="default" w:ascii="Arial" w:hAnsi="Arial" w:cs="Arial"/>
                            <w:color w:val="231F20"/>
                            <w:sz w:val="14"/>
                            <w:szCs w:val="14"/>
                            <w14:shadow w14:blurRad="50800" w14:dist="50800" w14:dir="5400000" w14:sx="1000" w14:sy="1000" w14:kx="0" w14:ky="0" w14:algn="ctr">
                              <w14:schemeClr w14:val="tx1">
                                <w14:alpha w14:val="0"/>
                              </w14:schemeClr>
                            </w14:shadow>
                          </w:rPr>
                          <w:t>Gas</w:t>
                        </w:r>
                        <w:r>
                          <w:rPr>
                            <w:rFonts w:hint="default" w:ascii="Arial" w:hAnsi="Arial" w:cs="Arial"/>
                            <w:color w:val="231F20"/>
                            <w:sz w:val="14"/>
                            <w:szCs w:val="14"/>
                            <w:lang w:val="tr-TR"/>
                            <w14:shadow w14:blurRad="50800" w14:dist="50800" w14:dir="5400000" w14:sx="1000" w14:sy="1000" w14:kx="0" w14:ky="0" w14:algn="ctr">
                              <w14:schemeClr w14:val="tx1">
                                <w14:alpha w14:val="0"/>
                              </w14:schemeClr>
                            </w14:shadow>
                          </w:rPr>
                          <w:t>pı</w:t>
                        </w:r>
                      </w:p>
                    </w:txbxContent>
                  </v:textbox>
                </v:shape>
                <v:shape id="Text Box 920" o:spid="_x0000_s1026" o:spt="202" type="#_x0000_t202" style="position:absolute;left:4276;top:558;height:173;width:3196;" fillcolor="#8ED8F8" filled="t" stroked="f" coordsize="21600,21600" o:gfxdata="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2RHe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default" w:ascii="Arial" w:hAnsi="Arial" w:cs="Arial"/>
                            <w:sz w:val="14"/>
                            <w:szCs w:val="14"/>
                          </w:rPr>
                        </w:pPr>
                        <w:r>
                          <w:rPr>
                            <w:rFonts w:hint="default" w:ascii="Arial" w:hAnsi="Arial" w:cs="Arial"/>
                            <w:color w:val="231F20"/>
                            <w:w w:val="115"/>
                            <w:sz w:val="14"/>
                            <w:szCs w:val="14"/>
                          </w:rPr>
                          <w:t>YETK</w:t>
                        </w:r>
                        <w:r>
                          <w:rPr>
                            <w:rFonts w:hint="default" w:ascii="Arial" w:hAnsi="Arial" w:cs="Arial"/>
                            <w:color w:val="231F20"/>
                            <w:w w:val="115"/>
                            <w:sz w:val="14"/>
                            <w:szCs w:val="14"/>
                            <w:lang w:val="tr-TR"/>
                          </w:rPr>
                          <w:t>İ</w:t>
                        </w:r>
                        <w:r>
                          <w:rPr>
                            <w:rFonts w:hint="default" w:ascii="Arial" w:hAnsi="Arial" w:cs="Arial"/>
                            <w:color w:val="231F20"/>
                            <w:w w:val="115"/>
                            <w:sz w:val="14"/>
                            <w:szCs w:val="14"/>
                          </w:rPr>
                          <w:t xml:space="preserve"> UNSURUNDA SAKATLIK HÂLLER</w:t>
                        </w:r>
                        <w:r>
                          <w:rPr>
                            <w:rFonts w:hint="default" w:ascii="Arial" w:hAnsi="Arial" w:cs="Arial"/>
                            <w:color w:val="231F20"/>
                            <w:w w:val="115"/>
                            <w:sz w:val="14"/>
                            <w:szCs w:val="14"/>
                            <w:lang w:val="tr-TR"/>
                          </w:rPr>
                          <w:t>İ</w:t>
                        </w:r>
                      </w:p>
                    </w:txbxContent>
                  </v:textbox>
                </v:shape>
                <w10:wrap type="topAndBottom"/>
              </v:group>
            </w:pict>
          </mc:Fallback>
        </mc:AlternateConten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2.Şekil Unsuru:</w:t>
      </w:r>
      <w:r>
        <w:rPr>
          <w:rFonts w:hint="default" w:ascii="Arial" w:hAnsi="Arial" w:cs="Arial"/>
          <w:b/>
          <w:bCs/>
          <w:color w:val="auto"/>
          <w:sz w:val="16"/>
          <w:szCs w:val="16"/>
          <w:u w:val="none"/>
          <w:lang w:val="tr-TR"/>
        </w:rPr>
        <w:t xml:space="preserve"> </w:t>
      </w:r>
      <w:r>
        <w:rPr>
          <w:rFonts w:hint="default" w:ascii="Arial" w:hAnsi="Arial" w:cs="Arial"/>
          <w:b w:val="0"/>
          <w:bCs w:val="0"/>
          <w:color w:val="auto"/>
          <w:sz w:val="16"/>
          <w:szCs w:val="16"/>
          <w:u w:val="none"/>
          <w:lang w:val="tr-TR"/>
        </w:rPr>
        <w:t>Şekil, hukuk düzeninde değişiklik meydana getirmeye yönelik iradenin kendisiyle açıklandığı şeydir,iradeyi açıklamak için kullanılan araca, kalıba denir.Şekil, bu iradenin maddî âlemde büründüğü biçimdir.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İdare Hukukunda şekil serbestisi yoktur:özel hukukta “şekil serbestisi” geçerlidir. Yani kişiler, kural olarak istedikleri hukukî işlemi istedikleri şekilde (yazılı, sözlü, noterden tasdikli vs.) yapabilir. Özel hukukta bazı önemli işlemler (evlenme, gay- rimenkul satımı vs.) istisnaen şekil şartına bağlanmıştır.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İdare hukukunda,sıkı şekil şartları öngörülerek idarî makamların işlemi yapma- dan önce iyice düşünmeleri amaçlanmaktadır.idarî makamların işlemlerinde özel çıkarları olmadığından, bu işlemleri dikkatsiz yapabilirler.Ayrıca idarî işlemin şek- le tâbi olması idare edilenlere de güvence sağlar niteliktedir, idarî işlemin yazılı olması onun denetimini mümkün kılar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xml:space="preserve">* Kural: Yazılı şekil: </w:t>
      </w:r>
      <w:r>
        <w:rPr>
          <w:rFonts w:hint="default" w:ascii="Arial" w:hAnsi="Arial" w:cs="Arial"/>
          <w:b w:val="0"/>
          <w:bCs w:val="0"/>
          <w:color w:val="auto"/>
          <w:sz w:val="16"/>
          <w:szCs w:val="16"/>
          <w:u w:val="none"/>
          <w:lang w:val="tr-TR"/>
        </w:rPr>
        <w:t>İdarî işlemler kural olarak “yazılı şekle” tâbidir. Yani idarî işle- mi oluşturan iradenin bir belgede yazılı olarak açıklanması gerekir.İdarî işlem,şe- kil olarak yetkili makamın imzasını taşıyan bir metindir.Elektronik ortamda hazır- lanmış idarî işlemin metni kağıt üzerine dökülüp imzalanmalıdır. Kâğıt üzerine yazılı bir idarî işlem metni daha sonra elektronik ortama aktarılabilir.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İstisna: Sözlü, Hareketli şekil:</w:t>
      </w:r>
      <w:r>
        <w:rPr>
          <w:rFonts w:hint="default" w:ascii="Arial" w:hAnsi="Arial" w:cs="Arial"/>
          <w:b w:val="0"/>
          <w:bCs w:val="0"/>
          <w:color w:val="auto"/>
          <w:sz w:val="16"/>
          <w:szCs w:val="16"/>
          <w:u w:val="none"/>
          <w:lang w:val="tr-TR"/>
        </w:rPr>
        <w:t xml:space="preserve"> Kolluk alanında “sözlü karar” alınabilir.(2559 s Polis Vazife ve Selâhiyet K. 2. m.,yasa dışı toplantı ve gösteri yürüyüşünün dağıtılmasında sözlü karar alabilir) “zımnî kararlar” mahiyetleri gereği yazısızdır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İdarî İşlem Metninde bulunması gerekenler</w:t>
      </w:r>
      <w:r>
        <w:rPr>
          <w:rFonts w:hint="default" w:ascii="Arial" w:hAnsi="Arial" w:cs="Arial"/>
          <w:b/>
          <w:bCs/>
          <w:color w:val="auto"/>
          <w:sz w:val="16"/>
          <w:szCs w:val="16"/>
          <w:u w:val="none"/>
          <w:lang w:val="tr-TR"/>
        </w:rPr>
        <w:t>;</w:t>
      </w:r>
      <w:r>
        <w:rPr>
          <w:rFonts w:hint="default" w:ascii="Arial" w:hAnsi="Arial" w:cs="Arial"/>
          <w:b w:val="0"/>
          <w:bCs w:val="0"/>
          <w:color w:val="auto"/>
          <w:sz w:val="16"/>
          <w:szCs w:val="16"/>
          <w:u w:val="none"/>
          <w:lang w:val="tr-TR"/>
        </w:rPr>
        <w:t>İrade Açıklaması,imza,muhattabın adı,tarih,yer,başvuru yolları ve süresi,gerekçe</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3.Usûl Unsuru:</w:t>
      </w:r>
      <w:r>
        <w:rPr>
          <w:rFonts w:hint="default" w:ascii="Arial" w:hAnsi="Arial" w:cs="Arial"/>
          <w:b w:val="0"/>
          <w:bCs w:val="0"/>
          <w:color w:val="auto"/>
          <w:sz w:val="16"/>
          <w:szCs w:val="16"/>
          <w:u w:val="none"/>
          <w:lang w:val="tr-TR"/>
        </w:rPr>
        <w:t xml:space="preserve"> Usûl, idarî işlemin yapılmasında izlenen yollardır. İdarî işlemin özünü oluşturan irade, bazı durumlarda tek kişi tarafından doğrudan doğruya ve derhâl açıklanır. Uyulacak pek usul kuralı yoktur. Ama bazı hâllerde idarî işlemin özünü oluşturan iradenin açıklanması için izlenmesi gereken bir usûl vardır. Bu irade açıklanmadan önce bir hazırlık sürecinden geçer, olgunlaştırır ve belli şart- lar dâhilinde tespit edilip açıklanır.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 Başlıca yararları şunlardır:</w:t>
      </w:r>
      <w:r>
        <w:rPr>
          <w:rFonts w:hint="default" w:ascii="Arial" w:hAnsi="Arial" w:cs="Arial"/>
          <w:b w:val="0"/>
          <w:bCs w:val="0"/>
          <w:color w:val="auto"/>
          <w:sz w:val="16"/>
          <w:szCs w:val="16"/>
          <w:u w:val="none"/>
          <w:lang w:val="tr-T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(1) İdarî kararların doğruluğunu sağlayıcı bir işlevi vardır.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(2) İdareyi objektif davranmaya iter.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(3) Bireylere hukukî güvenlik sağlar.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(4) Usûl kurallarının idare edilenlerin haklarını koruyucu bir işlevi vardır.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(5) İdarenin denetim altına alınmasına olumlu bir şekilde katkıda bulunmaktadır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 xml:space="preserve">* Zararları </w:t>
      </w:r>
      <w:r>
        <w:rPr>
          <w:rFonts w:hint="default" w:ascii="Arial" w:hAnsi="Arial" w:cs="Arial"/>
          <w:b w:val="0"/>
          <w:bCs w:val="0"/>
          <w:color w:val="auto"/>
          <w:sz w:val="16"/>
          <w:szCs w:val="16"/>
          <w:u w:val="none"/>
          <w:lang w:val="tr-TR"/>
        </w:rPr>
        <w:t>Ağır işleyen idarenin daha ağır işlemesine yol açar. İdarî makamlar, ağır usûllere bağlanmış işlem yapmaktansa aynı sonuca usûl kurallarına bağlan- mamış işlemlerle ulaşmaya çalışır veya o işlemi yapmaktan vazgeçerler. Bakan- lar Kurulu,Danıştay inceleme usûlü yüzünden tüzük çıkarmaktan kaçınmaktadır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 İdarî işlemlerin yapılış sürecinde üç usûl vardır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1.Teklif usûlü: </w:t>
      </w:r>
      <w:r>
        <w:rPr>
          <w:rFonts w:hint="default" w:ascii="Arial" w:hAnsi="Arial" w:cs="Arial"/>
          <w:b w:val="0"/>
          <w:bCs w:val="0"/>
          <w:color w:val="auto"/>
          <w:sz w:val="16"/>
          <w:szCs w:val="16"/>
          <w:u w:val="none"/>
          <w:lang w:val="tr-TR"/>
        </w:rPr>
        <w:t>Bazen kanunlar, bir işlemin yapılması yetkisini belli bir makama vermekle birlikte, bu makamın bu işlemi yapabilmesi için diğer bir makamın “teklif</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(öneri, inha)” te bulunmasını şart koşmaktadırlar.Özellikle atamalarda, atanacak kişinin seçiminde kullanılır.(Bakanlar Kurulu,İçişleri Bakanının teklifi olmadan vali ataması işlemi usûl bakımından hukuka aykırıdır,“</w:t>
      </w:r>
      <w:r>
        <w:rPr>
          <w:rFonts w:hint="default" w:ascii="Arial" w:hAnsi="Arial" w:cs="Arial"/>
          <w:b w:val="0"/>
          <w:bCs w:val="0"/>
          <w:color w:val="FF0000"/>
          <w:sz w:val="16"/>
          <w:szCs w:val="16"/>
          <w:u w:val="none"/>
          <w:lang w:val="tr-TR"/>
        </w:rPr>
        <w:t>usûl sakatlığı</w:t>
      </w:r>
      <w:r>
        <w:rPr>
          <w:rFonts w:hint="default" w:ascii="Arial" w:hAnsi="Arial" w:cs="Arial"/>
          <w:b w:val="0"/>
          <w:bCs w:val="0"/>
          <w:color w:val="auto"/>
          <w:sz w:val="16"/>
          <w:szCs w:val="16"/>
          <w:u w:val="none"/>
          <w:lang w:val="tr-TR"/>
        </w:rPr>
        <w:t>” nedeniyle yargı organları tarafından iptal edilir.asıl işlemi yapmaya yetkili makam, teklifi beğen- miyorsa teklifi reddedip işlemi yapmaktan vazgeçebilir.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2.Danışma usûlü:</w:t>
      </w:r>
      <w:r>
        <w:rPr>
          <w:rFonts w:hint="default" w:ascii="Arial" w:hAnsi="Arial" w:cs="Arial"/>
          <w:b w:val="0"/>
          <w:bCs w:val="0"/>
          <w:color w:val="auto"/>
          <w:sz w:val="16"/>
          <w:szCs w:val="16"/>
          <w:u w:val="none"/>
          <w:lang w:val="tr-TR"/>
        </w:rPr>
        <w:t xml:space="preserve"> Bazen kanunlar, işlemi yapmaya yetkili makamın işlemi yap- madan diğer bir makama veya kurula danışması, onun görüşünü alması şartını getirmişlerdir. Buna “</w:t>
      </w:r>
      <w:r>
        <w:rPr>
          <w:rFonts w:hint="default" w:ascii="Arial" w:hAnsi="Arial" w:cs="Arial"/>
          <w:b w:val="0"/>
          <w:bCs w:val="0"/>
          <w:color w:val="FF0000"/>
          <w:sz w:val="16"/>
          <w:szCs w:val="16"/>
          <w:u w:val="none"/>
          <w:lang w:val="tr-TR"/>
        </w:rPr>
        <w:t>danışma usulü (istişarî usul)</w:t>
      </w:r>
      <w:r>
        <w:rPr>
          <w:rFonts w:hint="default" w:ascii="Arial" w:hAnsi="Arial" w:cs="Arial"/>
          <w:b w:val="0"/>
          <w:bCs w:val="0"/>
          <w:color w:val="auto"/>
          <w:sz w:val="16"/>
          <w:szCs w:val="16"/>
          <w:u w:val="none"/>
          <w:lang w:val="tr-TR"/>
        </w:rPr>
        <w:t>” denir.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 Danışmanın, üzere üç çeşidi vardır.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a)“İsteğe bağlı” veya “ihtiyari danışma (ihtiyari istişare)</w:t>
      </w:r>
      <w:r>
        <w:rPr>
          <w:rFonts w:hint="default" w:ascii="Arial" w:hAnsi="Arial" w:cs="Arial"/>
          <w:b w:val="0"/>
          <w:bCs w:val="0"/>
          <w:color w:val="auto"/>
          <w:sz w:val="16"/>
          <w:szCs w:val="16"/>
          <w:u w:val="none"/>
          <w:lang w:val="tr-T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b)“Zorunlu danışma (mecburi istişare)”</w:t>
      </w:r>
      <w:r>
        <w:rPr>
          <w:rFonts w:hint="default" w:ascii="Arial" w:hAnsi="Arial" w:cs="Arial"/>
          <w:b w:val="0"/>
          <w:bCs w:val="0"/>
          <w:color w:val="auto"/>
          <w:sz w:val="16"/>
          <w:szCs w:val="16"/>
          <w:u w:val="none"/>
          <w:lang w:val="tr-TR"/>
        </w:rPr>
        <w:t>,Bakanlar Kurulu tüzük çıkarmadan önce Danıştaya danışmak zorundadır (Anayasa, m.115).ama uygulamasa da olur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c)“Uygun görüş (muvafık mütalaa)”</w:t>
      </w:r>
      <w:r>
        <w:rPr>
          <w:rFonts w:hint="default" w:ascii="Arial" w:hAnsi="Arial" w:cs="Arial"/>
          <w:b w:val="0"/>
          <w:bCs w:val="0"/>
          <w:color w:val="auto"/>
          <w:sz w:val="16"/>
          <w:szCs w:val="16"/>
          <w:u w:val="none"/>
          <w:lang w:val="tr-TR"/>
        </w:rPr>
        <w:t xml:space="preserve"> alınması ve uyulması zorunlu olan görüştür. Yani idare işlemi yapacaksa işlemi “uygun görüş” doğrultusunda yapmalıdır. Bununla birlikte, danışan makam bu görüşü beğenmiyorsa, işlemi kendi istediği yönde yapamasa da bu işlemi yapmaktan vazgeçebilir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3.Çelişme usûlü:</w:t>
      </w:r>
      <w:r>
        <w:rPr>
          <w:rFonts w:hint="default" w:ascii="Arial" w:hAnsi="Arial" w:cs="Arial"/>
          <w:b w:val="0"/>
          <w:bCs w:val="0"/>
          <w:color w:val="auto"/>
          <w:sz w:val="16"/>
          <w:szCs w:val="16"/>
          <w:u w:val="none"/>
          <w:lang w:val="tr-TR"/>
        </w:rPr>
        <w:t xml:space="preserve"> Bazı durumlarda idare karar almadan önce kararın muhatabı olanların bu konudaki itiraz veya görüşlerini almak zorunluluğudur.Bu usûle baş- vurulmasının amacı, ilgili kişinin “savunma hakkı”nı güvence altına almaktır. Disiplin cezalarında, Rekabet Kurulu gibi bağımsız idarî otoritelerin karar alma sürecinde çelişme usûlü uygulanır.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A.Bilgi Edinme Hakkı:</w:t>
      </w:r>
      <w:r>
        <w:rPr>
          <w:rFonts w:hint="default" w:ascii="Arial" w:hAnsi="Arial" w:cs="Arial"/>
          <w:b w:val="0"/>
          <w:bCs w:val="0"/>
          <w:color w:val="auto"/>
          <w:sz w:val="16"/>
          <w:szCs w:val="16"/>
          <w:u w:val="none"/>
          <w:lang w:val="tr-TR"/>
        </w:rPr>
        <w:t xml:space="preserve"> 9 Ekim 2003 4982 s </w:t>
      </w:r>
      <w:r>
        <w:rPr>
          <w:rFonts w:hint="default" w:ascii="Arial" w:hAnsi="Arial" w:cs="Arial"/>
          <w:b w:val="0"/>
          <w:bCs w:val="0"/>
          <w:color w:val="FF0000"/>
          <w:sz w:val="16"/>
          <w:szCs w:val="16"/>
          <w:u w:val="none"/>
          <w:lang w:val="tr-TR"/>
        </w:rPr>
        <w:t>Bilgi Edinme Hakkı K.</w:t>
      </w:r>
      <w:r>
        <w:rPr>
          <w:rFonts w:hint="default" w:ascii="Arial" w:hAnsi="Arial" w:cs="Arial"/>
          <w:b w:val="0"/>
          <w:bCs w:val="0"/>
          <w:color w:val="auto"/>
          <w:sz w:val="16"/>
          <w:szCs w:val="16"/>
          <w:u w:val="none"/>
          <w:lang w:val="tr-TR"/>
        </w:rPr>
        <w:t>, gerçek ve tüzel kişilere, kamu kurum ve kuruluşları ile kamu kurumu niteliğindeki meslek kuruluşlarının sahip oldukları her türlü bilgi ve belgeye erişim hakkı tanımaktadır.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 xml:space="preserve">* Ama şu konular bilgi edinme hakkının kapsamı dışında kalır: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(1) Yargı denetimi dışında kalan işlemler (Ancak bunlar kişinin çalışma hayatını ve mesleki onurunu etkilerse bilgi edinme hakkının kapsamına dâhildir).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(2) Devlet sırrına ilişkin bilgi veya belgeler,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(3) Ülkenin ekonomik çıkarlarına ilişkin bilgi veya belgeler.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(4) İstihbarata ilişkin bilgi veya belgeler.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(5) İdarî soruşturmaya ilişkin bilgi veya belgeler.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(5) Adlî soruşturma ve kovuşturmaya ilişkin bilgi veya belgeler.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(6) Kişinin özel hayatının gizliliği ilkesini ihlal edecek nitelikte bilgi ve belgeler.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(7) Haberleşmenin gizliliği esasını ihlal edecek bilgi veya belgeler.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(8) Ticarî sırlar. (9) Fikir ve sanat eserleri. (10) Kurum içi düzenlemeler.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(11) Kurum içi görüş, bilgi notu ve tavsiyeler.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(12) Tavsiye ve mütalaa talepleri.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 xml:space="preserve">B.Usûlde Paralellik İlkesi: </w:t>
      </w:r>
      <w:r>
        <w:rPr>
          <w:rFonts w:hint="default" w:ascii="Arial" w:hAnsi="Arial" w:cs="Arial"/>
          <w:b w:val="0"/>
          <w:bCs w:val="0"/>
          <w:color w:val="auto"/>
          <w:sz w:val="16"/>
          <w:szCs w:val="16"/>
          <w:u w:val="none"/>
          <w:lang w:val="tr-TR"/>
        </w:rPr>
        <w:t>Bir işlemin yapılması için kullanılan usûlün, kanun aksini öngörmemiş ise o işlemin değiştirilmesi veya ilga edilmesi için de kullanılmasını öngören bir ilkedir (Anayasamızın 115’. m, Bakanlar Kurulu ancak Danıştayın incelemesinden geçirilmek şartıyla tüzük çıkarabilir. Usûlde paralellik ilkesi gereğince Bakanlar Kurulunun yürürlükteki bir tüzükte değişiklik yapması veya yürürlükten kaldırması için Danıştay incelemesinden geçirme koşulunu yerine getirmesi gerekir.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 Usûlde Paralellik İlkesinin Uygulanmadığı Hâller</w:t>
      </w:r>
      <w:r>
        <w:rPr>
          <w:rFonts w:hint="default" w:ascii="Arial" w:hAnsi="Arial" w:cs="Arial"/>
          <w:b w:val="0"/>
          <w:bCs w:val="0"/>
          <w:color w:val="auto"/>
          <w:sz w:val="16"/>
          <w:szCs w:val="16"/>
          <w:u w:val="none"/>
          <w:lang w:val="tr-T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1.İhtiyari usûllerde, usûlde paralellik ilkesi uygulanmaz.</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2.Kanun aksini öngörmüşse usûlde paralellik ilkesi uygulanmaz.</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3.Disiplin cezası verme işlemlerinde usûlde paralellik ilkesi uygulanmaz.</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4.Kolluk tedbirleri alanında usûlde paralellik ilkesi uygulanmaz.</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5.Mahkeme kararlarının yerine getirilmesinde usûlde paralellik ilkesi uygulanmaz</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single"/>
          <w:lang w:val="tr-TR"/>
        </w:rPr>
        <w:t xml:space="preserve">C.Usûl Kurallarına Aykırılığın Müeyyidesi: </w:t>
      </w:r>
      <w:r>
        <w:rPr>
          <w:rFonts w:hint="default" w:ascii="Arial" w:hAnsi="Arial" w:cs="Arial"/>
          <w:b w:val="0"/>
          <w:bCs w:val="0"/>
          <w:color w:val="auto"/>
          <w:sz w:val="16"/>
          <w:szCs w:val="16"/>
          <w:u w:val="single"/>
          <w:lang w:val="tr-TR"/>
        </w:rPr>
        <w:t>Usûl Sakatlığı:</w:t>
      </w:r>
      <w:r>
        <w:rPr>
          <w:rFonts w:hint="default" w:ascii="Arial" w:hAnsi="Arial" w:cs="Arial"/>
          <w:b w:val="0"/>
          <w:bCs w:val="0"/>
          <w:color w:val="auto"/>
          <w:sz w:val="16"/>
          <w:szCs w:val="16"/>
          <w:u w:val="none"/>
          <w:lang w:val="tr-TR"/>
        </w:rPr>
        <w:t xml:space="preserve"> İşlemin tâbi olduğu usûl kurallarına aykırı olarak yapılmasına “</w:t>
      </w:r>
      <w:r>
        <w:rPr>
          <w:rFonts w:hint="default" w:ascii="Arial" w:hAnsi="Arial" w:cs="Arial"/>
          <w:b w:val="0"/>
          <w:bCs w:val="0"/>
          <w:color w:val="FF0000"/>
          <w:sz w:val="16"/>
          <w:szCs w:val="16"/>
          <w:u w:val="none"/>
          <w:lang w:val="tr-TR"/>
        </w:rPr>
        <w:t>usûl sakatlığı</w:t>
      </w:r>
      <w:r>
        <w:rPr>
          <w:rFonts w:hint="default" w:ascii="Arial" w:hAnsi="Arial" w:cs="Arial"/>
          <w:b w:val="0"/>
          <w:bCs w:val="0"/>
          <w:color w:val="auto"/>
          <w:sz w:val="16"/>
          <w:szCs w:val="16"/>
          <w:u w:val="none"/>
          <w:lang w:val="tr-TR"/>
        </w:rPr>
        <w:t>” denir.Usûl sakatlığının yol açtığı genel sonuç, işlemin hukuka aykırılığı ve dava açılması hâlinde iptalidir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Ancak idare hukukunda her tür usûl sakatlığı, işlemin iptal edilmesine yol aç- maz. İşlemin iptal edilmesi sonucunu doğurup doğurmamaları bakımından usûl sakatlıkları ikili bir ayrım yapılmaktadır.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1.Asli Usûl Sakatlığı-Tali Usûl Sakatlığı Ayrımı:</w:t>
      </w:r>
      <w:r>
        <w:rPr>
          <w:rFonts w:hint="default" w:ascii="Arial" w:hAnsi="Arial" w:cs="Arial"/>
          <w:b w:val="0"/>
          <w:bCs w:val="0"/>
          <w:color w:val="auto"/>
          <w:sz w:val="16"/>
          <w:szCs w:val="16"/>
          <w:u w:val="none"/>
          <w:lang w:val="tr-TR"/>
        </w:rPr>
        <w:t xml:space="preserve"> “Aslî şekil sakatlıkları”, işlemi hukuka aykırı hâle getiren ve dava açılması hâlinde iptal edilmesi sonucunu doğuran usûl sakatlıklarıdır. Yapılan işlemin yönünü değiştirebilecek nitelikte olan usûl kurallarına uyulmaması asli usûl sakatlığıdır.Tali şekil sakatlıkları ise işlemi hukuka aykırı hâle getirmeyen ve dava açılması hâlinde iptal edilmesi sonucunu doğurmayan usûl sakatlıklarıdır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4.Sebep Unsuru</w:t>
      </w:r>
      <w:r>
        <w:rPr>
          <w:rFonts w:hint="default" w:ascii="Arial" w:hAnsi="Arial" w:cs="Arial"/>
          <w:b w:val="0"/>
          <w:bCs w:val="0"/>
          <w:color w:val="auto"/>
          <w:sz w:val="16"/>
          <w:szCs w:val="16"/>
          <w:u w:val="single"/>
          <w:lang w:val="tr-TR"/>
        </w:rPr>
        <w:t>:</w:t>
      </w:r>
      <w:r>
        <w:rPr>
          <w:rFonts w:hint="default" w:ascii="Arial" w:hAnsi="Arial" w:cs="Arial"/>
          <w:b w:val="0"/>
          <w:bCs w:val="0"/>
          <w:color w:val="auto"/>
          <w:sz w:val="16"/>
          <w:szCs w:val="16"/>
          <w:u w:val="none"/>
          <w:lang w:val="tr-TR"/>
        </w:rPr>
        <w:t xml:space="preserve"> Sebep, idareyi bir işlem yapmaya sevk eden hukukî veya fiilî etkenlerdir. Bu etkenler, idarî işlemden önce gelir ve onun dışında yer alırlar. İdarenin bir işlemi yapabilmesi için onu yapmaya “yetkili” olması yetmez, ayrıca onu yapmaya bir “sebebi” de olmalıdır.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 Türleri: </w:t>
      </w:r>
      <w:r>
        <w:rPr>
          <w:rFonts w:hint="default" w:ascii="Arial" w:hAnsi="Arial" w:cs="Arial"/>
          <w:b w:val="0"/>
          <w:bCs w:val="0"/>
          <w:color w:val="auto"/>
          <w:sz w:val="16"/>
          <w:szCs w:val="16"/>
          <w:u w:val="none"/>
          <w:lang w:val="tr-TR"/>
        </w:rPr>
        <w:t>İdarî işlemin sebebi “maddî fiil” olabileceği gibi o idarî işlemden önce yapılmış “hukukî işlem” de olabilir. Birinci tür sebeplere “fiilî sebepler”, ikinci tür sebeplere “hukukî sebepler” denir.(Polis Vazife ve Salahiyet Kanunu’nun 8. m (A) bendine göre, kumar oynanan umumi veya umuma açık yerler idarece kapatılır. Bu örnekte kapatma işleminin sebebi “kumar oynanması” fiilidir. Bu sebep bir “fiilî sebep” tir. 403 s eski Türk Vatandaşlık K. 35. m, Türk vatandaşlından çıkarılan kişilerin Türkiye’ de bulunan malları hazinece tasfiye olunurdu.Malların hazinece tasfiyesi işleminin sebep unsurunu bir başka idarî işlem (Türk vatandaşlığından çıkarılma işlemi) oluşturur. Vatandaşlıktan çıkarılma sebebi “hukukî sebep” tir.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5.Konu Unsuru:</w:t>
      </w:r>
      <w:r>
        <w:rPr>
          <w:rFonts w:hint="default" w:ascii="Arial" w:hAnsi="Arial" w:cs="Arial"/>
          <w:b w:val="0"/>
          <w:bCs w:val="0"/>
          <w:color w:val="auto"/>
          <w:sz w:val="16"/>
          <w:szCs w:val="16"/>
          <w:u w:val="none"/>
          <w:lang w:val="tr-TR"/>
        </w:rPr>
        <w:t xml:space="preserve"> İdarî işlemin “konu”su, onun doğurduğu hukukî sonuç, yani hukuk âleminde meydana getirdiği değişikliktir.(Memur atama işleminin konusu, birinin memurluk statüsüne sokulması; kamulaştırma işleminin konusu taşınmaz üzerindeki özel mülkiyetin sona ermesi ve taşınmazın mülkiyetinin idareye geç- mesi;emekliye sevk işlemi konusu kişinin memur durumundan çıkartılıp emek- lilik durumuna sokulmasıdır.) İdarî işlemin konusu, bizatihi bu işlemin kendisi, onun içeriğidir. Örneğin belediyenin mezarlıktaki ağaçların kesilmesine</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ilişkin aldığı kararın konusu “mezarlıktaki ağaçların kesilmesidir”.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 Konu Unsurunda Sakatlık Hâlleri</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1.Konunun İmkânsız Olması:</w:t>
      </w:r>
      <w:r>
        <w:rPr>
          <w:rFonts w:hint="default" w:ascii="Arial" w:hAnsi="Arial" w:cs="Arial"/>
          <w:b w:val="0"/>
          <w:bCs w:val="0"/>
          <w:color w:val="auto"/>
          <w:sz w:val="16"/>
          <w:szCs w:val="16"/>
          <w:u w:val="none"/>
          <w:lang w:val="tr-TR"/>
        </w:rPr>
        <w:t xml:space="preserve"> Memur olarak atanan kişi daha önce ölmüş ise atama işlemi konu unsuru bakımından hukuka aykırıdır ve bu sebeple iptal edilir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2.Konunun Kanuna Aykırı Olması (Kanunun İhlali):</w:t>
      </w:r>
      <w:r>
        <w:rPr>
          <w:rFonts w:hint="default" w:ascii="Arial" w:hAnsi="Arial" w:cs="Arial"/>
          <w:b w:val="0"/>
          <w:bCs w:val="0"/>
          <w:color w:val="auto"/>
          <w:sz w:val="16"/>
          <w:szCs w:val="16"/>
          <w:u w:val="none"/>
          <w:lang w:val="tr-TR"/>
        </w:rPr>
        <w:t xml:space="preserve"> </w:t>
      </w:r>
      <w:r>
        <w:rPr>
          <w:rFonts w:hint="default" w:ascii="Arial" w:hAnsi="Arial" w:cs="Arial"/>
          <w:b/>
          <w:bCs/>
          <w:color w:val="auto"/>
          <w:sz w:val="16"/>
          <w:szCs w:val="16"/>
          <w:u w:val="none"/>
          <w:lang w:val="tr-TR"/>
        </w:rPr>
        <w:t>2 şekli vardır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a)Pozitif Kanuna Aykırılık:</w:t>
      </w:r>
      <w:r>
        <w:rPr>
          <w:rFonts w:hint="default" w:ascii="Arial" w:hAnsi="Arial" w:cs="Arial"/>
          <w:b w:val="0"/>
          <w:bCs w:val="0"/>
          <w:color w:val="auto"/>
          <w:sz w:val="16"/>
          <w:szCs w:val="16"/>
          <w:u w:val="none"/>
          <w:lang w:val="tr-TR"/>
        </w:rPr>
        <w:t xml:space="preserve"> Pozitif kanuna hukuka aykırılık, idarî işlemin konusu- nun uygun olması gerektiği hukuk kurallarına aykırı olması demektir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 Bu tür aykırılıklar şu şekillerde ortaya çıkabilir: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aa) Yasak Konularda İşlem Yapılması:</w:t>
      </w:r>
      <w:r>
        <w:rPr>
          <w:rFonts w:hint="default" w:ascii="Arial" w:hAnsi="Arial" w:cs="Arial"/>
          <w:b w:val="0"/>
          <w:bCs w:val="0"/>
          <w:color w:val="auto"/>
          <w:sz w:val="16"/>
          <w:szCs w:val="16"/>
          <w:u w:val="none"/>
          <w:lang w:val="tr-TR"/>
        </w:rPr>
        <w:t xml:space="preserve">Bir öğretmene eğitim-öğretimin sürdüğü dönemde yıllık izin verilmesi işlemi konu yönünden kanuna aykırıdır. Zira 657 sayılı Devlet Memurları Kanunu’nun 103’üncü maddesi, “öğretmenler yaz tatili ile dinlenme tatillerinde izinli sayılır. Bunlara, hastalık ve diğer mazeret izinleri dışında, ayrıca yıllık izin verilmez” demektedir.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 xml:space="preserve">bb) Kanunun Uygulama Alanının Genişletilmesi: </w:t>
      </w:r>
      <w:r>
        <w:rPr>
          <w:rFonts w:hint="default" w:ascii="Arial" w:hAnsi="Arial" w:cs="Arial"/>
          <w:b w:val="0"/>
          <w:bCs w:val="0"/>
          <w:color w:val="auto"/>
          <w:sz w:val="16"/>
          <w:szCs w:val="16"/>
          <w:u w:val="none"/>
          <w:lang w:val="tr-TR"/>
        </w:rPr>
        <w:t>Bir husus için kanunla öngörül- müş olan konu, kanunun öngörmediği başka husus için uygulandığında kanu- nun uygulama alanı genişlemiş olur ve yapılan işlemin kanuna aykırı olmasına yol açar. Örneğin 21 Haziran 1927 tarih ve 1111 sayılı Askerlik Kanunun 1. m “TC tebaası olan her erkek, askerlik yapmaya mecburdur”. Türk vatandaşı kadı- nın askere alınması işleminde konu bakımından sakatlık vardır. Türk vatandaşı olmayan bir erkeğin de askere alınmasında aynı şekilde sakatlık vardır. Bu durumlarda, kanunun uygulama alanı genişlemiştir.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cc) Kesin Hükmün İhlali:</w:t>
      </w:r>
      <w:r>
        <w:rPr>
          <w:rFonts w:hint="default" w:ascii="Arial" w:hAnsi="Arial" w:cs="Arial"/>
          <w:b w:val="0"/>
          <w:bCs w:val="0"/>
          <w:color w:val="auto"/>
          <w:sz w:val="16"/>
          <w:szCs w:val="16"/>
          <w:u w:val="none"/>
          <w:lang w:val="tr-TR"/>
        </w:rPr>
        <w:t xml:space="preserve"> Mahkeme tarafından iptal edilmiş kararın aynısını ida- renin tekrar alması, konu unsuru bakımından hukuka aykırıdır.Mesela mahkeme tarafından iptal edilmiş bir inşaat ruhsatının tekrar ilgili kişiye verilmesi işleminde konu unsuru bakımından bir hukuka aykırılık vardır.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b)Negatif Kanuna Aykırılık: </w:t>
      </w:r>
      <w:r>
        <w:rPr>
          <w:rFonts w:hint="default" w:ascii="Arial" w:hAnsi="Arial" w:cs="Arial"/>
          <w:b w:val="0"/>
          <w:bCs w:val="0"/>
          <w:color w:val="auto"/>
          <w:sz w:val="16"/>
          <w:szCs w:val="16"/>
          <w:u w:val="none"/>
          <w:lang w:val="tr-TR"/>
        </w:rPr>
        <w:t>İdarenin uygulamak zorunda olduğu hukuk kuralını uygulamayı reddedip, almak zorunda olduğu kararı almaktan kaçındmasıdır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 Negatif hukuka aykırılık çok çeşitli durumlarda ortaya çıkabilir: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aa) İsteminin Reddedilmesi:</w:t>
      </w:r>
      <w:r>
        <w:rPr>
          <w:rFonts w:hint="default" w:ascii="Arial" w:hAnsi="Arial" w:cs="Arial"/>
          <w:b w:val="0"/>
          <w:bCs w:val="0"/>
          <w:color w:val="auto"/>
          <w:sz w:val="16"/>
          <w:szCs w:val="16"/>
          <w:u w:val="none"/>
          <w:lang w:val="tr-TR"/>
        </w:rPr>
        <w:t xml:space="preserve"> İlgili mevzuat kuralları uyarınca olumlu karşılanma- sı gereken bir izin (ruhsat) talebinin idarece sarahaten veya zımnen reddedilmesi hâlinde ortada bir negatif hukuka aykırılık hâli vardır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 xml:space="preserve"> bb) Bildirimin Kabul Edilmemesi:</w:t>
      </w:r>
      <w:r>
        <w:rPr>
          <w:rFonts w:hint="default" w:ascii="Arial" w:hAnsi="Arial" w:cs="Arial"/>
          <w:b w:val="0"/>
          <w:bCs w:val="0"/>
          <w:color w:val="auto"/>
          <w:sz w:val="16"/>
          <w:szCs w:val="16"/>
          <w:u w:val="none"/>
          <w:lang w:val="tr-TR"/>
        </w:rPr>
        <w:t xml:space="preserve"> Bildirim koşuluna bağlı faaliyetlerde, örneğin dernek, sendika kurulmasında, ilgili kişilerin kurduğu dernek veya sendikayla ilgili kuruluş belgelerini idarenin teslim almaması, bildirimi kabul etmemesi işlemi konu bakımından negatif bir hukuka aykırılık oluşturur.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cc) Mahkeme Kararlarına Uyulmaması:</w:t>
      </w:r>
      <w:r>
        <w:rPr>
          <w:rFonts w:hint="default" w:ascii="Arial" w:hAnsi="Arial" w:cs="Arial"/>
          <w:b w:val="0"/>
          <w:bCs w:val="0"/>
          <w:color w:val="auto"/>
          <w:sz w:val="16"/>
          <w:szCs w:val="16"/>
          <w:u w:val="none"/>
          <w:lang w:val="tr-TR"/>
        </w:rPr>
        <w:t xml:space="preserve"> idare, mahkeme kararlarını en geç 30 gün içinde uygulamakla yükümlüdür, idarenin adliye mahkemesi kararlarına uy- maması veya onların kararlarını yerine getirmemesi veya yerine getirilmesi için gerekli yardımı yapmaması hukuka aykırılık oluşturur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3.Sebep ile Konu Arasındaki Kanunun Öngördüğü Nedensellik Bağının Yokluğu:</w:t>
      </w:r>
      <w:r>
        <w:rPr>
          <w:rFonts w:hint="default" w:ascii="Arial" w:hAnsi="Arial" w:cs="Arial"/>
          <w:b w:val="0"/>
          <w:bCs w:val="0"/>
          <w:color w:val="auto"/>
          <w:sz w:val="16"/>
          <w:szCs w:val="16"/>
          <w:u w:val="none"/>
          <w:lang w:val="tr-TR"/>
        </w:rPr>
        <w:t xml:space="preserve"> Örneğin 657 s Devlet Memurları K. 125. m, “devlet memurlarına verilecek disiplin cezaları” (=konu unsuru) ile “her bir disiplin cezasını gerektiren fiil ve hâlleri” (=sebep unsuru) tek tek saymıştır. Mesela, Kanun’un 125. m B bendinin (e) alt bendine göre “devlete ait resmî araç, gereç ve benzeri eşyayı özel işlerinde kul- lanmak” fiili (=sebep),“kınama cezası”nı (=konu) gerektirir. Devlete ait resmî araç ve gereçleri özel işlerinde kullanan bir memura kınama değil de maaş kesme ce- zasının verilmesi durumunda, kanunun öngördüğü illiyet bağına uyulmamış olur ve bu disiplin cezası işlemi konu unsuru bakımından hu- kuka aykırı hâle gelir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4.Sebep ile Konu Arasında Ölçüsüzlük Bulunması</w:t>
      </w:r>
      <w:r>
        <w:rPr>
          <w:rFonts w:hint="default" w:ascii="Arial" w:hAnsi="Arial" w:cs="Arial"/>
          <w:b w:val="0"/>
          <w:bCs w:val="0"/>
          <w:color w:val="auto"/>
          <w:sz w:val="16"/>
          <w:szCs w:val="16"/>
          <w:u w:val="none"/>
          <w:lang w:val="tr-TR"/>
        </w:rPr>
        <w:t>: İdarî işlemin konu unsuru ba- kımından hukuka aykırı olmaması için bu işlemin sebep ve konu unsurları ara- sında illiyet bağının bulunması her zaman yetmez; aynı zamanda işlemin konusu ile sebebi arasında aşırı bir oransızlığın da bulunmaması gerekir.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6.Amaç Unsuru:</w:t>
      </w:r>
      <w:r>
        <w:rPr>
          <w:rFonts w:hint="default" w:ascii="Arial" w:hAnsi="Arial" w:cs="Arial"/>
          <w:b w:val="0"/>
          <w:bCs w:val="0"/>
          <w:color w:val="auto"/>
          <w:sz w:val="16"/>
          <w:szCs w:val="16"/>
          <w:u w:val="none"/>
          <w:lang w:val="tr-TR"/>
        </w:rPr>
        <w:t xml:space="preserve"> Amaç (maksat, gaye), idarî işlem ile ulaşılmak istenen nihai sonuçtur, idarî işlemi yapan kişinin, bu işlemle ulaşmak istediği sonuç konusunda zihninden geçen niyet ve düşüncelerdir,idarî işlemin sübjektif unsurudur.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 Yetki Saptırması: </w:t>
      </w:r>
      <w:r>
        <w:rPr>
          <w:rFonts w:hint="default" w:ascii="Arial" w:hAnsi="Arial" w:cs="Arial"/>
          <w:b w:val="0"/>
          <w:bCs w:val="0"/>
          <w:color w:val="auto"/>
          <w:sz w:val="16"/>
          <w:szCs w:val="16"/>
          <w:u w:val="none"/>
          <w:lang w:val="tr-TR"/>
        </w:rPr>
        <w:t xml:space="preserve">İdarî makamın yetkilerini kullanması gerektiği amaçla değil bir başka amaçla kullanmasıdır, idarî işlemin amaç unsuru bakımından hukuka ay- kırı olmasıdır, idarî işlemin yetki unsurundan olan bir sakatlık değil amaç unsu- runda olan bir sakatlıktır. Yetki saptırmasında işlemi yapan idarî makam esas itibarıyla o işlemi yapmaya yetkilidir. Dahası yapılan işlemde konu bakımından bir aykırılık da yoktur. Ancak idarî makamın yaptığı işlem, yine de hukuka aykırı olur zira, bu makam sahip olduğu yetkiyi kanunun öngördüğü amacı değil bir başka amacı gerçekleştirmek için kullanmıştır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val="0"/>
          <w:bCs w:val="0"/>
          <w:color w:val="auto"/>
          <w:sz w:val="16"/>
          <w:szCs w:val="16"/>
          <w:u w:val="none"/>
          <w:lang w:val="tr-TR"/>
        </w:rPr>
        <w:t>*</w:t>
      </w:r>
      <w:r>
        <w:rPr>
          <w:rFonts w:hint="default" w:ascii="Arial" w:hAnsi="Arial" w:cs="Arial"/>
          <w:b/>
          <w:bCs/>
          <w:color w:val="auto"/>
          <w:sz w:val="16"/>
          <w:szCs w:val="16"/>
          <w:u w:val="none"/>
          <w:lang w:val="tr-TR"/>
        </w:rPr>
        <w:t xml:space="preserve"> Yetki Saptırması Hâlleri (Amaç Bakımından Hukuka Aykırılık Çeşitleri):</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single"/>
          <w:lang w:val="tr-TR"/>
        </w:rPr>
        <w:t>1.Kamu Yararı Dışında Bir Amaçla Yapılmış İşlemler:</w:t>
      </w:r>
      <w:r>
        <w:rPr>
          <w:rFonts w:hint="default" w:ascii="Arial" w:hAnsi="Arial" w:cs="Arial"/>
          <w:b/>
          <w:bCs/>
          <w:color w:val="auto"/>
          <w:sz w:val="16"/>
          <w:szCs w:val="16"/>
          <w:u w:val="none"/>
          <w:lang w:val="tr-T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a)Kişisel Amaç</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b)Siyasal Amaç</w:t>
      </w:r>
      <w:r>
        <w:rPr>
          <w:rFonts w:hint="default" w:ascii="Arial" w:hAnsi="Arial" w:cs="Arial"/>
          <w:b w:val="0"/>
          <w:bCs w:val="0"/>
          <w:color w:val="auto"/>
          <w:sz w:val="16"/>
          <w:szCs w:val="16"/>
          <w:u w:val="none"/>
          <w:lang w:val="tr-TR"/>
        </w:rPr>
        <w:t xml:space="preserve">: Bir hiyerarşik amirin astına sicil notu verirken onun siyasal eğili- mini dikkate alması durumunda maksat bakımından hukuka aykırılık hâli vardır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single"/>
          <w:lang w:val="tr-TR"/>
        </w:rPr>
      </w:pPr>
      <w:r>
        <w:rPr>
          <w:rFonts w:hint="default" w:ascii="Arial" w:hAnsi="Arial" w:cs="Arial"/>
          <w:b w:val="0"/>
          <w:bCs w:val="0"/>
          <w:color w:val="auto"/>
          <w:sz w:val="16"/>
          <w:szCs w:val="16"/>
          <w:u w:val="single"/>
          <w:lang w:val="tr-TR"/>
        </w:rPr>
        <w:t>c)Üçüncü Kişiye Yarar Sağlama Maksadı</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singl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single"/>
          <w:lang w:val="tr-TR"/>
        </w:rPr>
        <w:t xml:space="preserve">2.Özel Maksadı Aşan İşlemler: </w:t>
      </w:r>
      <w:r>
        <w:rPr>
          <w:rFonts w:hint="default" w:ascii="Arial" w:hAnsi="Arial" w:cs="Arial"/>
          <w:b w:val="0"/>
          <w:bCs w:val="0"/>
          <w:color w:val="auto"/>
          <w:sz w:val="16"/>
          <w:szCs w:val="16"/>
          <w:u w:val="none"/>
          <w:lang w:val="tr-TR"/>
        </w:rPr>
        <w:t>Her idarî makam “kamu yararının özel bir kate- gorisi”ni gerçekleştirmek amacıyla yetkilendirilmiştir Örneğin kamu düzeni, genel ahlak, genel sağlık, genel asayiş, millî güvenlik, eğitim, sosyal dayanışma vs. Bi- rer “kamu yararı özel kategorisi”dir. Bir idarî makam herhangi bir kamu yararı a- macıyla değil sadece ve sadece kendisinin özgülendiği kamu yararı kategorisini gerçekleştirmek maksadıyla işlem yapmaya yetkilidir. İşte, idarî makamların öz- gülendikleri bu kamu yararı özel kategorisine “</w:t>
      </w:r>
      <w:r>
        <w:rPr>
          <w:rFonts w:hint="default" w:ascii="Arial" w:hAnsi="Arial" w:cs="Arial"/>
          <w:b w:val="0"/>
          <w:bCs w:val="0"/>
          <w:color w:val="FF0000"/>
          <w:sz w:val="16"/>
          <w:szCs w:val="16"/>
          <w:u w:val="none"/>
          <w:lang w:val="tr-TR"/>
        </w:rPr>
        <w:t>özel maksat (but particulier)</w:t>
      </w:r>
      <w:r>
        <w:rPr>
          <w:rFonts w:hint="default" w:ascii="Arial" w:hAnsi="Arial" w:cs="Arial"/>
          <w:b w:val="0"/>
          <w:bCs w:val="0"/>
          <w:color w:val="auto"/>
          <w:sz w:val="16"/>
          <w:szCs w:val="16"/>
          <w:u w:val="none"/>
          <w:lang w:val="tr-TR"/>
        </w:rPr>
        <w:t>”; bü- tün idarî makamların faaliyetlerinin hedeflediği nihai sonuç olan kamu yararına da “</w:t>
      </w:r>
      <w:r>
        <w:rPr>
          <w:rFonts w:hint="default" w:ascii="Arial" w:hAnsi="Arial" w:cs="Arial"/>
          <w:b w:val="0"/>
          <w:bCs w:val="0"/>
          <w:color w:val="FF0000"/>
          <w:sz w:val="16"/>
          <w:szCs w:val="16"/>
          <w:u w:val="none"/>
          <w:lang w:val="tr-TR"/>
        </w:rPr>
        <w:t>genel maksat (but général)</w:t>
      </w:r>
      <w:r>
        <w:rPr>
          <w:rFonts w:hint="default" w:ascii="Arial" w:hAnsi="Arial" w:cs="Arial"/>
          <w:b w:val="0"/>
          <w:bCs w:val="0"/>
          <w:color w:val="auto"/>
          <w:sz w:val="16"/>
          <w:szCs w:val="16"/>
          <w:u w:val="none"/>
          <w:lang w:val="tr-TR"/>
        </w:rPr>
        <w:t xml:space="preserve">” denir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Fransız Danıştayı kararında, bir belediye başkanının bir otelin yola ikinci bir ka- pı açmasına fuhşu önleme amacıyla izin vermemesi işlemini iptal etmiştir. Bu konuda belediye başkanına tanınan yetki genel ahlakın korunması değil yo- lun düzenlenmesi amacıyla verilmiştir.O hâlde belediye başkanına belirli amaç- la verilen bir yetkinin başka bir amaçla kullanılması yetki saptırması oluşturur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İdari İşlemlerin Hukuka Aykırılığının Müeyyideleri:</w:t>
      </w:r>
      <w:r>
        <w:rPr>
          <w:rFonts w:hint="default" w:ascii="Arial" w:hAnsi="Arial" w:cs="Arial"/>
          <w:b/>
          <w:bCs/>
          <w:i w:val="0"/>
          <w:iCs w:val="0"/>
          <w:color w:val="FF0000"/>
          <w:sz w:val="16"/>
          <w:szCs w:val="16"/>
          <w:u w:val="single"/>
          <w:lang w:val="tr-TR"/>
        </w:rPr>
        <w:t xml:space="preserve"> İptal ve Yokluk </w:t>
      </w:r>
      <w:r>
        <w:rPr>
          <w:rFonts w:hint="default" w:ascii="Arial" w:hAnsi="Arial" w:cs="Arial"/>
          <w:b w:val="0"/>
          <w:bCs w:val="0"/>
          <w:color w:val="auto"/>
          <w:sz w:val="16"/>
          <w:szCs w:val="16"/>
          <w:u w:val="none"/>
          <w:lang w:val="tr-TR"/>
        </w:rPr>
        <w:t xml:space="preserve">İdarî işle- min unsurlarında sakatlığın bulunması, o işlemin hukuka aykırı olması demektir.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Bir hukuk devletinde idare, hukuka aykırı işlem yapmamak zorundadır.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İdare yaptığı işlemin hukuka aykırı olduğunu fark ederse bu işlemi “</w:t>
      </w:r>
      <w:r>
        <w:rPr>
          <w:rFonts w:hint="default" w:ascii="Arial" w:hAnsi="Arial" w:cs="Arial"/>
          <w:b w:val="0"/>
          <w:bCs w:val="0"/>
          <w:color w:val="FF0000"/>
          <w:sz w:val="16"/>
          <w:szCs w:val="16"/>
          <w:u w:val="none"/>
          <w:lang w:val="tr-TR"/>
        </w:rPr>
        <w:t>geri alma</w:t>
      </w:r>
      <w:r>
        <w:rPr>
          <w:rFonts w:hint="default" w:ascii="Arial" w:hAnsi="Arial" w:cs="Arial"/>
          <w:b w:val="0"/>
          <w:bCs w:val="0"/>
          <w:color w:val="auto"/>
          <w:sz w:val="16"/>
          <w:szCs w:val="16"/>
          <w:u w:val="none"/>
          <w:lang w:val="tr-TR"/>
        </w:rPr>
        <w:t>” veya “</w:t>
      </w:r>
      <w:r>
        <w:rPr>
          <w:rFonts w:hint="default" w:ascii="Arial" w:hAnsi="Arial" w:cs="Arial"/>
          <w:b w:val="0"/>
          <w:bCs w:val="0"/>
          <w:color w:val="FF0000"/>
          <w:sz w:val="16"/>
          <w:szCs w:val="16"/>
          <w:u w:val="none"/>
          <w:lang w:val="tr-TR"/>
        </w:rPr>
        <w:t>ilga</w:t>
      </w:r>
      <w:r>
        <w:rPr>
          <w:rFonts w:hint="default" w:ascii="Arial" w:hAnsi="Arial" w:cs="Arial"/>
          <w:b w:val="0"/>
          <w:bCs w:val="0"/>
          <w:color w:val="auto"/>
          <w:sz w:val="16"/>
          <w:szCs w:val="16"/>
          <w:u w:val="none"/>
          <w:lang w:val="tr-TR"/>
        </w:rPr>
        <w:t>” yollarıyla ortadan kaldırmalı veya “</w:t>
      </w:r>
      <w:r>
        <w:rPr>
          <w:rFonts w:hint="default" w:ascii="Arial" w:hAnsi="Arial" w:cs="Arial"/>
          <w:b w:val="0"/>
          <w:bCs w:val="0"/>
          <w:color w:val="FF0000"/>
          <w:sz w:val="16"/>
          <w:szCs w:val="16"/>
          <w:u w:val="none"/>
          <w:lang w:val="tr-TR"/>
        </w:rPr>
        <w:t>değiştirme</w:t>
      </w:r>
      <w:r>
        <w:rPr>
          <w:rFonts w:hint="default" w:ascii="Arial" w:hAnsi="Arial" w:cs="Arial"/>
          <w:b w:val="0"/>
          <w:bCs w:val="0"/>
          <w:color w:val="auto"/>
          <w:sz w:val="16"/>
          <w:szCs w:val="16"/>
          <w:u w:val="none"/>
          <w:lang w:val="tr-TR"/>
        </w:rPr>
        <w:t>” yoluyla bu işlemdeki</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hukuka aykırılığı gidermelidir. Ancak idarenin bunları kendi isteğiyle yapmaması durumunda, yargı organlarının hukuka aykırı olan idarî işleme karşı bir takım</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müeyyideler uygulayarak ortaya çıkan hukuka aykırılığı gidermeleri gerekir.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İptal:</w:t>
      </w:r>
      <w:r>
        <w:rPr>
          <w:rFonts w:hint="default" w:ascii="Arial" w:hAnsi="Arial" w:cs="Arial"/>
          <w:b w:val="0"/>
          <w:bCs w:val="0"/>
          <w:color w:val="auto"/>
          <w:sz w:val="16"/>
          <w:szCs w:val="16"/>
          <w:u w:val="none"/>
          <w:lang w:val="tr-TR"/>
        </w:rPr>
        <w:t xml:space="preserve"> Hukuka aykırı olan idarî işlemin geçersizliğinin mahkeme tarafından tespit ve ilân edilmesine “</w:t>
      </w:r>
      <w:r>
        <w:rPr>
          <w:rFonts w:hint="default" w:ascii="Arial" w:hAnsi="Arial" w:cs="Arial"/>
          <w:b w:val="0"/>
          <w:bCs w:val="0"/>
          <w:color w:val="FF0000"/>
          <w:sz w:val="16"/>
          <w:szCs w:val="16"/>
          <w:u w:val="none"/>
          <w:lang w:val="tr-TR"/>
        </w:rPr>
        <w:t>iptal</w:t>
      </w:r>
      <w:r>
        <w:rPr>
          <w:rFonts w:hint="default" w:ascii="Arial" w:hAnsi="Arial" w:cs="Arial"/>
          <w:b w:val="0"/>
          <w:bCs w:val="0"/>
          <w:color w:val="auto"/>
          <w:sz w:val="16"/>
          <w:szCs w:val="16"/>
          <w:u w:val="none"/>
          <w:lang w:val="tr-TR"/>
        </w:rPr>
        <w:t>”; bu amaçla açılan davaya da “</w:t>
      </w:r>
      <w:r>
        <w:rPr>
          <w:rFonts w:hint="default" w:ascii="Arial" w:hAnsi="Arial" w:cs="Arial"/>
          <w:b w:val="0"/>
          <w:bCs w:val="0"/>
          <w:color w:val="FF0000"/>
          <w:sz w:val="16"/>
          <w:szCs w:val="16"/>
          <w:u w:val="none"/>
          <w:lang w:val="tr-TR"/>
        </w:rPr>
        <w:t>iptal davası</w:t>
      </w:r>
      <w:r>
        <w:rPr>
          <w:rFonts w:hint="default" w:ascii="Arial" w:hAnsi="Arial" w:cs="Arial"/>
          <w:b w:val="0"/>
          <w:bCs w:val="0"/>
          <w:color w:val="auto"/>
          <w:sz w:val="16"/>
          <w:szCs w:val="16"/>
          <w:u w:val="none"/>
          <w:lang w:val="tr-TR"/>
        </w:rPr>
        <w:t>” denir.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Yokluk:</w:t>
      </w:r>
      <w:r>
        <w:rPr>
          <w:rFonts w:hint="default" w:ascii="Arial" w:hAnsi="Arial" w:cs="Arial"/>
          <w:b w:val="0"/>
          <w:bCs w:val="0"/>
          <w:color w:val="auto"/>
          <w:sz w:val="16"/>
          <w:szCs w:val="16"/>
          <w:u w:val="none"/>
          <w:lang w:val="tr-TR"/>
        </w:rPr>
        <w:t>İdarî işlemin fonksiyon gaspı, yetki gaspı, ağır ve bariz yetki tecavüzü gibi çok ağır sakatlıkları durumunda uygulanabilen bir müeyyidedir. Bu durumlar- da idarî işlemin yoklukla malul olduğu veya yok hükmünde olduğu kabul edilir.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 xml:space="preserve">İdari İşlemlerin Yürürlüğe Girmesi </w:t>
      </w:r>
      <w:r>
        <w:rPr>
          <w:rFonts w:hint="default" w:ascii="Arial" w:hAnsi="Arial" w:cs="Arial"/>
          <w:b w:val="0"/>
          <w:bCs w:val="0"/>
          <w:color w:val="auto"/>
          <w:sz w:val="16"/>
          <w:szCs w:val="16"/>
          <w:u w:val="none"/>
          <w:lang w:val="tr-TR"/>
        </w:rPr>
        <w:t>İdarî işlemler yukarıdaki yetki, şekil ve usul</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kurallarına göre tesis edilirler. Sonra yürürlüğe girerler.Daha sonra uygulanırlar. Yürürlüğe girmemiş bir idarî işlem ilgililerine uygulanamaz. İdarî işlemlerin yürür- lüğe girmesi bu işlemlerin ilgililerine duyurulmasıyla olur.İlgililerine duyurulmamış bir işlem, onlara uygulanamaz.</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bCs/>
          <w:color w:val="auto"/>
          <w:sz w:val="16"/>
          <w:szCs w:val="16"/>
          <w:u w:val="none"/>
          <w:lang w:val="tr-TR"/>
        </w:rPr>
        <w:t>* İdarî işlemlerin duyurulması ise Yayın ve Tebliğ olarak 2 işlemle yapılır.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1.Düzenleyici İşlemlerin Yürürlüğe Girmesi-Yayın: </w:t>
      </w:r>
      <w:r>
        <w:rPr>
          <w:rFonts w:hint="default" w:ascii="Arial" w:hAnsi="Arial" w:cs="Arial"/>
          <w:b w:val="0"/>
          <w:bCs w:val="0"/>
          <w:color w:val="auto"/>
          <w:sz w:val="16"/>
          <w:szCs w:val="16"/>
          <w:u w:val="none"/>
          <w:lang w:val="tr-TR"/>
        </w:rPr>
        <w:t>Yayın, idarî işlemin kişisel olmayan bir şekilde ilgililerine duyurulması işlemidir.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2.Bireysel İşlemlerin Yürürlüğe Girmesi-Tebliğ:</w:t>
      </w:r>
      <w:r>
        <w:rPr>
          <w:rFonts w:hint="default" w:ascii="Arial" w:hAnsi="Arial" w:cs="Arial"/>
          <w:b w:val="0"/>
          <w:bCs w:val="0"/>
          <w:color w:val="auto"/>
          <w:sz w:val="16"/>
          <w:szCs w:val="16"/>
          <w:u w:val="none"/>
          <w:lang w:val="tr-TR"/>
        </w:rPr>
        <w:t xml:space="preserve"> Kural olarak bireysel idarî işlem- ler ilgililerine tebliğ edilmesiyle yürürlüğe girerler.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auto"/>
          <w:sz w:val="16"/>
          <w:szCs w:val="16"/>
          <w:u w:val="none"/>
          <w:lang w:val="tr-TR"/>
        </w:rPr>
      </w:pPr>
      <w:r>
        <w:rPr>
          <w:rFonts w:hint="default" w:ascii="Arial" w:hAnsi="Arial" w:cs="Arial"/>
          <w:b w:val="0"/>
          <w:bCs w:val="0"/>
          <w:color w:val="auto"/>
          <w:sz w:val="16"/>
          <w:szCs w:val="16"/>
          <w:u w:val="none"/>
          <w:lang w:val="tr-TR"/>
        </w:rPr>
        <w:t>*</w:t>
      </w:r>
      <w:r>
        <w:rPr>
          <w:rFonts w:hint="default" w:ascii="Arial" w:hAnsi="Arial" w:cs="Arial"/>
          <w:b/>
          <w:bCs/>
          <w:color w:val="auto"/>
          <w:sz w:val="16"/>
          <w:szCs w:val="16"/>
          <w:u w:val="none"/>
          <w:lang w:val="tr-TR"/>
        </w:rPr>
        <w:t xml:space="preserve"> Şu durumlarda istisnaen, bireysel işlemlerin, tebliğ yerine “yayın” veya “ilân” yoluyla yürürlüğe konulabileceği kabul edilmektedir.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a)Bireysel idarî işlemin ilgililerinin çok sayıda olması durumunda, işlemin “yayın” veya “ilân” yoluyla ilgililerine duyurulabilir Örneğin sınav sonuçları</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b)İdarî işlemin ilgililerinin idare tarafından bilinmemesi durumunda da idare idarî işlemi yayın veya ilân yoluyla ilgililere duyurabilir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İdarî işlemlerin Geriye Yürümezliği İlkesi:</w:t>
      </w:r>
      <w:r>
        <w:rPr>
          <w:rFonts w:hint="default" w:ascii="Arial" w:hAnsi="Arial" w:cs="Arial"/>
          <w:b w:val="0"/>
          <w:bCs w:val="0"/>
          <w:color w:val="auto"/>
          <w:sz w:val="16"/>
          <w:szCs w:val="16"/>
          <w:u w:val="none"/>
          <w:lang w:val="tr-TR"/>
        </w:rPr>
        <w:t xml:space="preserve"> Kendisine “</w:t>
      </w:r>
      <w:r>
        <w:rPr>
          <w:rFonts w:hint="default" w:ascii="Arial" w:hAnsi="Arial" w:cs="Arial"/>
          <w:b w:val="0"/>
          <w:bCs w:val="0"/>
          <w:color w:val="FF0000"/>
          <w:sz w:val="16"/>
          <w:szCs w:val="16"/>
          <w:u w:val="none"/>
          <w:lang w:val="tr-TR"/>
        </w:rPr>
        <w:t>geçmişe etki yasağı</w:t>
      </w:r>
      <w:r>
        <w:rPr>
          <w:rFonts w:hint="default" w:ascii="Arial" w:hAnsi="Arial" w:cs="Arial"/>
          <w:b w:val="0"/>
          <w:bCs w:val="0"/>
          <w:color w:val="auto"/>
          <w:sz w:val="16"/>
          <w:szCs w:val="16"/>
          <w:u w:val="none"/>
          <w:lang w:val="tr-TR"/>
        </w:rPr>
        <w:t xml:space="preserve">” da denen “idarî işlemlerin geriye yürümezliği ilkesi” denen ilkeye göre idarî işlemler kural olarak tesis edildikleri tarihten daha eski bir tarihe yönelik olarak hüküm ve sonuç doğuramazlar.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Bu ilkeye göre, idare düzenleyici işlemlerin yürürlük tarihini yayın gününden ön- ce, bireysel idarî işlemlerin yürürlük tarihini ise tebliğ gününden önceki bir tarih olarak belirleyemez. İdare ancak geleceğe yönelik olarak işlem yapabilir.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 xml:space="preserve">Devam Eden Durumlara Derhâl Uygulama: </w:t>
      </w:r>
      <w:r>
        <w:rPr>
          <w:rFonts w:hint="default" w:ascii="Arial" w:hAnsi="Arial" w:cs="Arial"/>
          <w:b w:val="0"/>
          <w:bCs w:val="0"/>
          <w:color w:val="auto"/>
          <w:sz w:val="16"/>
          <w:szCs w:val="16"/>
          <w:u w:val="none"/>
          <w:lang w:val="tr-TR"/>
        </w:rPr>
        <w:t>Düzenleyici idarî işlemlerin derhâl uygulanması o işlemin geçmişe etkili olarak uygulandığı anlamına gelmez.</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FF0000"/>
          <w:sz w:val="16"/>
          <w:szCs w:val="16"/>
          <w:u w:val="single"/>
          <w:lang w:val="tr-TR"/>
        </w:rPr>
      </w:pPr>
      <w:r>
        <w:rPr>
          <w:rFonts w:hint="default" w:ascii="Arial" w:hAnsi="Arial" w:cs="Arial"/>
          <w:b/>
          <w:bCs/>
          <w:color w:val="FF0000"/>
          <w:sz w:val="16"/>
          <w:szCs w:val="16"/>
          <w:u w:val="single"/>
          <w:lang w:val="tr-TR"/>
        </w:rPr>
        <w:t>İdari İşlemin Sona Ermesi</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FF0000"/>
          <w:sz w:val="16"/>
          <w:szCs w:val="16"/>
          <w:u w:val="single"/>
          <w:lang w:val="tr-TR"/>
        </w:rPr>
      </w:pPr>
      <w:r>
        <mc:AlternateContent>
          <mc:Choice Requires="wpg">
            <w:drawing>
              <wp:inline distT="0" distB="0" distL="114300" distR="114300">
                <wp:extent cx="3322320" cy="629285"/>
                <wp:effectExtent l="8255" t="5080" r="22225" b="13335"/>
                <wp:docPr id="21" name="Group 2143"/>
                <wp:cNvGraphicFramePr/>
                <a:graphic xmlns:a="http://schemas.openxmlformats.org/drawingml/2006/main">
                  <a:graphicData uri="http://schemas.microsoft.com/office/word/2010/wordprocessingGroup">
                    <wpg:wgp>
                      <wpg:cNvGrpSpPr/>
                      <wpg:grpSpPr>
                        <a:xfrm>
                          <a:off x="0" y="0"/>
                          <a:ext cx="3322059" cy="629285"/>
                          <a:chOff x="142" y="58"/>
                          <a:chExt cx="5245" cy="991"/>
                        </a:xfrm>
                      </wpg:grpSpPr>
                      <wps:wsp>
                        <wps:cNvPr id="816" name="Line 2145"/>
                        <wps:cNvCnPr/>
                        <wps:spPr>
                          <a:xfrm flipV="1">
                            <a:off x="214" y="523"/>
                            <a:ext cx="2711" cy="5"/>
                          </a:xfrm>
                          <a:prstGeom prst="line">
                            <a:avLst/>
                          </a:prstGeom>
                          <a:ln w="28575" cap="flat" cmpd="sng">
                            <a:solidFill>
                              <a:schemeClr val="tx1"/>
                            </a:solidFill>
                            <a:prstDash val="solid"/>
                            <a:headEnd type="none" w="med" len="med"/>
                            <a:tailEnd type="none" w="med" len="med"/>
                          </a:ln>
                        </wps:spPr>
                        <wps:bodyPr upright="1"/>
                      </wps:wsp>
                      <wps:wsp>
                        <wps:cNvPr id="817" name="FreeForm 2146"/>
                        <wps:cNvSpPr/>
                        <wps:spPr>
                          <a:xfrm>
                            <a:off x="225" y="571"/>
                            <a:ext cx="82" cy="118"/>
                          </a:xfrm>
                          <a:custGeom>
                            <a:avLst/>
                            <a:gdLst/>
                            <a:ahLst/>
                            <a:cxnLst/>
                            <a:pathLst>
                              <a:path w="82" h="118">
                                <a:moveTo>
                                  <a:pt x="0" y="0"/>
                                </a:moveTo>
                                <a:lnTo>
                                  <a:pt x="41" y="117"/>
                                </a:lnTo>
                                <a:lnTo>
                                  <a:pt x="72" y="29"/>
                                </a:lnTo>
                                <a:lnTo>
                                  <a:pt x="41" y="29"/>
                                </a:lnTo>
                                <a:lnTo>
                                  <a:pt x="0" y="0"/>
                                </a:lnTo>
                                <a:close/>
                                <a:moveTo>
                                  <a:pt x="82" y="0"/>
                                </a:moveTo>
                                <a:lnTo>
                                  <a:pt x="41" y="29"/>
                                </a:lnTo>
                                <a:lnTo>
                                  <a:pt x="72" y="29"/>
                                </a:lnTo>
                                <a:lnTo>
                                  <a:pt x="82" y="0"/>
                                </a:lnTo>
                                <a:close/>
                              </a:path>
                            </a:pathLst>
                          </a:custGeom>
                          <a:solidFill>
                            <a:srgbClr val="231F20"/>
                          </a:solidFill>
                          <a:ln w="9525">
                            <a:noFill/>
                          </a:ln>
                        </wps:spPr>
                        <wps:bodyPr upright="1"/>
                      </wps:wsp>
                      <wps:wsp>
                        <wps:cNvPr id="819" name="FreeForm 2148"/>
                        <wps:cNvSpPr/>
                        <wps:spPr>
                          <a:xfrm>
                            <a:off x="908" y="562"/>
                            <a:ext cx="82" cy="118"/>
                          </a:xfrm>
                          <a:custGeom>
                            <a:avLst/>
                            <a:gdLst/>
                            <a:ahLst/>
                            <a:cxnLst/>
                            <a:pathLst>
                              <a:path w="82" h="118">
                                <a:moveTo>
                                  <a:pt x="0" y="0"/>
                                </a:moveTo>
                                <a:lnTo>
                                  <a:pt x="41" y="117"/>
                                </a:lnTo>
                                <a:lnTo>
                                  <a:pt x="72" y="29"/>
                                </a:lnTo>
                                <a:lnTo>
                                  <a:pt x="41" y="29"/>
                                </a:lnTo>
                                <a:lnTo>
                                  <a:pt x="0" y="0"/>
                                </a:lnTo>
                                <a:close/>
                                <a:moveTo>
                                  <a:pt x="82" y="0"/>
                                </a:moveTo>
                                <a:lnTo>
                                  <a:pt x="41" y="29"/>
                                </a:lnTo>
                                <a:lnTo>
                                  <a:pt x="72" y="29"/>
                                </a:lnTo>
                                <a:lnTo>
                                  <a:pt x="82" y="0"/>
                                </a:lnTo>
                                <a:close/>
                              </a:path>
                            </a:pathLst>
                          </a:custGeom>
                          <a:solidFill>
                            <a:srgbClr val="231F20"/>
                          </a:solidFill>
                          <a:ln w="9525">
                            <a:noFill/>
                          </a:ln>
                        </wps:spPr>
                        <wps:bodyPr upright="1"/>
                      </wps:wsp>
                      <wps:wsp>
                        <wps:cNvPr id="821" name="FreeForm 2150"/>
                        <wps:cNvSpPr/>
                        <wps:spPr>
                          <a:xfrm>
                            <a:off x="1587" y="545"/>
                            <a:ext cx="89" cy="118"/>
                          </a:xfrm>
                          <a:custGeom>
                            <a:avLst/>
                            <a:gdLst/>
                            <a:ahLst/>
                            <a:cxnLst/>
                            <a:pathLst>
                              <a:path w="89" h="118">
                                <a:moveTo>
                                  <a:pt x="0" y="0"/>
                                </a:moveTo>
                                <a:lnTo>
                                  <a:pt x="48" y="117"/>
                                </a:lnTo>
                                <a:lnTo>
                                  <a:pt x="79" y="29"/>
                                </a:lnTo>
                                <a:lnTo>
                                  <a:pt x="48" y="29"/>
                                </a:lnTo>
                                <a:lnTo>
                                  <a:pt x="0" y="0"/>
                                </a:lnTo>
                                <a:close/>
                                <a:moveTo>
                                  <a:pt x="89" y="0"/>
                                </a:moveTo>
                                <a:lnTo>
                                  <a:pt x="48" y="29"/>
                                </a:lnTo>
                                <a:lnTo>
                                  <a:pt x="79" y="29"/>
                                </a:lnTo>
                                <a:lnTo>
                                  <a:pt x="89" y="0"/>
                                </a:lnTo>
                                <a:close/>
                              </a:path>
                            </a:pathLst>
                          </a:custGeom>
                          <a:solidFill>
                            <a:srgbClr val="231F20"/>
                          </a:solidFill>
                          <a:ln w="9525">
                            <a:noFill/>
                          </a:ln>
                        </wps:spPr>
                        <wps:bodyPr upright="1"/>
                      </wps:wsp>
                      <wps:wsp>
                        <wps:cNvPr id="823" name="FreeForm 2152"/>
                        <wps:cNvSpPr/>
                        <wps:spPr>
                          <a:xfrm>
                            <a:off x="2427" y="545"/>
                            <a:ext cx="89" cy="118"/>
                          </a:xfrm>
                          <a:custGeom>
                            <a:avLst/>
                            <a:gdLst/>
                            <a:ahLst/>
                            <a:cxnLst/>
                            <a:pathLst>
                              <a:path w="89" h="118">
                                <a:moveTo>
                                  <a:pt x="0" y="0"/>
                                </a:moveTo>
                                <a:lnTo>
                                  <a:pt x="41" y="117"/>
                                </a:lnTo>
                                <a:lnTo>
                                  <a:pt x="77" y="29"/>
                                </a:lnTo>
                                <a:lnTo>
                                  <a:pt x="41" y="29"/>
                                </a:lnTo>
                                <a:lnTo>
                                  <a:pt x="0" y="0"/>
                                </a:lnTo>
                                <a:close/>
                                <a:moveTo>
                                  <a:pt x="89" y="0"/>
                                </a:moveTo>
                                <a:lnTo>
                                  <a:pt x="41" y="29"/>
                                </a:lnTo>
                                <a:lnTo>
                                  <a:pt x="77" y="29"/>
                                </a:lnTo>
                                <a:lnTo>
                                  <a:pt x="89" y="0"/>
                                </a:lnTo>
                                <a:close/>
                              </a:path>
                            </a:pathLst>
                          </a:custGeom>
                          <a:solidFill>
                            <a:srgbClr val="231F20"/>
                          </a:solidFill>
                          <a:ln w="9525">
                            <a:noFill/>
                          </a:ln>
                        </wps:spPr>
                        <wps:bodyPr upright="1"/>
                      </wps:wsp>
                      <wps:wsp>
                        <wps:cNvPr id="825" name="FreeForm 2154"/>
                        <wps:cNvSpPr/>
                        <wps:spPr>
                          <a:xfrm>
                            <a:off x="3288" y="554"/>
                            <a:ext cx="82" cy="118"/>
                          </a:xfrm>
                          <a:custGeom>
                            <a:avLst/>
                            <a:gdLst/>
                            <a:ahLst/>
                            <a:cxnLst/>
                            <a:pathLst>
                              <a:path w="82" h="118">
                                <a:moveTo>
                                  <a:pt x="0" y="0"/>
                                </a:moveTo>
                                <a:lnTo>
                                  <a:pt x="41" y="117"/>
                                </a:lnTo>
                                <a:lnTo>
                                  <a:pt x="72" y="29"/>
                                </a:lnTo>
                                <a:lnTo>
                                  <a:pt x="41" y="29"/>
                                </a:lnTo>
                                <a:lnTo>
                                  <a:pt x="0" y="0"/>
                                </a:lnTo>
                                <a:close/>
                                <a:moveTo>
                                  <a:pt x="82" y="0"/>
                                </a:moveTo>
                                <a:lnTo>
                                  <a:pt x="41" y="29"/>
                                </a:lnTo>
                                <a:lnTo>
                                  <a:pt x="72" y="29"/>
                                </a:lnTo>
                                <a:lnTo>
                                  <a:pt x="82" y="0"/>
                                </a:lnTo>
                                <a:close/>
                              </a:path>
                            </a:pathLst>
                          </a:custGeom>
                          <a:solidFill>
                            <a:srgbClr val="231F20"/>
                          </a:solidFill>
                          <a:ln w="9525">
                            <a:noFill/>
                          </a:ln>
                        </wps:spPr>
                        <wps:bodyPr upright="1"/>
                      </wps:wsp>
                      <wps:wsp>
                        <wps:cNvPr id="827" name="FreeForm 2156"/>
                        <wps:cNvSpPr/>
                        <wps:spPr>
                          <a:xfrm>
                            <a:off x="5149" y="528"/>
                            <a:ext cx="89" cy="118"/>
                          </a:xfrm>
                          <a:custGeom>
                            <a:avLst/>
                            <a:gdLst/>
                            <a:ahLst/>
                            <a:cxnLst/>
                            <a:pathLst>
                              <a:path w="89" h="118">
                                <a:moveTo>
                                  <a:pt x="0" y="0"/>
                                </a:moveTo>
                                <a:lnTo>
                                  <a:pt x="41" y="117"/>
                                </a:lnTo>
                                <a:lnTo>
                                  <a:pt x="78" y="29"/>
                                </a:lnTo>
                                <a:lnTo>
                                  <a:pt x="41" y="29"/>
                                </a:lnTo>
                                <a:lnTo>
                                  <a:pt x="0" y="0"/>
                                </a:lnTo>
                                <a:close/>
                                <a:moveTo>
                                  <a:pt x="89" y="0"/>
                                </a:moveTo>
                                <a:lnTo>
                                  <a:pt x="41" y="29"/>
                                </a:lnTo>
                                <a:lnTo>
                                  <a:pt x="78" y="29"/>
                                </a:lnTo>
                                <a:lnTo>
                                  <a:pt x="89" y="0"/>
                                </a:lnTo>
                                <a:close/>
                              </a:path>
                            </a:pathLst>
                          </a:custGeom>
                          <a:solidFill>
                            <a:srgbClr val="231F20"/>
                          </a:solidFill>
                          <a:ln w="9525">
                            <a:noFill/>
                          </a:ln>
                        </wps:spPr>
                        <wps:bodyPr upright="1"/>
                      </wps:wsp>
                      <wps:wsp>
                        <wps:cNvPr id="829" name="FreeForm 2158"/>
                        <wps:cNvSpPr/>
                        <wps:spPr>
                          <a:xfrm>
                            <a:off x="1163" y="213"/>
                            <a:ext cx="82" cy="118"/>
                          </a:xfrm>
                          <a:custGeom>
                            <a:avLst/>
                            <a:gdLst/>
                            <a:ahLst/>
                            <a:cxnLst/>
                            <a:pathLst>
                              <a:path w="82" h="118">
                                <a:moveTo>
                                  <a:pt x="0" y="0"/>
                                </a:moveTo>
                                <a:lnTo>
                                  <a:pt x="41" y="118"/>
                                </a:lnTo>
                                <a:lnTo>
                                  <a:pt x="72" y="29"/>
                                </a:lnTo>
                                <a:lnTo>
                                  <a:pt x="41" y="29"/>
                                </a:lnTo>
                                <a:lnTo>
                                  <a:pt x="0" y="0"/>
                                </a:lnTo>
                                <a:close/>
                                <a:moveTo>
                                  <a:pt x="82" y="0"/>
                                </a:moveTo>
                                <a:lnTo>
                                  <a:pt x="41" y="29"/>
                                </a:lnTo>
                                <a:lnTo>
                                  <a:pt x="72" y="29"/>
                                </a:lnTo>
                                <a:lnTo>
                                  <a:pt x="82" y="0"/>
                                </a:lnTo>
                                <a:close/>
                              </a:path>
                            </a:pathLst>
                          </a:custGeom>
                          <a:solidFill>
                            <a:srgbClr val="231F20"/>
                          </a:solidFill>
                          <a:ln w="9525">
                            <a:noFill/>
                          </a:ln>
                        </wps:spPr>
                        <wps:bodyPr upright="1"/>
                      </wps:wsp>
                      <wps:wsp>
                        <wps:cNvPr id="831" name="FreeForm 2160"/>
                        <wps:cNvSpPr/>
                        <wps:spPr>
                          <a:xfrm>
                            <a:off x="4585" y="240"/>
                            <a:ext cx="89" cy="118"/>
                          </a:xfrm>
                          <a:custGeom>
                            <a:avLst/>
                            <a:gdLst/>
                            <a:ahLst/>
                            <a:cxnLst/>
                            <a:pathLst>
                              <a:path w="89" h="118">
                                <a:moveTo>
                                  <a:pt x="0" y="0"/>
                                </a:moveTo>
                                <a:lnTo>
                                  <a:pt x="41" y="118"/>
                                </a:lnTo>
                                <a:lnTo>
                                  <a:pt x="77" y="29"/>
                                </a:lnTo>
                                <a:lnTo>
                                  <a:pt x="41" y="29"/>
                                </a:lnTo>
                                <a:lnTo>
                                  <a:pt x="0" y="0"/>
                                </a:lnTo>
                                <a:close/>
                                <a:moveTo>
                                  <a:pt x="88" y="0"/>
                                </a:moveTo>
                                <a:lnTo>
                                  <a:pt x="41" y="29"/>
                                </a:lnTo>
                                <a:lnTo>
                                  <a:pt x="77" y="29"/>
                                </a:lnTo>
                                <a:lnTo>
                                  <a:pt x="88" y="0"/>
                                </a:lnTo>
                                <a:close/>
                              </a:path>
                            </a:pathLst>
                          </a:custGeom>
                          <a:solidFill>
                            <a:srgbClr val="231F20"/>
                          </a:solidFill>
                          <a:ln w="9525">
                            <a:noFill/>
                          </a:ln>
                        </wps:spPr>
                        <wps:bodyPr upright="1"/>
                      </wps:wsp>
                      <wps:wsp>
                        <wps:cNvPr id="834" name="Text Box 2163"/>
                        <wps:cNvSpPr txBox="1"/>
                        <wps:spPr>
                          <a:xfrm>
                            <a:off x="4650" y="655"/>
                            <a:ext cx="737" cy="210"/>
                          </a:xfrm>
                          <a:prstGeom prst="rect">
                            <a:avLst/>
                          </a:prstGeom>
                          <a:solidFill>
                            <a:srgbClr val="C7EAFB"/>
                          </a:solidFill>
                          <a:ln w="16931"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ascii="Gill Sans MT"/>
                                  <w:sz w:val="16"/>
                                </w:rPr>
                              </w:pPr>
                              <w:r>
                                <w:rPr>
                                  <w:rFonts w:hint="default" w:ascii="Arial" w:hAnsi="Arial" w:cs="Arial"/>
                                  <w:color w:val="231F20"/>
                                  <w:sz w:val="14"/>
                                  <w:szCs w:val="14"/>
                                </w:rPr>
                                <w:t>Geri Alma</w:t>
                              </w:r>
                            </w:p>
                          </w:txbxContent>
                        </wps:txbx>
                        <wps:bodyPr lIns="0" tIns="0" rIns="0" bIns="0" upright="1"/>
                      </wps:wsp>
                      <wps:wsp>
                        <wps:cNvPr id="835" name="Text Box 2164"/>
                        <wps:cNvSpPr txBox="1"/>
                        <wps:spPr>
                          <a:xfrm>
                            <a:off x="3157" y="665"/>
                            <a:ext cx="541" cy="264"/>
                          </a:xfrm>
                          <a:prstGeom prst="rect">
                            <a:avLst/>
                          </a:prstGeom>
                          <a:solidFill>
                            <a:srgbClr val="C7EAFB"/>
                          </a:solidFill>
                          <a:ln w="16931"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720" w:lineRule="auto"/>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lga</w:t>
                              </w:r>
                            </w:p>
                          </w:txbxContent>
                        </wps:txbx>
                        <wps:bodyPr lIns="0" tIns="0" rIns="0" bIns="0" upright="1"/>
                      </wps:wsp>
                      <wps:wsp>
                        <wps:cNvPr id="836" name="Text Box 2165"/>
                        <wps:cNvSpPr txBox="1"/>
                        <wps:spPr>
                          <a:xfrm>
                            <a:off x="2214" y="673"/>
                            <a:ext cx="675" cy="352"/>
                          </a:xfrm>
                          <a:prstGeom prst="rect">
                            <a:avLst/>
                          </a:prstGeom>
                          <a:solidFill>
                            <a:srgbClr val="C7EAFB"/>
                          </a:solidFill>
                          <a:ln w="16931" cap="flat" cmpd="sng">
                            <a:solidFill>
                              <a:srgbClr val="231F20"/>
                            </a:solidFill>
                            <a:prstDash val="solid"/>
                            <a:miter/>
                            <a:headEnd type="none" w="med" len="med"/>
                            <a:tailEnd type="none" w="med" len="med"/>
                          </a:ln>
                        </wps:spPr>
                        <wps:txbx>
                          <w:txbxContent>
                            <w:p>
                              <w:pPr>
                                <w:spacing w:before="42" w:line="204" w:lineRule="auto"/>
                                <w:ind w:right="0"/>
                                <w:jc w:val="center"/>
                                <w:rPr>
                                  <w:rFonts w:hint="default" w:ascii="Arial" w:hAnsi="Arial" w:cs="Arial"/>
                                  <w:sz w:val="14"/>
                                  <w:szCs w:val="14"/>
                                </w:rPr>
                              </w:pPr>
                              <w:r>
                                <w:rPr>
                                  <w:rFonts w:hint="default" w:ascii="Arial" w:hAnsi="Arial" w:cs="Arial"/>
                                  <w:color w:val="231F20"/>
                                  <w:sz w:val="14"/>
                                  <w:szCs w:val="14"/>
                                </w:rPr>
                                <w:t>Maddi Sebepler</w:t>
                              </w:r>
                            </w:p>
                          </w:txbxContent>
                        </wps:txbx>
                        <wps:bodyPr lIns="0" tIns="0" rIns="0" bIns="0" upright="1"/>
                      </wps:wsp>
                      <wps:wsp>
                        <wps:cNvPr id="837" name="Text Box 2166"/>
                        <wps:cNvSpPr txBox="1"/>
                        <wps:spPr>
                          <a:xfrm>
                            <a:off x="1332" y="682"/>
                            <a:ext cx="735" cy="367"/>
                          </a:xfrm>
                          <a:prstGeom prst="rect">
                            <a:avLst/>
                          </a:prstGeom>
                          <a:solidFill>
                            <a:srgbClr val="C7EAFB"/>
                          </a:solidFill>
                          <a:ln w="16931" cap="flat" cmpd="sng">
                            <a:solidFill>
                              <a:srgbClr val="231F20"/>
                            </a:solidFill>
                            <a:prstDash val="solid"/>
                            <a:miter/>
                            <a:headEnd type="none" w="med" len="med"/>
                            <a:tailEnd type="none" w="med" len="med"/>
                          </a:ln>
                        </wps:spPr>
                        <wps:txbx>
                          <w:txbxContent>
                            <w:p>
                              <w:pPr>
                                <w:spacing w:before="42" w:line="204" w:lineRule="auto"/>
                                <w:ind w:right="238"/>
                                <w:jc w:val="center"/>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 xml:space="preserve">nfisahî </w:t>
                              </w:r>
                              <w:r>
                                <w:rPr>
                                  <w:rFonts w:hint="default" w:ascii="Arial" w:hAnsi="Arial" w:cs="Arial"/>
                                  <w:color w:val="231F20"/>
                                  <w:sz w:val="14"/>
                                  <w:szCs w:val="14"/>
                                  <w:lang w:val="tr-TR"/>
                                </w:rPr>
                                <w:t>Şart</w:t>
                              </w:r>
                            </w:p>
                          </w:txbxContent>
                        </wps:txbx>
                        <wps:bodyPr lIns="0" tIns="0" rIns="0" bIns="0" upright="1"/>
                      </wps:wsp>
                      <wps:wsp>
                        <wps:cNvPr id="838" name="Text Box 2167"/>
                        <wps:cNvSpPr txBox="1"/>
                        <wps:spPr>
                          <a:xfrm>
                            <a:off x="654" y="682"/>
                            <a:ext cx="596" cy="298"/>
                          </a:xfrm>
                          <a:prstGeom prst="rect">
                            <a:avLst/>
                          </a:prstGeom>
                          <a:solidFill>
                            <a:srgbClr val="C7EAFB"/>
                          </a:solidFill>
                          <a:ln w="16931"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04" w:lineRule="auto"/>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sz w:val="14"/>
                                  <w:szCs w:val="14"/>
                                </w:rPr>
                                <w:t>Sürenin Dolmas</w:t>
                              </w:r>
                              <w:r>
                                <w:rPr>
                                  <w:rFonts w:hint="default" w:ascii="Arial" w:hAnsi="Arial" w:cs="Arial"/>
                                  <w:color w:val="231F20"/>
                                  <w:sz w:val="14"/>
                                  <w:szCs w:val="14"/>
                                  <w:lang w:val="tr-TR"/>
                                </w:rPr>
                                <w:t>ı</w:t>
                              </w:r>
                            </w:p>
                          </w:txbxContent>
                        </wps:txbx>
                        <wps:bodyPr lIns="0" tIns="0" rIns="0" bIns="0" upright="1"/>
                      </wps:wsp>
                      <wps:wsp>
                        <wps:cNvPr id="839" name="Text Box 2168"/>
                        <wps:cNvSpPr txBox="1"/>
                        <wps:spPr>
                          <a:xfrm>
                            <a:off x="142" y="682"/>
                            <a:ext cx="419" cy="219"/>
                          </a:xfrm>
                          <a:prstGeom prst="rect">
                            <a:avLst/>
                          </a:prstGeom>
                          <a:solidFill>
                            <a:srgbClr val="C7EAFB"/>
                          </a:solidFill>
                          <a:ln w="16931"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ascii="Gill Sans MT" w:hAnsi="Gill Sans MT"/>
                                  <w:sz w:val="16"/>
                                </w:rPr>
                              </w:pPr>
                              <w:r>
                                <w:rPr>
                                  <w:rFonts w:ascii="Gill Sans MT" w:hAnsi="Gill Sans MT"/>
                                  <w:color w:val="231F20"/>
                                  <w:sz w:val="16"/>
                                  <w:lang w:val="tr-TR"/>
                                </w:rPr>
                                <w:t>İ</w:t>
                              </w:r>
                              <w:r>
                                <w:rPr>
                                  <w:rFonts w:ascii="Gill Sans MT" w:hAnsi="Gill Sans MT"/>
                                  <w:color w:val="231F20"/>
                                  <w:sz w:val="16"/>
                                </w:rPr>
                                <w:t>ptal</w:t>
                              </w:r>
                            </w:p>
                          </w:txbxContent>
                        </wps:txbx>
                        <wps:bodyPr lIns="0" tIns="0" rIns="0" bIns="0" upright="1"/>
                      </wps:wsp>
                      <wps:wsp>
                        <wps:cNvPr id="840" name="Text Box 2169"/>
                        <wps:cNvSpPr txBox="1"/>
                        <wps:spPr>
                          <a:xfrm>
                            <a:off x="3135" y="333"/>
                            <a:ext cx="2222" cy="183"/>
                          </a:xfrm>
                          <a:prstGeom prst="rect">
                            <a:avLst/>
                          </a:prstGeom>
                          <a:solidFill>
                            <a:srgbClr val="C7EAFB"/>
                          </a:solidFill>
                          <a:ln w="10715"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ascii="Gill Sans MT" w:hAnsi="Gill Sans MT"/>
                                  <w:sz w:val="16"/>
                                </w:rPr>
                              </w:pPr>
                              <w:r>
                                <w:rPr>
                                  <w:rFonts w:hint="default" w:ascii="Arial" w:hAnsi="Arial" w:cs="Arial"/>
                                  <w:color w:val="231F20"/>
                                  <w:sz w:val="14"/>
                                  <w:szCs w:val="14"/>
                                  <w:lang w:val="tr-TR"/>
                                </w:rPr>
                                <w:t>İ</w:t>
                              </w:r>
                              <w:r>
                                <w:rPr>
                                  <w:rFonts w:hint="default" w:ascii="Arial" w:hAnsi="Arial" w:cs="Arial"/>
                                  <w:color w:val="231F20"/>
                                  <w:sz w:val="14"/>
                                  <w:szCs w:val="14"/>
                                </w:rPr>
                                <w:t xml:space="preserve">darenin </w:t>
                              </w:r>
                              <w:r>
                                <w:rPr>
                                  <w:rFonts w:hint="default" w:ascii="Arial" w:hAnsi="Arial" w:cs="Arial"/>
                                  <w:color w:val="231F20"/>
                                  <w:sz w:val="14"/>
                                  <w:szCs w:val="14"/>
                                  <w:lang w:val="tr-TR"/>
                                </w:rPr>
                                <w:t>İ</w:t>
                              </w:r>
                              <w:r>
                                <w:rPr>
                                  <w:rFonts w:hint="default" w:ascii="Arial" w:hAnsi="Arial" w:cs="Arial"/>
                                  <w:color w:val="231F20"/>
                                  <w:sz w:val="14"/>
                                  <w:szCs w:val="14"/>
                                </w:rPr>
                                <w:t>radesine Ba</w:t>
                              </w:r>
                              <w:r>
                                <w:rPr>
                                  <w:rFonts w:hint="default" w:ascii="Arial" w:hAnsi="Arial" w:cs="Arial"/>
                                  <w:color w:val="231F20"/>
                                  <w:sz w:val="14"/>
                                  <w:szCs w:val="14"/>
                                  <w:lang w:val="tr-TR"/>
                                </w:rPr>
                                <w:t>ğ</w:t>
                              </w:r>
                              <w:r>
                                <w:rPr>
                                  <w:rFonts w:hint="default" w:ascii="Arial" w:hAnsi="Arial" w:cs="Arial"/>
                                  <w:color w:val="231F20"/>
                                  <w:sz w:val="14"/>
                                  <w:szCs w:val="14"/>
                                </w:rPr>
                                <w:t>l</w:t>
                              </w:r>
                              <w:r>
                                <w:rPr>
                                  <w:rFonts w:hint="default" w:ascii="Arial" w:hAnsi="Arial" w:cs="Arial"/>
                                  <w:color w:val="231F20"/>
                                  <w:sz w:val="14"/>
                                  <w:szCs w:val="14"/>
                                  <w:lang w:val="tr-TR"/>
                                </w:rPr>
                                <w:t>ı</w:t>
                              </w:r>
                              <w:r>
                                <w:rPr>
                                  <w:rFonts w:hint="default" w:ascii="Arial" w:hAnsi="Arial" w:cs="Arial"/>
                                  <w:color w:val="231F20"/>
                                  <w:sz w:val="14"/>
                                  <w:szCs w:val="14"/>
                                </w:rPr>
                                <w:t xml:space="preserve"> Sebepler</w:t>
                              </w:r>
                            </w:p>
                          </w:txbxContent>
                        </wps:txbx>
                        <wps:bodyPr lIns="0" tIns="0" rIns="0" bIns="0" upright="1"/>
                      </wps:wsp>
                      <wps:wsp>
                        <wps:cNvPr id="841" name="Text Box 2170"/>
                        <wps:cNvSpPr txBox="1"/>
                        <wps:spPr>
                          <a:xfrm>
                            <a:off x="372" y="332"/>
                            <a:ext cx="2172" cy="167"/>
                          </a:xfrm>
                          <a:prstGeom prst="rect">
                            <a:avLst/>
                          </a:prstGeom>
                          <a:solidFill>
                            <a:srgbClr val="C7EAFB"/>
                          </a:solidFill>
                          <a:ln w="9525">
                            <a:noFill/>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ascii="Gill Sans MT" w:hAnsi="Gill Sans MT"/>
                                  <w:sz w:val="16"/>
                                </w:rPr>
                              </w:pPr>
                              <w:r>
                                <w:rPr>
                                  <w:rFonts w:hint="default" w:ascii="Arial" w:hAnsi="Arial" w:cs="Arial"/>
                                  <w:color w:val="231F20"/>
                                  <w:sz w:val="14"/>
                                  <w:szCs w:val="14"/>
                                  <w:lang w:val="tr-TR"/>
                                </w:rPr>
                                <w:t>İ</w:t>
                              </w:r>
                              <w:r>
                                <w:rPr>
                                  <w:rFonts w:hint="default" w:ascii="Arial" w:hAnsi="Arial" w:cs="Arial"/>
                                  <w:color w:val="231F20"/>
                                  <w:sz w:val="14"/>
                                  <w:szCs w:val="14"/>
                                </w:rPr>
                                <w:t>darenin</w:t>
                              </w:r>
                              <w:r>
                                <w:rPr>
                                  <w:rFonts w:hint="default" w:ascii="Arial" w:hAnsi="Arial" w:cs="Arial"/>
                                  <w:color w:val="231F20"/>
                                  <w:spacing w:val="-19"/>
                                  <w:sz w:val="14"/>
                                  <w:szCs w:val="14"/>
                                </w:rPr>
                                <w:t xml:space="preserve"> </w:t>
                              </w:r>
                              <w:r>
                                <w:rPr>
                                  <w:rFonts w:hint="default" w:ascii="Arial" w:hAnsi="Arial" w:cs="Arial"/>
                                  <w:color w:val="231F20"/>
                                  <w:sz w:val="14"/>
                                  <w:szCs w:val="14"/>
                                  <w:lang w:val="tr-TR"/>
                                </w:rPr>
                                <w:t>İ</w:t>
                              </w:r>
                              <w:r>
                                <w:rPr>
                                  <w:rFonts w:hint="default" w:ascii="Arial" w:hAnsi="Arial" w:cs="Arial"/>
                                  <w:color w:val="231F20"/>
                                  <w:sz w:val="14"/>
                                  <w:szCs w:val="14"/>
                                </w:rPr>
                                <w:t>radesi</w:t>
                              </w:r>
                              <w:r>
                                <w:rPr>
                                  <w:rFonts w:hint="default" w:ascii="Arial" w:hAnsi="Arial" w:cs="Arial"/>
                                  <w:color w:val="231F20"/>
                                  <w:spacing w:val="-19"/>
                                  <w:sz w:val="14"/>
                                  <w:szCs w:val="14"/>
                                </w:rPr>
                                <w:t xml:space="preserve"> </w:t>
                              </w:r>
                              <w:r>
                                <w:rPr>
                                  <w:rFonts w:hint="default" w:ascii="Arial" w:hAnsi="Arial" w:cs="Arial"/>
                                  <w:color w:val="231F20"/>
                                  <w:sz w:val="14"/>
                                  <w:szCs w:val="14"/>
                                </w:rPr>
                                <w:t>D</w:t>
                              </w:r>
                              <w:r>
                                <w:rPr>
                                  <w:rFonts w:hint="default" w:ascii="Arial" w:hAnsi="Arial" w:cs="Arial"/>
                                  <w:color w:val="231F20"/>
                                  <w:sz w:val="14"/>
                                  <w:szCs w:val="14"/>
                                  <w:lang w:val="tr-TR"/>
                                </w:rPr>
                                <w:t>ışı</w:t>
                              </w:r>
                              <w:r>
                                <w:rPr>
                                  <w:rFonts w:hint="default" w:ascii="Arial" w:hAnsi="Arial" w:cs="Arial"/>
                                  <w:color w:val="231F20"/>
                                  <w:sz w:val="14"/>
                                  <w:szCs w:val="14"/>
                                </w:rPr>
                                <w:t>ndaki</w:t>
                              </w:r>
                              <w:r>
                                <w:rPr>
                                  <w:rFonts w:hint="default" w:ascii="Arial" w:hAnsi="Arial" w:cs="Arial"/>
                                  <w:color w:val="231F20"/>
                                  <w:spacing w:val="-19"/>
                                  <w:sz w:val="14"/>
                                  <w:szCs w:val="14"/>
                                </w:rPr>
                                <w:t xml:space="preserve"> </w:t>
                              </w:r>
                              <w:r>
                                <w:rPr>
                                  <w:rFonts w:hint="default" w:ascii="Arial" w:hAnsi="Arial" w:cs="Arial"/>
                                  <w:color w:val="231F20"/>
                                  <w:sz w:val="14"/>
                                  <w:szCs w:val="14"/>
                                </w:rPr>
                                <w:t>Sebepler</w:t>
                              </w:r>
                            </w:p>
                          </w:txbxContent>
                        </wps:txbx>
                        <wps:bodyPr lIns="0" tIns="0" rIns="0" bIns="0" upright="1"/>
                      </wps:wsp>
                      <wps:wsp>
                        <wps:cNvPr id="842" name="Text Box 2171"/>
                        <wps:cNvSpPr txBox="1"/>
                        <wps:spPr>
                          <a:xfrm>
                            <a:off x="1156" y="58"/>
                            <a:ext cx="3518" cy="157"/>
                          </a:xfrm>
                          <a:prstGeom prst="rect">
                            <a:avLst/>
                          </a:prstGeom>
                          <a:solidFill>
                            <a:srgbClr val="8ED8F8"/>
                          </a:solidFill>
                          <a:ln w="8482" cap="flat" cmpd="sng">
                            <a:solidFill>
                              <a:srgbClr val="231F2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default" w:ascii="Arial" w:hAnsi="Arial" w:cs="Arial"/>
                                  <w:sz w:val="14"/>
                                  <w:szCs w:val="14"/>
                                </w:rPr>
                              </w:pPr>
                              <w:r>
                                <w:rPr>
                                  <w:rFonts w:hint="default" w:ascii="Arial" w:hAnsi="Arial" w:cs="Arial"/>
                                  <w:color w:val="231F20"/>
                                  <w:w w:val="115"/>
                                  <w:sz w:val="14"/>
                                  <w:szCs w:val="14"/>
                                  <w:lang w:val="tr-TR"/>
                                </w:rPr>
                                <w:t>İ</w:t>
                              </w:r>
                              <w:r>
                                <w:rPr>
                                  <w:rFonts w:hint="default" w:ascii="Arial" w:hAnsi="Arial" w:cs="Arial"/>
                                  <w:color w:val="231F20"/>
                                  <w:w w:val="115"/>
                                  <w:sz w:val="14"/>
                                  <w:szCs w:val="14"/>
                                </w:rPr>
                                <w:t xml:space="preserve">DARÎ </w:t>
                              </w:r>
                              <w:r>
                                <w:rPr>
                                  <w:rFonts w:hint="default" w:ascii="Arial" w:hAnsi="Arial" w:cs="Arial"/>
                                  <w:color w:val="231F20"/>
                                  <w:w w:val="115"/>
                                  <w:sz w:val="14"/>
                                  <w:szCs w:val="14"/>
                                  <w:lang w:val="tr-TR"/>
                                </w:rPr>
                                <w:t>İŞLEM</w:t>
                              </w:r>
                              <w:r>
                                <w:rPr>
                                  <w:rFonts w:hint="default" w:ascii="Arial" w:hAnsi="Arial" w:cs="Arial"/>
                                  <w:color w:val="231F20"/>
                                  <w:w w:val="115"/>
                                  <w:sz w:val="14"/>
                                  <w:szCs w:val="14"/>
                                </w:rPr>
                                <w:t>LER</w:t>
                              </w:r>
                              <w:r>
                                <w:rPr>
                                  <w:rFonts w:hint="default" w:ascii="Arial" w:hAnsi="Arial" w:cs="Arial"/>
                                  <w:color w:val="231F20"/>
                                  <w:w w:val="115"/>
                                  <w:sz w:val="14"/>
                                  <w:szCs w:val="14"/>
                                  <w:lang w:val="tr-TR"/>
                                </w:rPr>
                                <w:t>İ</w:t>
                              </w:r>
                              <w:r>
                                <w:rPr>
                                  <w:rFonts w:hint="default" w:ascii="Arial" w:hAnsi="Arial" w:cs="Arial"/>
                                  <w:color w:val="231F20"/>
                                  <w:w w:val="115"/>
                                  <w:sz w:val="14"/>
                                  <w:szCs w:val="14"/>
                                </w:rPr>
                                <w:t xml:space="preserve"> SONA ERD</w:t>
                              </w:r>
                              <w:r>
                                <w:rPr>
                                  <w:rFonts w:hint="default" w:ascii="Arial" w:hAnsi="Arial" w:cs="Arial"/>
                                  <w:color w:val="231F20"/>
                                  <w:w w:val="115"/>
                                  <w:sz w:val="14"/>
                                  <w:szCs w:val="14"/>
                                  <w:lang w:val="tr-TR"/>
                                </w:rPr>
                                <w:t>İ</w:t>
                              </w:r>
                              <w:r>
                                <w:rPr>
                                  <w:rFonts w:hint="default" w:ascii="Arial" w:hAnsi="Arial" w:cs="Arial"/>
                                  <w:color w:val="231F20"/>
                                  <w:w w:val="115"/>
                                  <w:sz w:val="14"/>
                                  <w:szCs w:val="14"/>
                                </w:rPr>
                                <w:t>REN SEBEPLER</w:t>
                              </w:r>
                            </w:p>
                          </w:txbxContent>
                        </wps:txbx>
                        <wps:bodyPr lIns="0" tIns="0" rIns="0" bIns="0" upright="1"/>
                      </wps:wsp>
                    </wpg:wgp>
                  </a:graphicData>
                </a:graphic>
              </wp:inline>
            </w:drawing>
          </mc:Choice>
          <mc:Fallback>
            <w:pict>
              <v:group id="Group 2143" o:spid="_x0000_s1026" o:spt="203" style="height:49.55pt;width:261.6pt;" coordorigin="142,58" coordsize="5245,991" o:gfxdata="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">
                <o:lock v:ext="edit" aspectratio="f"/>
                <v:line id="Line 2145" o:spid="_x0000_s1026" o:spt="20" style="position:absolute;left:214;top:523;flip:y;height:5;width:2711;" filled="f" stroked="t" coordsize="21600,21600" o:gfxdata="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zhy+8AAAA&#10;3AAAAA8AAAAAAAAAAQAgAAAAIgAAAGRycy9kb3ducmV2LnhtbFBLAQIUABQAAAAIAIdO4kAzLwWe&#10;OwAAADkAAAAQAAAAAAAAAAEAIAAAAAsBAABkcnMvc2hhcGV4bWwueG1sUEsFBgAAAAAGAAYAWwEA&#10;ALUDAAAAAA==&#10;">
                  <v:fill on="f" focussize="0,0"/>
                  <v:stroke weight="2.25pt" color="#000000 [3213]" joinstyle="round"/>
                  <v:imagedata o:title=""/>
                  <o:lock v:ext="edit" aspectratio="f"/>
                </v:line>
                <v:shape id="FreeForm 2146" o:spid="_x0000_s1026" o:spt="100" style="position:absolute;left:225;top:571;height:118;width:82;" fillcolor="#231F20" filled="t" stroked="f" coordsize="82,118" o:gfxdata="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VNDHLsAAADc&#10;AAAADwAAAAAAAAABACAAAAAiAAAAZHJzL2Rvd25yZXYueG1sUEsBAhQAFAAAAAgAh07iQDMvBZ47&#10;AAAAOQAAABAAAAAAAAAAAQAgAAAACgEAAGRycy9zaGFwZXhtbC54bWxQSwUGAAAAAAYABgBbAQAA&#10;tAMAAAAA&#10;" path="m0,0l41,117,72,29,41,29,0,0xm82,0l41,29,72,29,82,0xe">
                  <v:fill on="t" focussize="0,0"/>
                  <v:stroke on="f"/>
                  <v:imagedata o:title=""/>
                  <o:lock v:ext="edit" aspectratio="f"/>
                </v:shape>
                <v:shape id="FreeForm 2148" o:spid="_x0000_s1026" o:spt="100" style="position:absolute;left:908;top:562;height:118;width:82;" fillcolor="#231F20" filled="t" stroked="f" coordsize="82,118" o:gfxdata="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HL1vQAA&#10;ANwAAAAPAAAAAAAAAAEAIAAAACIAAABkcnMvZG93bnJldi54bWxQSwECFAAUAAAACACHTuJAMy8F&#10;njsAAAA5AAAAEAAAAAAAAAABACAAAAAMAQAAZHJzL3NoYXBleG1sLnhtbFBLBQYAAAAABgAGAFsB&#10;AAC2AwAAAAA=&#10;" path="m0,0l41,117,72,29,41,29,0,0xm82,0l41,29,72,29,82,0xe">
                  <v:fill on="t" focussize="0,0"/>
                  <v:stroke on="f"/>
                  <v:imagedata o:title=""/>
                  <o:lock v:ext="edit" aspectratio="f"/>
                </v:shape>
                <v:shape id="FreeForm 2150" o:spid="_x0000_s1026" o:spt="100" style="position:absolute;left:1587;top:545;height:118;width:89;" fillcolor="#231F20" filled="t" stroked="f" coordsize="89,118" o:gfxdata="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DCWX65AAAA3AAA&#10;AA8AAAAAAAAAAQAgAAAAIgAAAGRycy9kb3ducmV2LnhtbFBLAQIUABQAAAAIAIdO4kAzLwWeOwAA&#10;ADkAAAAQAAAAAAAAAAEAIAAAAAgBAABkcnMvc2hhcGV4bWwueG1sUEsFBgAAAAAGAAYAWwEAALID&#10;AAAAAA==&#10;" path="m0,0l48,117,79,29,48,29,0,0xm89,0l48,29,79,29,89,0xe">
                  <v:fill on="t" focussize="0,0"/>
                  <v:stroke on="f"/>
                  <v:imagedata o:title=""/>
                  <o:lock v:ext="edit" aspectratio="f"/>
                </v:shape>
                <v:shape id="FreeForm 2152" o:spid="_x0000_s1026" o:spt="100" style="position:absolute;left:2427;top:545;height:118;width:89;" fillcolor="#231F20" filled="t" stroked="f" coordsize="89,118" o:gfxdata="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9cYpK5AAAA3AAA&#10;AA8AAAAAAAAAAQAgAAAAIgAAAGRycy9kb3ducmV2LnhtbFBLAQIUABQAAAAIAIdO4kAzLwWeOwAA&#10;ADkAAAAQAAAAAAAAAAEAIAAAAAgBAABkcnMvc2hhcGV4bWwueG1sUEsFBgAAAAAGAAYAWwEAALID&#10;AAAAAA==&#10;" path="m0,0l41,117,77,29,41,29,0,0xm89,0l41,29,77,29,89,0xe">
                  <v:fill on="t" focussize="0,0"/>
                  <v:stroke on="f"/>
                  <v:imagedata o:title=""/>
                  <o:lock v:ext="edit" aspectratio="f"/>
                </v:shape>
                <v:shape id="FreeForm 2154" o:spid="_x0000_s1026" o:spt="100" style="position:absolute;left:3288;top:554;height:118;width:82;" fillcolor="#231F20" filled="t" stroked="f" coordsize="82,118" o:gfxdata="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hsk28AAAA&#10;3AAAAA8AAAAAAAAAAQAgAAAAIgAAAGRycy9kb3ducmV2LnhtbFBLAQIUABQAAAAIAIdO4kAzLwWe&#10;OwAAADkAAAAQAAAAAAAAAAEAIAAAAAsBAABkcnMvc2hhcGV4bWwueG1sUEsFBgAAAAAGAAYAWwEA&#10;ALUDAAAAAA==&#10;" path="m0,0l41,117,72,29,41,29,0,0xm82,0l41,29,72,29,82,0xe">
                  <v:fill on="t" focussize="0,0"/>
                  <v:stroke on="f"/>
                  <v:imagedata o:title=""/>
                  <o:lock v:ext="edit" aspectratio="f"/>
                </v:shape>
                <v:shape id="FreeForm 2156" o:spid="_x0000_s1026" o:spt="100" style="position:absolute;left:5149;top:528;height:118;width:89;" fillcolor="#231F20" filled="t" stroked="f" coordsize="89,118" o:gfxdata="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BnZJG5AAAA3AAA&#10;AA8AAAAAAAAAAQAgAAAAIgAAAGRycy9kb3ducmV2LnhtbFBLAQIUABQAAAAIAIdO4kAzLwWeOwAA&#10;ADkAAAAQAAAAAAAAAAEAIAAAAAgBAABkcnMvc2hhcGV4bWwueG1sUEsFBgAAAAAGAAYAWwEAALID&#10;AAAAAA==&#10;" path="m0,0l41,117,78,29,41,29,0,0xm89,0l41,29,78,29,89,0xe">
                  <v:fill on="t" focussize="0,0"/>
                  <v:stroke on="f"/>
                  <v:imagedata o:title=""/>
                  <o:lock v:ext="edit" aspectratio="f"/>
                </v:shape>
                <v:shape id="FreeForm 2158" o:spid="_x0000_s1026" o:spt="100" style="position:absolute;left:1163;top:213;height:118;width:82;" fillcolor="#231F20" filled="t" stroked="f" coordsize="82,118" o:gfxdata="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suEi8AAAA&#10;3AAAAA8AAAAAAAAAAQAgAAAAIgAAAGRycy9kb3ducmV2LnhtbFBLAQIUABQAAAAIAIdO4kAzLwWe&#10;OwAAADkAAAAQAAAAAAAAAAEAIAAAAAsBAABkcnMvc2hhcGV4bWwueG1sUEsFBgAAAAAGAAYAWwEA&#10;ALUDAAAAAA==&#10;" path="m0,0l41,118,72,29,41,29,0,0xm82,0l41,29,72,29,82,0xe">
                  <v:fill on="t" focussize="0,0"/>
                  <v:stroke on="f"/>
                  <v:imagedata o:title=""/>
                  <o:lock v:ext="edit" aspectratio="f"/>
                </v:shape>
                <v:shape id="FreeForm 2160" o:spid="_x0000_s1026" o:spt="100" style="position:absolute;left:4585;top:240;height:118;width:89;" fillcolor="#231F20" filled="t" stroked="f" coordsize="89,118" o:gfxdata="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G8+jvQAA&#10;ANwAAAAPAAAAAAAAAAEAIAAAACIAAABkcnMvZG93bnJldi54bWxQSwECFAAUAAAACACHTuJAMy8F&#10;njsAAAA5AAAAEAAAAAAAAAABACAAAAAMAQAAZHJzL3NoYXBleG1sLnhtbFBLBQYAAAAABgAGAFsB&#10;AAC2AwAAAAA=&#10;" path="m0,0l41,118,77,29,41,29,0,0xm88,0l41,29,77,29,88,0xe">
                  <v:fill on="t" focussize="0,0"/>
                  <v:stroke on="f"/>
                  <v:imagedata o:title=""/>
                  <o:lock v:ext="edit" aspectratio="f"/>
                </v:shape>
                <v:shape id="Text Box 2163" o:spid="_x0000_s1026" o:spt="202" type="#_x0000_t202" style="position:absolute;left:4650;top:655;height:210;width:737;" fillcolor="#C7EAFB" filled="t" stroked="t" coordsize="21600,21600" o:gfxdata="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4Tpk74A&#10;AADcAAAADwAAAAAAAAABACAAAAAiAAAAZHJzL2Rvd25yZXYueG1sUEsBAhQAFAAAAAgAh07iQDMv&#10;BZ47AAAAOQAAABAAAAAAAAAAAQAgAAAADQEAAGRycy9zaGFwZXhtbC54bWxQSwUGAAAAAAYABgBb&#10;AQAAtwMAAAAA&#10;">
                  <v:fill on="t" focussize="0,0"/>
                  <v:stroke weight="1.33314960629921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ascii="Gill Sans MT"/>
                            <w:sz w:val="16"/>
                          </w:rPr>
                        </w:pPr>
                        <w:r>
                          <w:rPr>
                            <w:rFonts w:hint="default" w:ascii="Arial" w:hAnsi="Arial" w:cs="Arial"/>
                            <w:color w:val="231F20"/>
                            <w:sz w:val="14"/>
                            <w:szCs w:val="14"/>
                          </w:rPr>
                          <w:t>Geri Alma</w:t>
                        </w:r>
                      </w:p>
                    </w:txbxContent>
                  </v:textbox>
                </v:shape>
                <v:shape id="Text Box 2164" o:spid="_x0000_s1026" o:spt="202" type="#_x0000_t202" style="position:absolute;left:3157;top:665;height:264;width:541;" fillcolor="#C7EAFB" filled="t" stroked="t" coordsize="21600,21600" o:gfxdata="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MhMCL4A&#10;AADcAAAADwAAAAAAAAABACAAAAAiAAAAZHJzL2Rvd25yZXYueG1sUEsBAhQAFAAAAAgAh07iQDMv&#10;BZ47AAAAOQAAABAAAAAAAAAAAQAgAAAADQEAAGRycy9zaGFwZXhtbC54bWxQSwUGAAAAAAYABgBb&#10;AQAAtwMAAAAA&#10;">
                  <v:fill on="t" focussize="0,0"/>
                  <v:stroke weight="1.33314960629921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720" w:lineRule="auto"/>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lga</w:t>
                        </w:r>
                      </w:p>
                    </w:txbxContent>
                  </v:textbox>
                </v:shape>
                <v:shape id="Text Box 2165" o:spid="_x0000_s1026" o:spt="202" type="#_x0000_t202" style="position:absolute;left:2214;top:673;height:352;width:675;" fillcolor="#C7EAFB" filled="t" stroked="t" coordsize="21600,21600" o:gfxdata="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BrSf74A&#10;AADcAAAADwAAAAAAAAABACAAAAAiAAAAZHJzL2Rvd25yZXYueG1sUEsBAhQAFAAAAAgAh07iQDMv&#10;BZ47AAAAOQAAABAAAAAAAAAAAQAgAAAADQEAAGRycy9zaGFwZXhtbC54bWxQSwUGAAAAAAYABgBb&#10;AQAAtwMAAAAA&#10;">
                  <v:fill on="t" focussize="0,0"/>
                  <v:stroke weight="1.33314960629921pt" color="#231F20" joinstyle="miter"/>
                  <v:imagedata o:title=""/>
                  <o:lock v:ext="edit" aspectratio="f"/>
                  <v:textbox inset="0mm,0mm,0mm,0mm">
                    <w:txbxContent>
                      <w:p>
                        <w:pPr>
                          <w:spacing w:before="42" w:line="204" w:lineRule="auto"/>
                          <w:ind w:right="0"/>
                          <w:jc w:val="center"/>
                          <w:rPr>
                            <w:rFonts w:hint="default" w:ascii="Arial" w:hAnsi="Arial" w:cs="Arial"/>
                            <w:sz w:val="14"/>
                            <w:szCs w:val="14"/>
                          </w:rPr>
                        </w:pPr>
                        <w:r>
                          <w:rPr>
                            <w:rFonts w:hint="default" w:ascii="Arial" w:hAnsi="Arial" w:cs="Arial"/>
                            <w:color w:val="231F20"/>
                            <w:sz w:val="14"/>
                            <w:szCs w:val="14"/>
                          </w:rPr>
                          <w:t>Maddi Sebepler</w:t>
                        </w:r>
                      </w:p>
                    </w:txbxContent>
                  </v:textbox>
                </v:shape>
                <v:shape id="Text Box 2166" o:spid="_x0000_s1026" o:spt="202" type="#_x0000_t202" style="position:absolute;left:1332;top:682;height:367;width:735;" fillcolor="#C7EAFB" filled="t" stroked="t" coordsize="21600,21600" o:gfxdata="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1Z35L4A&#10;AADcAAAADwAAAAAAAAABACAAAAAiAAAAZHJzL2Rvd25yZXYueG1sUEsBAhQAFAAAAAgAh07iQDMv&#10;BZ47AAAAOQAAABAAAAAAAAAAAQAgAAAADQEAAGRycy9zaGFwZXhtbC54bWxQSwUGAAAAAAYABgBb&#10;AQAAtwMAAAAA&#10;">
                  <v:fill on="t" focussize="0,0"/>
                  <v:stroke weight="1.33314960629921pt" color="#231F20" joinstyle="miter"/>
                  <v:imagedata o:title=""/>
                  <o:lock v:ext="edit" aspectratio="f"/>
                  <v:textbox inset="0mm,0mm,0mm,0mm">
                    <w:txbxContent>
                      <w:p>
                        <w:pPr>
                          <w:spacing w:before="42" w:line="204" w:lineRule="auto"/>
                          <w:ind w:right="238"/>
                          <w:jc w:val="center"/>
                          <w:rPr>
                            <w:rFonts w:hint="default" w:ascii="Arial" w:hAnsi="Arial" w:cs="Arial"/>
                            <w:sz w:val="14"/>
                            <w:szCs w:val="14"/>
                          </w:rPr>
                        </w:pPr>
                        <w:r>
                          <w:rPr>
                            <w:rFonts w:hint="default" w:ascii="Arial" w:hAnsi="Arial" w:cs="Arial"/>
                            <w:color w:val="231F20"/>
                            <w:sz w:val="14"/>
                            <w:szCs w:val="14"/>
                            <w:lang w:val="tr-TR"/>
                          </w:rPr>
                          <w:t>İ</w:t>
                        </w:r>
                        <w:r>
                          <w:rPr>
                            <w:rFonts w:hint="default" w:ascii="Arial" w:hAnsi="Arial" w:cs="Arial"/>
                            <w:color w:val="231F20"/>
                            <w:sz w:val="14"/>
                            <w:szCs w:val="14"/>
                          </w:rPr>
                          <w:t xml:space="preserve">nfisahî </w:t>
                        </w:r>
                        <w:r>
                          <w:rPr>
                            <w:rFonts w:hint="default" w:ascii="Arial" w:hAnsi="Arial" w:cs="Arial"/>
                            <w:color w:val="231F20"/>
                            <w:sz w:val="14"/>
                            <w:szCs w:val="14"/>
                            <w:lang w:val="tr-TR"/>
                          </w:rPr>
                          <w:t>Şart</w:t>
                        </w:r>
                      </w:p>
                    </w:txbxContent>
                  </v:textbox>
                </v:shape>
                <v:shape id="Text Box 2167" o:spid="_x0000_s1026" o:spt="202" type="#_x0000_t202" style="position:absolute;left:654;top:682;height:298;width:596;" fillcolor="#C7EAFB" filled="t" stroked="t" coordsize="21600,21600" o:gfxdata="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yeOWugAAANwA&#10;AAAPAAAAAAAAAAEAIAAAACIAAABkcnMvZG93bnJldi54bWxQSwECFAAUAAAACACHTuJAMy8FnjsA&#10;AAA5AAAAEAAAAAAAAAABACAAAAAJAQAAZHJzL3NoYXBleG1sLnhtbFBLBQYAAAAABgAGAFsBAACz&#10;AwAAAAA=&#10;">
                  <v:fill on="t" focussize="0,0"/>
                  <v:stroke weight="1.33314960629921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04" w:lineRule="auto"/>
                          <w:ind w:left="0" w:leftChars="0" w:right="0" w:rightChars="0" w:firstLine="0" w:firstLineChars="0"/>
                          <w:jc w:val="center"/>
                          <w:textAlignment w:val="auto"/>
                          <w:outlineLvl w:val="9"/>
                          <w:rPr>
                            <w:rFonts w:hint="default" w:ascii="Arial" w:hAnsi="Arial" w:cs="Arial"/>
                            <w:sz w:val="14"/>
                            <w:szCs w:val="14"/>
                          </w:rPr>
                        </w:pPr>
                        <w:r>
                          <w:rPr>
                            <w:rFonts w:hint="default" w:ascii="Arial" w:hAnsi="Arial" w:cs="Arial"/>
                            <w:color w:val="231F20"/>
                            <w:sz w:val="14"/>
                            <w:szCs w:val="14"/>
                          </w:rPr>
                          <w:t>Sürenin Dolmas</w:t>
                        </w:r>
                        <w:r>
                          <w:rPr>
                            <w:rFonts w:hint="default" w:ascii="Arial" w:hAnsi="Arial" w:cs="Arial"/>
                            <w:color w:val="231F20"/>
                            <w:sz w:val="14"/>
                            <w:szCs w:val="14"/>
                            <w:lang w:val="tr-TR"/>
                          </w:rPr>
                          <w:t>ı</w:t>
                        </w:r>
                      </w:p>
                    </w:txbxContent>
                  </v:textbox>
                </v:shape>
                <v:shape id="Text Box 2168" o:spid="_x0000_s1026" o:spt="202" type="#_x0000_t202" style="position:absolute;left:142;top:682;height:219;width:419;" fillcolor="#C7EAFB" filled="t" stroked="t" coordsize="21600,21600" o:gfxdata="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YVGDb4A&#10;AADcAAAADwAAAAAAAAABACAAAAAiAAAAZHJzL2Rvd25yZXYueG1sUEsBAhQAFAAAAAgAh07iQDMv&#10;BZ47AAAAOQAAABAAAAAAAAAAAQAgAAAADQEAAGRycy9zaGFwZXhtbC54bWxQSwUGAAAAAAYABgBb&#10;AQAAtwMAAAAA&#10;">
                  <v:fill on="t" focussize="0,0"/>
                  <v:stroke weight="1.33314960629921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ascii="Gill Sans MT" w:hAnsi="Gill Sans MT"/>
                            <w:sz w:val="16"/>
                          </w:rPr>
                        </w:pPr>
                        <w:r>
                          <w:rPr>
                            <w:rFonts w:ascii="Gill Sans MT" w:hAnsi="Gill Sans MT"/>
                            <w:color w:val="231F20"/>
                            <w:sz w:val="16"/>
                            <w:lang w:val="tr-TR"/>
                          </w:rPr>
                          <w:t>İ</w:t>
                        </w:r>
                        <w:r>
                          <w:rPr>
                            <w:rFonts w:ascii="Gill Sans MT" w:hAnsi="Gill Sans MT"/>
                            <w:color w:val="231F20"/>
                            <w:sz w:val="16"/>
                          </w:rPr>
                          <w:t>ptal</w:t>
                        </w:r>
                      </w:p>
                    </w:txbxContent>
                  </v:textbox>
                </v:shape>
                <v:shape id="Text Box 2169" o:spid="_x0000_s1026" o:spt="202" type="#_x0000_t202" style="position:absolute;left:3135;top:333;height:183;width:2222;" fillcolor="#C7EAFB" filled="t" stroked="t" coordsize="21600,21600" o:gfxdata="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q0JSrsAAADc&#10;AAAADwAAAAAAAAABACAAAAAiAAAAZHJzL2Rvd25yZXYueG1sUEsBAhQAFAAAAAgAh07iQDMvBZ47&#10;AAAAOQAAABAAAAAAAAAAAQAgAAAACgEAAGRycy9zaGFwZXhtbC54bWxQSwUGAAAAAAYABgBbAQAA&#10;tAMAAAAA&#10;">
                  <v:fill on="t" focussize="0,0"/>
                  <v:stroke weight="0.843700787401575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ascii="Gill Sans MT" w:hAnsi="Gill Sans MT"/>
                            <w:sz w:val="16"/>
                          </w:rPr>
                        </w:pPr>
                        <w:r>
                          <w:rPr>
                            <w:rFonts w:hint="default" w:ascii="Arial" w:hAnsi="Arial" w:cs="Arial"/>
                            <w:color w:val="231F20"/>
                            <w:sz w:val="14"/>
                            <w:szCs w:val="14"/>
                            <w:lang w:val="tr-TR"/>
                          </w:rPr>
                          <w:t>İ</w:t>
                        </w:r>
                        <w:r>
                          <w:rPr>
                            <w:rFonts w:hint="default" w:ascii="Arial" w:hAnsi="Arial" w:cs="Arial"/>
                            <w:color w:val="231F20"/>
                            <w:sz w:val="14"/>
                            <w:szCs w:val="14"/>
                          </w:rPr>
                          <w:t xml:space="preserve">darenin </w:t>
                        </w:r>
                        <w:r>
                          <w:rPr>
                            <w:rFonts w:hint="default" w:ascii="Arial" w:hAnsi="Arial" w:cs="Arial"/>
                            <w:color w:val="231F20"/>
                            <w:sz w:val="14"/>
                            <w:szCs w:val="14"/>
                            <w:lang w:val="tr-TR"/>
                          </w:rPr>
                          <w:t>İ</w:t>
                        </w:r>
                        <w:r>
                          <w:rPr>
                            <w:rFonts w:hint="default" w:ascii="Arial" w:hAnsi="Arial" w:cs="Arial"/>
                            <w:color w:val="231F20"/>
                            <w:sz w:val="14"/>
                            <w:szCs w:val="14"/>
                          </w:rPr>
                          <w:t>radesine Ba</w:t>
                        </w:r>
                        <w:r>
                          <w:rPr>
                            <w:rFonts w:hint="default" w:ascii="Arial" w:hAnsi="Arial" w:cs="Arial"/>
                            <w:color w:val="231F20"/>
                            <w:sz w:val="14"/>
                            <w:szCs w:val="14"/>
                            <w:lang w:val="tr-TR"/>
                          </w:rPr>
                          <w:t>ğ</w:t>
                        </w:r>
                        <w:r>
                          <w:rPr>
                            <w:rFonts w:hint="default" w:ascii="Arial" w:hAnsi="Arial" w:cs="Arial"/>
                            <w:color w:val="231F20"/>
                            <w:sz w:val="14"/>
                            <w:szCs w:val="14"/>
                          </w:rPr>
                          <w:t>l</w:t>
                        </w:r>
                        <w:r>
                          <w:rPr>
                            <w:rFonts w:hint="default" w:ascii="Arial" w:hAnsi="Arial" w:cs="Arial"/>
                            <w:color w:val="231F20"/>
                            <w:sz w:val="14"/>
                            <w:szCs w:val="14"/>
                            <w:lang w:val="tr-TR"/>
                          </w:rPr>
                          <w:t>ı</w:t>
                        </w:r>
                        <w:r>
                          <w:rPr>
                            <w:rFonts w:hint="default" w:ascii="Arial" w:hAnsi="Arial" w:cs="Arial"/>
                            <w:color w:val="231F20"/>
                            <w:sz w:val="14"/>
                            <w:szCs w:val="14"/>
                          </w:rPr>
                          <w:t xml:space="preserve"> Sebepler</w:t>
                        </w:r>
                      </w:p>
                    </w:txbxContent>
                  </v:textbox>
                </v:shape>
                <v:shape id="Text Box 2170" o:spid="_x0000_s1026" o:spt="202" type="#_x0000_t202" style="position:absolute;left:372;top:332;height:167;width:2172;" fillcolor="#C7EAFB" filled="t" stroked="f" coordsize="21600,21600" o:gfxdata="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gJ7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ascii="Gill Sans MT" w:hAnsi="Gill Sans MT"/>
                            <w:sz w:val="16"/>
                          </w:rPr>
                        </w:pPr>
                        <w:r>
                          <w:rPr>
                            <w:rFonts w:hint="default" w:ascii="Arial" w:hAnsi="Arial" w:cs="Arial"/>
                            <w:color w:val="231F20"/>
                            <w:sz w:val="14"/>
                            <w:szCs w:val="14"/>
                            <w:lang w:val="tr-TR"/>
                          </w:rPr>
                          <w:t>İ</w:t>
                        </w:r>
                        <w:r>
                          <w:rPr>
                            <w:rFonts w:hint="default" w:ascii="Arial" w:hAnsi="Arial" w:cs="Arial"/>
                            <w:color w:val="231F20"/>
                            <w:sz w:val="14"/>
                            <w:szCs w:val="14"/>
                          </w:rPr>
                          <w:t>darenin</w:t>
                        </w:r>
                        <w:r>
                          <w:rPr>
                            <w:rFonts w:hint="default" w:ascii="Arial" w:hAnsi="Arial" w:cs="Arial"/>
                            <w:color w:val="231F20"/>
                            <w:spacing w:val="-19"/>
                            <w:sz w:val="14"/>
                            <w:szCs w:val="14"/>
                          </w:rPr>
                          <w:t xml:space="preserve"> </w:t>
                        </w:r>
                        <w:r>
                          <w:rPr>
                            <w:rFonts w:hint="default" w:ascii="Arial" w:hAnsi="Arial" w:cs="Arial"/>
                            <w:color w:val="231F20"/>
                            <w:sz w:val="14"/>
                            <w:szCs w:val="14"/>
                            <w:lang w:val="tr-TR"/>
                          </w:rPr>
                          <w:t>İ</w:t>
                        </w:r>
                        <w:r>
                          <w:rPr>
                            <w:rFonts w:hint="default" w:ascii="Arial" w:hAnsi="Arial" w:cs="Arial"/>
                            <w:color w:val="231F20"/>
                            <w:sz w:val="14"/>
                            <w:szCs w:val="14"/>
                          </w:rPr>
                          <w:t>radesi</w:t>
                        </w:r>
                        <w:r>
                          <w:rPr>
                            <w:rFonts w:hint="default" w:ascii="Arial" w:hAnsi="Arial" w:cs="Arial"/>
                            <w:color w:val="231F20"/>
                            <w:spacing w:val="-19"/>
                            <w:sz w:val="14"/>
                            <w:szCs w:val="14"/>
                          </w:rPr>
                          <w:t xml:space="preserve"> </w:t>
                        </w:r>
                        <w:r>
                          <w:rPr>
                            <w:rFonts w:hint="default" w:ascii="Arial" w:hAnsi="Arial" w:cs="Arial"/>
                            <w:color w:val="231F20"/>
                            <w:sz w:val="14"/>
                            <w:szCs w:val="14"/>
                          </w:rPr>
                          <w:t>D</w:t>
                        </w:r>
                        <w:r>
                          <w:rPr>
                            <w:rFonts w:hint="default" w:ascii="Arial" w:hAnsi="Arial" w:cs="Arial"/>
                            <w:color w:val="231F20"/>
                            <w:sz w:val="14"/>
                            <w:szCs w:val="14"/>
                            <w:lang w:val="tr-TR"/>
                          </w:rPr>
                          <w:t>ışı</w:t>
                        </w:r>
                        <w:r>
                          <w:rPr>
                            <w:rFonts w:hint="default" w:ascii="Arial" w:hAnsi="Arial" w:cs="Arial"/>
                            <w:color w:val="231F20"/>
                            <w:sz w:val="14"/>
                            <w:szCs w:val="14"/>
                          </w:rPr>
                          <w:t>ndaki</w:t>
                        </w:r>
                        <w:r>
                          <w:rPr>
                            <w:rFonts w:hint="default" w:ascii="Arial" w:hAnsi="Arial" w:cs="Arial"/>
                            <w:color w:val="231F20"/>
                            <w:spacing w:val="-19"/>
                            <w:sz w:val="14"/>
                            <w:szCs w:val="14"/>
                          </w:rPr>
                          <w:t xml:space="preserve"> </w:t>
                        </w:r>
                        <w:r>
                          <w:rPr>
                            <w:rFonts w:hint="default" w:ascii="Arial" w:hAnsi="Arial" w:cs="Arial"/>
                            <w:color w:val="231F20"/>
                            <w:sz w:val="14"/>
                            <w:szCs w:val="14"/>
                          </w:rPr>
                          <w:t>Sebepler</w:t>
                        </w:r>
                      </w:p>
                    </w:txbxContent>
                  </v:textbox>
                </v:shape>
                <v:shape id="Text Box 2171" o:spid="_x0000_s1026" o:spt="202" type="#_x0000_t202" style="position:absolute;left:1156;top:58;height:157;width:3518;" fillcolor="#8ED8F8" filled="t" stroked="t" coordsize="21600,21600" o:gfxdata="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9rTqK/&#10;AAAA3AAAAA8AAAAAAAAAAQAgAAAAIgAAAGRycy9kb3ducmV2LnhtbFBLAQIUABQAAAAIAIdO4kAz&#10;LwWeOwAAADkAAAAQAAAAAAAAAAEAIAAAAA4BAABkcnMvc2hhcGV4bWwueG1sUEsFBgAAAAAGAAYA&#10;WwEAALgDAAAAAA==&#10;">
                  <v:fill on="t" focussize="0,0"/>
                  <v:stroke weight="0.667874015748032pt" color="#231F2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default" w:ascii="Arial" w:hAnsi="Arial" w:cs="Arial"/>
                            <w:sz w:val="14"/>
                            <w:szCs w:val="14"/>
                          </w:rPr>
                        </w:pPr>
                        <w:r>
                          <w:rPr>
                            <w:rFonts w:hint="default" w:ascii="Arial" w:hAnsi="Arial" w:cs="Arial"/>
                            <w:color w:val="231F20"/>
                            <w:w w:val="115"/>
                            <w:sz w:val="14"/>
                            <w:szCs w:val="14"/>
                            <w:lang w:val="tr-TR"/>
                          </w:rPr>
                          <w:t>İ</w:t>
                        </w:r>
                        <w:r>
                          <w:rPr>
                            <w:rFonts w:hint="default" w:ascii="Arial" w:hAnsi="Arial" w:cs="Arial"/>
                            <w:color w:val="231F20"/>
                            <w:w w:val="115"/>
                            <w:sz w:val="14"/>
                            <w:szCs w:val="14"/>
                          </w:rPr>
                          <w:t xml:space="preserve">DARÎ </w:t>
                        </w:r>
                        <w:r>
                          <w:rPr>
                            <w:rFonts w:hint="default" w:ascii="Arial" w:hAnsi="Arial" w:cs="Arial"/>
                            <w:color w:val="231F20"/>
                            <w:w w:val="115"/>
                            <w:sz w:val="14"/>
                            <w:szCs w:val="14"/>
                            <w:lang w:val="tr-TR"/>
                          </w:rPr>
                          <w:t>İŞLEM</w:t>
                        </w:r>
                        <w:r>
                          <w:rPr>
                            <w:rFonts w:hint="default" w:ascii="Arial" w:hAnsi="Arial" w:cs="Arial"/>
                            <w:color w:val="231F20"/>
                            <w:w w:val="115"/>
                            <w:sz w:val="14"/>
                            <w:szCs w:val="14"/>
                          </w:rPr>
                          <w:t>LER</w:t>
                        </w:r>
                        <w:r>
                          <w:rPr>
                            <w:rFonts w:hint="default" w:ascii="Arial" w:hAnsi="Arial" w:cs="Arial"/>
                            <w:color w:val="231F20"/>
                            <w:w w:val="115"/>
                            <w:sz w:val="14"/>
                            <w:szCs w:val="14"/>
                            <w:lang w:val="tr-TR"/>
                          </w:rPr>
                          <w:t>İ</w:t>
                        </w:r>
                        <w:r>
                          <w:rPr>
                            <w:rFonts w:hint="default" w:ascii="Arial" w:hAnsi="Arial" w:cs="Arial"/>
                            <w:color w:val="231F20"/>
                            <w:w w:val="115"/>
                            <w:sz w:val="14"/>
                            <w:szCs w:val="14"/>
                          </w:rPr>
                          <w:t xml:space="preserve"> SONA ERD</w:t>
                        </w:r>
                        <w:r>
                          <w:rPr>
                            <w:rFonts w:hint="default" w:ascii="Arial" w:hAnsi="Arial" w:cs="Arial"/>
                            <w:color w:val="231F20"/>
                            <w:w w:val="115"/>
                            <w:sz w:val="14"/>
                            <w:szCs w:val="14"/>
                            <w:lang w:val="tr-TR"/>
                          </w:rPr>
                          <w:t>İ</w:t>
                        </w:r>
                        <w:r>
                          <w:rPr>
                            <w:rFonts w:hint="default" w:ascii="Arial" w:hAnsi="Arial" w:cs="Arial"/>
                            <w:color w:val="231F20"/>
                            <w:w w:val="115"/>
                            <w:sz w:val="14"/>
                            <w:szCs w:val="14"/>
                          </w:rPr>
                          <w:t>REN SEBEPLER</w:t>
                        </w:r>
                      </w:p>
                    </w:txbxContent>
                  </v:textbox>
                </v:shape>
                <w10:wrap type="none"/>
                <w10:anchorlock/>
              </v:group>
            </w:pict>
          </mc:Fallback>
        </mc:AlternateConten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single"/>
          <w:lang w:val="tr-TR"/>
        </w:rPr>
      </w:pPr>
      <w:r>
        <w:rPr>
          <w:rFonts w:hint="default" w:ascii="Arial" w:hAnsi="Arial" w:cs="Arial"/>
          <w:b w:val="0"/>
          <w:bCs w:val="0"/>
          <w:color w:val="FF0000"/>
          <w:sz w:val="16"/>
          <w:szCs w:val="16"/>
          <w:u w:val="single"/>
          <w:lang w:val="tr-TR"/>
        </w:rPr>
        <w:t>A.İdarenin İradesi Dışındaki Sebepler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1.İptal</w:t>
      </w:r>
      <w:r>
        <w:rPr>
          <w:rFonts w:hint="default" w:ascii="Arial" w:hAnsi="Arial" w:cs="Arial"/>
          <w:b w:val="0"/>
          <w:bCs w:val="0"/>
          <w:color w:val="FF0000"/>
          <w:sz w:val="16"/>
          <w:szCs w:val="16"/>
          <w:u w:val="single"/>
          <w:lang w:val="tr-TR"/>
        </w:rPr>
        <w:t>:</w:t>
      </w:r>
      <w:r>
        <w:rPr>
          <w:rFonts w:hint="default" w:ascii="Arial" w:hAnsi="Arial" w:cs="Arial"/>
          <w:b w:val="0"/>
          <w:bCs w:val="0"/>
          <w:color w:val="auto"/>
          <w:sz w:val="16"/>
          <w:szCs w:val="16"/>
          <w:u w:val="none"/>
          <w:lang w:val="tr-TR"/>
        </w:rPr>
        <w:t xml:space="preserve">İptal, idarî işlemin bir mahkeme kararıyla geçmişe etkili bir şekilde yani alındığı tarihten itibaren bütün hüküm ve sonuçlarıyla ortadan kaldırılmasıdır.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2.Sürenin Dolması:</w:t>
      </w:r>
      <w:r>
        <w:rPr>
          <w:rFonts w:hint="default" w:ascii="Arial" w:hAnsi="Arial" w:cs="Arial"/>
          <w:b w:val="0"/>
          <w:bCs w:val="0"/>
          <w:color w:val="auto"/>
          <w:sz w:val="16"/>
          <w:szCs w:val="16"/>
          <w:u w:val="none"/>
          <w:lang w:val="tr-TR"/>
        </w:rPr>
        <w:t xml:space="preserve"> Öngörülen sürenin dolmasıyla veya öngörülen tarihe gelin-</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mesiyle idarî işlem kendiliğinden yürürlükten kalkar.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3.İnfisahî Şartın Gerçekleşmesi:</w:t>
      </w:r>
      <w:r>
        <w:rPr>
          <w:rFonts w:hint="default" w:ascii="Arial" w:hAnsi="Arial" w:cs="Arial"/>
          <w:b w:val="0"/>
          <w:bCs w:val="0"/>
          <w:color w:val="auto"/>
          <w:sz w:val="16"/>
          <w:szCs w:val="16"/>
          <w:u w:val="none"/>
          <w:lang w:val="tr-TR"/>
        </w:rPr>
        <w:t>Örneğin Anayasa 33. m. 5. f. dernekler, bazı hâl- lerde gecikmede sakınca varsa kanunla yetkili kılınmış merciin kararıyla faaliyet- ten men edilebilirler. Ancak bu merciin kararı,24 saat içinde görevli hâkimin ona- yına sunulur.Aksi hâlde kendiliğinden yürürlükten kalkar.Derneği faaliyetten men kararı, infisahî şarta bağlanmış bir idarî karar niteliğindedir.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4.Maddî Sebepler:</w:t>
      </w:r>
      <w:r>
        <w:rPr>
          <w:rFonts w:hint="default" w:ascii="Arial" w:hAnsi="Arial" w:cs="Arial"/>
          <w:b w:val="0"/>
          <w:bCs w:val="0"/>
          <w:color w:val="auto"/>
          <w:sz w:val="16"/>
          <w:szCs w:val="16"/>
          <w:u w:val="none"/>
          <w:lang w:val="tr-TR"/>
        </w:rPr>
        <w:t xml:space="preserve"> Memur olarak atanan kişinin ölmesi, atama işlemini konusuz bırakır; dolayısıyla bu atama işlemi kendiliğinden sona ermiş olur. Otel olarak iş- letilmek üzere ruhsat alınan binanın yıkılması işlemi konusuz bırakır; Bu tür mad- dî sebepler, işlemi, geçmişe etkili, yani alındığı tarihten itibaren değil, maddî se- bebin gerçekleşmesi tarihinden itibaren ortadan kaldırır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single"/>
          <w:lang w:val="tr-TR"/>
        </w:rPr>
      </w:pPr>
      <w:r>
        <w:rPr>
          <w:rFonts w:hint="default" w:ascii="Arial" w:hAnsi="Arial" w:cs="Arial"/>
          <w:b w:val="0"/>
          <w:bCs w:val="0"/>
          <w:color w:val="FF0000"/>
          <w:sz w:val="16"/>
          <w:szCs w:val="16"/>
          <w:u w:val="single"/>
          <w:lang w:val="tr-TR"/>
        </w:rPr>
        <w:t>B.İdarenin İradesine Bağlı Sebepler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1.İlga (kaldırma) </w:t>
      </w:r>
      <w:r>
        <w:rPr>
          <w:rFonts w:hint="default" w:ascii="Arial" w:hAnsi="Arial" w:cs="Arial"/>
          <w:b w:val="0"/>
          <w:bCs w:val="0"/>
          <w:color w:val="auto"/>
          <w:sz w:val="16"/>
          <w:szCs w:val="16"/>
          <w:u w:val="none"/>
          <w:lang w:val="tr-TR"/>
        </w:rPr>
        <w:t>“tam” ve “kısmi” olabilir. “</w:t>
      </w:r>
      <w:r>
        <w:rPr>
          <w:rFonts w:hint="default" w:ascii="Arial" w:hAnsi="Arial" w:cs="Arial"/>
          <w:b w:val="0"/>
          <w:bCs w:val="0"/>
          <w:color w:val="FF0000"/>
          <w:sz w:val="16"/>
          <w:szCs w:val="16"/>
          <w:u w:val="none"/>
          <w:lang w:val="tr-TR"/>
        </w:rPr>
        <w:t>Kısmi ilga</w:t>
      </w:r>
      <w:r>
        <w:rPr>
          <w:rFonts w:hint="default" w:ascii="Arial" w:hAnsi="Arial" w:cs="Arial"/>
          <w:b w:val="0"/>
          <w:bCs w:val="0"/>
          <w:color w:val="auto"/>
          <w:sz w:val="16"/>
          <w:szCs w:val="16"/>
          <w:u w:val="none"/>
          <w:lang w:val="tr-TR"/>
        </w:rPr>
        <w:t>”ya “</w:t>
      </w:r>
      <w:r>
        <w:rPr>
          <w:rFonts w:hint="default" w:ascii="Arial" w:hAnsi="Arial" w:cs="Arial"/>
          <w:b w:val="0"/>
          <w:bCs w:val="0"/>
          <w:color w:val="FF0000"/>
          <w:sz w:val="16"/>
          <w:szCs w:val="16"/>
          <w:u w:val="none"/>
          <w:lang w:val="tr-TR"/>
        </w:rPr>
        <w:t>değiştir- me</w:t>
      </w:r>
      <w:r>
        <w:rPr>
          <w:rFonts w:hint="default" w:ascii="Arial" w:hAnsi="Arial" w:cs="Arial"/>
          <w:b w:val="0"/>
          <w:bCs w:val="0"/>
          <w:color w:val="auto"/>
          <w:sz w:val="16"/>
          <w:szCs w:val="16"/>
          <w:u w:val="none"/>
          <w:lang w:val="tr-TR"/>
        </w:rPr>
        <w:t>” de denir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Düzenleyici işlemler, kazanılmış hak yaratmazlar. Dolayısıyla, idare tarafından her zaman ilga edilebilir ve değiştirilebilirler.Bireysel idarî işlemler hak yaratıcı nitelikte değillerse hukuka uygun olsalar bile, idare tarafından her zaman ilga edilebilirler.Hak yaratıcı olup kanuna aykırı ise idare </w:t>
      </w:r>
      <w:r>
        <w:rPr>
          <w:rFonts w:hint="default" w:ascii="Arial" w:hAnsi="Arial" w:cs="Arial"/>
          <w:b w:val="0"/>
          <w:bCs w:val="0"/>
          <w:color w:val="FF0000"/>
          <w:sz w:val="16"/>
          <w:szCs w:val="16"/>
          <w:u w:val="none"/>
          <w:lang w:val="tr-TR"/>
        </w:rPr>
        <w:t>60 gün</w:t>
      </w:r>
      <w:r>
        <w:rPr>
          <w:rFonts w:hint="default" w:ascii="Arial" w:hAnsi="Arial" w:cs="Arial"/>
          <w:b w:val="0"/>
          <w:bCs w:val="0"/>
          <w:color w:val="auto"/>
          <w:sz w:val="16"/>
          <w:szCs w:val="16"/>
          <w:u w:val="none"/>
          <w:lang w:val="tr-TR"/>
        </w:rPr>
        <w:t xml:space="preserve"> içinde ilga edebilir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2.Geri Alma </w:t>
      </w:r>
      <w:r>
        <w:rPr>
          <w:rFonts w:hint="default" w:ascii="Arial" w:hAnsi="Arial" w:cs="Arial"/>
          <w:b w:val="0"/>
          <w:bCs w:val="0"/>
          <w:color w:val="auto"/>
          <w:sz w:val="16"/>
          <w:szCs w:val="16"/>
          <w:u w:val="none"/>
          <w:lang w:val="tr-TR"/>
        </w:rPr>
        <w:t xml:space="preserve">Öğretmen, öğrencinin sınavdaki notunu 35ken 85 olarak işlerse, notların ilânından itibaren 60 gün içinde fark ederse 35 verebilir. Süre geçmişse nota dokunamaz. Çünkü öğrencinin kusuru yoktur. Ama geçer not almış öğren- cinin kopya çektiği sonra anlaşılmışsa öğrenciye verilen geçer not, </w:t>
      </w:r>
      <w:r>
        <w:rPr>
          <w:rFonts w:hint="default" w:ascii="Arial" w:hAnsi="Arial" w:cs="Arial"/>
          <w:b w:val="0"/>
          <w:bCs w:val="0"/>
          <w:color w:val="FF0000"/>
          <w:sz w:val="16"/>
          <w:szCs w:val="16"/>
          <w:u w:val="none"/>
          <w:lang w:val="tr-TR"/>
        </w:rPr>
        <w:t>60 gün</w:t>
      </w:r>
      <w:r>
        <w:rPr>
          <w:rFonts w:hint="default" w:ascii="Arial" w:hAnsi="Arial" w:cs="Arial"/>
          <w:b w:val="0"/>
          <w:bCs w:val="0"/>
          <w:color w:val="auto"/>
          <w:sz w:val="16"/>
          <w:szCs w:val="16"/>
          <w:u w:val="none"/>
          <w:lang w:val="tr-TR"/>
        </w:rPr>
        <w:t xml:space="preserve"> geç- se de geri alınabilir. Çünkü öğrenci kusurludur. Geri alma işlemi de geriye yürür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FF0000"/>
          <w:sz w:val="16"/>
          <w:szCs w:val="16"/>
          <w:u w:val="singl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 xml:space="preserve">İdari Kararların Uygulanması (İcrası) </w:t>
      </w:r>
      <w:r>
        <w:rPr>
          <w:rFonts w:hint="default" w:ascii="Arial" w:hAnsi="Arial" w:cs="Arial"/>
          <w:b w:val="0"/>
          <w:bCs w:val="0"/>
          <w:color w:val="auto"/>
          <w:sz w:val="16"/>
          <w:szCs w:val="16"/>
          <w:u w:val="none"/>
          <w:lang w:val="tr-TR"/>
        </w:rPr>
        <w:t>Kararın muhatabı olan kişiler, çoğunluk- la karara karşı direnmez, kararın gereğini yerine getirip ona uyarlar.Örn idare, kendi personeline hizmet binasına, belirli bir kıyafetle girilmesini yasaklamışsa genelde ilgili kişiler bu yasağa kendiliğinden uyarlar. Çünkü aksi takdirde idare, uymayanlara disiplin cezası uygular. Ya da yıkılmaya yüz tutmuş evin yıktırılma- sı için belediye karar alır, evin sahibine tebliğ eder; evin sahibi, bunun üzerine kendi evini yıkar veya yıktırır. Böylece idarî karar uygulanmış olur.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1.İdarî Kararların Adlî Makamlar Tarafından İcrası (Adlî icra):</w:t>
      </w:r>
      <w:r>
        <w:rPr>
          <w:rFonts w:hint="default" w:ascii="Arial" w:hAnsi="Arial" w:cs="Arial"/>
          <w:b w:val="0"/>
          <w:bCs w:val="0"/>
          <w:color w:val="auto"/>
          <w:sz w:val="16"/>
          <w:szCs w:val="16"/>
          <w:u w:val="none"/>
          <w:lang w:val="tr-TR"/>
        </w:rPr>
        <w:t xml:space="preserve"> Kural olarak, idarenin kendi kararını icra etmek için mahkemelere başvurma zorunluluğu ve imkânı yoktur. Ancak kanunla bu kurala istisna getirilmiş, bazı durumlarda idarî kararın icra edilebilmesi için idarenin mahkemeye veya icra dairelerine (adlî makamlara) başvurması zorunluluğu öngörülmüş olabilir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2.İdarî Kararların İdare Tarafından İcrası (Re’sen icra):</w:t>
      </w:r>
      <w:r>
        <w:rPr>
          <w:rFonts w:hint="default" w:ascii="Arial" w:hAnsi="Arial" w:cs="Arial"/>
          <w:b w:val="0"/>
          <w:bCs w:val="0"/>
          <w:color w:val="auto"/>
          <w:sz w:val="16"/>
          <w:szCs w:val="16"/>
          <w:u w:val="none"/>
          <w:lang w:val="tr-TR"/>
        </w:rPr>
        <w:t xml:space="preserve"> İdarî kararın idare tara- fından icrasına “re’sen icra” denir. İdarî kararın “re’sen icrası”, kararın idarece uygulanması, yani kararın sonuçlarının hukuk âleminden maddî âleme doğru- dan doğruya idare tarafından aktarılması demektir.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 xml:space="preserve">İdari Kararların Müeyyideleri </w:t>
      </w:r>
      <w:r>
        <w:rPr>
          <w:rFonts w:hint="default" w:ascii="Arial" w:hAnsi="Arial" w:cs="Arial"/>
          <w:b w:val="0"/>
          <w:bCs w:val="0"/>
          <w:color w:val="auto"/>
          <w:sz w:val="16"/>
          <w:szCs w:val="16"/>
          <w:u w:val="none"/>
          <w:lang w:val="tr-T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1.Cezai müeyyideler:</w:t>
      </w:r>
      <w:r>
        <w:rPr>
          <w:rFonts w:hint="default" w:ascii="Arial" w:hAnsi="Arial" w:cs="Arial"/>
          <w:b w:val="0"/>
          <w:bCs w:val="0"/>
          <w:color w:val="auto"/>
          <w:sz w:val="16"/>
          <w:szCs w:val="16"/>
          <w:u w:val="none"/>
          <w:lang w:val="tr-TR"/>
        </w:rPr>
        <w:t xml:space="preserve"> Ülkenin ceza kanunları tarafından öngörülmüş müeyyide- leridir. Bunlar “</w:t>
      </w:r>
      <w:r>
        <w:rPr>
          <w:rFonts w:hint="default" w:ascii="Arial" w:hAnsi="Arial" w:cs="Arial"/>
          <w:b w:val="0"/>
          <w:bCs w:val="0"/>
          <w:color w:val="FF0000"/>
          <w:sz w:val="16"/>
          <w:szCs w:val="16"/>
          <w:u w:val="none"/>
          <w:lang w:val="tr-TR"/>
        </w:rPr>
        <w:t>hapis</w:t>
      </w:r>
      <w:r>
        <w:rPr>
          <w:rFonts w:hint="default" w:ascii="Arial" w:hAnsi="Arial" w:cs="Arial"/>
          <w:b w:val="0"/>
          <w:bCs w:val="0"/>
          <w:color w:val="auto"/>
          <w:sz w:val="16"/>
          <w:szCs w:val="16"/>
          <w:u w:val="none"/>
          <w:lang w:val="tr-TR"/>
        </w:rPr>
        <w:t>” veya “</w:t>
      </w:r>
      <w:r>
        <w:rPr>
          <w:rFonts w:hint="default" w:ascii="Arial" w:hAnsi="Arial" w:cs="Arial"/>
          <w:b w:val="0"/>
          <w:bCs w:val="0"/>
          <w:color w:val="FF0000"/>
          <w:sz w:val="16"/>
          <w:szCs w:val="16"/>
          <w:u w:val="none"/>
          <w:lang w:val="tr-TR"/>
        </w:rPr>
        <w:t>adlî para cezası</w:t>
      </w:r>
      <w:r>
        <w:rPr>
          <w:rFonts w:hint="default" w:ascii="Arial" w:hAnsi="Arial" w:cs="Arial"/>
          <w:b w:val="0"/>
          <w:bCs w:val="0"/>
          <w:color w:val="auto"/>
          <w:sz w:val="16"/>
          <w:szCs w:val="16"/>
          <w:u w:val="none"/>
          <w:lang w:val="tr-TR"/>
        </w:rPr>
        <w:t xml:space="preserve">” şeklinde ortaya çıkar.Ceza hukuku alanında kanunilik ilkesi geçerlidir.Uygulanmasına </w:t>
      </w:r>
      <w:r>
        <w:rPr>
          <w:rFonts w:hint="default" w:ascii="Arial" w:hAnsi="Arial" w:cs="Arial"/>
          <w:b w:val="0"/>
          <w:bCs w:val="0"/>
          <w:color w:val="FF0000"/>
          <w:sz w:val="16"/>
          <w:szCs w:val="16"/>
          <w:u w:val="none"/>
          <w:lang w:val="tr-TR"/>
        </w:rPr>
        <w:t>ceza mahkemeleri</w:t>
      </w:r>
      <w:r>
        <w:rPr>
          <w:rFonts w:hint="default" w:ascii="Arial" w:hAnsi="Arial" w:cs="Arial"/>
          <w:b w:val="0"/>
          <w:bCs w:val="0"/>
          <w:color w:val="auto"/>
          <w:sz w:val="16"/>
          <w:szCs w:val="16"/>
          <w:u w:val="none"/>
          <w:lang w:val="tr-TR"/>
        </w:rPr>
        <w:t xml:space="preserve"> karar verir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İdarî müeyyideler:</w:t>
      </w:r>
      <w:r>
        <w:rPr>
          <w:rFonts w:hint="default" w:ascii="Arial" w:hAnsi="Arial" w:cs="Arial"/>
          <w:b w:val="0"/>
          <w:bCs w:val="0"/>
          <w:color w:val="auto"/>
          <w:sz w:val="16"/>
          <w:szCs w:val="16"/>
          <w:u w:val="none"/>
          <w:lang w:val="tr-TR"/>
        </w:rPr>
        <w:t>Para cezası, mülkiyetin kamuya geçirilmesi, yıkım, sürücü belgesinin geri alınması, iş yerinin kapatılması, barodan kaydın silinmesi, mes- lek ve sanatın icrasından men,izin veya ruhsatın geri alınması gibi çok çeşitlidir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a)Genel İdarî Müeyyide</w:t>
      </w:r>
      <w:r>
        <w:rPr>
          <w:rFonts w:hint="default" w:ascii="Arial" w:hAnsi="Arial" w:cs="Arial"/>
          <w:b w:val="0"/>
          <w:bCs w:val="0"/>
          <w:color w:val="auto"/>
          <w:sz w:val="16"/>
          <w:szCs w:val="16"/>
          <w:u w:val="none"/>
          <w:lang w:val="tr-TR"/>
        </w:rPr>
        <w:t xml:space="preserve">: </w:t>
      </w:r>
      <w:r>
        <w:rPr>
          <w:rFonts w:hint="default" w:ascii="Arial" w:hAnsi="Arial" w:cs="Arial"/>
          <w:b w:val="0"/>
          <w:bCs w:val="0"/>
          <w:color w:val="FF0000"/>
          <w:sz w:val="16"/>
          <w:szCs w:val="16"/>
          <w:u w:val="none"/>
          <w:lang w:val="tr-TR"/>
        </w:rPr>
        <w:t>“Emre Aykırı Davranış Kabahati”</w:t>
      </w:r>
      <w:r>
        <w:rPr>
          <w:rFonts w:hint="default" w:ascii="Arial" w:hAnsi="Arial" w:cs="Arial"/>
          <w:b w:val="0"/>
          <w:bCs w:val="0"/>
          <w:color w:val="auto"/>
          <w:sz w:val="16"/>
          <w:szCs w:val="16"/>
          <w:u w:val="none"/>
          <w:lang w:val="tr-TR"/>
        </w:rPr>
        <w:t xml:space="preserve"> (Kabahatler Kanunu): 30 Mart 2005 5326 s Kabahatler K. “emre aykırı davranış” başlığı altında 32. m, “yetkili makamlar tarafından adlî işlemler nedeniyle ya da kamu güvenliği, kamu düzeni veya genel sağlığın korunması için hukuka uygun olarak verilen emre aykırı hareket eden kişiye 100 TL idarî para cezası verilir. Bu cezaya emri veren makam tarafından karar verilir”.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Eski Türk Ceza Kanunu 526. m. farklı olarak Kabahatler K. 32. m. öngörülen müeyyide bir cezai müeyyide değil bir idarî müeyyidedir.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r>
        <w:rPr>
          <w:rFonts w:hint="default" w:ascii="Arial" w:hAnsi="Arial" w:cs="Arial"/>
          <w:b w:val="0"/>
          <w:bCs w:val="0"/>
          <w:color w:val="FF0000"/>
          <w:sz w:val="16"/>
          <w:szCs w:val="16"/>
          <w:u w:val="none"/>
          <w:lang w:val="tr-TR"/>
        </w:rPr>
        <w:t>b)Çeşitli İdarî Müeyyideler: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aa) İdarî Para Cezası:</w:t>
      </w:r>
      <w:r>
        <w:rPr>
          <w:rFonts w:hint="default" w:ascii="Arial" w:hAnsi="Arial" w:cs="Arial"/>
          <w:b w:val="0"/>
          <w:bCs w:val="0"/>
          <w:color w:val="auto"/>
          <w:sz w:val="16"/>
          <w:szCs w:val="16"/>
          <w:u w:val="none"/>
          <w:lang w:val="tr-TR"/>
        </w:rPr>
        <w:t xml:space="preserve"> İdarî para cezası durumunda, ceza olarak öngörülen para, yargı kararına ihtiyaç olmaksızın doğrudan doğruya idarenin kendi vereceği bir kararla ilgili kişiden alınır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bb) Mülkiyetin Kamuya Geçirilmesi:</w:t>
      </w:r>
      <w:r>
        <w:rPr>
          <w:rFonts w:hint="default" w:ascii="Arial" w:hAnsi="Arial" w:cs="Arial"/>
          <w:b w:val="0"/>
          <w:bCs w:val="0"/>
          <w:color w:val="auto"/>
          <w:sz w:val="16"/>
          <w:szCs w:val="16"/>
          <w:u w:val="none"/>
          <w:lang w:val="tr-TR"/>
        </w:rPr>
        <w:t xml:space="preserve">Bir eşyanın mülkiyetinin,kanunda açık hüküm bulunan hâllerde ilgili kamu kurum ve kuruluşuna, aksi takdirde devlete, yargı ka- rarı olmadan idarenin kararıyla geçirilmesidir Mülkiyetin kamuya geçirilmesi ce- za hukukundaki </w:t>
      </w:r>
      <w:r>
        <w:rPr>
          <w:rFonts w:hint="default" w:ascii="Arial" w:hAnsi="Arial" w:cs="Arial"/>
          <w:b w:val="0"/>
          <w:bCs w:val="0"/>
          <w:color w:val="FF0000"/>
          <w:sz w:val="16"/>
          <w:szCs w:val="16"/>
          <w:u w:val="none"/>
          <w:lang w:val="tr-TR"/>
        </w:rPr>
        <w:t>müsaderenin</w:t>
      </w:r>
      <w:r>
        <w:rPr>
          <w:rFonts w:hint="default" w:ascii="Arial" w:hAnsi="Arial" w:cs="Arial"/>
          <w:b w:val="0"/>
          <w:bCs w:val="0"/>
          <w:color w:val="auto"/>
          <w:sz w:val="16"/>
          <w:szCs w:val="16"/>
          <w:u w:val="none"/>
          <w:lang w:val="tr-TR"/>
        </w:rPr>
        <w:t xml:space="preserve"> idare hukukundaki karşılığıdır. 30 Mart 2005 5326 s Kabahatler Kanunu’nun 18.m düzenlenmiştir.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cc) El koyma:</w:t>
      </w:r>
      <w:r>
        <w:rPr>
          <w:rFonts w:hint="default" w:ascii="Arial" w:hAnsi="Arial" w:cs="Arial"/>
          <w:b w:val="0"/>
          <w:bCs w:val="0"/>
          <w:color w:val="auto"/>
          <w:sz w:val="16"/>
          <w:szCs w:val="16"/>
          <w:u w:val="none"/>
          <w:lang w:val="tr-TR"/>
        </w:rPr>
        <w:t xml:space="preserve"> El koyma, asıl müeyyide olmayıp asıl müeyyide uygulanıncaya ka- dar başvurulan geçici tedbirdir 30 Mart 2005 5326 s Kabahatler K. 18.m 3.f, “mül- kiyetin kamuya geçirilmesine ilişkin karar kesinleşinceye kadar ilgili kamu kurum ve kuruluşunca eşyaya el konulabiir, eşya, kişilerin muhafazasına bırakılabilir.”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dd) Yıkım:</w:t>
      </w:r>
      <w:r>
        <w:rPr>
          <w:rFonts w:hint="default" w:ascii="Arial" w:hAnsi="Arial" w:cs="Arial"/>
          <w:b w:val="0"/>
          <w:bCs w:val="0"/>
          <w:color w:val="auto"/>
          <w:sz w:val="16"/>
          <w:szCs w:val="16"/>
          <w:u w:val="none"/>
          <w:lang w:val="tr-TR"/>
        </w:rPr>
        <w:t xml:space="preserve"> Yıkım, imar mevzuatına aykırı olan bir yapının fiziki varlığının orta- dan kaldırılmasıdır.Genellikle yıkım müeyyidesi idare tarafından uygulanmadan önce belli bir süre verilerek yapının sahibinden yapıyı yıkması istenmekte, ilgili kişi bu yapıyı yıkmadığı takdirde de yapı bizzat idare tarafından yıkılmakta ve yıkım giderleri ilgili kişiden tahsil edilmektedir.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ee) İş Yerinin Kapatılması:</w:t>
      </w:r>
      <w:r>
        <w:rPr>
          <w:rFonts w:hint="default" w:ascii="Arial" w:hAnsi="Arial" w:cs="Arial"/>
          <w:b w:val="0"/>
          <w:bCs w:val="0"/>
          <w:color w:val="auto"/>
          <w:sz w:val="16"/>
          <w:szCs w:val="16"/>
          <w:u w:val="none"/>
          <w:lang w:val="tr-TR"/>
        </w:rPr>
        <w:t xml:space="preserve"> 5302 s İl Özel İdaresi K.,23 Ocak 2008 5728 s K. de- ğişik 55. m., il özel idaresinin görev ve yetki alanına giren konularda, kanunların verdiği yetkiye dayanarak il genel meclisince alınan ve usûlüne uygun olarak ilân edilen kararlara aykırı davrananlara; fiilleri suç oluşturmazsa, 300 TL idarî para cezası verilir. (…)1.f belirtilenlerin yeme, içme, eğlenme, dinlenme, yatma, bakım ve temizlenme gibi ihtiyaçlarla ilgili ticaret,sanat ve meslekleri yapanlarca işlen- mesi durumunda, ayrıca 3 günden 7 güne kadar iş yerinin kapatılmasına karar verilir”. Aynı Kanuna göre “iş yeri kapatma yaptırımı, yaptırım süresince işyerinin mühürlenmesi suretiyle uygulanır”.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4 Temmuz 1934 2559 s Polis Vazife ve Selahiyet K. 8. m. göre “kumar oynanan, umumi ve umuma açık yerler ile her çeşit özel ve resmî kurum ve kuruluşlara ait lokaller”; “mevcut hükümlere aykırı davranışları görülen genelevler, birleşme yer- leri ve fuhuş yapılan evler ve yerler”,“genel güvenliğe ve ahlaka zararı dokuna- cak oyun oynatılan, temsil verilen,film veya video bant gösterilen yerler”, polis tarafından kapatılır.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ff) Diğer İdarî Müeyyideler:</w:t>
      </w:r>
      <w:r>
        <w:rPr>
          <w:rFonts w:hint="default" w:ascii="Arial" w:hAnsi="Arial" w:cs="Arial"/>
          <w:b w:val="0"/>
          <w:bCs w:val="0"/>
          <w:color w:val="auto"/>
          <w:sz w:val="16"/>
          <w:szCs w:val="16"/>
          <w:u w:val="none"/>
          <w:lang w:val="tr-TR"/>
        </w:rPr>
        <w:t xml:space="preserve"> Çeşitli kanunlarda öngörülmüş bir meslek ve sanatın icrasından men, mühürleme, ruhsat veya ehliyetin geri alınması, kara, deniz ve- ya hava nakil aracının trafikten veya seyrüseferden alıkonulması, toplatma ve yok etme gibi değişik idarî müeyyideler de vardır.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c)İdarî Müeyyidelerin Verilmesi, Uygulanması ve Yargısal Denetimi: </w:t>
      </w:r>
      <w:r>
        <w:rPr>
          <w:rFonts w:hint="default" w:ascii="Arial" w:hAnsi="Arial" w:cs="Arial"/>
          <w:b w:val="0"/>
          <w:bCs w:val="0"/>
          <w:color w:val="auto"/>
          <w:sz w:val="16"/>
          <w:szCs w:val="16"/>
          <w:u w:val="none"/>
          <w:lang w:val="tr-TR"/>
        </w:rPr>
        <w:t xml:space="preserve">İdarî müey- yideye karar verme yetkisi esas itibarıyla Kabahatler Kanununda açıkça gösteri- len idarî kurul (örn. belediye encümeni),makam (örn. mülki amir veya kamu kuru- munun en üst amiri) veya kamu görevlilerine (örn polis,zabıta) aittir(m.22/1). Ka- nunda açık hüküm yoksa, ilgili kamu kurum ve kuruluşunun en üst amiri bu konu- da yetkilidir (m.22/2). Hâliyle idarî kurul, makam ve kamu görevlileri ancak ilgili kamu kurum ve kuruluşunun görev alanına giren yerlerde işlenen kabahatler do- layısıyla idarî yaptırım kararı vermeye yetkilidir (m.22/3).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5326 s.Kabahatler K. 23. m. 2. f. suç dolayısıyla başlatılan soruşturma kapsa- mında bir kabahatin işlen- diğini öğrenmesi hâlinde Cumhuriyet savcısı durumu ilgili kamu kurum ve kurulu- şuna bildirebileceği gibi kendisi de idarî yaptırımı ka- rarı verebilir. </w:t>
      </w:r>
      <w:r>
        <w:rPr>
          <w:rFonts w:hint="default" w:ascii="Arial" w:hAnsi="Arial" w:cs="Arial"/>
          <w:b w:val="0"/>
          <w:bCs w:val="0"/>
          <w:color w:val="auto"/>
          <w:sz w:val="16"/>
          <w:szCs w:val="16"/>
          <w:u w:val="single"/>
          <w:lang w:val="tr-TR"/>
        </w:rPr>
        <w:t>Cumhuriyet savcısının kararı, yargısal değil “idarî” niteliktedir.</w:t>
      </w:r>
      <w:r>
        <w:rPr>
          <w:rFonts w:hint="default" w:ascii="Arial" w:hAnsi="Arial" w:cs="Arial"/>
          <w:b w:val="0"/>
          <w:bCs w:val="0"/>
          <w:color w:val="auto"/>
          <w:sz w:val="16"/>
          <w:szCs w:val="16"/>
          <w:u w:val="none"/>
          <w:lang w:val="tr-T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single"/>
          <w:lang w:val="tr-TR"/>
        </w:rPr>
      </w:pPr>
      <w:r>
        <w:rPr>
          <w:rFonts w:hint="default" w:ascii="Arial" w:hAnsi="Arial" w:cs="Arial"/>
          <w:b w:val="0"/>
          <w:bCs w:val="0"/>
          <w:color w:val="auto"/>
          <w:sz w:val="16"/>
          <w:szCs w:val="16"/>
          <w:u w:val="none"/>
          <w:lang w:val="tr-TR"/>
        </w:rPr>
        <w:t xml:space="preserve">* Aynı Kanun 24.m.kovuşturma konusu fiilin kabahat oluşturduğunun anlaşılma- sı halinde mahkeme tarafından idarî yaptırım kararı verilir. </w:t>
      </w:r>
      <w:r>
        <w:rPr>
          <w:rFonts w:hint="default" w:ascii="Arial" w:hAnsi="Arial" w:cs="Arial"/>
          <w:b w:val="0"/>
          <w:bCs w:val="0"/>
          <w:color w:val="auto"/>
          <w:sz w:val="16"/>
          <w:szCs w:val="16"/>
          <w:u w:val="single"/>
          <w:lang w:val="tr-TR"/>
        </w:rPr>
        <w:t>Mahkemenin verdi-</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 xml:space="preserve">ği karar yargısal değil idarî niteliktedir. </w:t>
      </w:r>
      <w:r>
        <w:rPr>
          <w:rFonts w:hint="default" w:ascii="Arial" w:hAnsi="Arial" w:cs="Arial"/>
          <w:b w:val="0"/>
          <w:bCs w:val="0"/>
          <w:color w:val="auto"/>
          <w:sz w:val="16"/>
          <w:szCs w:val="16"/>
          <w:u w:val="none"/>
          <w:lang w:val="tr-TR"/>
        </w:rPr>
        <w:t>Verilen idarî yaptırım kararı, 7201 s Tebli- gat Kanunu hükümlerine göre ilgilisine tebliğ edilir. Tebligat metninde bu karara karşı başvurulabilecek kanun yolu, mercii ve süresi açık şekilde belirtilir (m.26/1). İdarî yaptırım kararının ilgili kişinin huzurunda verilmesi hâlinde tutanakta bu hu- sus ayrıca belirtilir. Tutanağın ilgili tarafından imzalanması istenir. İmzadan kaçı- nılması hâlinde bu tutanakta açıkça belirtilir. Karar tutanağının bir örneği kişiye verilir (m.26/2)</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Yargısal Denetim:</w:t>
      </w:r>
      <w:r>
        <w:rPr>
          <w:rFonts w:hint="default" w:ascii="Arial" w:hAnsi="Arial" w:cs="Arial"/>
          <w:b w:val="0"/>
          <w:bCs w:val="0"/>
          <w:color w:val="auto"/>
          <w:sz w:val="16"/>
          <w:szCs w:val="16"/>
          <w:u w:val="none"/>
          <w:lang w:val="tr-TR"/>
        </w:rPr>
        <w:t xml:space="preserve">İdarî yaptırım uygulanmasında idarî kararın yargısal denetimi idarî yargı tarafından değil </w:t>
      </w:r>
      <w:r>
        <w:rPr>
          <w:rFonts w:hint="default" w:ascii="Arial" w:hAnsi="Arial" w:cs="Arial"/>
          <w:b w:val="0"/>
          <w:bCs w:val="0"/>
          <w:color w:val="FF0000"/>
          <w:sz w:val="16"/>
          <w:szCs w:val="16"/>
          <w:u w:val="none"/>
          <w:lang w:val="tr-TR"/>
        </w:rPr>
        <w:t>sulh ceza mahkemesi</w:t>
      </w:r>
      <w:r>
        <w:rPr>
          <w:rFonts w:hint="default" w:ascii="Arial" w:hAnsi="Arial" w:cs="Arial"/>
          <w:b w:val="0"/>
          <w:bCs w:val="0"/>
          <w:color w:val="auto"/>
          <w:sz w:val="16"/>
          <w:szCs w:val="16"/>
          <w:u w:val="none"/>
          <w:lang w:val="tr-TR"/>
        </w:rPr>
        <w:t xml:space="preserve"> ve itiraz hâlinde </w:t>
      </w:r>
      <w:r>
        <w:rPr>
          <w:rFonts w:hint="default" w:ascii="Arial" w:hAnsi="Arial" w:cs="Arial"/>
          <w:b w:val="0"/>
          <w:bCs w:val="0"/>
          <w:color w:val="FF0000"/>
          <w:sz w:val="16"/>
          <w:szCs w:val="16"/>
          <w:u w:val="none"/>
          <w:lang w:val="tr-TR"/>
        </w:rPr>
        <w:t>ağır ceza mahkemesi</w:t>
      </w:r>
      <w:r>
        <w:rPr>
          <w:rFonts w:hint="default" w:ascii="Arial" w:hAnsi="Arial" w:cs="Arial"/>
          <w:b w:val="0"/>
          <w:bCs w:val="0"/>
          <w:color w:val="auto"/>
          <w:sz w:val="16"/>
          <w:szCs w:val="16"/>
          <w:u w:val="none"/>
          <w:lang w:val="tr-TR"/>
        </w:rPr>
        <w:t xml:space="preserve">, yani </w:t>
      </w:r>
      <w:r>
        <w:rPr>
          <w:rFonts w:hint="default" w:ascii="Arial" w:hAnsi="Arial" w:cs="Arial"/>
          <w:b w:val="0"/>
          <w:bCs w:val="0"/>
          <w:color w:val="FF0000"/>
          <w:sz w:val="16"/>
          <w:szCs w:val="16"/>
          <w:u w:val="none"/>
          <w:lang w:val="tr-TR"/>
        </w:rPr>
        <w:t>adlî yargı</w:t>
      </w:r>
      <w:r>
        <w:rPr>
          <w:rFonts w:hint="default" w:ascii="Arial" w:hAnsi="Arial" w:cs="Arial"/>
          <w:b w:val="0"/>
          <w:bCs w:val="0"/>
          <w:color w:val="auto"/>
          <w:sz w:val="16"/>
          <w:szCs w:val="16"/>
          <w:u w:val="none"/>
          <w:lang w:val="tr-TR"/>
        </w:rPr>
        <w:t xml:space="preserve"> tarafından yapılmaktadır.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Tahsil:</w:t>
      </w:r>
      <w:r>
        <w:rPr>
          <w:rFonts w:hint="default" w:ascii="Arial" w:hAnsi="Arial" w:cs="Arial"/>
          <w:b w:val="0"/>
          <w:bCs w:val="0"/>
          <w:color w:val="auto"/>
          <w:sz w:val="16"/>
          <w:szCs w:val="16"/>
          <w:u w:val="none"/>
          <w:lang w:val="tr-TR"/>
        </w:rPr>
        <w:t xml:space="preserve"> Genel Bütçeye gelir kaydedilmesi gereken idarî para cezaları tahsil için </w:t>
      </w:r>
      <w:r>
        <w:rPr>
          <w:rFonts w:hint="default" w:ascii="Arial" w:hAnsi="Arial" w:cs="Arial"/>
          <w:b w:val="0"/>
          <w:bCs w:val="0"/>
          <w:color w:val="FF0000"/>
          <w:sz w:val="16"/>
          <w:szCs w:val="16"/>
          <w:u w:val="none"/>
          <w:lang w:val="tr-TR"/>
        </w:rPr>
        <w:t>Maliye Bakanlığı</w:t>
      </w:r>
      <w:r>
        <w:rPr>
          <w:rFonts w:hint="default" w:ascii="Arial" w:hAnsi="Arial" w:cs="Arial"/>
          <w:b w:val="0"/>
          <w:bCs w:val="0"/>
          <w:color w:val="auto"/>
          <w:sz w:val="16"/>
          <w:szCs w:val="16"/>
          <w:u w:val="none"/>
          <w:lang w:val="tr-TR"/>
        </w:rPr>
        <w:t>nca belirlenecek tahsil dairelerine gönderilir. Sosyal güvenlik ku- rum ve mahallî idareleri idarî para cezaları,aksine hüküm yoksa Amme Alacakla- rının Tahsil usûlü Hakkında K. kendileri tahsil eder. Diğer kamu kurum ve kuruluşlarının cezaları ve Genel Bütçeye gelir kaydedilmesi gerekmeyen idarî para cezaları,özel hüküm olmazsa genel hükümlere göre tahsil olunur”. “Kabahat dolayısıyla idarî para cezası veren kamu görevlisi, ilgilinin rıza göstermesi hâlin- de bunun tahsilatını derhâl kendisi gerçekleştirir. İdarî para cezasını kanun yolu- na başvurmadan önce ödeyen kişiden bunun 3/4 tahsil edilir. Peşin ödeme, kişi- nin karara karşı kanun yoluna başvurma hakkını etkilemez”.</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center"/>
        <w:textAlignment w:val="auto"/>
        <w:outlineLvl w:val="9"/>
        <w:rPr>
          <w:rFonts w:hint="default" w:ascii="Arial" w:hAnsi="Arial" w:cs="Arial"/>
          <w:b/>
          <w:bCs/>
          <w:color w:val="FF0000"/>
          <w:sz w:val="16"/>
          <w:szCs w:val="16"/>
          <w:u w:val="none"/>
          <w:lang w:val="tr-TR"/>
        </w:rPr>
      </w:pPr>
      <w:r>
        <w:rPr>
          <w:rFonts w:hint="default" w:ascii="Arial" w:hAnsi="Arial" w:cs="Arial"/>
          <w:b/>
          <w:bCs/>
          <w:color w:val="FF0000"/>
          <w:sz w:val="16"/>
          <w:szCs w:val="16"/>
          <w:u w:val="none"/>
          <w:lang w:val="tr-TR"/>
        </w:rPr>
        <w:t>İDARE HUKUKU</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center"/>
        <w:textAlignment w:val="auto"/>
        <w:outlineLvl w:val="9"/>
        <w:rPr>
          <w:rFonts w:hint="default" w:ascii="Arial" w:hAnsi="Arial" w:cs="Arial"/>
          <w:b/>
          <w:bCs/>
          <w:color w:val="FF0000"/>
          <w:sz w:val="16"/>
          <w:szCs w:val="16"/>
          <w:u w:val="none"/>
          <w:lang w:val="tr-TR"/>
        </w:rPr>
      </w:pPr>
      <w:r>
        <w:rPr>
          <w:rFonts w:hint="default" w:ascii="Arial" w:hAnsi="Arial" w:cs="Arial"/>
          <w:b/>
          <w:bCs/>
          <w:color w:val="FF0000"/>
          <w:sz w:val="16"/>
          <w:szCs w:val="16"/>
          <w:u w:val="none"/>
          <w:lang w:val="tr-TR"/>
        </w:rPr>
        <w:t>ÜNİTE 4</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 xml:space="preserve">DÜZENLEYİCİ İŞLEMLER </w:t>
      </w:r>
      <w:r>
        <w:rPr>
          <w:rFonts w:hint="default" w:ascii="Arial" w:hAnsi="Arial" w:cs="Arial"/>
          <w:b w:val="0"/>
          <w:bCs w:val="0"/>
          <w:color w:val="auto"/>
          <w:sz w:val="16"/>
          <w:szCs w:val="16"/>
          <w:u w:val="none"/>
          <w:lang w:val="tr-TR"/>
        </w:rPr>
        <w:t xml:space="preserve">Genel ve kişilik dışı olan tek yanlı idarî işlemlerdir. Maddî kriter bakımından, yani içerikleri itibarıyla kanunlara benzerler. İdare, düzenleyici işlemlerle kurallar (normlar) koyar.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Kişilik-dışı olma özelliği bakımından önemli olan şey, işlemin muhataplarının sayısı değil, bunların ismen belirlenmemiş olmasıdır.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none"/>
          <w:lang w:val="tr-TR"/>
        </w:rPr>
        <w:t>1.Kanun Hükmünde Kararnameler</w:t>
      </w:r>
      <w:r>
        <w:rPr>
          <w:rFonts w:hint="default" w:ascii="Arial" w:hAnsi="Arial" w:cs="Arial"/>
          <w:b w:val="0"/>
          <w:bCs w:val="0"/>
          <w:color w:val="FF0000"/>
          <w:sz w:val="16"/>
          <w:szCs w:val="16"/>
          <w:u w:val="single"/>
          <w:lang w:val="tr-TR"/>
        </w:rPr>
        <w:t xml:space="preserve"> </w:t>
      </w:r>
      <w:r>
        <w:rPr>
          <w:rFonts w:hint="default" w:ascii="Arial" w:hAnsi="Arial" w:cs="Arial"/>
          <w:b w:val="0"/>
          <w:bCs w:val="0"/>
          <w:color w:val="auto"/>
          <w:sz w:val="16"/>
          <w:szCs w:val="16"/>
          <w:u w:val="none"/>
          <w:lang w:val="tr-TR"/>
        </w:rPr>
        <w:t>Bakanlar kurulunun yasama organından veya anayasadan doğrudan aldığı sınırlı yetkiye dayanarak yaptığı, daha sonra yasa- ma organının denetimine tabi olan ve normlar hiyerarşisinde kanun düzeyinde yer alan bir düzenleyici işlemdir.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auto"/>
          <w:sz w:val="16"/>
          <w:szCs w:val="16"/>
          <w:u w:val="none"/>
          <w:lang w:val="tr-TR"/>
        </w:rPr>
        <w:t>* Anayasa 2 çeşit KHK öngörülmüştür.</w:t>
      </w:r>
      <w:r>
        <w:rPr>
          <w:rFonts w:hint="default" w:ascii="Arial" w:hAnsi="Arial" w:cs="Arial"/>
          <w:b w:val="0"/>
          <w:bCs w:val="0"/>
          <w:color w:val="auto"/>
          <w:sz w:val="16"/>
          <w:szCs w:val="16"/>
          <w:u w:val="none"/>
          <w:lang w:val="tr-T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A.Olağan Dönem Kanun Hükmünde Kararnameleri</w:t>
      </w:r>
      <w:r>
        <w:rPr>
          <w:rFonts w:hint="default" w:ascii="Arial" w:hAnsi="Arial" w:cs="Arial"/>
          <w:b w:val="0"/>
          <w:bCs w:val="0"/>
          <w:color w:val="auto"/>
          <w:sz w:val="16"/>
          <w:szCs w:val="16"/>
          <w:u w:val="none"/>
          <w:lang w:val="tr-TR"/>
        </w:rPr>
        <w:t>KHK yetkisi Bakanlar Kurulu- nundur.Ama Bakanlar Kurulunun KHK çıkarabilmesi için TBMMce, yetki kanu- nuyla yetkilendirilmesi gerekir.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KHK çıkarma yetkisi konu bakımından Anayasa tarafından sınırlandırılmıştır, (konut dokunulmazlığı, haberleşme, seyahat, din, düşünce, bilim, sanat, basın, dernek, toplantı ve gösteri yürüyüşü düzenleme, mülkiyet gibi temel hak ve öz- gürlükler, vatandaşlık, seçme, seçilme, siyasî faaliyette bulunma, parti kurma, partilere girme, vatan hizmeti, vergi ödevi, dilekçe hakkı gibi temel hak ve öz- gürlüklerle ödevler KHK ile düzenlenemez). Yürütme organı- nın içindeki bakan- lıklar, il ve ilçeler, kamu kurumları KHK ile düzenlenebilir.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singl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KHKlar Başbakan, bütün bakanlar ve Cumhurbaşkanı tarafından imzalandıktan sonra KHK, Resmî Gazete’de yayımlanır. Yürürlük tarihi olarak başka tarih belir- tilmemişse Resmî Gazete’de yayımlandığı gün yürürlüğe girer (m.91/6). Resmî Gazete’de yayımlandıkları gün onay için TBMMye sunulur (m.91/7). TBMM onayına sunulmayan kararnameler bu tarihte yürürlükten kalkar”.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KHKların gerek yürürlüğe girmeleri gerek yürürlükte kalmaları için TBMM onayı şart değildir. TBMM, kendisine sunulan ve yürürlüğe giren KHKyı kısa sürede görüşebileceği gibi yıllar sonra da görüşebilir. Bu süre içinde KHK yürürlükte kalır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TBMM KHKyı görüşüp reddederse, ret kararının Resmî Gazetede yayımlandığı tarihte yürürlükten kalkar (AY, m.91/son).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TBMM; KHKları kabul edebilir, değiştirebilir veya reddedebilir. KHKların Ana- yasaya şekil ve esas bakımından uygunluğunun yargısal denetimi, Anayasa Mahkemesi tarafından yapılır (m.148/1).</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xml:space="preserve">2.Sıkıyönetim ve Olağanüstü Hâl KHK </w:t>
      </w:r>
      <w:r>
        <w:rPr>
          <w:rFonts w:hint="default" w:ascii="Arial" w:hAnsi="Arial" w:cs="Arial"/>
          <w:b w:val="0"/>
          <w:bCs w:val="0"/>
          <w:color w:val="auto"/>
          <w:sz w:val="16"/>
          <w:szCs w:val="16"/>
          <w:u w:val="none"/>
          <w:lang w:val="tr-TR"/>
        </w:rPr>
        <w:t xml:space="preserve">Birçok bakımdan olağan dönem KHKları- na benzer. Benzemeyen birçok yönü de vardır.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 </w:t>
      </w:r>
      <w:r>
        <w:rPr>
          <w:rFonts w:hint="default" w:ascii="Arial" w:hAnsi="Arial" w:cs="Arial"/>
          <w:b w:val="0"/>
          <w:bCs w:val="0"/>
          <w:color w:val="auto"/>
          <w:sz w:val="16"/>
          <w:szCs w:val="16"/>
          <w:u w:val="none"/>
          <w:lang w:val="tr-TR"/>
        </w:rPr>
        <w:t xml:space="preserve">Olağanüstü hâl ve sıkıyönetim KHK çıkarma yetkisi,“Cumhurbaşkanı başkanlı- ğında toplanan Bakanlar Kurulu”na aittir (Anayasa, m.121/3). Cumhurbaşkanı, Başbakan ve bütün bakanların imzası bulunmalıdır.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Olağanüstü hâl veya sıkıyönetim KHK çıkarılabilmesi için ülkede önceden “ola- ğanüstü hâl” veya “sıkıyönetim” ilân edilmiş olması gerekir.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Resmî Gazetede yayımlanır ve aynı gün TBMM onayına sunulur; bunların Mec- lisçe onaylanmasına ilişkin süre ve usûl İçtüzükte belirlenir” (Anayasa, m.121/3, 122/3).TBMM İçtüzüğü 128. m, TBMM, bu KHKları “en geç </w:t>
      </w:r>
      <w:r>
        <w:rPr>
          <w:rFonts w:hint="default" w:ascii="Arial" w:hAnsi="Arial" w:cs="Arial"/>
          <w:b w:val="0"/>
          <w:bCs w:val="0"/>
          <w:color w:val="FF0000"/>
          <w:sz w:val="16"/>
          <w:szCs w:val="16"/>
          <w:u w:val="none"/>
          <w:lang w:val="tr-TR"/>
        </w:rPr>
        <w:t>30 gün</w:t>
      </w:r>
      <w:r>
        <w:rPr>
          <w:rFonts w:hint="default" w:ascii="Arial" w:hAnsi="Arial" w:cs="Arial"/>
          <w:b w:val="0"/>
          <w:bCs w:val="0"/>
          <w:color w:val="auto"/>
          <w:sz w:val="16"/>
          <w:szCs w:val="16"/>
          <w:u w:val="none"/>
          <w:lang w:val="tr-TR"/>
        </w:rPr>
        <w:t xml:space="preserve"> içinde görüşür ve karara bağlar”. TBMM, KHKları aynen veya değiştirerek onaylayabilir veya reddedebilir.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 </w:t>
      </w:r>
      <w:r>
        <w:rPr>
          <w:rFonts w:hint="default" w:ascii="Arial" w:hAnsi="Arial" w:cs="Arial"/>
          <w:b w:val="0"/>
          <w:bCs w:val="0"/>
          <w:color w:val="auto"/>
          <w:sz w:val="16"/>
          <w:szCs w:val="16"/>
          <w:u w:val="none"/>
          <w:lang w:val="tr-TR"/>
        </w:rPr>
        <w:t>1982 Anayasası 148. m ilk f, olağanüstü hâl ve sıkıyönetim KHKnın yargısal denetimi yolunu kapatmıştır. Fıkraya göre, “olağanüstü hâllerde, sıkıyönetim ve savaş hâllerinde çıkarılan KHKların şekil ve esas bakımından Anayasa’ ya aykı- rılığı iddiasıyla Anayasa Mahkemesinde dava açılamaz”.</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none"/>
          <w:lang w:val="tr-TR"/>
        </w:rPr>
        <w:t xml:space="preserve">2.Tüzükler </w:t>
      </w:r>
      <w:r>
        <w:rPr>
          <w:rFonts w:hint="default" w:ascii="Arial" w:hAnsi="Arial" w:cs="Arial"/>
          <w:b w:val="0"/>
          <w:bCs w:val="0"/>
          <w:color w:val="auto"/>
          <w:sz w:val="16"/>
          <w:szCs w:val="16"/>
          <w:u w:val="none"/>
          <w:lang w:val="tr-TR"/>
        </w:rPr>
        <w:t>Bir kanunun uygulanmasını göstermek veya emrettiği işleri belirtmek üzere, kanunlara aykırı olmamak ve Danıştay incelemesinden geçirilmek şartıyla Bakanlar Kurulunca çıkarılan yazılı hukuk kurallarıdır.115. m..Kanunla düzenlen- memiş alanda tüzük çıkarılamaz.</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İdarî işlemlerdir ve Danıştay yargısal denetimine tabîdir (Danıştay K, m.24/1-a). Danıştayın incelemesi,tüzüğün asli usûl şartıdır.Tüzük tasarıları hakkındaki “in- celeme kararları”, “istişarî” niteliktedir.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Bakanlar Kurulu görüşü beğenmezse ken- di hazırladığı ilk tüzük tasarısını olduğu gibi kabul edebilir. Ama kendi tasarısında Danıştayın incelemesine sunmadan değişiklik yapamaz.</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Başbakan ve tüm bakanlarca imzalanıp,kabul ediir, Anayasaya göre Cumhur- başkanınca imzalanıp kanunlar gibi Resmî Gazete’de yayımlanır (m.115/2)</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none"/>
          <w:lang w:val="tr-TR"/>
        </w:rPr>
        <w:t xml:space="preserve">3.Yönetmelikler </w:t>
      </w:r>
      <w:r>
        <w:rPr>
          <w:rFonts w:hint="default" w:ascii="Arial" w:hAnsi="Arial" w:cs="Arial"/>
          <w:b w:val="0"/>
          <w:bCs w:val="0"/>
          <w:color w:val="auto"/>
          <w:sz w:val="16"/>
          <w:szCs w:val="16"/>
          <w:u w:val="none"/>
          <w:lang w:val="tr-TR"/>
        </w:rPr>
        <w:t>Başbakanlık, bakanlıklar ve kamu tüzel kişilerinin kendi görev alanlarını ilgilendiren kanunların ve tüzüklerin uygulanmanı sağlamak üzere ve bunlara aykırı olmamak şartıyla çıkardıkları yazılı hukuk kurallardır.Anayasa 124. m şöyle düzenlenmiştir: “Başbakanlık, bakanlıklar ve kamu tüzelkişileri, kendi görev alanlarını ilgilendiren kanunların ve tüzüklerin uygulanmasını sağlamak üzere ve bunlara aykırı olmamak şartıyla, yönetmelikler çıkarabilirler. Hangi yönetmeliklerin Resmî Gazetede yayımlanacağı kanunla belirtilir”.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tbl>
      <w:tblPr>
        <w:tblStyle w:val="5"/>
        <w:tblW w:w="5373" w:type="dxa"/>
        <w:tblInd w:w="146" w:type="dxa"/>
        <w:tblBorders>
          <w:top w:val="single" w:color="44C8F4" w:sz="8" w:space="0"/>
          <w:left w:val="single" w:color="44C8F4" w:sz="8" w:space="0"/>
          <w:bottom w:val="single" w:color="44C8F4" w:sz="8" w:space="0"/>
          <w:right w:val="single" w:color="44C8F4" w:sz="8" w:space="0"/>
          <w:insideH w:val="single" w:color="44C8F4" w:sz="8" w:space="0"/>
          <w:insideV w:val="single" w:color="44C8F4" w:sz="8" w:space="0"/>
        </w:tblBorders>
        <w:tblLayout w:type="fixed"/>
        <w:tblCellMar>
          <w:top w:w="0" w:type="dxa"/>
          <w:left w:w="0" w:type="dxa"/>
          <w:bottom w:w="0" w:type="dxa"/>
          <w:right w:w="0" w:type="dxa"/>
        </w:tblCellMar>
      </w:tblPr>
      <w:tblGrid>
        <w:gridCol w:w="799"/>
        <w:gridCol w:w="1036"/>
        <w:gridCol w:w="1368"/>
        <w:gridCol w:w="988"/>
        <w:gridCol w:w="1182"/>
      </w:tblGrid>
      <w:tr>
        <w:tblPrEx>
          <w:tblBorders>
            <w:top w:val="single" w:color="44C8F4" w:sz="8" w:space="0"/>
            <w:left w:val="single" w:color="44C8F4" w:sz="8" w:space="0"/>
            <w:bottom w:val="single" w:color="44C8F4" w:sz="8" w:space="0"/>
            <w:right w:val="single" w:color="44C8F4" w:sz="8" w:space="0"/>
            <w:insideH w:val="single" w:color="44C8F4" w:sz="8" w:space="0"/>
            <w:insideV w:val="single" w:color="44C8F4" w:sz="8" w:space="0"/>
          </w:tblBorders>
          <w:tblLayout w:type="fixed"/>
          <w:tblCellMar>
            <w:top w:w="0" w:type="dxa"/>
            <w:left w:w="0" w:type="dxa"/>
            <w:bottom w:w="0" w:type="dxa"/>
            <w:right w:w="0" w:type="dxa"/>
          </w:tblCellMar>
        </w:tblPrEx>
        <w:trPr>
          <w:trHeight w:val="270" w:hRule="atLeast"/>
        </w:trPr>
        <w:tc>
          <w:tcPr>
            <w:tcW w:w="799" w:type="dxa"/>
            <w:tcBorders>
              <w:top w:val="single" w:color="44C8F4" w:sz="8" w:space="0"/>
              <w:left w:val="single" w:color="44C8F4" w:sz="8" w:space="0"/>
              <w:bottom w:val="single" w:color="44C8F4" w:sz="8" w:space="0"/>
              <w:right w:val="single" w:color="44C8F4" w:sz="8" w:space="0"/>
              <w:tl2br w:val="nil"/>
              <w:tr2bl w:val="nil"/>
            </w:tcBorders>
            <w:shd w:val="clear" w:color="auto" w:fill="9DDCF9"/>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left"/>
              <w:textAlignment w:val="auto"/>
              <w:outlineLvl w:val="9"/>
              <w:rPr>
                <w:rFonts w:hint="default" w:ascii="Arial" w:hAnsi="Arial"/>
                <w:sz w:val="14"/>
              </w:rPr>
            </w:pPr>
          </w:p>
        </w:tc>
        <w:tc>
          <w:tcPr>
            <w:tcW w:w="1036" w:type="dxa"/>
            <w:tcBorders>
              <w:top w:val="single" w:color="44C8F4" w:sz="8" w:space="0"/>
              <w:left w:val="single" w:color="44C8F4" w:sz="8" w:space="0"/>
              <w:bottom w:val="single" w:color="44C8F4" w:sz="8" w:space="0"/>
              <w:right w:val="single" w:color="44C8F4" w:sz="8" w:space="0"/>
              <w:tl2br w:val="nil"/>
              <w:tr2bl w:val="nil"/>
            </w:tcBorders>
            <w:shd w:val="clear" w:color="auto" w:fill="9DDCF9"/>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b/>
                <w:bCs/>
                <w:sz w:val="14"/>
              </w:rPr>
            </w:pPr>
            <w:r>
              <w:rPr>
                <w:rFonts w:hint="default" w:ascii="Arial" w:hAnsi="Arial"/>
                <w:b/>
                <w:bCs/>
                <w:color w:val="231F20"/>
                <w:w w:val="120"/>
                <w:sz w:val="14"/>
              </w:rPr>
              <w:t>O</w:t>
            </w:r>
            <w:r>
              <w:rPr>
                <w:rFonts w:hint="default" w:ascii="Arial" w:hAnsi="Arial"/>
                <w:b/>
                <w:bCs/>
                <w:color w:val="231F20"/>
                <w:w w:val="120"/>
                <w:sz w:val="14"/>
                <w:lang w:val="tr-TR"/>
              </w:rPr>
              <w:t>lağan D. KHK sı</w:t>
            </w:r>
          </w:p>
        </w:tc>
        <w:tc>
          <w:tcPr>
            <w:tcW w:w="1368" w:type="dxa"/>
            <w:tcBorders>
              <w:top w:val="single" w:color="44C8F4" w:sz="8" w:space="0"/>
              <w:left w:val="single" w:color="44C8F4" w:sz="8" w:space="0"/>
              <w:bottom w:val="single" w:color="44C8F4" w:sz="8" w:space="0"/>
              <w:right w:val="single" w:color="44C8F4" w:sz="8" w:space="0"/>
              <w:tl2br w:val="nil"/>
              <w:tr2bl w:val="nil"/>
            </w:tcBorders>
            <w:shd w:val="clear" w:color="auto" w:fill="9DDCF9"/>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b/>
                <w:bCs/>
                <w:sz w:val="14"/>
              </w:rPr>
            </w:pPr>
            <w:r>
              <w:rPr>
                <w:rFonts w:hint="default" w:ascii="Arial" w:hAnsi="Arial"/>
                <w:b/>
                <w:bCs/>
                <w:color w:val="231F20"/>
                <w:w w:val="115"/>
                <w:sz w:val="14"/>
              </w:rPr>
              <w:t>O.</w:t>
            </w:r>
            <w:r>
              <w:rPr>
                <w:rFonts w:hint="default" w:ascii="Arial" w:hAnsi="Arial"/>
                <w:b/>
                <w:bCs/>
                <w:color w:val="231F20"/>
                <w:w w:val="115"/>
                <w:sz w:val="14"/>
                <w:lang w:val="tr-TR"/>
              </w:rPr>
              <w:t>Üstü Hal ve Sıkıyönetim KHK</w:t>
            </w:r>
          </w:p>
        </w:tc>
        <w:tc>
          <w:tcPr>
            <w:tcW w:w="988" w:type="dxa"/>
            <w:tcBorders>
              <w:top w:val="single" w:color="44C8F4" w:sz="8" w:space="0"/>
              <w:left w:val="single" w:color="44C8F4" w:sz="8" w:space="0"/>
              <w:bottom w:val="single" w:color="44C8F4" w:sz="8" w:space="0"/>
              <w:right w:val="single" w:color="44C8F4" w:sz="8" w:space="0"/>
              <w:tl2br w:val="nil"/>
              <w:tr2bl w:val="nil"/>
            </w:tcBorders>
            <w:shd w:val="clear" w:color="auto" w:fill="9DDCF9"/>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b/>
                <w:bCs/>
                <w:sz w:val="14"/>
                <w:lang w:val="tr-TR"/>
              </w:rPr>
            </w:pPr>
            <w:r>
              <w:rPr>
                <w:rFonts w:hint="default" w:ascii="Arial" w:hAnsi="Arial"/>
                <w:b/>
                <w:bCs/>
                <w:color w:val="231F20"/>
                <w:w w:val="115"/>
                <w:sz w:val="14"/>
                <w:lang w:val="tr-TR"/>
              </w:rPr>
              <w:t>Tüzük</w:t>
            </w:r>
          </w:p>
        </w:tc>
        <w:tc>
          <w:tcPr>
            <w:tcW w:w="1182" w:type="dxa"/>
            <w:tcBorders>
              <w:top w:val="single" w:color="44C8F4" w:sz="8" w:space="0"/>
              <w:left w:val="single" w:color="44C8F4" w:sz="8" w:space="0"/>
              <w:bottom w:val="single" w:color="44C8F4" w:sz="8" w:space="0"/>
              <w:right w:val="single" w:color="44C8F4" w:sz="8" w:space="0"/>
              <w:tl2br w:val="nil"/>
              <w:tr2bl w:val="nil"/>
            </w:tcBorders>
            <w:shd w:val="clear" w:color="auto" w:fill="9DDCF9"/>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b/>
                <w:bCs/>
                <w:sz w:val="14"/>
                <w:lang w:val="tr-TR"/>
              </w:rPr>
            </w:pPr>
            <w:r>
              <w:rPr>
                <w:rFonts w:hint="default" w:ascii="Arial" w:hAnsi="Arial"/>
                <w:b/>
                <w:bCs/>
                <w:color w:val="231F20"/>
                <w:w w:val="115"/>
                <w:sz w:val="14"/>
                <w:lang w:val="tr-TR"/>
              </w:rPr>
              <w:t>Yönetmelik</w:t>
            </w:r>
          </w:p>
        </w:tc>
      </w:tr>
      <w:tr>
        <w:tblPrEx>
          <w:tblBorders>
            <w:top w:val="single" w:color="44C8F4" w:sz="8" w:space="0"/>
            <w:left w:val="single" w:color="44C8F4" w:sz="8" w:space="0"/>
            <w:bottom w:val="single" w:color="44C8F4" w:sz="8" w:space="0"/>
            <w:right w:val="single" w:color="44C8F4" w:sz="8" w:space="0"/>
            <w:insideH w:val="single" w:color="44C8F4" w:sz="8" w:space="0"/>
            <w:insideV w:val="single" w:color="44C8F4" w:sz="8" w:space="0"/>
          </w:tblBorders>
          <w:tblLayout w:type="fixed"/>
          <w:tblCellMar>
            <w:top w:w="0" w:type="dxa"/>
            <w:left w:w="0" w:type="dxa"/>
            <w:bottom w:w="0" w:type="dxa"/>
            <w:right w:w="0" w:type="dxa"/>
          </w:tblCellMar>
        </w:tblPrEx>
        <w:trPr>
          <w:trHeight w:val="635" w:hRule="atLeast"/>
        </w:trPr>
        <w:tc>
          <w:tcPr>
            <w:tcW w:w="799"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left"/>
              <w:textAlignment w:val="auto"/>
              <w:outlineLvl w:val="9"/>
              <w:rPr>
                <w:rFonts w:hint="default" w:ascii="Arial" w:hAnsi="Arial"/>
                <w:sz w:val="14"/>
              </w:rPr>
            </w:pPr>
          </w:p>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b/>
                <w:bCs/>
                <w:color w:val="231F20"/>
                <w:w w:val="120"/>
                <w:sz w:val="14"/>
              </w:rPr>
              <w:t>Yetki</w:t>
            </w:r>
          </w:p>
        </w:tc>
        <w:tc>
          <w:tcPr>
            <w:tcW w:w="1036"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left"/>
              <w:textAlignment w:val="auto"/>
              <w:outlineLvl w:val="9"/>
              <w:rPr>
                <w:rFonts w:hint="default" w:ascii="Arial" w:hAnsi="Arial"/>
                <w:sz w:val="14"/>
              </w:rPr>
            </w:pPr>
            <w:r>
              <w:rPr>
                <w:rFonts w:hint="default" w:ascii="Arial" w:hAnsi="Arial"/>
                <w:color w:val="231F20"/>
                <w:sz w:val="14"/>
              </w:rPr>
              <w:t>Bakanlar Kurulu</w:t>
            </w:r>
          </w:p>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color w:val="231F20"/>
                <w:sz w:val="14"/>
              </w:rPr>
              <w:t>+Yetki Kanunu</w:t>
            </w:r>
          </w:p>
        </w:tc>
        <w:tc>
          <w:tcPr>
            <w:tcW w:w="1368"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color w:val="231F20"/>
                <w:sz w:val="14"/>
              </w:rPr>
              <w:t>C.B</w:t>
            </w:r>
            <w:r>
              <w:rPr>
                <w:rFonts w:hint="default" w:ascii="Arial" w:hAnsi="Arial"/>
                <w:color w:val="231F20"/>
                <w:sz w:val="14"/>
                <w:lang w:val="tr-TR"/>
              </w:rPr>
              <w:t>ş</w:t>
            </w:r>
            <w:r>
              <w:rPr>
                <w:rFonts w:hint="default" w:ascii="Arial" w:hAnsi="Arial"/>
                <w:color w:val="231F20"/>
                <w:sz w:val="14"/>
              </w:rPr>
              <w:t>k</w:t>
            </w:r>
            <w:r>
              <w:rPr>
                <w:rFonts w:hint="default" w:ascii="Arial" w:hAnsi="Arial"/>
                <w:color w:val="231F20"/>
                <w:sz w:val="14"/>
                <w:lang w:val="tr-TR"/>
              </w:rPr>
              <w:t>.</w:t>
            </w:r>
            <w:r>
              <w:rPr>
                <w:rFonts w:hint="default" w:ascii="Arial" w:hAnsi="Arial"/>
                <w:color w:val="231F20"/>
                <w:sz w:val="14"/>
              </w:rPr>
              <w:t>Ba</w:t>
            </w:r>
            <w:r>
              <w:rPr>
                <w:rFonts w:hint="default" w:ascii="Arial" w:hAnsi="Arial"/>
                <w:color w:val="231F20"/>
                <w:sz w:val="14"/>
                <w:lang w:val="tr-TR"/>
              </w:rPr>
              <w:t>ş</w:t>
            </w:r>
            <w:r>
              <w:rPr>
                <w:rFonts w:hint="default" w:ascii="Arial" w:hAnsi="Arial"/>
                <w:color w:val="231F20"/>
                <w:sz w:val="14"/>
              </w:rPr>
              <w:t>k</w:t>
            </w:r>
            <w:r>
              <w:rPr>
                <w:rFonts w:hint="default" w:ascii="Arial" w:hAnsi="Arial"/>
                <w:color w:val="231F20"/>
                <w:sz w:val="14"/>
                <w:lang w:val="tr-TR"/>
              </w:rPr>
              <w:t>a</w:t>
            </w:r>
            <w:r>
              <w:rPr>
                <w:rFonts w:hint="default" w:ascii="Arial" w:hAnsi="Arial"/>
                <w:color w:val="231F20"/>
                <w:sz w:val="14"/>
              </w:rPr>
              <w:t>nl</w:t>
            </w:r>
            <w:r>
              <w:rPr>
                <w:rFonts w:hint="default" w:ascii="Arial" w:hAnsi="Arial"/>
                <w:color w:val="231F20"/>
                <w:sz w:val="14"/>
                <w:lang w:val="tr-TR"/>
              </w:rPr>
              <w:t>ığın</w:t>
            </w:r>
            <w:r>
              <w:rPr>
                <w:rFonts w:hint="default" w:ascii="Arial" w:hAnsi="Arial"/>
                <w:color w:val="231F20"/>
                <w:sz w:val="14"/>
              </w:rPr>
              <w:t>da Bakanlar Kurulu (Yetki Kanununa Gerek Yok)</w:t>
            </w:r>
          </w:p>
        </w:tc>
        <w:tc>
          <w:tcPr>
            <w:tcW w:w="988"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color w:val="231F20"/>
                <w:sz w:val="14"/>
              </w:rPr>
              <w:t>Bakanlar Kurulu</w:t>
            </w:r>
          </w:p>
        </w:tc>
        <w:tc>
          <w:tcPr>
            <w:tcW w:w="1182"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color w:val="231F20"/>
                <w:sz w:val="14"/>
              </w:rPr>
              <w:t>Ba</w:t>
            </w:r>
            <w:r>
              <w:rPr>
                <w:rFonts w:hint="default" w:ascii="Arial" w:hAnsi="Arial"/>
                <w:color w:val="231F20"/>
                <w:sz w:val="14"/>
                <w:lang w:val="tr-TR"/>
              </w:rPr>
              <w:t>ş</w:t>
            </w:r>
            <w:r>
              <w:rPr>
                <w:rFonts w:hint="default" w:ascii="Arial" w:hAnsi="Arial"/>
                <w:color w:val="231F20"/>
                <w:sz w:val="14"/>
              </w:rPr>
              <w:t>bakanl</w:t>
            </w:r>
            <w:r>
              <w:rPr>
                <w:rFonts w:hint="default" w:ascii="Arial" w:hAnsi="Arial"/>
                <w:color w:val="231F20"/>
                <w:sz w:val="14"/>
                <w:lang w:val="tr-TR"/>
              </w:rPr>
              <w:t>ı</w:t>
            </w:r>
            <w:r>
              <w:rPr>
                <w:rFonts w:hint="default" w:ascii="Arial" w:hAnsi="Arial"/>
                <w:color w:val="231F20"/>
                <w:sz w:val="14"/>
              </w:rPr>
              <w:t>k, Bakanl</w:t>
            </w:r>
            <w:r>
              <w:rPr>
                <w:rFonts w:hint="default" w:ascii="Arial" w:hAnsi="Arial"/>
                <w:color w:val="231F20"/>
                <w:sz w:val="14"/>
                <w:lang w:val="tr-TR"/>
              </w:rPr>
              <w:t>ı</w:t>
            </w:r>
            <w:r>
              <w:rPr>
                <w:rFonts w:hint="default" w:ascii="Arial" w:hAnsi="Arial"/>
                <w:color w:val="231F20"/>
                <w:sz w:val="14"/>
              </w:rPr>
              <w:t>klar ve Kamu Tüzel Ki</w:t>
            </w:r>
            <w:r>
              <w:rPr>
                <w:rFonts w:hint="default" w:ascii="Arial" w:hAnsi="Arial"/>
                <w:color w:val="231F20"/>
                <w:sz w:val="14"/>
                <w:lang w:val="tr-TR"/>
              </w:rPr>
              <w:t>ş</w:t>
            </w:r>
            <w:r>
              <w:rPr>
                <w:rFonts w:hint="default" w:ascii="Arial" w:hAnsi="Arial"/>
                <w:color w:val="231F20"/>
                <w:sz w:val="14"/>
              </w:rPr>
              <w:t>ileri</w:t>
            </w:r>
          </w:p>
        </w:tc>
      </w:tr>
      <w:tr>
        <w:tblPrEx>
          <w:tblBorders>
            <w:top w:val="single" w:color="44C8F4" w:sz="8" w:space="0"/>
            <w:left w:val="single" w:color="44C8F4" w:sz="8" w:space="0"/>
            <w:bottom w:val="single" w:color="44C8F4" w:sz="8" w:space="0"/>
            <w:right w:val="single" w:color="44C8F4" w:sz="8" w:space="0"/>
            <w:insideH w:val="single" w:color="44C8F4" w:sz="8" w:space="0"/>
            <w:insideV w:val="single" w:color="44C8F4" w:sz="8" w:space="0"/>
          </w:tblBorders>
          <w:tblLayout w:type="fixed"/>
          <w:tblCellMar>
            <w:top w:w="0" w:type="dxa"/>
            <w:left w:w="0" w:type="dxa"/>
            <w:bottom w:w="0" w:type="dxa"/>
            <w:right w:w="0" w:type="dxa"/>
          </w:tblCellMar>
        </w:tblPrEx>
        <w:trPr>
          <w:trHeight w:val="608" w:hRule="atLeast"/>
        </w:trPr>
        <w:tc>
          <w:tcPr>
            <w:tcW w:w="799"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left"/>
              <w:textAlignment w:val="auto"/>
              <w:outlineLvl w:val="9"/>
              <w:rPr>
                <w:rFonts w:hint="default" w:ascii="Arial" w:hAnsi="Arial"/>
                <w:sz w:val="14"/>
              </w:rPr>
            </w:pPr>
          </w:p>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left"/>
              <w:textAlignment w:val="auto"/>
              <w:outlineLvl w:val="9"/>
              <w:rPr>
                <w:rFonts w:hint="default" w:ascii="Arial" w:hAnsi="Arial"/>
                <w:sz w:val="14"/>
              </w:rPr>
            </w:pPr>
          </w:p>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b/>
                <w:bCs/>
                <w:color w:val="231F20"/>
                <w:w w:val="110"/>
                <w:sz w:val="14"/>
              </w:rPr>
              <w:t>Konu</w:t>
            </w:r>
          </w:p>
        </w:tc>
        <w:tc>
          <w:tcPr>
            <w:tcW w:w="1036"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color w:val="231F20"/>
                <w:sz w:val="14"/>
              </w:rPr>
              <w:t>Temel Hak ve Hürriyetler Düzenlenemez (Sosyal H.Hariç)</w:t>
            </w:r>
          </w:p>
        </w:tc>
        <w:tc>
          <w:tcPr>
            <w:tcW w:w="1368"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left"/>
              <w:textAlignment w:val="auto"/>
              <w:outlineLvl w:val="9"/>
              <w:rPr>
                <w:rFonts w:hint="default" w:ascii="Arial" w:hAnsi="Arial"/>
                <w:sz w:val="14"/>
              </w:rPr>
            </w:pPr>
          </w:p>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color w:val="231F20"/>
                <w:sz w:val="14"/>
              </w:rPr>
              <w:t>S</w:t>
            </w:r>
            <w:r>
              <w:rPr>
                <w:rFonts w:hint="default" w:ascii="Arial" w:hAnsi="Arial"/>
                <w:color w:val="231F20"/>
                <w:sz w:val="14"/>
                <w:lang w:val="tr-TR"/>
              </w:rPr>
              <w:t>ı</w:t>
            </w:r>
            <w:r>
              <w:rPr>
                <w:rFonts w:hint="default" w:ascii="Arial" w:hAnsi="Arial"/>
                <w:color w:val="231F20"/>
                <w:sz w:val="14"/>
              </w:rPr>
              <w:t>n</w:t>
            </w:r>
            <w:r>
              <w:rPr>
                <w:rFonts w:hint="default" w:ascii="Arial" w:hAnsi="Arial"/>
                <w:color w:val="231F20"/>
                <w:sz w:val="14"/>
                <w:lang w:val="tr-TR"/>
              </w:rPr>
              <w:t>ı</w:t>
            </w:r>
            <w:r>
              <w:rPr>
                <w:rFonts w:hint="default" w:ascii="Arial" w:hAnsi="Arial"/>
                <w:color w:val="231F20"/>
                <w:sz w:val="14"/>
              </w:rPr>
              <w:t>rlama Yok</w:t>
            </w:r>
          </w:p>
        </w:tc>
        <w:tc>
          <w:tcPr>
            <w:tcW w:w="988"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color w:val="231F20"/>
                <w:sz w:val="14"/>
              </w:rPr>
              <w:t>“Kanunun Uyg Göstermek” veya “Emretti</w:t>
            </w:r>
            <w:r>
              <w:rPr>
                <w:rFonts w:hint="default" w:ascii="Arial" w:hAnsi="Arial"/>
                <w:color w:val="231F20"/>
                <w:sz w:val="14"/>
                <w:lang w:val="tr-TR"/>
              </w:rPr>
              <w:t>ğ</w:t>
            </w:r>
            <w:r>
              <w:rPr>
                <w:rFonts w:hint="default" w:ascii="Arial" w:hAnsi="Arial"/>
                <w:color w:val="231F20"/>
                <w:sz w:val="14"/>
              </w:rPr>
              <w:t>i</w:t>
            </w:r>
          </w:p>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left"/>
              <w:textAlignment w:val="auto"/>
              <w:outlineLvl w:val="9"/>
              <w:rPr>
                <w:rFonts w:hint="default" w:ascii="Arial" w:hAnsi="Arial"/>
                <w:sz w:val="14"/>
              </w:rPr>
            </w:pPr>
            <w:r>
              <w:rPr>
                <w:rFonts w:hint="default" w:ascii="Arial" w:hAnsi="Arial"/>
                <w:color w:val="231F20"/>
                <w:sz w:val="14"/>
                <w:lang w:val="tr-TR"/>
              </w:rPr>
              <w:t>İş</w:t>
            </w:r>
            <w:r>
              <w:rPr>
                <w:rFonts w:hint="default" w:ascii="Arial" w:hAnsi="Arial"/>
                <w:color w:val="231F20"/>
                <w:sz w:val="14"/>
              </w:rPr>
              <w:t>leri Belirtmek”</w:t>
            </w:r>
          </w:p>
        </w:tc>
        <w:tc>
          <w:tcPr>
            <w:tcW w:w="1182"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color w:val="231F20"/>
                <w:sz w:val="14"/>
              </w:rPr>
              <w:t>Kanunlar</w:t>
            </w:r>
            <w:r>
              <w:rPr>
                <w:rFonts w:hint="default" w:ascii="Arial" w:hAnsi="Arial"/>
                <w:color w:val="231F20"/>
                <w:sz w:val="14"/>
                <w:lang w:val="tr-TR"/>
              </w:rPr>
              <w:t>ı</w:t>
            </w:r>
            <w:r>
              <w:rPr>
                <w:rFonts w:hint="default" w:ascii="Arial" w:hAnsi="Arial"/>
                <w:color w:val="231F20"/>
                <w:sz w:val="14"/>
              </w:rPr>
              <w:t xml:space="preserve">n ve Tüzüklerin </w:t>
            </w:r>
            <w:r>
              <w:rPr>
                <w:rFonts w:hint="default" w:ascii="Arial" w:hAnsi="Arial"/>
                <w:color w:val="231F20"/>
                <w:w w:val="95"/>
                <w:sz w:val="14"/>
              </w:rPr>
              <w:t>Uygulanmas</w:t>
            </w:r>
            <w:r>
              <w:rPr>
                <w:rFonts w:hint="default" w:ascii="Arial" w:hAnsi="Arial"/>
                <w:color w:val="231F20"/>
                <w:w w:val="95"/>
                <w:sz w:val="14"/>
                <w:lang w:val="tr-TR"/>
              </w:rPr>
              <w:t>ı</w:t>
            </w:r>
            <w:r>
              <w:rPr>
                <w:rFonts w:hint="default" w:ascii="Arial" w:hAnsi="Arial"/>
                <w:color w:val="231F20"/>
                <w:w w:val="95"/>
                <w:sz w:val="14"/>
              </w:rPr>
              <w:t>n</w:t>
            </w:r>
            <w:r>
              <w:rPr>
                <w:rFonts w:hint="default" w:ascii="Arial" w:hAnsi="Arial"/>
                <w:color w:val="231F20"/>
                <w:w w:val="95"/>
                <w:sz w:val="14"/>
                <w:lang w:val="tr-TR"/>
              </w:rPr>
              <w:t>ı</w:t>
            </w:r>
            <w:r>
              <w:rPr>
                <w:rFonts w:hint="default" w:ascii="Arial" w:hAnsi="Arial"/>
                <w:color w:val="231F20"/>
                <w:w w:val="95"/>
                <w:sz w:val="14"/>
              </w:rPr>
              <w:t xml:space="preserve"> </w:t>
            </w:r>
            <w:r>
              <w:rPr>
                <w:rFonts w:hint="default" w:ascii="Arial" w:hAnsi="Arial"/>
                <w:color w:val="231F20"/>
                <w:sz w:val="14"/>
              </w:rPr>
              <w:t>Sa</w:t>
            </w:r>
            <w:r>
              <w:rPr>
                <w:rFonts w:hint="default" w:ascii="Arial" w:hAnsi="Arial"/>
                <w:color w:val="231F20"/>
                <w:sz w:val="14"/>
                <w:lang w:val="tr-TR"/>
              </w:rPr>
              <w:t>ğ</w:t>
            </w:r>
            <w:r>
              <w:rPr>
                <w:rFonts w:hint="default" w:ascii="Arial" w:hAnsi="Arial"/>
                <w:color w:val="231F20"/>
                <w:sz w:val="14"/>
              </w:rPr>
              <w:t>lamak</w:t>
            </w:r>
          </w:p>
        </w:tc>
      </w:tr>
      <w:tr>
        <w:tblPrEx>
          <w:tblBorders>
            <w:top w:val="single" w:color="44C8F4" w:sz="8" w:space="0"/>
            <w:left w:val="single" w:color="44C8F4" w:sz="8" w:space="0"/>
            <w:bottom w:val="single" w:color="44C8F4" w:sz="8" w:space="0"/>
            <w:right w:val="single" w:color="44C8F4" w:sz="8" w:space="0"/>
            <w:insideH w:val="single" w:color="44C8F4" w:sz="8" w:space="0"/>
            <w:insideV w:val="single" w:color="44C8F4" w:sz="8" w:space="0"/>
          </w:tblBorders>
          <w:tblLayout w:type="fixed"/>
          <w:tblCellMar>
            <w:top w:w="0" w:type="dxa"/>
            <w:left w:w="0" w:type="dxa"/>
            <w:bottom w:w="0" w:type="dxa"/>
            <w:right w:w="0" w:type="dxa"/>
          </w:tblCellMar>
        </w:tblPrEx>
        <w:trPr>
          <w:trHeight w:val="337" w:hRule="atLeast"/>
        </w:trPr>
        <w:tc>
          <w:tcPr>
            <w:tcW w:w="799"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b/>
                <w:bCs/>
                <w:sz w:val="14"/>
              </w:rPr>
            </w:pPr>
            <w:r>
              <w:rPr>
                <w:rFonts w:hint="default" w:ascii="Arial" w:hAnsi="Arial"/>
                <w:b/>
                <w:bCs/>
                <w:color w:val="231F20"/>
                <w:w w:val="110"/>
                <w:sz w:val="14"/>
              </w:rPr>
              <w:t>Dan</w:t>
            </w:r>
            <w:r>
              <w:rPr>
                <w:rFonts w:hint="default" w:ascii="Arial" w:hAnsi="Arial"/>
                <w:b/>
                <w:bCs/>
                <w:color w:val="231F20"/>
                <w:w w:val="110"/>
                <w:sz w:val="14"/>
                <w:lang w:val="tr-TR"/>
              </w:rPr>
              <w:t>ış</w:t>
            </w:r>
            <w:r>
              <w:rPr>
                <w:rFonts w:hint="default" w:ascii="Arial" w:hAnsi="Arial"/>
                <w:b/>
                <w:bCs/>
                <w:color w:val="231F20"/>
                <w:w w:val="110"/>
                <w:sz w:val="14"/>
              </w:rPr>
              <w:t>tay</w:t>
            </w:r>
          </w:p>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b/>
                <w:bCs/>
                <w:color w:val="231F20"/>
                <w:w w:val="115"/>
                <w:sz w:val="14"/>
                <w:lang w:val="tr-TR"/>
              </w:rPr>
              <w:t>İ</w:t>
            </w:r>
            <w:r>
              <w:rPr>
                <w:rFonts w:hint="default" w:ascii="Arial" w:hAnsi="Arial"/>
                <w:b/>
                <w:bCs/>
                <w:color w:val="231F20"/>
                <w:w w:val="115"/>
                <w:sz w:val="14"/>
              </w:rPr>
              <w:t>nc</w:t>
            </w:r>
            <w:r>
              <w:rPr>
                <w:rFonts w:hint="default" w:ascii="Arial" w:hAnsi="Arial"/>
                <w:b/>
                <w:bCs/>
                <w:color w:val="231F20"/>
                <w:w w:val="115"/>
                <w:sz w:val="14"/>
                <w:lang w:val="tr-TR"/>
              </w:rPr>
              <w:t>.</w:t>
            </w:r>
          </w:p>
        </w:tc>
        <w:tc>
          <w:tcPr>
            <w:tcW w:w="1036"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28" w:firstLineChars="20"/>
              <w:jc w:val="center"/>
              <w:textAlignment w:val="auto"/>
              <w:outlineLvl w:val="9"/>
              <w:rPr>
                <w:rFonts w:hint="default" w:ascii="Arial" w:hAnsi="Arial"/>
                <w:sz w:val="14"/>
              </w:rPr>
            </w:pPr>
            <w:r>
              <w:rPr>
                <w:rFonts w:hint="default" w:ascii="Arial" w:hAnsi="Arial"/>
                <w:color w:val="231F20"/>
                <w:sz w:val="14"/>
              </w:rPr>
              <w:t>Yok</w:t>
            </w:r>
          </w:p>
        </w:tc>
        <w:tc>
          <w:tcPr>
            <w:tcW w:w="1368"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28" w:firstLineChars="20"/>
              <w:jc w:val="center"/>
              <w:textAlignment w:val="auto"/>
              <w:outlineLvl w:val="9"/>
              <w:rPr>
                <w:rFonts w:hint="default" w:ascii="Arial" w:hAnsi="Arial"/>
                <w:sz w:val="14"/>
              </w:rPr>
            </w:pPr>
            <w:r>
              <w:rPr>
                <w:rFonts w:hint="default" w:ascii="Arial" w:hAnsi="Arial"/>
                <w:color w:val="231F20"/>
                <w:sz w:val="14"/>
              </w:rPr>
              <w:t>Yok</w:t>
            </w:r>
          </w:p>
        </w:tc>
        <w:tc>
          <w:tcPr>
            <w:tcW w:w="988"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28" w:firstLineChars="20"/>
              <w:jc w:val="center"/>
              <w:textAlignment w:val="auto"/>
              <w:outlineLvl w:val="9"/>
              <w:rPr>
                <w:rFonts w:hint="default" w:ascii="Arial" w:hAnsi="Arial"/>
                <w:sz w:val="14"/>
              </w:rPr>
            </w:pPr>
            <w:r>
              <w:rPr>
                <w:rFonts w:hint="default" w:ascii="Arial" w:hAnsi="Arial"/>
                <w:color w:val="231F20"/>
                <w:sz w:val="14"/>
              </w:rPr>
              <w:t>Var</w:t>
            </w:r>
          </w:p>
        </w:tc>
        <w:tc>
          <w:tcPr>
            <w:tcW w:w="1182"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28" w:firstLineChars="20"/>
              <w:jc w:val="center"/>
              <w:textAlignment w:val="auto"/>
              <w:outlineLvl w:val="9"/>
              <w:rPr>
                <w:rFonts w:hint="default" w:ascii="Arial" w:hAnsi="Arial"/>
                <w:sz w:val="14"/>
              </w:rPr>
            </w:pPr>
            <w:r>
              <w:rPr>
                <w:rFonts w:hint="default" w:ascii="Arial" w:hAnsi="Arial"/>
                <w:color w:val="231F20"/>
                <w:sz w:val="14"/>
              </w:rPr>
              <w:t>Yok</w:t>
            </w:r>
          </w:p>
        </w:tc>
      </w:tr>
      <w:tr>
        <w:tblPrEx>
          <w:tblBorders>
            <w:top w:val="single" w:color="44C8F4" w:sz="8" w:space="0"/>
            <w:left w:val="single" w:color="44C8F4" w:sz="8" w:space="0"/>
            <w:bottom w:val="single" w:color="44C8F4" w:sz="8" w:space="0"/>
            <w:right w:val="single" w:color="44C8F4" w:sz="8" w:space="0"/>
            <w:insideH w:val="single" w:color="44C8F4" w:sz="8" w:space="0"/>
            <w:insideV w:val="single" w:color="44C8F4" w:sz="8" w:space="0"/>
          </w:tblBorders>
          <w:tblLayout w:type="fixed"/>
          <w:tblCellMar>
            <w:top w:w="0" w:type="dxa"/>
            <w:left w:w="0" w:type="dxa"/>
            <w:bottom w:w="0" w:type="dxa"/>
            <w:right w:w="0" w:type="dxa"/>
          </w:tblCellMar>
        </w:tblPrEx>
        <w:trPr>
          <w:trHeight w:val="342" w:hRule="atLeast"/>
        </w:trPr>
        <w:tc>
          <w:tcPr>
            <w:tcW w:w="799"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b/>
                <w:bCs/>
                <w:sz w:val="14"/>
              </w:rPr>
            </w:pPr>
            <w:r>
              <w:rPr>
                <w:rFonts w:hint="default" w:ascii="Arial" w:hAnsi="Arial"/>
                <w:b/>
                <w:bCs/>
                <w:color w:val="231F20"/>
                <w:w w:val="110"/>
                <w:sz w:val="14"/>
              </w:rPr>
              <w:t>C.B</w:t>
            </w:r>
            <w:r>
              <w:rPr>
                <w:rFonts w:hint="default" w:ascii="Arial" w:hAnsi="Arial"/>
                <w:b/>
                <w:bCs/>
                <w:color w:val="231F20"/>
                <w:w w:val="110"/>
                <w:sz w:val="14"/>
                <w:lang w:val="tr-TR"/>
              </w:rPr>
              <w:t>ş</w:t>
            </w:r>
            <w:r>
              <w:rPr>
                <w:rFonts w:hint="default" w:ascii="Arial" w:hAnsi="Arial"/>
                <w:b/>
                <w:bCs/>
                <w:color w:val="231F20"/>
                <w:w w:val="110"/>
                <w:sz w:val="14"/>
              </w:rPr>
              <w:t>k</w:t>
            </w:r>
          </w:p>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b/>
                <w:bCs/>
                <w:sz w:val="14"/>
              </w:rPr>
            </w:pPr>
            <w:r>
              <w:rPr>
                <w:rFonts w:hint="default" w:ascii="Arial" w:hAnsi="Arial"/>
                <w:b/>
                <w:bCs/>
                <w:color w:val="231F20"/>
                <w:w w:val="115"/>
                <w:sz w:val="14"/>
                <w:lang w:val="tr-TR"/>
              </w:rPr>
              <w:t>İ</w:t>
            </w:r>
            <w:r>
              <w:rPr>
                <w:rFonts w:hint="default" w:ascii="Arial" w:hAnsi="Arial"/>
                <w:b/>
                <w:bCs/>
                <w:color w:val="231F20"/>
                <w:w w:val="115"/>
                <w:sz w:val="14"/>
              </w:rPr>
              <w:t>mzas</w:t>
            </w:r>
            <w:r>
              <w:rPr>
                <w:rFonts w:hint="default" w:ascii="Arial" w:hAnsi="Arial"/>
                <w:b/>
                <w:bCs/>
                <w:color w:val="231F20"/>
                <w:w w:val="115"/>
                <w:sz w:val="14"/>
                <w:lang w:val="tr-TR"/>
              </w:rPr>
              <w:t>ı</w:t>
            </w:r>
          </w:p>
        </w:tc>
        <w:tc>
          <w:tcPr>
            <w:tcW w:w="1036"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28" w:firstLineChars="20"/>
              <w:jc w:val="center"/>
              <w:textAlignment w:val="auto"/>
              <w:outlineLvl w:val="9"/>
              <w:rPr>
                <w:rFonts w:hint="default" w:ascii="Arial" w:hAnsi="Arial"/>
                <w:sz w:val="14"/>
              </w:rPr>
            </w:pPr>
            <w:r>
              <w:rPr>
                <w:rFonts w:hint="default" w:ascii="Arial" w:hAnsi="Arial"/>
                <w:color w:val="231F20"/>
                <w:sz w:val="14"/>
              </w:rPr>
              <w:t>Var</w:t>
            </w:r>
          </w:p>
        </w:tc>
        <w:tc>
          <w:tcPr>
            <w:tcW w:w="1368"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28" w:firstLineChars="20"/>
              <w:jc w:val="center"/>
              <w:textAlignment w:val="auto"/>
              <w:outlineLvl w:val="9"/>
              <w:rPr>
                <w:rFonts w:hint="default" w:ascii="Arial" w:hAnsi="Arial"/>
                <w:sz w:val="14"/>
              </w:rPr>
            </w:pPr>
            <w:r>
              <w:rPr>
                <w:rFonts w:hint="default" w:ascii="Arial" w:hAnsi="Arial"/>
                <w:color w:val="231F20"/>
                <w:sz w:val="14"/>
              </w:rPr>
              <w:t>Var</w:t>
            </w:r>
          </w:p>
        </w:tc>
        <w:tc>
          <w:tcPr>
            <w:tcW w:w="988"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28" w:firstLineChars="20"/>
              <w:jc w:val="center"/>
              <w:textAlignment w:val="auto"/>
              <w:outlineLvl w:val="9"/>
              <w:rPr>
                <w:rFonts w:hint="default" w:ascii="Arial" w:hAnsi="Arial"/>
                <w:sz w:val="14"/>
              </w:rPr>
            </w:pPr>
            <w:r>
              <w:rPr>
                <w:rFonts w:hint="default" w:ascii="Arial" w:hAnsi="Arial"/>
                <w:color w:val="231F20"/>
                <w:sz w:val="14"/>
              </w:rPr>
              <w:t>Var</w:t>
            </w:r>
          </w:p>
        </w:tc>
        <w:tc>
          <w:tcPr>
            <w:tcW w:w="1182"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28" w:firstLineChars="20"/>
              <w:jc w:val="center"/>
              <w:textAlignment w:val="auto"/>
              <w:outlineLvl w:val="9"/>
              <w:rPr>
                <w:rFonts w:hint="default" w:ascii="Arial" w:hAnsi="Arial"/>
                <w:sz w:val="14"/>
              </w:rPr>
            </w:pPr>
            <w:r>
              <w:rPr>
                <w:rFonts w:hint="default" w:ascii="Arial" w:hAnsi="Arial"/>
                <w:color w:val="231F20"/>
                <w:sz w:val="14"/>
              </w:rPr>
              <w:t>Yok</w:t>
            </w:r>
          </w:p>
        </w:tc>
      </w:tr>
      <w:tr>
        <w:tblPrEx>
          <w:tblBorders>
            <w:top w:val="single" w:color="44C8F4" w:sz="8" w:space="0"/>
            <w:left w:val="single" w:color="44C8F4" w:sz="8" w:space="0"/>
            <w:bottom w:val="single" w:color="44C8F4" w:sz="8" w:space="0"/>
            <w:right w:val="single" w:color="44C8F4" w:sz="8" w:space="0"/>
            <w:insideH w:val="single" w:color="44C8F4" w:sz="8" w:space="0"/>
            <w:insideV w:val="single" w:color="44C8F4" w:sz="8" w:space="0"/>
          </w:tblBorders>
          <w:tblLayout w:type="fixed"/>
          <w:tblCellMar>
            <w:top w:w="0" w:type="dxa"/>
            <w:left w:w="0" w:type="dxa"/>
            <w:bottom w:w="0" w:type="dxa"/>
            <w:right w:w="0" w:type="dxa"/>
          </w:tblCellMar>
        </w:tblPrEx>
        <w:trPr>
          <w:trHeight w:val="309" w:hRule="atLeast"/>
        </w:trPr>
        <w:tc>
          <w:tcPr>
            <w:tcW w:w="799"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b/>
                <w:bCs/>
                <w:sz w:val="14"/>
              </w:rPr>
            </w:pPr>
            <w:r>
              <w:rPr>
                <w:rFonts w:hint="default" w:ascii="Arial" w:hAnsi="Arial"/>
                <w:b/>
                <w:bCs/>
                <w:color w:val="231F20"/>
                <w:w w:val="115"/>
                <w:sz w:val="14"/>
              </w:rPr>
              <w:t>TBMM Onay</w:t>
            </w:r>
            <w:r>
              <w:rPr>
                <w:rFonts w:hint="default" w:ascii="Arial" w:hAnsi="Arial"/>
                <w:b/>
                <w:bCs/>
                <w:color w:val="231F20"/>
                <w:w w:val="115"/>
                <w:sz w:val="14"/>
                <w:lang w:val="tr-TR"/>
              </w:rPr>
              <w:t>ı</w:t>
            </w:r>
          </w:p>
        </w:tc>
        <w:tc>
          <w:tcPr>
            <w:tcW w:w="1036"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28" w:firstLineChars="20"/>
              <w:jc w:val="center"/>
              <w:textAlignment w:val="auto"/>
              <w:outlineLvl w:val="9"/>
              <w:rPr>
                <w:rFonts w:hint="default" w:ascii="Arial" w:hAnsi="Arial"/>
                <w:sz w:val="14"/>
              </w:rPr>
            </w:pPr>
            <w:r>
              <w:rPr>
                <w:rFonts w:hint="default" w:ascii="Arial" w:hAnsi="Arial"/>
                <w:color w:val="231F20"/>
                <w:sz w:val="14"/>
              </w:rPr>
              <w:t>Var</w:t>
            </w:r>
          </w:p>
        </w:tc>
        <w:tc>
          <w:tcPr>
            <w:tcW w:w="1368"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28" w:firstLineChars="20"/>
              <w:jc w:val="center"/>
              <w:textAlignment w:val="auto"/>
              <w:outlineLvl w:val="9"/>
              <w:rPr>
                <w:rFonts w:hint="default" w:ascii="Arial" w:hAnsi="Arial"/>
                <w:sz w:val="14"/>
              </w:rPr>
            </w:pPr>
            <w:r>
              <w:rPr>
                <w:rFonts w:hint="default" w:ascii="Arial" w:hAnsi="Arial"/>
                <w:color w:val="231F20"/>
                <w:sz w:val="14"/>
              </w:rPr>
              <w:t>Var</w:t>
            </w:r>
          </w:p>
        </w:tc>
        <w:tc>
          <w:tcPr>
            <w:tcW w:w="988"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28" w:firstLineChars="20"/>
              <w:jc w:val="center"/>
              <w:textAlignment w:val="auto"/>
              <w:outlineLvl w:val="9"/>
              <w:rPr>
                <w:rFonts w:hint="default" w:ascii="Arial" w:hAnsi="Arial"/>
                <w:sz w:val="14"/>
              </w:rPr>
            </w:pPr>
            <w:r>
              <w:rPr>
                <w:rFonts w:hint="default" w:ascii="Arial" w:hAnsi="Arial"/>
                <w:color w:val="231F20"/>
                <w:sz w:val="14"/>
              </w:rPr>
              <w:t>Yok</w:t>
            </w:r>
          </w:p>
        </w:tc>
        <w:tc>
          <w:tcPr>
            <w:tcW w:w="1182"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28" w:firstLineChars="20"/>
              <w:jc w:val="center"/>
              <w:textAlignment w:val="auto"/>
              <w:outlineLvl w:val="9"/>
              <w:rPr>
                <w:rFonts w:hint="default" w:ascii="Arial" w:hAnsi="Arial"/>
                <w:sz w:val="14"/>
              </w:rPr>
            </w:pPr>
            <w:r>
              <w:rPr>
                <w:rFonts w:hint="default" w:ascii="Arial" w:hAnsi="Arial"/>
                <w:color w:val="231F20"/>
                <w:sz w:val="14"/>
              </w:rPr>
              <w:t>Yok</w:t>
            </w:r>
          </w:p>
        </w:tc>
      </w:tr>
      <w:tr>
        <w:tblPrEx>
          <w:tblBorders>
            <w:top w:val="single" w:color="44C8F4" w:sz="8" w:space="0"/>
            <w:left w:val="single" w:color="44C8F4" w:sz="8" w:space="0"/>
            <w:bottom w:val="single" w:color="44C8F4" w:sz="8" w:space="0"/>
            <w:right w:val="single" w:color="44C8F4" w:sz="8" w:space="0"/>
            <w:insideH w:val="single" w:color="44C8F4" w:sz="8" w:space="0"/>
            <w:insideV w:val="single" w:color="44C8F4" w:sz="8" w:space="0"/>
          </w:tblBorders>
          <w:tblLayout w:type="fixed"/>
          <w:tblCellMar>
            <w:top w:w="0" w:type="dxa"/>
            <w:left w:w="0" w:type="dxa"/>
            <w:bottom w:w="0" w:type="dxa"/>
            <w:right w:w="0" w:type="dxa"/>
          </w:tblCellMar>
        </w:tblPrEx>
        <w:trPr>
          <w:trHeight w:val="300" w:hRule="atLeast"/>
        </w:trPr>
        <w:tc>
          <w:tcPr>
            <w:tcW w:w="799"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b/>
                <w:bCs/>
                <w:sz w:val="14"/>
              </w:rPr>
            </w:pPr>
            <w:r>
              <w:rPr>
                <w:rFonts w:hint="default" w:ascii="Arial" w:hAnsi="Arial"/>
                <w:b/>
                <w:bCs/>
                <w:color w:val="231F20"/>
                <w:w w:val="115"/>
                <w:sz w:val="14"/>
              </w:rPr>
              <w:t>RG'de Yay</w:t>
            </w:r>
            <w:r>
              <w:rPr>
                <w:rFonts w:hint="default" w:ascii="Arial" w:hAnsi="Arial"/>
                <w:b/>
                <w:bCs/>
                <w:color w:val="231F20"/>
                <w:w w:val="115"/>
                <w:sz w:val="14"/>
                <w:lang w:val="tr-TR"/>
              </w:rPr>
              <w:t>ı</w:t>
            </w:r>
            <w:r>
              <w:rPr>
                <w:rFonts w:hint="default" w:ascii="Arial" w:hAnsi="Arial"/>
                <w:b/>
                <w:bCs/>
                <w:color w:val="231F20"/>
                <w:w w:val="115"/>
                <w:sz w:val="14"/>
              </w:rPr>
              <w:t>n</w:t>
            </w:r>
          </w:p>
        </w:tc>
        <w:tc>
          <w:tcPr>
            <w:tcW w:w="1036"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color w:val="231F20"/>
                <w:sz w:val="14"/>
              </w:rPr>
              <w:t>Var</w:t>
            </w:r>
          </w:p>
        </w:tc>
        <w:tc>
          <w:tcPr>
            <w:tcW w:w="1368"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color w:val="231F20"/>
                <w:sz w:val="14"/>
              </w:rPr>
              <w:t>Var</w:t>
            </w:r>
          </w:p>
        </w:tc>
        <w:tc>
          <w:tcPr>
            <w:tcW w:w="988"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color w:val="231F20"/>
                <w:sz w:val="14"/>
              </w:rPr>
              <w:t>Var</w:t>
            </w:r>
          </w:p>
        </w:tc>
        <w:tc>
          <w:tcPr>
            <w:tcW w:w="1182"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color w:val="231F20"/>
                <w:sz w:val="14"/>
              </w:rPr>
              <w:t xml:space="preserve">Hepsi </w:t>
            </w:r>
            <w:r>
              <w:rPr>
                <w:rFonts w:hint="default" w:ascii="Arial" w:hAnsi="Arial"/>
                <w:color w:val="231F20"/>
                <w:sz w:val="14"/>
                <w:lang w:val="tr-TR"/>
              </w:rPr>
              <w:t>İ</w:t>
            </w:r>
            <w:r>
              <w:rPr>
                <w:rFonts w:hint="default" w:ascii="Arial" w:hAnsi="Arial"/>
                <w:color w:val="231F20"/>
                <w:sz w:val="14"/>
              </w:rPr>
              <w:t xml:space="preserve">çin </w:t>
            </w:r>
            <w:r>
              <w:rPr>
                <w:rFonts w:hint="default" w:ascii="Arial" w:hAnsi="Arial"/>
                <w:color w:val="231F20"/>
                <w:sz w:val="14"/>
                <w:lang w:val="tr-TR"/>
              </w:rPr>
              <w:t>Şart</w:t>
            </w:r>
            <w:r>
              <w:rPr>
                <w:rFonts w:hint="default" w:ascii="Arial" w:hAnsi="Arial"/>
                <w:color w:val="231F20"/>
                <w:sz w:val="14"/>
              </w:rPr>
              <w:t xml:space="preserve"> De</w:t>
            </w:r>
            <w:r>
              <w:rPr>
                <w:rFonts w:hint="default" w:ascii="Arial" w:hAnsi="Arial"/>
                <w:color w:val="231F20"/>
                <w:sz w:val="14"/>
                <w:lang w:val="tr-TR"/>
              </w:rPr>
              <w:t>ğ</w:t>
            </w:r>
            <w:r>
              <w:rPr>
                <w:rFonts w:hint="default" w:ascii="Arial" w:hAnsi="Arial"/>
                <w:color w:val="231F20"/>
                <w:sz w:val="14"/>
              </w:rPr>
              <w:t>il</w:t>
            </w:r>
          </w:p>
        </w:tc>
      </w:tr>
      <w:tr>
        <w:tblPrEx>
          <w:tblBorders>
            <w:top w:val="single" w:color="44C8F4" w:sz="8" w:space="0"/>
            <w:left w:val="single" w:color="44C8F4" w:sz="8" w:space="0"/>
            <w:bottom w:val="single" w:color="44C8F4" w:sz="8" w:space="0"/>
            <w:right w:val="single" w:color="44C8F4" w:sz="8" w:space="0"/>
            <w:insideH w:val="single" w:color="44C8F4" w:sz="8" w:space="0"/>
            <w:insideV w:val="single" w:color="44C8F4" w:sz="8" w:space="0"/>
          </w:tblBorders>
          <w:tblLayout w:type="fixed"/>
          <w:tblCellMar>
            <w:top w:w="0" w:type="dxa"/>
            <w:left w:w="0" w:type="dxa"/>
            <w:bottom w:w="0" w:type="dxa"/>
            <w:right w:w="0" w:type="dxa"/>
          </w:tblCellMar>
        </w:tblPrEx>
        <w:trPr>
          <w:trHeight w:val="318" w:hRule="atLeast"/>
        </w:trPr>
        <w:tc>
          <w:tcPr>
            <w:tcW w:w="799"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b/>
                <w:bCs/>
                <w:sz w:val="14"/>
              </w:rPr>
            </w:pPr>
            <w:r>
              <w:rPr>
                <w:rFonts w:hint="default" w:ascii="Arial" w:hAnsi="Arial"/>
                <w:b/>
                <w:bCs/>
                <w:color w:val="231F20"/>
                <w:w w:val="115"/>
                <w:sz w:val="14"/>
              </w:rPr>
              <w:t>Yarg</w:t>
            </w:r>
            <w:r>
              <w:rPr>
                <w:rFonts w:hint="default" w:ascii="Arial" w:hAnsi="Arial"/>
                <w:b/>
                <w:bCs/>
                <w:color w:val="231F20"/>
                <w:w w:val="115"/>
                <w:sz w:val="14"/>
                <w:lang w:val="tr-TR"/>
              </w:rPr>
              <w:t>ı</w:t>
            </w:r>
            <w:r>
              <w:rPr>
                <w:rFonts w:hint="default" w:ascii="Arial" w:hAnsi="Arial"/>
                <w:b/>
                <w:bCs/>
                <w:color w:val="231F20"/>
                <w:w w:val="115"/>
                <w:sz w:val="14"/>
              </w:rPr>
              <w:t>sal Denetim</w:t>
            </w:r>
          </w:p>
        </w:tc>
        <w:tc>
          <w:tcPr>
            <w:tcW w:w="1036"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color w:val="231F20"/>
                <w:sz w:val="14"/>
              </w:rPr>
              <w:t>Anayasa Mahkemesi</w:t>
            </w:r>
          </w:p>
        </w:tc>
        <w:tc>
          <w:tcPr>
            <w:tcW w:w="1368"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color w:val="231F20"/>
                <w:sz w:val="14"/>
              </w:rPr>
              <w:t>Yarg</w:t>
            </w:r>
            <w:r>
              <w:rPr>
                <w:rFonts w:hint="default" w:ascii="Arial" w:hAnsi="Arial"/>
                <w:color w:val="231F20"/>
                <w:sz w:val="14"/>
                <w:lang w:val="tr-TR"/>
              </w:rPr>
              <w:t>ı</w:t>
            </w:r>
            <w:r>
              <w:rPr>
                <w:rFonts w:hint="default" w:ascii="Arial" w:hAnsi="Arial"/>
                <w:color w:val="231F20"/>
                <w:sz w:val="14"/>
              </w:rPr>
              <w:t>sal Denetime Tabî De</w:t>
            </w:r>
            <w:r>
              <w:rPr>
                <w:rFonts w:hint="default" w:ascii="Arial" w:hAnsi="Arial"/>
                <w:color w:val="231F20"/>
                <w:sz w:val="14"/>
                <w:lang w:val="tr-TR"/>
              </w:rPr>
              <w:t>ğ</w:t>
            </w:r>
            <w:r>
              <w:rPr>
                <w:rFonts w:hint="default" w:ascii="Arial" w:hAnsi="Arial"/>
                <w:color w:val="231F20"/>
                <w:sz w:val="14"/>
              </w:rPr>
              <w:t>il</w:t>
            </w:r>
          </w:p>
        </w:tc>
        <w:tc>
          <w:tcPr>
            <w:tcW w:w="988"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color w:val="231F20"/>
                <w:sz w:val="14"/>
              </w:rPr>
              <w:t>Dan</w:t>
            </w:r>
            <w:r>
              <w:rPr>
                <w:rFonts w:hint="default" w:ascii="Arial" w:hAnsi="Arial"/>
                <w:color w:val="231F20"/>
                <w:sz w:val="14"/>
                <w:lang w:val="tr-TR"/>
              </w:rPr>
              <w:t>ış</w:t>
            </w:r>
            <w:r>
              <w:rPr>
                <w:rFonts w:hint="default" w:ascii="Arial" w:hAnsi="Arial"/>
                <w:color w:val="231F20"/>
                <w:sz w:val="14"/>
              </w:rPr>
              <w:t>tay</w:t>
            </w:r>
          </w:p>
        </w:tc>
        <w:tc>
          <w:tcPr>
            <w:tcW w:w="1182"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default" w:ascii="Arial" w:hAnsi="Arial"/>
                <w:sz w:val="14"/>
              </w:rPr>
            </w:pPr>
            <w:r>
              <w:rPr>
                <w:rFonts w:hint="default" w:ascii="Arial" w:hAnsi="Arial"/>
                <w:color w:val="231F20"/>
                <w:sz w:val="14"/>
              </w:rPr>
              <w:t>Dan</w:t>
            </w:r>
            <w:r>
              <w:rPr>
                <w:rFonts w:hint="default" w:ascii="Arial" w:hAnsi="Arial"/>
                <w:color w:val="231F20"/>
                <w:sz w:val="14"/>
                <w:lang w:val="tr-TR"/>
              </w:rPr>
              <w:t>ış</w:t>
            </w:r>
            <w:r>
              <w:rPr>
                <w:rFonts w:hint="default" w:ascii="Arial" w:hAnsi="Arial"/>
                <w:color w:val="231F20"/>
                <w:sz w:val="14"/>
              </w:rPr>
              <w:t xml:space="preserve">tay / </w:t>
            </w:r>
            <w:r>
              <w:rPr>
                <w:rFonts w:hint="default" w:ascii="Arial" w:hAnsi="Arial"/>
                <w:color w:val="231F20"/>
                <w:sz w:val="14"/>
                <w:lang w:val="tr-TR"/>
              </w:rPr>
              <w:t>İ</w:t>
            </w:r>
            <w:r>
              <w:rPr>
                <w:rFonts w:hint="default" w:ascii="Arial" w:hAnsi="Arial"/>
                <w:color w:val="231F20"/>
                <w:sz w:val="14"/>
              </w:rPr>
              <w:t>dare</w:t>
            </w:r>
            <w:r>
              <w:rPr>
                <w:rFonts w:hint="default" w:ascii="Arial" w:hAnsi="Arial"/>
                <w:color w:val="231F20"/>
                <w:w w:val="97"/>
                <w:sz w:val="14"/>
              </w:rPr>
              <w:t xml:space="preserve"> </w:t>
            </w:r>
            <w:r>
              <w:rPr>
                <w:rFonts w:hint="default" w:ascii="Arial" w:hAnsi="Arial"/>
                <w:color w:val="231F20"/>
                <w:sz w:val="14"/>
              </w:rPr>
              <w:t>Mahkemeleri</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bCs/>
          <w:color w:val="FF0000"/>
          <w:sz w:val="16"/>
          <w:szCs w:val="16"/>
          <w:u w:val="none"/>
          <w:lang w:val="tr-TR"/>
        </w:rPr>
      </w:pPr>
      <w:r>
        <w:rPr>
          <w:rFonts w:hint="default" w:ascii="Arial" w:hAnsi="Arial" w:cs="Arial"/>
          <w:b/>
          <w:bCs/>
          <w:color w:val="FF0000"/>
          <w:sz w:val="16"/>
          <w:szCs w:val="16"/>
          <w:u w:val="none"/>
          <w:lang w:val="tr-TR"/>
        </w:rPr>
        <w:t>İdarenin Diğer Düzenleyici İşlemleri: “Adsız Düzenleyici İşlemler”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“kararname”, “karar”, “tebliğ”, “sirküler”, “genelge”, “ilke kararı” “esaslar”, “yö- nerge”, “talimat”, “statü”, “genel emir”, “tenbihname”, “genel tenbih”, “ilân”, “duyu- ru”, “plân”, “tarife”, “izahname”, “açıklama” gibi değişik isimler taşıyan işlemlerle genel, soyut, objektif hukuk kuralları vardır. Bu nedenle bu işlemler de idarenin düzenleyici işlemidir. Bu tür düzenleyici işlemlere idare hukukunda “</w:t>
      </w:r>
      <w:r>
        <w:rPr>
          <w:rFonts w:hint="default" w:ascii="Arial" w:hAnsi="Arial" w:cs="Arial"/>
          <w:b w:val="0"/>
          <w:bCs w:val="0"/>
          <w:color w:val="FF0000"/>
          <w:sz w:val="16"/>
          <w:szCs w:val="16"/>
          <w:u w:val="none"/>
          <w:lang w:val="tr-TR"/>
        </w:rPr>
        <w:t>atipik düzen- leyici işlemler</w:t>
      </w:r>
      <w:r>
        <w:rPr>
          <w:rFonts w:hint="default" w:ascii="Arial" w:hAnsi="Arial" w:cs="Arial"/>
          <w:b w:val="0"/>
          <w:bCs w:val="0"/>
          <w:color w:val="auto"/>
          <w:sz w:val="16"/>
          <w:szCs w:val="16"/>
          <w:u w:val="none"/>
          <w:lang w:val="tr-TR"/>
        </w:rPr>
        <w:t>” veya “</w:t>
      </w:r>
      <w:r>
        <w:rPr>
          <w:rFonts w:hint="default" w:ascii="Arial" w:hAnsi="Arial" w:cs="Arial"/>
          <w:b w:val="0"/>
          <w:bCs w:val="0"/>
          <w:color w:val="FF0000"/>
          <w:sz w:val="16"/>
          <w:szCs w:val="16"/>
          <w:u w:val="none"/>
          <w:lang w:val="tr-TR"/>
        </w:rPr>
        <w:t>adsız düzenleyici işlemler</w:t>
      </w:r>
      <w:r>
        <w:rPr>
          <w:rFonts w:hint="default" w:ascii="Arial" w:hAnsi="Arial" w:cs="Arial"/>
          <w:b w:val="0"/>
          <w:bCs w:val="0"/>
          <w:color w:val="auto"/>
          <w:sz w:val="16"/>
          <w:szCs w:val="16"/>
          <w:u w:val="none"/>
          <w:lang w:val="tr-TR"/>
        </w:rPr>
        <w:t>” denmektedir.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single"/>
          <w:lang w:val="tr-TR"/>
        </w:rPr>
        <w:t xml:space="preserve">İdari Sözleşmeler </w:t>
      </w:r>
      <w:r>
        <w:rPr>
          <w:rFonts w:hint="default" w:ascii="Arial" w:hAnsi="Arial" w:cs="Arial"/>
          <w:b w:val="0"/>
          <w:bCs w:val="0"/>
          <w:color w:val="auto"/>
          <w:sz w:val="16"/>
          <w:szCs w:val="16"/>
          <w:u w:val="none"/>
          <w:lang w:val="tr-TR"/>
        </w:rPr>
        <w:t>İdarî işlemler, “tek-yanlı idarî işlemler” ve “iki-yanlı idarî işlem- ler” olmak üzere ikiye ayrılmaktadır. Tek-yanlı idarî işlemler, bireysel işlemler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ve düzenleyici işlemlerdir. İki-yanlı idarî işlemler, idarî sözleşmelerdir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Sözleşme Kavramı:</w:t>
      </w:r>
      <w:r>
        <w:rPr>
          <w:rFonts w:hint="default" w:ascii="Arial" w:hAnsi="Arial" w:cs="Arial"/>
          <w:b w:val="0"/>
          <w:bCs w:val="0"/>
          <w:color w:val="auto"/>
          <w:sz w:val="16"/>
          <w:szCs w:val="16"/>
          <w:u w:val="none"/>
          <w:lang w:val="tr-TR"/>
        </w:rPr>
        <w:t>Belli bir hukukî sonuç doğurmak için idareyle ilgili özel hukuk kişisinin karşılıklı ve birbirine uygun irade açıklamalarıdır. Bu şekilde tanımlanan sözleşme, idare ile sözleşmeci özel hukuk kişisinin karşılıklı iradelerinin ürünüdür. Bir sözleşmenin teşekkül edebilmesi için sadece idarenin bir irade açıklaması ye- terli değildir; bu iradenin idarenin karşısındaki özel hukuk kişisince de kabulü ge- rekir.“tekyanlı idarî işlemler”,ilgilinin rıza ve muvafakatine bağlı olmadan, idarenin tek yanlı olarak açıkladığı iradesiyle (İdare → Özel Kişi) tekemmül etmektedir.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none"/>
          <w:lang w:val="tr-TR"/>
        </w:rPr>
        <w:t>İdarenin Özel Hukuk Sözleşmeleri-İdarî Sözleşmeler Ayrımı (İdarî Sözleş- melerin Kriterleri)</w:t>
      </w:r>
      <w:r>
        <w:rPr>
          <w:rFonts w:hint="default" w:ascii="Arial" w:hAnsi="Arial" w:cs="Arial"/>
          <w:b/>
          <w:bCs/>
          <w:color w:val="auto"/>
          <w:sz w:val="16"/>
          <w:szCs w:val="16"/>
          <w:u w:val="none"/>
          <w:lang w:val="tr-TR"/>
        </w:rPr>
        <w:t>“</w:t>
      </w:r>
      <w:r>
        <w:rPr>
          <w:rFonts w:hint="default" w:ascii="Arial" w:hAnsi="Arial" w:cs="Arial"/>
          <w:b w:val="0"/>
          <w:bCs w:val="0"/>
          <w:color w:val="auto"/>
          <w:sz w:val="16"/>
          <w:szCs w:val="16"/>
          <w:u w:val="none"/>
          <w:lang w:val="tr-TR"/>
        </w:rPr>
        <w:t xml:space="preserve">İdarenin özel hukuk sözleşmeleri özel hukuka tabidir ve bun- lardan kaynaklanan uyuşmazlıklar adlî yargıda,“idarî sözleşmeler”, idare hukuku- na tabidir ve bunlardan kaynaklanan uyuşmazlıklar idarî yargıda karara bağlanır.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1.Teşrii Kriter (Kanunla Nitelendirme)</w:t>
      </w:r>
      <w:r>
        <w:rPr>
          <w:rFonts w:hint="default" w:ascii="Arial" w:hAnsi="Arial" w:cs="Arial"/>
          <w:b w:val="0"/>
          <w:bCs w:val="0"/>
          <w:color w:val="FF0000"/>
          <w:sz w:val="16"/>
          <w:szCs w:val="16"/>
          <w:u w:val="none"/>
          <w:lang w:val="tr-TR"/>
        </w:rPr>
        <w:t xml:space="preserve"> </w:t>
      </w:r>
      <w:r>
        <w:rPr>
          <w:rFonts w:hint="default" w:ascii="Arial" w:hAnsi="Arial" w:cs="Arial"/>
          <w:b w:val="0"/>
          <w:bCs w:val="0"/>
          <w:color w:val="auto"/>
          <w:sz w:val="16"/>
          <w:szCs w:val="16"/>
          <w:u w:val="none"/>
          <w:lang w:val="tr-TR"/>
        </w:rPr>
        <w:t xml:space="preserve">Bir sözleşmenin nitelendirilmesi yasama organınca kanunla yapılmış olabilir </w:t>
      </w:r>
      <w:r>
        <w:rPr>
          <w:rFonts w:hint="default" w:ascii="Arial" w:hAnsi="Arial" w:cs="Arial"/>
          <w:b/>
          <w:bCs/>
          <w:color w:val="auto"/>
          <w:sz w:val="16"/>
          <w:szCs w:val="16"/>
          <w:u w:val="none"/>
          <w:lang w:val="tr-TR"/>
        </w:rPr>
        <w:t>Bu üç değişik şekilde yapılabilir: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r>
        <w:rPr>
          <w:rFonts w:hint="default" w:ascii="Arial" w:hAnsi="Arial" w:cs="Arial"/>
          <w:b w:val="0"/>
          <w:bCs w:val="0"/>
          <w:color w:val="FF0000"/>
          <w:sz w:val="16"/>
          <w:szCs w:val="16"/>
          <w:u w:val="none"/>
          <w:lang w:val="tr-TR"/>
        </w:rPr>
        <w:t>A.Doğrudan Nitelendirme:</w:t>
      </w:r>
      <w:r>
        <w:rPr>
          <w:rFonts w:hint="default" w:ascii="Arial" w:hAnsi="Arial" w:cs="Arial"/>
          <w:b w:val="0"/>
          <w:bCs w:val="0"/>
          <w:color w:val="auto"/>
          <w:sz w:val="16"/>
          <w:szCs w:val="16"/>
          <w:u w:val="none"/>
          <w:lang w:val="tr-TR"/>
        </w:rPr>
        <w:t xml:space="preserve"> Bazen kanunlar doğrudan sözleşmenin “idarî sözleş- me” ya da “özel hukuk sözleşmesi” olduğunu açıkça belirtir.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B.Sözleşmenin Tabî Olacağı Hukukî Rejimin Belirlenmesi Suretiyle Nitelendirme:</w:t>
      </w:r>
      <w:r>
        <w:rPr>
          <w:rFonts w:hint="default" w:ascii="Arial" w:hAnsi="Arial" w:cs="Arial"/>
          <w:b w:val="0"/>
          <w:bCs w:val="0"/>
          <w:color w:val="auto"/>
          <w:sz w:val="16"/>
          <w:szCs w:val="16"/>
          <w:u w:val="none"/>
          <w:lang w:val="tr-TR"/>
        </w:rPr>
        <w:t xml:space="preserve"> Kanun sözleşme hakkında “sözleşme idarî sözleşmedir” veya “özel hukuk söz- leşmesidir” demez; onun yerine “bu sözleşmeye kamu hukuku hükümleri uygula- nır” veya “bu sözleşmeye özel hukuk hükümlerine tabîdir” der.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C.Sözleşmeden Kaynaklanacak Uyuşmazlıkların Tabî Olduğu Yargı Kolunun Belirlenmesi:</w:t>
      </w:r>
      <w:r>
        <w:rPr>
          <w:rFonts w:hint="default" w:ascii="Arial" w:hAnsi="Arial" w:cs="Arial"/>
          <w:b w:val="0"/>
          <w:bCs w:val="0"/>
          <w:color w:val="auto"/>
          <w:sz w:val="16"/>
          <w:szCs w:val="16"/>
          <w:u w:val="none"/>
          <w:lang w:val="tr-TR"/>
        </w:rPr>
        <w:t xml:space="preserve"> Kanun,“bu sözleşmeden doğacak uyuşmazlıklar adlî yargıya tabi- dir” veya “bu sözleşmeden kaynaklanan uyuşmazlıklar idarî yargıya tabîdir” der.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xml:space="preserve">2.İçtihadî Kriterler </w:t>
      </w:r>
      <w:r>
        <w:rPr>
          <w:rFonts w:hint="default" w:ascii="Arial" w:hAnsi="Arial" w:cs="Arial"/>
          <w:b w:val="0"/>
          <w:bCs w:val="0"/>
          <w:color w:val="auto"/>
          <w:sz w:val="16"/>
          <w:szCs w:val="16"/>
          <w:u w:val="none"/>
          <w:lang w:val="tr-TR"/>
        </w:rPr>
        <w:t xml:space="preserve">içtihadî kriterler, ancak bir sözleşmenin kanunla nitelendirilme- si yapılmamışsa kullanılır.Dolayısıyla içtihadî kriterler yardımcıdır Çoğunlukla ka- nunlar idareye belirli bir konuda sözleşme yapma yetkisi verir ama bu sözleşme- nin “idarî sözleşme” mi “özel hukuk sözleşmesi” mi olduğunu belirtmezler.Bunun için idarî yargı organları içtihat yoluyla iki kriter geliştirmiştir.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A.Organik Kriter:</w:t>
      </w:r>
      <w:r>
        <w:rPr>
          <w:rFonts w:hint="default" w:ascii="Arial" w:hAnsi="Arial" w:cs="Arial"/>
          <w:b w:val="0"/>
          <w:bCs w:val="0"/>
          <w:color w:val="auto"/>
          <w:sz w:val="16"/>
          <w:szCs w:val="16"/>
          <w:u w:val="none"/>
          <w:lang w:val="tr-TR"/>
        </w:rPr>
        <w:t xml:space="preserve"> Sözleşmenin Taraflarına ilişkin bir kriterdir. Bu kritere göre bir sözleşmenin “idarî sözleşme” olabilmesi için, sözleşmenin taraflarından en az birisinin bir kamu tüzel kişisi olması gerekir. iki özel kişi arasında akdedilen bir sözleşme, “idarî sözleşme” olamaz İki taraf kamu tüzel kişisi ise o sözleşmenin idarî sözleşme olduğu yolunda “karine” vardır.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B.Maddî Kriter:</w:t>
      </w:r>
      <w:r>
        <w:rPr>
          <w:rFonts w:hint="default" w:ascii="Arial" w:hAnsi="Arial" w:cs="Arial"/>
          <w:b w:val="0"/>
          <w:bCs w:val="0"/>
          <w:color w:val="auto"/>
          <w:sz w:val="16"/>
          <w:szCs w:val="16"/>
          <w:u w:val="none"/>
          <w:lang w:val="tr-TR"/>
        </w:rPr>
        <w:t xml:space="preserve"> “Maddî kriter” sözleşmenin, içeriği yani konusuna ve hükümle- rine ilişkin bir kriterdir. Bu kritere göre Taraflarından en az birinin kamu tüzel kişisi olduğu bir sözleşmenin, “idarî sözleşme” sayılabilmesi için ya sözleşmenin konu- sunun kamu hizmetinin doğrudan yürütülmesine ilişkin olması ya da sözleşmenin özel hukuku aşan hükümler içermesi gerekir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none"/>
          <w:lang w:val="tr-TR"/>
        </w:rPr>
        <w:t>İdarî Sözleşmelerin Temel Tipleri</w:t>
      </w:r>
      <w:r>
        <w:rPr>
          <w:rFonts w:hint="default" w:ascii="Arial" w:hAnsi="Arial" w:cs="Arial"/>
          <w:b w:val="0"/>
          <w:bCs w:val="0"/>
          <w:color w:val="auto"/>
          <w:sz w:val="16"/>
          <w:szCs w:val="16"/>
          <w:u w:val="none"/>
          <w:lang w:val="tr-TR"/>
        </w:rPr>
        <w:t xml:space="preserve"> </w:t>
      </w:r>
      <w:r>
        <w:rPr>
          <w:rFonts w:hint="default" w:ascii="Arial" w:hAnsi="Arial" w:cs="Arial"/>
          <w:b/>
          <w:bCs/>
          <w:color w:val="auto"/>
          <w:sz w:val="16"/>
          <w:szCs w:val="16"/>
          <w:u w:val="none"/>
          <w:lang w:val="tr-TR"/>
        </w:rPr>
        <w:t>“klasik tipler”, “yeni tipler” ve “isimsiz sözleş- meler” şeklinde üçlü ayrımla incelemek uygun olabilir.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single"/>
          <w:lang w:val="tr-TR"/>
        </w:rPr>
      </w:pPr>
      <w:r>
        <w:rPr>
          <w:rFonts w:hint="default" w:ascii="Arial" w:hAnsi="Arial" w:cs="Arial"/>
          <w:b w:val="0"/>
          <w:bCs w:val="0"/>
          <w:color w:val="FF0000"/>
          <w:sz w:val="16"/>
          <w:szCs w:val="16"/>
          <w:u w:val="single"/>
          <w:lang w:val="tr-TR"/>
        </w:rPr>
        <w:t>1.İdarî Sözleşmelerin Klasik Tipleri</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A.İmtiyaz sözleşmeleri:</w:t>
      </w:r>
      <w:r>
        <w:rPr>
          <w:rFonts w:hint="default" w:ascii="Arial" w:hAnsi="Arial" w:cs="Arial"/>
          <w:b w:val="0"/>
          <w:bCs w:val="0"/>
          <w:color w:val="auto"/>
          <w:sz w:val="16"/>
          <w:szCs w:val="16"/>
          <w:u w:val="none"/>
          <w:lang w:val="tr-TR"/>
        </w:rPr>
        <w:t>Kamu hizmetinin, hizmetten yararlananlardan alacağı üc- ret karşılığı, bir özel hukuk kişisi tarafından kurulması ve belli bir süre işletilmesi için bu kişiyle kamu idaresi arasında yapılan sözleşmedir.İmtiyaz, “</w:t>
      </w:r>
      <w:r>
        <w:rPr>
          <w:rFonts w:hint="default" w:ascii="Arial" w:hAnsi="Arial" w:cs="Arial"/>
          <w:b w:val="0"/>
          <w:bCs w:val="0"/>
          <w:color w:val="FF0000"/>
          <w:sz w:val="16"/>
          <w:szCs w:val="16"/>
          <w:u w:val="none"/>
          <w:lang w:val="tr-TR"/>
        </w:rPr>
        <w:t>sözleşme</w:t>
      </w:r>
      <w:r>
        <w:rPr>
          <w:rFonts w:hint="default" w:ascii="Arial" w:hAnsi="Arial" w:cs="Arial"/>
          <w:b w:val="0"/>
          <w:bCs w:val="0"/>
          <w:color w:val="auto"/>
          <w:sz w:val="16"/>
          <w:szCs w:val="16"/>
          <w:u w:val="none"/>
          <w:lang w:val="tr-TR"/>
        </w:rPr>
        <w:t>” ve “</w:t>
      </w:r>
      <w:r>
        <w:rPr>
          <w:rFonts w:hint="default" w:ascii="Arial" w:hAnsi="Arial" w:cs="Arial"/>
          <w:b w:val="0"/>
          <w:bCs w:val="0"/>
          <w:color w:val="FF0000"/>
          <w:sz w:val="16"/>
          <w:szCs w:val="16"/>
          <w:u w:val="none"/>
          <w:lang w:val="tr-TR"/>
        </w:rPr>
        <w:t>şartname</w:t>
      </w:r>
      <w:r>
        <w:rPr>
          <w:rFonts w:hint="default" w:ascii="Arial" w:hAnsi="Arial" w:cs="Arial"/>
          <w:b w:val="0"/>
          <w:bCs w:val="0"/>
          <w:color w:val="auto"/>
          <w:sz w:val="16"/>
          <w:szCs w:val="16"/>
          <w:u w:val="none"/>
          <w:lang w:val="tr-TR"/>
        </w:rPr>
        <w:t xml:space="preserve">” olarak iki işlemden oluşur.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Şartname</w:t>
      </w:r>
      <w:r>
        <w:rPr>
          <w:rFonts w:hint="default" w:ascii="Arial" w:hAnsi="Arial" w:cs="Arial"/>
          <w:b w:val="0"/>
          <w:bCs w:val="0"/>
          <w:color w:val="auto"/>
          <w:sz w:val="16"/>
          <w:szCs w:val="16"/>
          <w:u w:val="none"/>
          <w:lang w:val="tr-TR"/>
        </w:rPr>
        <w:t>, gerektiğinde idarenin tek taraflı değiştirebileceği düzenleyici hüküm- ler içeren işlemdir. Şartname ve diğer sözleşme belgeleri idarenin tek yanlı irade- siyle belirlenir. İmtiyaz sözleşmesindeki karşı taraf, idarenin şartlarını toptan ka- bul eder ya da reddeder. Bu nedenle imtiyaz sözleşmeleri, “</w:t>
      </w:r>
      <w:r>
        <w:rPr>
          <w:rFonts w:hint="default" w:ascii="Arial" w:hAnsi="Arial" w:cs="Arial"/>
          <w:b w:val="0"/>
          <w:bCs w:val="0"/>
          <w:color w:val="FF0000"/>
          <w:sz w:val="16"/>
          <w:szCs w:val="16"/>
          <w:u w:val="none"/>
          <w:lang w:val="tr-TR"/>
        </w:rPr>
        <w:t>iltihakî(katılmalı) söz- leşme</w:t>
      </w:r>
      <w:r>
        <w:rPr>
          <w:rFonts w:hint="default" w:ascii="Arial" w:hAnsi="Arial" w:cs="Arial"/>
          <w:b w:val="0"/>
          <w:bCs w:val="0"/>
          <w:color w:val="auto"/>
          <w:sz w:val="16"/>
          <w:szCs w:val="16"/>
          <w:u w:val="none"/>
          <w:lang w:val="tr-TR"/>
        </w:rPr>
        <w:t>” niteliğinde olan sözleşmelerdir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2.İltizam sözleşmeleri:</w:t>
      </w:r>
      <w:r>
        <w:rPr>
          <w:rFonts w:hint="default" w:ascii="Arial" w:hAnsi="Arial" w:cs="Arial"/>
          <w:b w:val="0"/>
          <w:bCs w:val="0"/>
          <w:color w:val="auto"/>
          <w:sz w:val="16"/>
          <w:szCs w:val="16"/>
          <w:u w:val="none"/>
          <w:lang w:val="tr-TR"/>
        </w:rPr>
        <w:t xml:space="preserve"> Özel hukuk kişisinin kamu idaresine ödeyeceği belirli üc- ret karşılığında, kamu hizmetini kendi kâr ve zararına işletmesi konusunda özel hukuk kişisi ile kamu idaresi arasında yapılan sözleşmedir.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İltizamı alana “</w:t>
      </w:r>
      <w:r>
        <w:rPr>
          <w:rFonts w:hint="default" w:ascii="Arial" w:hAnsi="Arial" w:cs="Arial"/>
          <w:b w:val="0"/>
          <w:bCs w:val="0"/>
          <w:color w:val="FF0000"/>
          <w:sz w:val="16"/>
          <w:szCs w:val="16"/>
          <w:u w:val="none"/>
          <w:lang w:val="tr-TR"/>
        </w:rPr>
        <w:t>mültezim</w:t>
      </w:r>
      <w:r>
        <w:rPr>
          <w:rFonts w:hint="default" w:ascii="Arial" w:hAnsi="Arial" w:cs="Arial"/>
          <w:b w:val="0"/>
          <w:bCs w:val="0"/>
          <w:color w:val="auto"/>
          <w:sz w:val="16"/>
          <w:szCs w:val="16"/>
          <w:u w:val="none"/>
          <w:lang w:val="tr-TR"/>
        </w:rPr>
        <w:t>” denir.Mültezimin kullanıcılardan aldığı ücretler toplamı ile kendisinin idareye ödediği ücret arasındaki fark mültezimin gelirini oluşturur. Günümüzde bu sözleşmeler göl ve nehirlerde, deniz kıyılarındaki hazineye ait dalyanlardan yararlanmak için yapılır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3. Kamu istikraz sözleşmeleri:</w:t>
      </w:r>
      <w:r>
        <w:rPr>
          <w:rFonts w:hint="default" w:ascii="Arial" w:hAnsi="Arial" w:cs="Arial"/>
          <w:b w:val="0"/>
          <w:bCs w:val="0"/>
          <w:color w:val="auto"/>
          <w:sz w:val="16"/>
          <w:szCs w:val="16"/>
          <w:u w:val="none"/>
          <w:lang w:val="tr-TR"/>
        </w:rPr>
        <w:t>Devlet veya diğer kamu tüzel kişisinin, özel hukuk kişisinden belli miktar para ödünç alması konusunda akdettiği sözleşmelerdir.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Devlet; tahvil, bono gibi senetlerle özel kişilerden borç para alır. Bu tür sözleş- melerde sözleşme konusu senedin(tahvil ve bononun) haciz edilmemek veya ba- zı durumlarda para yerine geçmek gibi kamu gücü ayrıcalıkları, diğer bir ifadeyle özel hukuku aşan hükümler bulunmaktadır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 xml:space="preserve">4.Yeraltı ve yerüstü servetlerinin işletilmesine ilişkin sözleşmeler: </w:t>
      </w:r>
      <w:r>
        <w:rPr>
          <w:rFonts w:hint="default" w:ascii="Arial" w:hAnsi="Arial" w:cs="Arial"/>
          <w:b w:val="0"/>
          <w:bCs w:val="0"/>
          <w:color w:val="auto"/>
          <w:sz w:val="16"/>
          <w:szCs w:val="16"/>
          <w:u w:val="none"/>
          <w:lang w:val="tr-TR"/>
        </w:rPr>
        <w:t>Petrol vb. kaynakların işletilmesi hakkı sözleşme usulüyle değil, ruhsat usulüyle verilir.4 Haziran 1985 3213 s. Maden Kanunu öncesi kanunda sözleşme usulüydü.</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Kamu hizmeti biçiminde işletilen yer altı kaynakları, örneğin kaplıcalar ise idarî sözleşme usulüyle işletilmektedir.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single"/>
          <w:lang w:val="tr-TR"/>
        </w:rPr>
        <w:t>5.Orman işletme sözleşmeleri:</w:t>
      </w:r>
      <w:r>
        <w:rPr>
          <w:rFonts w:hint="default" w:ascii="Arial" w:hAnsi="Arial" w:cs="Arial"/>
          <w:b w:val="0"/>
          <w:bCs w:val="0"/>
          <w:color w:val="auto"/>
          <w:sz w:val="16"/>
          <w:szCs w:val="16"/>
          <w:u w:val="none"/>
          <w:lang w:val="tr-TR"/>
        </w:rPr>
        <w:t xml:space="preserve"> 1961 Anayasası öncesi dönemde ormanların iş- letilmesine ilişkin özel hukuk kişileriyle akdedilen sözleşmeler, idarî sözleşme sa- yılırdı. 1961 Anayasası 131 ve 1982 Anayasası 169. m. devlet ormanları devlet- çe yönetilir ve işletilir. Dolayısıyla devlet ormanlarının işletilmesine ilişkin olarak özel hukuk kişileriyle sözleşme yapılmaz. Ormanlar kamu kurumu olan Orman Genel Müdürlüğü tarafından doğrudan doğruya işletilirler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6.İdarî hizmet sözleşmeleri:</w:t>
      </w:r>
      <w:r>
        <w:rPr>
          <w:rFonts w:hint="default" w:ascii="Arial" w:hAnsi="Arial" w:cs="Arial"/>
          <w:b w:val="0"/>
          <w:bCs w:val="0"/>
          <w:color w:val="auto"/>
          <w:sz w:val="16"/>
          <w:szCs w:val="16"/>
          <w:u w:val="none"/>
          <w:lang w:val="tr-TR"/>
        </w:rPr>
        <w:t xml:space="preserve"> Anayasamızın 128.M. 2. f “devletin, KİT ve diğer kamu tüzelkişilerinin genel idare esaslarına göre yürütmekle yükümlü oldukları kamu hizmetlerinin gerektirdiği asli ve sürekli görevler, memurlar ve diğer kamu görevlileri eliyle görülür”. Dolayısıyla idare memur statüsünde personel çalıştıra- bileceği gibi memur statüsünde olmayan “diğer görevliler” de çalıştırabilir.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İdare bu kişileri bir “sözleşme” yaparak işe alır ve bu kişilere “</w:t>
      </w:r>
      <w:r>
        <w:rPr>
          <w:rFonts w:hint="default" w:ascii="Arial" w:hAnsi="Arial" w:cs="Arial"/>
          <w:b w:val="0"/>
          <w:bCs w:val="0"/>
          <w:color w:val="FF0000"/>
          <w:sz w:val="16"/>
          <w:szCs w:val="16"/>
          <w:u w:val="none"/>
          <w:lang w:val="tr-TR"/>
        </w:rPr>
        <w:t>sözleşmeli perso- nel</w:t>
      </w:r>
      <w:r>
        <w:rPr>
          <w:rFonts w:hint="default" w:ascii="Arial" w:hAnsi="Arial" w:cs="Arial"/>
          <w:b w:val="0"/>
          <w:bCs w:val="0"/>
          <w:color w:val="auto"/>
          <w:sz w:val="16"/>
          <w:szCs w:val="16"/>
          <w:u w:val="none"/>
          <w:lang w:val="tr-TR"/>
        </w:rPr>
        <w:t>” denir. Akdettiği sözleşmeler,“idarî sözleşme” niteliğindedir; idare hukukuna tabidir ve doğan uyuşmazlıklar idarî yargıda karara bağlanır.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7.İdarî Sözleşmelerin Yeni Tipleri </w:t>
      </w:r>
      <w:r>
        <w:rPr>
          <w:rFonts w:hint="default" w:ascii="Arial" w:hAnsi="Arial" w:cs="Arial"/>
          <w:b w:val="0"/>
          <w:bCs w:val="0"/>
          <w:color w:val="auto"/>
          <w:sz w:val="16"/>
          <w:szCs w:val="16"/>
          <w:u w:val="none"/>
          <w:lang w:val="tr-TR"/>
        </w:rPr>
        <w:t>1980’lerden itibaren kamu hizmetlerinin özel kişilere gördürülmesi konusunda, “görevlendirme sözleşmesi”,“</w:t>
      </w:r>
      <w:r>
        <w:rPr>
          <w:rFonts w:hint="default" w:ascii="Arial" w:hAnsi="Arial" w:cs="Arial"/>
          <w:b w:val="0"/>
          <w:bCs w:val="0"/>
          <w:color w:val="FF0000"/>
          <w:sz w:val="16"/>
          <w:szCs w:val="16"/>
          <w:u w:val="none"/>
          <w:lang w:val="tr-TR"/>
        </w:rPr>
        <w:t>yap-işlet-devret</w:t>
      </w:r>
      <w:r>
        <w:rPr>
          <w:rFonts w:hint="default" w:ascii="Arial" w:hAnsi="Arial" w:cs="Arial"/>
          <w:b w:val="0"/>
          <w:bCs w:val="0"/>
          <w:color w:val="auto"/>
          <w:sz w:val="16"/>
          <w:szCs w:val="16"/>
          <w:u w:val="none"/>
          <w:lang w:val="tr-TR"/>
        </w:rPr>
        <w:t>” ve “</w:t>
      </w:r>
      <w:r>
        <w:rPr>
          <w:rFonts w:hint="default" w:ascii="Arial" w:hAnsi="Arial" w:cs="Arial"/>
          <w:b w:val="0"/>
          <w:bCs w:val="0"/>
          <w:color w:val="FF0000"/>
          <w:sz w:val="16"/>
          <w:szCs w:val="16"/>
          <w:u w:val="none"/>
          <w:lang w:val="tr-TR"/>
        </w:rPr>
        <w:t>yap-işlet</w:t>
      </w:r>
      <w:r>
        <w:rPr>
          <w:rFonts w:hint="default" w:ascii="Arial" w:hAnsi="Arial" w:cs="Arial"/>
          <w:b w:val="0"/>
          <w:bCs w:val="0"/>
          <w:color w:val="auto"/>
          <w:sz w:val="16"/>
          <w:szCs w:val="16"/>
          <w:u w:val="none"/>
          <w:lang w:val="tr-TR"/>
        </w:rPr>
        <w:t>” sözleşmeleri gibi yeni idarî sözleşme türleri ortaya çıktı.</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 3096 S K göre yapılan görevlendirme sözleşmeleri:</w:t>
      </w:r>
      <w:r>
        <w:rPr>
          <w:rFonts w:hint="default" w:ascii="Arial" w:hAnsi="Arial" w:cs="Arial"/>
          <w:b w:val="0"/>
          <w:bCs w:val="0"/>
          <w:color w:val="auto"/>
          <w:sz w:val="16"/>
          <w:szCs w:val="16"/>
          <w:u w:val="none"/>
          <w:lang w:val="tr-TR"/>
        </w:rPr>
        <w:t xml:space="preserve"> 4 Aralık 1984 3096 s Türki- ye Elektrik Kurumu Dışındaki Kuruluşların Elektrik Üretimi, İletimi, Dağıtımı ve Ticareti ile Görevlendirilmesi Hakkında Kanun’un öngördüğü görevlendirme</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sözleşmeleri birer idarî sözleşmedir.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single"/>
          <w:lang w:val="tr-TR"/>
        </w:rPr>
        <w:t xml:space="preserve">* 3465 S K göre akdedilen otoyol yapımı ve işletilmesi konusunda görevlendirme sözleşmeleri: </w:t>
      </w:r>
      <w:r>
        <w:rPr>
          <w:rFonts w:hint="default" w:ascii="Arial" w:hAnsi="Arial" w:cs="Arial"/>
          <w:b w:val="0"/>
          <w:bCs w:val="0"/>
          <w:color w:val="auto"/>
          <w:sz w:val="16"/>
          <w:szCs w:val="16"/>
          <w:u w:val="none"/>
          <w:lang w:val="tr-TR"/>
        </w:rPr>
        <w:t>28 Mayıs 1988 3465 s Karayolları Genel Müdürlüğü Dışındaki Ku- ruluşların Erişme Kontrollü Karayolu (Otoyol) Yapımı, Bakımı ve İşletilmesi İle</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Görevlendirilmesi Hakkında Kanuna göre Karayolları Genel Müdürlüğü ile özel bir şirket arasında otoyol yapımı, bakımı ve işletilmesi konusunda görevlendiril- mesine ilişkin olarak yapılan sözleşmeler de birer idarî sözleşmedir ve büyük ölçüde imtiyaz sözleşmesine benzemektedir.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bCs/>
          <w:color w:val="FF0000"/>
          <w:sz w:val="16"/>
          <w:szCs w:val="16"/>
          <w:u w:val="none"/>
          <w:lang w:val="tr-TR"/>
        </w:rPr>
        <w:t>İdarî Sözleşmelerin Akdedilmesi (Kamu İhalesi) İ</w:t>
      </w:r>
      <w:r>
        <w:rPr>
          <w:rFonts w:hint="default" w:ascii="Arial" w:hAnsi="Arial" w:cs="Arial"/>
          <w:b w:val="0"/>
          <w:bCs w:val="0"/>
          <w:color w:val="auto"/>
          <w:sz w:val="16"/>
          <w:szCs w:val="16"/>
          <w:u w:val="none"/>
          <w:lang w:val="tr-TR"/>
        </w:rPr>
        <w:t>darî sözleşmelerin meydana</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gelebilmesi için “iradelerinin uyuşumu” gerekir.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Sözleşmecinin Seçimi:</w:t>
      </w:r>
      <w:r>
        <w:rPr>
          <w:rFonts w:hint="default" w:ascii="Arial" w:hAnsi="Arial" w:cs="Arial"/>
          <w:b w:val="0"/>
          <w:bCs w:val="0"/>
          <w:color w:val="auto"/>
          <w:sz w:val="16"/>
          <w:szCs w:val="16"/>
          <w:u w:val="none"/>
          <w:lang w:val="tr-TR"/>
        </w:rPr>
        <w:t xml:space="preserve"> Yetkili makam idarî sözleşme yapmaya karar verir. Bundan sonra sözleşmenin kendisiyle yapılacağı karşı tarafın seçilmesi işine sıra gelir. İdarenin karşısındaki tarafa “s</w:t>
      </w:r>
      <w:r>
        <w:rPr>
          <w:rFonts w:hint="default" w:ascii="Arial" w:hAnsi="Arial" w:cs="Arial"/>
          <w:b w:val="0"/>
          <w:bCs w:val="0"/>
          <w:color w:val="FF0000"/>
          <w:sz w:val="16"/>
          <w:szCs w:val="16"/>
          <w:u w:val="none"/>
          <w:lang w:val="tr-TR"/>
        </w:rPr>
        <w:t>özleşmeci (âkit)</w:t>
      </w:r>
      <w:r>
        <w:rPr>
          <w:rFonts w:hint="default" w:ascii="Arial" w:hAnsi="Arial" w:cs="Arial"/>
          <w:b w:val="0"/>
          <w:bCs w:val="0"/>
          <w:color w:val="auto"/>
          <w:sz w:val="16"/>
          <w:szCs w:val="16"/>
          <w:u w:val="none"/>
          <w:lang w:val="tr-TR"/>
        </w:rPr>
        <w:t>” denir. Özel hukukta herkes sözleşme yapacağı karşı tarafı seçmekte serbesttir. İdare hukukunda ise idarenin sözleşmeciyi seçme serbestisi önemli ölçüde sınırlandırılmıştır. İdarenin sözleşmeci kişiyi seçmek için izleyeceği usullere “</w:t>
      </w:r>
      <w:r>
        <w:rPr>
          <w:rFonts w:hint="default" w:ascii="Arial" w:hAnsi="Arial" w:cs="Arial"/>
          <w:b w:val="0"/>
          <w:bCs w:val="0"/>
          <w:color w:val="FF0000"/>
          <w:sz w:val="16"/>
          <w:szCs w:val="16"/>
          <w:u w:val="none"/>
          <w:lang w:val="tr-TR"/>
        </w:rPr>
        <w:t>kamu ihalesi</w:t>
      </w:r>
      <w:r>
        <w:rPr>
          <w:rFonts w:hint="default" w:ascii="Arial" w:hAnsi="Arial" w:cs="Arial"/>
          <w:b w:val="0"/>
          <w:bCs w:val="0"/>
          <w:color w:val="auto"/>
          <w:sz w:val="16"/>
          <w:szCs w:val="16"/>
          <w:u w:val="none"/>
          <w:lang w:val="tr-TR"/>
        </w:rPr>
        <w:t>” denmektedir.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 4 Ocak 2002 4734 s yeni Kamu İhale K. 4. m ihale, “bu Kanunda yazılı usul ve şartlarla mal veya hizmet alımları ile yapım işlerinin istekliler arasından seçilecek birisi üzerine bırakıldığını gösteren ve ihale yetkilisinin onayını müteakip sözleşmenin imzalanması ile tamamlanan işlemler” olarak tanımlanmıştır.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2886 Sayılı Devlet İhale Kanunu’nun Kapsamı</w:t>
      </w:r>
      <w:r>
        <w:rPr>
          <w:rFonts w:hint="default" w:ascii="Arial" w:hAnsi="Arial" w:cs="Arial"/>
          <w:b w:val="0"/>
          <w:bCs w:val="0"/>
          <w:color w:val="auto"/>
          <w:sz w:val="16"/>
          <w:szCs w:val="16"/>
          <w:u w:val="none"/>
          <w:lang w:val="tr-TR"/>
        </w:rPr>
        <w:t>:1.m belirlenmiştir. “Genel bütçeye dâhil dairelerle katma bütçeli idarelerin, özel idare ve belediyelerin alım, satım, hizmet, yapım, kira, trampa, mülkiyetin gayri aynî hak tesisi ve taşıma işleri bu Kanunda yazılı hükümlere göre yürütülür”. Yani Özel bütçeli kuruluşlar (KİT ve sosyal kamu kurumları)ile köyler kapsam dışındadır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4734 Sayılı Kamu İhale Kanunu’nun Kapsamı</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Kapsadığı Kurumlar:</w:t>
      </w:r>
      <w:r>
        <w:rPr>
          <w:rFonts w:hint="default" w:ascii="Arial" w:hAnsi="Arial" w:cs="Arial"/>
          <w:b w:val="0"/>
          <w:bCs w:val="0"/>
          <w:color w:val="auto"/>
          <w:sz w:val="16"/>
          <w:szCs w:val="16"/>
          <w:u w:val="none"/>
          <w:lang w:val="tr-TR"/>
        </w:rPr>
        <w:t xml:space="preserve"> 4734 s Kamu İhale K. genel olarak “kamu hukukuna tabî olan veya kamunun denetimi altında bulunan veya kamu kaynağı kullanan kamu kurum ve kuruluşlarını” kapsar. 2. m. kapsama giren kurum ve kuruluşları açıkça şu şekilde saymıştır: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a)Genel bütçe kapsamındaki kamu idareleri ile özel bütçeli idareler, il özel idare- leri ve belediyeler ile bunlara bağlı; döner sermayeli kuruluşlar, birlikler (mesleki kuruluş şeklinde faaliyet gösterenlerle bunların üst kuruluşları hariç), tüzel kişiler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b)Enerji, su, ulaştırma ve telekomünikasyon sektörlerinde faaliyet gösterenler dâhil, kamu iktisadi kuruluşları ile iktisadi devlet teşekküllerinden oluşan KİTler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xml:space="preserve">b) Kamu iktisadi kuruluşları ile iktisadi devlet teşekküllerinden oluşan KİTler c)Sosyal güvenlik kuruluşları, fonlar, özel kanunlarla kurulmuş ve kendilerine kamu görevi verilmiş tüzel kişiliğe sahip kuruluşlar [mesleki kuruluşlar hariç] ile bağımsız bütçeli kuruluşlar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c) Sosyal güvenlik kuruluşları, fonlar, özel kanunlarla kurulmuş ve kendilerine kamu görevi verilmiş tüzel kişiliğe sahip kuruluşlar (mesleki kuruluşlar ve vakıf yükseköğretim kurumları hariç) ile bağımsız bütçeli kuruluşlar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d)(a), (b) ve (c) bentlerinde belirtilenlerin ortak oldukları her çeşit kuruluş, mües- sese, birlik, işletme ve şirketler d) (a), (b) ve (c) bentlerinde belirtilenlerin doğru- dan veya dolaylı olarak birlikte ya da ayrı ayrı sermayesinin yarısından fazlasına sahip bulundukları her çeşit kuruluş, müessese, birlik, işletme ve şirketler (...)”. Ancak Tasarruf Mevduatı Sigorta Fonu ve bu Fonun hisselerine kısmen ya da tamamen sahip olduğu bankalar ile 4603 Sayılı Kanun kapsamındaki bankalar (“e” bendinde belirtilen yapım ihaleleri hariç) bu Kanun kapsamı dışındadır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FF0000"/>
          <w:sz w:val="16"/>
          <w:szCs w:val="16"/>
          <w:u w:val="none"/>
          <w:lang w:val="tr-TR"/>
        </w:rPr>
        <w:t xml:space="preserve">Kapsadığı İş ve İşlemler: </w:t>
      </w:r>
      <w:r>
        <w:rPr>
          <w:rFonts w:hint="default" w:ascii="Arial" w:hAnsi="Arial" w:cs="Arial"/>
          <w:b w:val="0"/>
          <w:bCs w:val="0"/>
          <w:color w:val="auto"/>
          <w:sz w:val="16"/>
          <w:szCs w:val="16"/>
          <w:u w:val="none"/>
          <w:lang w:val="tr-TR"/>
        </w:rPr>
        <w:t>Yukarıda sayılan “idarelerin kullanımında bulunan her türlü kaynaktan karşılanan mal veya hizmet alımları, yapım işlerinin ihaleleri”dir (m.2). Aynı Kanun’un 22’nci maddesinin e bendi ile “idarelerin ihtiyacına uygun taşınmaz mal kiralanması” işleri de 4734 sayılı Kanun’un kapsamına dâhil edil- miştir. Demek ki 4734 sayılı Kanun, yukarıda sayılan kamu kurum ve kuruluşla- rının bütün ihalelerine değil, sadece “mal veya hizmet alımları”  ile “yapım iş- leri”nin  ihalelerine ve bu idarelerin başka kişilerden yapacağı taşınmaz mal kiralamalarına uygulanacaktır. Buna göre, idarenin kendi malını satması, ida- renin kendi malını kiraya vermesi ve mülkiyetten gayri ayni hak tesis etmesi işlemleri 4734 s K kapsamı dışında kalmaktadır.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 Burada ayrıca belirtelim ki normalde 4734 s.ı Kamu İhale K. kapsamına girebi- lecek nitelikte olan ama bu Kanun’un 3. m. 10 bent hâlinde sayılan pek çok işlem ve iş, bu Kanundan istisna tutulmuştur (m.3).</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FF0000"/>
          <w:sz w:val="16"/>
          <w:szCs w:val="16"/>
          <w:u w:val="none"/>
          <w:lang w:val="tr-TR"/>
        </w:rPr>
      </w:pPr>
      <w:r>
        <w:rPr>
          <w:rFonts w:hint="default" w:ascii="Arial" w:hAnsi="Arial" w:cs="Arial"/>
          <w:b w:val="0"/>
          <w:bCs w:val="0"/>
          <w:color w:val="FF0000"/>
          <w:sz w:val="16"/>
          <w:szCs w:val="16"/>
          <w:u w:val="none"/>
          <w:lang w:val="tr-TR"/>
        </w:rPr>
        <w:t>Hangi Durumda 2886 S Devlet İhale K ve Hangi Durumda 4734 S Kamu İhale K Uygulanır?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a)Genel bütçeye dâhil dairelerle özel bütçeli idarelerin, özel idare ve belediyele- rin yapacakları mal ve hizmet alımları ile yapım işlerinin ihalelerine ve bu idarele- rin başka kişilerden taşınmaz mal kiralamaları ihalelerine 4734 s Kamu İhale K uygulanacaktır.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bookmarkStart w:id="0" w:name="_GoBack"/>
      <w:bookmarkEnd w:id="0"/>
      <w:r>
        <w:rPr>
          <w:rFonts w:hint="default" w:ascii="Arial" w:hAnsi="Arial" w:cs="Arial"/>
          <w:b w:val="0"/>
          <w:bCs w:val="0"/>
          <w:color w:val="auto"/>
          <w:sz w:val="16"/>
          <w:szCs w:val="16"/>
          <w:u w:val="none"/>
          <w:lang w:val="tr-TR"/>
        </w:rPr>
        <w:t>b)Mal ve hizmet alımları ile yapım işleri ve taşınmaz mal kiralamaları dışında kalan işlem ve işlerin ihalelerine ise 2886 s. Devlet İhale Kanunu uygulanacaktır. Buna göre, 2886 sayılı Kanun’un 1’inci maddesinde sayılan kiralama (idarenin kendi malını başkasına kiraya vermesi),mülkiyetten gayri aynî hak tesisi ve tram- pa işlemlerine eskiden olduğu gibi 2886 s Kanun uygulanmaya devam edecektir.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r>
        <w:rPr>
          <w:rFonts w:hint="default" w:ascii="Arial" w:hAnsi="Arial" w:cs="Arial"/>
          <w:b w:val="0"/>
          <w:bCs w:val="0"/>
          <w:color w:val="auto"/>
          <w:sz w:val="16"/>
          <w:szCs w:val="16"/>
          <w:u w:val="none"/>
          <w:lang w:val="tr-TR"/>
        </w:rPr>
        <w:t>c)4734 sayılı Kamu İhale Kanunu, “mal ve hizmet satımları”nı değil, “mal ve hiz- met alımları”nı kapsamaktadır (m.2).Dolayısıyla idareye gelir getirici nitelikte olan mal ve hizmet satımlarına 4734 sayılı Kamu İhale Kanunu değil, 2886 sayılı Dev- let İhale Kanunu uygulanır.</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tbl>
      <w:tblPr>
        <w:tblStyle w:val="5"/>
        <w:tblpPr w:leftFromText="180" w:rightFromText="180" w:vertAnchor="text" w:horzAnchor="page" w:tblpX="6139" w:tblpY="13"/>
        <w:tblOverlap w:val="never"/>
        <w:tblW w:w="5380" w:type="dxa"/>
        <w:tblInd w:w="0" w:type="dxa"/>
        <w:tblBorders>
          <w:top w:val="single" w:color="44C8F4" w:sz="8" w:space="0"/>
          <w:left w:val="single" w:color="44C8F4" w:sz="8" w:space="0"/>
          <w:bottom w:val="single" w:color="44C8F4" w:sz="8" w:space="0"/>
          <w:right w:val="single" w:color="44C8F4" w:sz="8" w:space="0"/>
          <w:insideH w:val="single" w:color="44C8F4" w:sz="8" w:space="0"/>
          <w:insideV w:val="single" w:color="44C8F4" w:sz="8" w:space="0"/>
        </w:tblBorders>
        <w:tblLayout w:type="fixed"/>
        <w:tblCellMar>
          <w:top w:w="0" w:type="dxa"/>
          <w:left w:w="0" w:type="dxa"/>
          <w:bottom w:w="0" w:type="dxa"/>
          <w:right w:w="0" w:type="dxa"/>
        </w:tblCellMar>
      </w:tblPr>
      <w:tblGrid>
        <w:gridCol w:w="1004"/>
        <w:gridCol w:w="2170"/>
        <w:gridCol w:w="2206"/>
      </w:tblGrid>
      <w:tr>
        <w:tblPrEx>
          <w:tblBorders>
            <w:top w:val="single" w:color="44C8F4" w:sz="8" w:space="0"/>
            <w:left w:val="single" w:color="44C8F4" w:sz="8" w:space="0"/>
            <w:bottom w:val="single" w:color="44C8F4" w:sz="8" w:space="0"/>
            <w:right w:val="single" w:color="44C8F4" w:sz="8" w:space="0"/>
            <w:insideH w:val="single" w:color="44C8F4" w:sz="8" w:space="0"/>
            <w:insideV w:val="single" w:color="44C8F4" w:sz="8" w:space="0"/>
          </w:tblBorders>
          <w:tblLayout w:type="fixed"/>
          <w:tblCellMar>
            <w:top w:w="0" w:type="dxa"/>
            <w:left w:w="0" w:type="dxa"/>
            <w:bottom w:w="0" w:type="dxa"/>
            <w:right w:w="0" w:type="dxa"/>
          </w:tblCellMar>
        </w:tblPrEx>
        <w:trPr>
          <w:trHeight w:val="224" w:hRule="atLeast"/>
        </w:trPr>
        <w:tc>
          <w:tcPr>
            <w:tcW w:w="1004" w:type="dxa"/>
            <w:tcBorders>
              <w:top w:val="single" w:color="44C8F4" w:sz="8" w:space="0"/>
              <w:left w:val="single" w:color="44C8F4" w:sz="8" w:space="0"/>
              <w:bottom w:val="single" w:color="44C8F4" w:sz="8" w:space="0"/>
              <w:right w:val="single" w:color="44C8F4" w:sz="8" w:space="0"/>
              <w:tl2br w:val="nil"/>
              <w:tr2bl w:val="nil"/>
            </w:tcBorders>
            <w:shd w:val="clear" w:color="auto" w:fill="9DDCF9"/>
            <w:vAlign w:val="top"/>
          </w:tcPr>
          <w:p>
            <w:pPr>
              <w:pStyle w:val="7"/>
              <w:spacing w:beforeLines="0" w:afterLines="0"/>
              <w:rPr>
                <w:rFonts w:hint="default" w:ascii="Arial" w:hAnsi="Arial"/>
                <w:sz w:val="14"/>
              </w:rPr>
            </w:pPr>
          </w:p>
        </w:tc>
        <w:tc>
          <w:tcPr>
            <w:tcW w:w="2170" w:type="dxa"/>
            <w:tcBorders>
              <w:top w:val="single" w:color="44C8F4" w:sz="8" w:space="0"/>
              <w:left w:val="single" w:color="44C8F4" w:sz="8" w:space="0"/>
              <w:bottom w:val="single" w:color="44C8F4" w:sz="8" w:space="0"/>
              <w:right w:val="single" w:color="44C8F4" w:sz="8" w:space="0"/>
              <w:tl2br w:val="nil"/>
              <w:tr2bl w:val="nil"/>
            </w:tcBorders>
            <w:shd w:val="clear" w:color="auto" w:fill="9DDCF9"/>
            <w:vAlign w:val="top"/>
          </w:tcPr>
          <w:p>
            <w:pPr>
              <w:pStyle w:val="7"/>
              <w:spacing w:beforeLines="0" w:afterLines="0" w:line="260" w:lineRule="exact"/>
              <w:rPr>
                <w:rFonts w:hint="default" w:ascii="Arial" w:hAnsi="Arial"/>
                <w:sz w:val="14"/>
              </w:rPr>
            </w:pPr>
            <w:r>
              <w:rPr>
                <w:rFonts w:hint="default" w:ascii="Arial" w:hAnsi="Arial"/>
                <w:color w:val="231F20"/>
                <w:w w:val="115"/>
                <w:sz w:val="14"/>
              </w:rPr>
              <w:t xml:space="preserve">2886 S Devlet </w:t>
            </w:r>
            <w:r>
              <w:rPr>
                <w:rFonts w:hint="default" w:ascii="Arial" w:hAnsi="Arial"/>
                <w:color w:val="231F20"/>
                <w:w w:val="115"/>
                <w:sz w:val="14"/>
                <w:lang w:val="tr-TR"/>
              </w:rPr>
              <w:t>İ</w:t>
            </w:r>
            <w:r>
              <w:rPr>
                <w:rFonts w:hint="default" w:ascii="Arial" w:hAnsi="Arial"/>
                <w:color w:val="231F20"/>
                <w:w w:val="115"/>
                <w:sz w:val="14"/>
              </w:rPr>
              <w:t>hale Kanunu</w:t>
            </w:r>
          </w:p>
        </w:tc>
        <w:tc>
          <w:tcPr>
            <w:tcW w:w="2206" w:type="dxa"/>
            <w:tcBorders>
              <w:top w:val="single" w:color="44C8F4" w:sz="8" w:space="0"/>
              <w:left w:val="single" w:color="44C8F4" w:sz="8" w:space="0"/>
              <w:bottom w:val="single" w:color="44C8F4" w:sz="8" w:space="0"/>
              <w:right w:val="single" w:color="44C8F4" w:sz="8" w:space="0"/>
              <w:tl2br w:val="nil"/>
              <w:tr2bl w:val="nil"/>
            </w:tcBorders>
            <w:shd w:val="clear" w:color="auto" w:fill="9DDCF9"/>
            <w:vAlign w:val="top"/>
          </w:tcPr>
          <w:p>
            <w:pPr>
              <w:pStyle w:val="7"/>
              <w:spacing w:beforeLines="0" w:afterLines="0" w:line="260" w:lineRule="exact"/>
              <w:rPr>
                <w:rFonts w:hint="default" w:ascii="Arial" w:hAnsi="Arial"/>
                <w:sz w:val="14"/>
              </w:rPr>
            </w:pPr>
            <w:r>
              <w:rPr>
                <w:rFonts w:hint="default" w:ascii="Arial" w:hAnsi="Arial"/>
                <w:color w:val="231F20"/>
                <w:w w:val="115"/>
                <w:sz w:val="14"/>
              </w:rPr>
              <w:t xml:space="preserve">4734 S Kamu </w:t>
            </w:r>
            <w:r>
              <w:rPr>
                <w:rFonts w:hint="default" w:ascii="Arial" w:hAnsi="Arial"/>
                <w:color w:val="231F20"/>
                <w:w w:val="115"/>
                <w:sz w:val="14"/>
                <w:lang w:val="tr-TR"/>
              </w:rPr>
              <w:t>İ</w:t>
            </w:r>
            <w:r>
              <w:rPr>
                <w:rFonts w:hint="default" w:ascii="Arial" w:hAnsi="Arial"/>
                <w:color w:val="231F20"/>
                <w:w w:val="115"/>
                <w:sz w:val="14"/>
              </w:rPr>
              <w:t>hale Kanunu</w:t>
            </w:r>
          </w:p>
        </w:tc>
      </w:tr>
      <w:tr>
        <w:tblPrEx>
          <w:tblBorders>
            <w:top w:val="single" w:color="44C8F4" w:sz="8" w:space="0"/>
            <w:left w:val="single" w:color="44C8F4" w:sz="8" w:space="0"/>
            <w:bottom w:val="single" w:color="44C8F4" w:sz="8" w:space="0"/>
            <w:right w:val="single" w:color="44C8F4" w:sz="8" w:space="0"/>
            <w:insideH w:val="single" w:color="44C8F4" w:sz="8" w:space="0"/>
            <w:insideV w:val="single" w:color="44C8F4" w:sz="8" w:space="0"/>
          </w:tblBorders>
          <w:tblLayout w:type="fixed"/>
          <w:tblCellMar>
            <w:top w:w="0" w:type="dxa"/>
            <w:left w:w="0" w:type="dxa"/>
            <w:bottom w:w="0" w:type="dxa"/>
            <w:right w:w="0" w:type="dxa"/>
          </w:tblCellMar>
        </w:tblPrEx>
        <w:trPr>
          <w:trHeight w:val="602" w:hRule="atLeast"/>
        </w:trPr>
        <w:tc>
          <w:tcPr>
            <w:tcW w:w="1004"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spacing w:beforeLines="0" w:afterLines="0"/>
              <w:rPr>
                <w:rFonts w:hint="default" w:ascii="Arial" w:hAnsi="Arial"/>
                <w:sz w:val="14"/>
              </w:rPr>
            </w:pPr>
          </w:p>
          <w:p>
            <w:pPr>
              <w:pStyle w:val="7"/>
              <w:spacing w:beforeLines="0" w:afterLines="0"/>
              <w:rPr>
                <w:rFonts w:hint="default" w:ascii="Arial" w:hAnsi="Arial"/>
                <w:sz w:val="14"/>
              </w:rPr>
            </w:pPr>
            <w:r>
              <w:rPr>
                <w:rFonts w:hint="default" w:ascii="Arial" w:hAnsi="Arial"/>
                <w:color w:val="231F20"/>
                <w:w w:val="115"/>
                <w:sz w:val="14"/>
              </w:rPr>
              <w:t>Kapsad</w:t>
            </w:r>
            <w:r>
              <w:rPr>
                <w:rFonts w:hint="default" w:ascii="Arial" w:hAnsi="Arial"/>
                <w:color w:val="231F20"/>
                <w:w w:val="115"/>
                <w:sz w:val="14"/>
                <w:lang w:val="tr-TR"/>
              </w:rPr>
              <w:t>ı</w:t>
            </w:r>
            <w:r>
              <w:rPr>
                <w:rFonts w:hint="default" w:ascii="Arial" w:hAnsi="Arial"/>
                <w:color w:val="231F20"/>
                <w:w w:val="115"/>
                <w:sz w:val="14"/>
              </w:rPr>
              <w:t>klar</w:t>
            </w:r>
            <w:r>
              <w:rPr>
                <w:rFonts w:hint="default" w:ascii="Arial" w:hAnsi="Arial"/>
                <w:color w:val="231F20"/>
                <w:w w:val="115"/>
                <w:sz w:val="14"/>
                <w:lang w:val="tr-TR"/>
              </w:rPr>
              <w:t>ı</w:t>
            </w:r>
            <w:r>
              <w:rPr>
                <w:rFonts w:hint="default" w:ascii="Arial" w:hAnsi="Arial"/>
                <w:color w:val="231F20"/>
                <w:w w:val="115"/>
                <w:sz w:val="14"/>
              </w:rPr>
              <w:t xml:space="preserve"> Kurumlar</w:t>
            </w:r>
          </w:p>
        </w:tc>
        <w:tc>
          <w:tcPr>
            <w:tcW w:w="2170"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default" w:ascii="Arial" w:hAnsi="Arial"/>
                <w:sz w:val="14"/>
              </w:rPr>
            </w:pPr>
            <w:r>
              <w:rPr>
                <w:rFonts w:hint="default" w:ascii="Arial" w:hAnsi="Arial"/>
                <w:color w:val="231F20"/>
                <w:sz w:val="14"/>
              </w:rPr>
              <w:t>Genel bütçeye dâhil dairelerle özel bütçeli idareler, özel idare ve belediyeler.</w:t>
            </w:r>
          </w:p>
        </w:tc>
        <w:tc>
          <w:tcPr>
            <w:tcW w:w="2206" w:type="dxa"/>
            <w:tcBorders>
              <w:top w:val="single" w:color="44C8F4" w:sz="8" w:space="0"/>
              <w:left w:val="single" w:color="44C8F4" w:sz="8" w:space="0"/>
              <w:bottom w:val="single" w:color="44C8F4" w:sz="8" w:space="0"/>
              <w:right w:val="single" w:color="44C8F4" w:sz="8" w:space="0"/>
              <w:tl2br w:val="nil"/>
              <w:tr2bl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default" w:ascii="Arial" w:hAnsi="Arial"/>
                <w:sz w:val="14"/>
              </w:rPr>
            </w:pPr>
            <w:r>
              <w:rPr>
                <w:rFonts w:hint="default" w:ascii="Arial" w:hAnsi="Arial"/>
                <w:color w:val="231F20"/>
                <w:sz w:val="14"/>
              </w:rPr>
              <w:t>Kamu hukukuna tabî olan veya kamunun denetimi alt</w:t>
            </w:r>
            <w:r>
              <w:rPr>
                <w:rFonts w:hint="default" w:ascii="Arial" w:hAnsi="Arial"/>
                <w:color w:val="231F20"/>
                <w:sz w:val="14"/>
                <w:lang w:val="tr-TR"/>
              </w:rPr>
              <w:t>ı</w:t>
            </w:r>
            <w:r>
              <w:rPr>
                <w:rFonts w:hint="default" w:ascii="Arial" w:hAnsi="Arial"/>
                <w:color w:val="231F20"/>
                <w:sz w:val="14"/>
              </w:rPr>
              <w:t>nda bulunan veya kamu kayna</w:t>
            </w:r>
            <w:r>
              <w:rPr>
                <w:rFonts w:hint="default" w:ascii="Arial" w:hAnsi="Arial"/>
                <w:color w:val="231F20"/>
                <w:sz w:val="14"/>
                <w:lang w:val="tr-TR"/>
              </w:rPr>
              <w:t>ğı</w:t>
            </w:r>
            <w:r>
              <w:rPr>
                <w:rFonts w:hint="default" w:ascii="Arial" w:hAnsi="Arial"/>
                <w:color w:val="231F20"/>
                <w:sz w:val="14"/>
              </w:rPr>
              <w:t xml:space="preserve"> kullanan kamu kurum ve</w:t>
            </w:r>
            <w:r>
              <w:rPr>
                <w:rFonts w:hint="default" w:ascii="Arial" w:hAnsi="Arial"/>
                <w:color w:val="231F20"/>
                <w:sz w:val="14"/>
                <w:lang w:val="tr-TR"/>
              </w:rPr>
              <w:t xml:space="preserve"> </w:t>
            </w:r>
            <w:r>
              <w:rPr>
                <w:rFonts w:hint="default" w:ascii="Arial" w:hAnsi="Arial"/>
                <w:color w:val="231F20"/>
                <w:sz w:val="14"/>
              </w:rPr>
              <w:t>kurulu</w:t>
            </w:r>
            <w:r>
              <w:rPr>
                <w:rFonts w:hint="default" w:ascii="Arial" w:hAnsi="Arial"/>
                <w:color w:val="231F20"/>
                <w:sz w:val="14"/>
                <w:lang w:val="tr-TR"/>
              </w:rPr>
              <w:t>ş</w:t>
            </w:r>
            <w:r>
              <w:rPr>
                <w:rFonts w:hint="default" w:ascii="Arial" w:hAnsi="Arial"/>
                <w:color w:val="231F20"/>
                <w:sz w:val="14"/>
              </w:rPr>
              <w:t>lar</w:t>
            </w:r>
          </w:p>
        </w:tc>
      </w:tr>
      <w:tr>
        <w:tblPrEx>
          <w:tblBorders>
            <w:top w:val="single" w:color="44C8F4" w:sz="8" w:space="0"/>
            <w:left w:val="single" w:color="44C8F4" w:sz="8" w:space="0"/>
            <w:bottom w:val="single" w:color="44C8F4" w:sz="8" w:space="0"/>
            <w:right w:val="single" w:color="44C8F4" w:sz="8" w:space="0"/>
            <w:insideH w:val="single" w:color="44C8F4" w:sz="8" w:space="0"/>
            <w:insideV w:val="single" w:color="44C8F4" w:sz="8" w:space="0"/>
          </w:tblBorders>
          <w:tblLayout w:type="fixed"/>
          <w:tblCellMar>
            <w:top w:w="0" w:type="dxa"/>
            <w:left w:w="0" w:type="dxa"/>
            <w:bottom w:w="0" w:type="dxa"/>
            <w:right w:w="0" w:type="dxa"/>
          </w:tblCellMar>
        </w:tblPrEx>
        <w:trPr>
          <w:trHeight w:val="657" w:hRule="atLeast"/>
        </w:trPr>
        <w:tc>
          <w:tcPr>
            <w:tcW w:w="1004"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spacing w:beforeLines="0" w:afterLines="0"/>
              <w:rPr>
                <w:rFonts w:hint="default" w:ascii="Arial" w:hAnsi="Arial"/>
                <w:sz w:val="14"/>
              </w:rPr>
            </w:pPr>
          </w:p>
          <w:p>
            <w:pPr>
              <w:pStyle w:val="7"/>
              <w:spacing w:beforeLines="0" w:afterLines="0"/>
              <w:rPr>
                <w:rFonts w:hint="default" w:ascii="Arial" w:hAnsi="Arial"/>
                <w:sz w:val="14"/>
              </w:rPr>
            </w:pPr>
            <w:r>
              <w:rPr>
                <w:rFonts w:hint="default" w:ascii="Arial" w:hAnsi="Arial"/>
                <w:color w:val="231F20"/>
                <w:w w:val="110"/>
                <w:sz w:val="14"/>
              </w:rPr>
              <w:t>Kapsad</w:t>
            </w:r>
            <w:r>
              <w:rPr>
                <w:rFonts w:hint="default" w:ascii="Arial" w:hAnsi="Arial"/>
                <w:color w:val="231F20"/>
                <w:w w:val="110"/>
                <w:sz w:val="14"/>
                <w:lang w:val="tr-TR"/>
              </w:rPr>
              <w:t>ı</w:t>
            </w:r>
            <w:r>
              <w:rPr>
                <w:rFonts w:hint="default" w:ascii="Arial" w:hAnsi="Arial"/>
                <w:color w:val="231F20"/>
                <w:w w:val="110"/>
                <w:sz w:val="14"/>
              </w:rPr>
              <w:t>klar</w:t>
            </w:r>
            <w:r>
              <w:rPr>
                <w:rFonts w:hint="default" w:ascii="Arial" w:hAnsi="Arial"/>
                <w:color w:val="231F20"/>
                <w:w w:val="110"/>
                <w:sz w:val="14"/>
                <w:lang w:val="tr-TR"/>
              </w:rPr>
              <w:t>ı</w:t>
            </w:r>
            <w:r>
              <w:rPr>
                <w:rFonts w:hint="default" w:ascii="Arial" w:hAnsi="Arial"/>
                <w:color w:val="231F20"/>
                <w:w w:val="110"/>
                <w:sz w:val="14"/>
              </w:rPr>
              <w:t xml:space="preserve"> </w:t>
            </w:r>
            <w:r>
              <w:rPr>
                <w:rFonts w:hint="default" w:ascii="Arial" w:hAnsi="Arial"/>
                <w:color w:val="231F20"/>
                <w:w w:val="110"/>
                <w:sz w:val="14"/>
                <w:lang w:val="tr-TR"/>
              </w:rPr>
              <w:t>İş</w:t>
            </w:r>
            <w:r>
              <w:rPr>
                <w:rFonts w:hint="default" w:ascii="Arial" w:hAnsi="Arial"/>
                <w:color w:val="231F20"/>
                <w:w w:val="110"/>
                <w:sz w:val="14"/>
              </w:rPr>
              <w:t xml:space="preserve"> ve </w:t>
            </w:r>
            <w:r>
              <w:rPr>
                <w:rFonts w:hint="default" w:ascii="Arial" w:hAnsi="Arial"/>
                <w:color w:val="231F20"/>
                <w:w w:val="110"/>
                <w:sz w:val="14"/>
                <w:lang w:val="tr-TR"/>
              </w:rPr>
              <w:t>İş</w:t>
            </w:r>
            <w:r>
              <w:rPr>
                <w:rFonts w:hint="default" w:ascii="Arial" w:hAnsi="Arial"/>
                <w:color w:val="231F20"/>
                <w:w w:val="110"/>
                <w:sz w:val="14"/>
              </w:rPr>
              <w:t>lemler</w:t>
            </w:r>
          </w:p>
        </w:tc>
        <w:tc>
          <w:tcPr>
            <w:tcW w:w="2170"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numPr>
                <w:ilvl w:val="0"/>
                <w:numId w:val="0"/>
              </w:numPr>
              <w:tabs>
                <w:tab w:val="left" w:pos="297"/>
              </w:tabs>
              <w:kinsoku/>
              <w:wordWrap/>
              <w:overflowPunct/>
              <w:topLinePunct w:val="0"/>
              <w:autoSpaceDE w:val="0"/>
              <w:autoSpaceDN w:val="0"/>
              <w:bidi w:val="0"/>
              <w:adjustRightInd/>
              <w:snapToGrid/>
              <w:spacing w:before="0" w:after="0" w:line="0" w:lineRule="atLeast"/>
              <w:ind w:left="0" w:leftChars="0" w:right="0" w:rightChars="0" w:firstLine="0" w:firstLineChars="0"/>
              <w:jc w:val="left"/>
              <w:textAlignment w:val="auto"/>
              <w:outlineLvl w:val="9"/>
              <w:rPr>
                <w:rFonts w:hint="default" w:ascii="Arial" w:hAnsi="Arial"/>
                <w:sz w:val="14"/>
              </w:rPr>
            </w:pPr>
            <w:r>
              <w:rPr>
                <w:rFonts w:hint="default" w:ascii="Arial" w:hAnsi="Arial"/>
                <w:color w:val="231F20"/>
                <w:sz w:val="14"/>
                <w:lang w:val="tr-TR"/>
              </w:rPr>
              <w:t>1.</w:t>
            </w:r>
            <w:r>
              <w:rPr>
                <w:rFonts w:hint="default" w:ascii="Arial" w:hAnsi="Arial"/>
                <w:color w:val="231F20"/>
                <w:sz w:val="14"/>
              </w:rPr>
              <w:t>Mal ve hizmet</w:t>
            </w:r>
            <w:r>
              <w:rPr>
                <w:rFonts w:hint="default" w:ascii="Arial" w:hAnsi="Arial"/>
                <w:color w:val="231F20"/>
                <w:spacing w:val="-10"/>
                <w:sz w:val="14"/>
              </w:rPr>
              <w:t xml:space="preserve"> </w:t>
            </w:r>
            <w:r>
              <w:rPr>
                <w:rFonts w:hint="default" w:ascii="Arial" w:hAnsi="Arial"/>
                <w:color w:val="231F20"/>
                <w:sz w:val="14"/>
              </w:rPr>
              <w:t>sat</w:t>
            </w:r>
            <w:r>
              <w:rPr>
                <w:rFonts w:hint="default" w:ascii="Arial" w:hAnsi="Arial"/>
                <w:color w:val="231F20"/>
                <w:sz w:val="14"/>
                <w:lang w:val="tr-TR"/>
              </w:rPr>
              <w:t>ı</w:t>
            </w:r>
            <w:r>
              <w:rPr>
                <w:rFonts w:hint="default" w:ascii="Arial" w:hAnsi="Arial"/>
                <w:color w:val="231F20"/>
                <w:sz w:val="14"/>
              </w:rPr>
              <w:t>mlar</w:t>
            </w:r>
            <w:r>
              <w:rPr>
                <w:rFonts w:hint="default" w:ascii="Arial" w:hAnsi="Arial"/>
                <w:color w:val="231F20"/>
                <w:sz w:val="14"/>
                <w:lang w:val="tr-TR"/>
              </w:rPr>
              <w:t>ı</w:t>
            </w:r>
          </w:p>
          <w:p>
            <w:pPr>
              <w:pStyle w:val="7"/>
              <w:keepNext w:val="0"/>
              <w:keepLines w:val="0"/>
              <w:pageBreakBefore w:val="0"/>
              <w:widowControl w:val="0"/>
              <w:numPr>
                <w:ilvl w:val="0"/>
                <w:numId w:val="0"/>
              </w:numPr>
              <w:tabs>
                <w:tab w:val="left" w:pos="297"/>
              </w:tabs>
              <w:kinsoku/>
              <w:wordWrap/>
              <w:overflowPunct/>
              <w:topLinePunct w:val="0"/>
              <w:autoSpaceDE w:val="0"/>
              <w:autoSpaceDN w:val="0"/>
              <w:bidi w:val="0"/>
              <w:adjustRightInd/>
              <w:snapToGrid/>
              <w:spacing w:before="0" w:after="0" w:line="0" w:lineRule="atLeast"/>
              <w:ind w:left="0" w:leftChars="0" w:right="0" w:rightChars="0" w:firstLine="0" w:firstLineChars="0"/>
              <w:jc w:val="left"/>
              <w:textAlignment w:val="auto"/>
              <w:outlineLvl w:val="9"/>
              <w:rPr>
                <w:rFonts w:hint="default" w:ascii="Arial" w:hAnsi="Arial"/>
                <w:sz w:val="14"/>
              </w:rPr>
            </w:pPr>
            <w:r>
              <w:rPr>
                <w:rFonts w:hint="default" w:ascii="Arial" w:hAnsi="Arial"/>
                <w:color w:val="231F20"/>
                <w:sz w:val="14"/>
                <w:lang w:val="tr-TR"/>
              </w:rPr>
              <w:t>2.</w:t>
            </w:r>
            <w:r>
              <w:rPr>
                <w:rFonts w:hint="default" w:ascii="Arial" w:hAnsi="Arial"/>
                <w:color w:val="231F20"/>
                <w:sz w:val="14"/>
              </w:rPr>
              <w:t>Kiraya verme(</w:t>
            </w:r>
            <w:r>
              <w:rPr>
                <w:rFonts w:hint="default" w:ascii="Arial" w:hAnsi="Arial"/>
                <w:color w:val="231F20"/>
                <w:sz w:val="14"/>
                <w:lang w:val="tr-TR"/>
              </w:rPr>
              <w:t>İ</w:t>
            </w:r>
            <w:r>
              <w:rPr>
                <w:rFonts w:hint="default" w:ascii="Arial" w:hAnsi="Arial"/>
                <w:color w:val="231F20"/>
                <w:sz w:val="14"/>
              </w:rPr>
              <w:t>dare kiraya</w:t>
            </w:r>
            <w:r>
              <w:rPr>
                <w:rFonts w:hint="default" w:ascii="Arial" w:hAnsi="Arial"/>
                <w:color w:val="231F20"/>
                <w:sz w:val="14"/>
                <w:lang w:val="tr-TR"/>
              </w:rPr>
              <w:t xml:space="preserve"> </w:t>
            </w:r>
            <w:r>
              <w:rPr>
                <w:rFonts w:hint="default" w:ascii="Arial" w:hAnsi="Arial"/>
                <w:color w:val="231F20"/>
                <w:sz w:val="14"/>
              </w:rPr>
              <w:t>veren)</w:t>
            </w:r>
          </w:p>
          <w:p>
            <w:pPr>
              <w:pStyle w:val="7"/>
              <w:keepNext w:val="0"/>
              <w:keepLines w:val="0"/>
              <w:pageBreakBefore w:val="0"/>
              <w:widowControl w:val="0"/>
              <w:numPr>
                <w:ilvl w:val="0"/>
                <w:numId w:val="0"/>
              </w:numPr>
              <w:tabs>
                <w:tab w:val="left" w:pos="297"/>
              </w:tabs>
              <w:kinsoku/>
              <w:wordWrap/>
              <w:overflowPunct/>
              <w:topLinePunct w:val="0"/>
              <w:autoSpaceDE w:val="0"/>
              <w:autoSpaceDN w:val="0"/>
              <w:bidi w:val="0"/>
              <w:adjustRightInd/>
              <w:snapToGrid/>
              <w:spacing w:before="0" w:after="0" w:line="0" w:lineRule="atLeast"/>
              <w:ind w:left="0" w:leftChars="0" w:right="0" w:rightChars="0" w:firstLine="0" w:firstLineChars="0"/>
              <w:jc w:val="left"/>
              <w:textAlignment w:val="auto"/>
              <w:outlineLvl w:val="9"/>
              <w:rPr>
                <w:rFonts w:hint="default" w:ascii="Arial" w:hAnsi="Arial"/>
                <w:sz w:val="14"/>
              </w:rPr>
            </w:pPr>
            <w:r>
              <w:rPr>
                <w:rFonts w:hint="default" w:ascii="Arial" w:hAnsi="Arial"/>
                <w:color w:val="231F20"/>
                <w:sz w:val="14"/>
                <w:lang w:val="tr-TR"/>
              </w:rPr>
              <w:t>3.</w:t>
            </w:r>
            <w:r>
              <w:rPr>
                <w:rFonts w:hint="default" w:ascii="Arial" w:hAnsi="Arial"/>
                <w:color w:val="231F20"/>
                <w:sz w:val="14"/>
              </w:rPr>
              <w:t>Mülkiyetten gayri aynî hak tesisi</w:t>
            </w:r>
          </w:p>
          <w:p>
            <w:pPr>
              <w:pStyle w:val="7"/>
              <w:keepNext w:val="0"/>
              <w:keepLines w:val="0"/>
              <w:pageBreakBefore w:val="0"/>
              <w:widowControl w:val="0"/>
              <w:numPr>
                <w:ilvl w:val="0"/>
                <w:numId w:val="0"/>
              </w:numPr>
              <w:tabs>
                <w:tab w:val="left" w:pos="297"/>
              </w:tabs>
              <w:kinsoku/>
              <w:wordWrap/>
              <w:overflowPunct/>
              <w:topLinePunct w:val="0"/>
              <w:autoSpaceDE w:val="0"/>
              <w:autoSpaceDN w:val="0"/>
              <w:bidi w:val="0"/>
              <w:adjustRightInd/>
              <w:snapToGrid/>
              <w:spacing w:before="0" w:after="0" w:line="0" w:lineRule="atLeast"/>
              <w:ind w:left="0" w:leftChars="0" w:right="0" w:rightChars="0" w:firstLine="0" w:firstLineChars="0"/>
              <w:jc w:val="left"/>
              <w:textAlignment w:val="auto"/>
              <w:outlineLvl w:val="9"/>
              <w:rPr>
                <w:rFonts w:hint="default" w:ascii="Arial" w:hAnsi="Arial"/>
                <w:sz w:val="14"/>
              </w:rPr>
            </w:pPr>
            <w:r>
              <w:rPr>
                <w:rFonts w:hint="default" w:ascii="Arial" w:hAnsi="Arial"/>
                <w:color w:val="231F20"/>
                <w:sz w:val="14"/>
                <w:lang w:val="tr-TR"/>
              </w:rPr>
              <w:t>4.</w:t>
            </w:r>
            <w:r>
              <w:rPr>
                <w:rFonts w:hint="default" w:ascii="Arial" w:hAnsi="Arial"/>
                <w:color w:val="231F20"/>
                <w:sz w:val="14"/>
              </w:rPr>
              <w:t>Trampa</w:t>
            </w:r>
          </w:p>
        </w:tc>
        <w:tc>
          <w:tcPr>
            <w:tcW w:w="2206" w:type="dxa"/>
            <w:tcBorders>
              <w:top w:val="single" w:color="44C8F4" w:sz="8" w:space="0"/>
              <w:left w:val="single" w:color="44C8F4" w:sz="8" w:space="0"/>
              <w:bottom w:val="single" w:color="44C8F4" w:sz="8" w:space="0"/>
              <w:right w:val="single" w:color="44C8F4" w:sz="8" w:space="0"/>
              <w:tl2br w:val="nil"/>
              <w:tr2bl w:val="nil"/>
            </w:tcBorders>
            <w:shd w:val="clear" w:color="auto" w:fill="E1F4FD"/>
            <w:vAlign w:val="top"/>
          </w:tcPr>
          <w:p>
            <w:pPr>
              <w:pStyle w:val="7"/>
              <w:keepNext w:val="0"/>
              <w:keepLines w:val="0"/>
              <w:pageBreakBefore w:val="0"/>
              <w:widowControl w:val="0"/>
              <w:numPr>
                <w:ilvl w:val="0"/>
                <w:numId w:val="0"/>
              </w:numPr>
              <w:tabs>
                <w:tab w:val="left" w:pos="296"/>
              </w:tabs>
              <w:kinsoku/>
              <w:wordWrap/>
              <w:overflowPunct/>
              <w:topLinePunct w:val="0"/>
              <w:autoSpaceDE w:val="0"/>
              <w:autoSpaceDN w:val="0"/>
              <w:bidi w:val="0"/>
              <w:adjustRightInd/>
              <w:snapToGrid/>
              <w:spacing w:before="0" w:after="0" w:line="0" w:lineRule="atLeast"/>
              <w:ind w:left="0" w:leftChars="0" w:right="0" w:rightChars="0" w:firstLine="0" w:firstLineChars="0"/>
              <w:jc w:val="left"/>
              <w:textAlignment w:val="auto"/>
              <w:outlineLvl w:val="9"/>
              <w:rPr>
                <w:rFonts w:hint="default" w:ascii="Arial" w:hAnsi="Arial"/>
                <w:color w:val="231F20"/>
                <w:sz w:val="14"/>
                <w:lang w:val="tr-TR"/>
              </w:rPr>
            </w:pPr>
            <w:r>
              <w:rPr>
                <w:rFonts w:hint="default" w:ascii="Arial" w:hAnsi="Arial"/>
                <w:color w:val="231F20"/>
                <w:sz w:val="14"/>
                <w:lang w:val="tr-TR"/>
              </w:rPr>
              <w:t>1.</w:t>
            </w:r>
            <w:r>
              <w:rPr>
                <w:rFonts w:hint="default" w:ascii="Arial" w:hAnsi="Arial"/>
                <w:color w:val="231F20"/>
                <w:sz w:val="14"/>
              </w:rPr>
              <w:t>Mal ve hizmet</w:t>
            </w:r>
            <w:r>
              <w:rPr>
                <w:rFonts w:hint="default" w:ascii="Arial" w:hAnsi="Arial"/>
                <w:color w:val="231F20"/>
                <w:spacing w:val="-9"/>
                <w:sz w:val="14"/>
              </w:rPr>
              <w:t xml:space="preserve"> </w:t>
            </w:r>
            <w:r>
              <w:rPr>
                <w:rFonts w:hint="default" w:ascii="Arial" w:hAnsi="Arial"/>
                <w:color w:val="231F20"/>
                <w:sz w:val="14"/>
              </w:rPr>
              <w:t>al</w:t>
            </w:r>
            <w:r>
              <w:rPr>
                <w:rFonts w:hint="default" w:ascii="Arial" w:hAnsi="Arial"/>
                <w:color w:val="231F20"/>
                <w:sz w:val="14"/>
                <w:lang w:val="tr-TR"/>
              </w:rPr>
              <w:t>ı</w:t>
            </w:r>
            <w:r>
              <w:rPr>
                <w:rFonts w:hint="default" w:ascii="Arial" w:hAnsi="Arial"/>
                <w:color w:val="231F20"/>
                <w:sz w:val="14"/>
              </w:rPr>
              <w:t>mlar</w:t>
            </w:r>
            <w:r>
              <w:rPr>
                <w:rFonts w:hint="default" w:ascii="Arial" w:hAnsi="Arial"/>
                <w:color w:val="231F20"/>
                <w:sz w:val="14"/>
                <w:lang w:val="tr-TR"/>
              </w:rPr>
              <w:t>ı</w:t>
            </w:r>
          </w:p>
          <w:p>
            <w:pPr>
              <w:pStyle w:val="7"/>
              <w:keepNext w:val="0"/>
              <w:keepLines w:val="0"/>
              <w:pageBreakBefore w:val="0"/>
              <w:widowControl w:val="0"/>
              <w:numPr>
                <w:ilvl w:val="0"/>
                <w:numId w:val="0"/>
              </w:numPr>
              <w:tabs>
                <w:tab w:val="left" w:pos="296"/>
              </w:tabs>
              <w:kinsoku/>
              <w:wordWrap/>
              <w:overflowPunct/>
              <w:topLinePunct w:val="0"/>
              <w:autoSpaceDE w:val="0"/>
              <w:autoSpaceDN w:val="0"/>
              <w:bidi w:val="0"/>
              <w:adjustRightInd/>
              <w:snapToGrid/>
              <w:spacing w:before="0" w:after="0" w:line="0" w:lineRule="atLeast"/>
              <w:ind w:left="0" w:leftChars="0" w:right="0" w:rightChars="0" w:firstLine="0" w:firstLineChars="0"/>
              <w:jc w:val="left"/>
              <w:textAlignment w:val="auto"/>
              <w:outlineLvl w:val="9"/>
              <w:rPr>
                <w:rFonts w:hint="default" w:ascii="Arial" w:hAnsi="Arial"/>
                <w:sz w:val="14"/>
              </w:rPr>
            </w:pPr>
            <w:r>
              <w:rPr>
                <w:rFonts w:hint="default" w:ascii="Arial" w:hAnsi="Arial"/>
                <w:color w:val="231F20"/>
                <w:sz w:val="14"/>
                <w:lang w:val="tr-TR"/>
              </w:rPr>
              <w:t>2.</w:t>
            </w:r>
            <w:r>
              <w:rPr>
                <w:rFonts w:hint="default" w:ascii="Arial" w:hAnsi="Arial"/>
                <w:color w:val="231F20"/>
                <w:sz w:val="14"/>
              </w:rPr>
              <w:t>Yap</w:t>
            </w:r>
            <w:r>
              <w:rPr>
                <w:rFonts w:hint="default" w:ascii="Arial" w:hAnsi="Arial"/>
                <w:color w:val="231F20"/>
                <w:sz w:val="14"/>
                <w:lang w:val="tr-TR"/>
              </w:rPr>
              <w:t>ı</w:t>
            </w:r>
            <w:r>
              <w:rPr>
                <w:rFonts w:hint="default" w:ascii="Arial" w:hAnsi="Arial"/>
                <w:color w:val="231F20"/>
                <w:sz w:val="14"/>
              </w:rPr>
              <w:t>m</w:t>
            </w:r>
            <w:r>
              <w:rPr>
                <w:rFonts w:hint="default" w:ascii="Arial" w:hAnsi="Arial"/>
                <w:color w:val="231F20"/>
                <w:spacing w:val="-2"/>
                <w:sz w:val="14"/>
              </w:rPr>
              <w:t xml:space="preserve"> </w:t>
            </w:r>
            <w:r>
              <w:rPr>
                <w:rFonts w:hint="default" w:ascii="Arial" w:hAnsi="Arial"/>
                <w:color w:val="231F20"/>
                <w:sz w:val="14"/>
              </w:rPr>
              <w:t>i</w:t>
            </w:r>
            <w:r>
              <w:rPr>
                <w:rFonts w:hint="default" w:ascii="Arial" w:hAnsi="Arial"/>
                <w:color w:val="231F20"/>
                <w:sz w:val="14"/>
                <w:lang w:val="tr-TR"/>
              </w:rPr>
              <w:t>ş</w:t>
            </w:r>
            <w:r>
              <w:rPr>
                <w:rFonts w:hint="default" w:ascii="Arial" w:hAnsi="Arial"/>
                <w:color w:val="231F20"/>
                <w:sz w:val="14"/>
              </w:rPr>
              <w:t>leri</w:t>
            </w:r>
          </w:p>
          <w:p>
            <w:pPr>
              <w:pStyle w:val="7"/>
              <w:keepNext w:val="0"/>
              <w:keepLines w:val="0"/>
              <w:pageBreakBefore w:val="0"/>
              <w:widowControl w:val="0"/>
              <w:numPr>
                <w:ilvl w:val="0"/>
                <w:numId w:val="0"/>
              </w:numPr>
              <w:tabs>
                <w:tab w:val="left" w:pos="296"/>
              </w:tabs>
              <w:kinsoku/>
              <w:wordWrap/>
              <w:overflowPunct/>
              <w:topLinePunct w:val="0"/>
              <w:autoSpaceDE w:val="0"/>
              <w:autoSpaceDN w:val="0"/>
              <w:bidi w:val="0"/>
              <w:adjustRightInd/>
              <w:snapToGrid/>
              <w:spacing w:before="0" w:after="0" w:line="0" w:lineRule="atLeast"/>
              <w:ind w:left="0" w:leftChars="0" w:right="0" w:rightChars="0" w:firstLine="0" w:firstLineChars="0"/>
              <w:jc w:val="left"/>
              <w:textAlignment w:val="auto"/>
              <w:outlineLvl w:val="9"/>
              <w:rPr>
                <w:rFonts w:hint="default" w:ascii="Arial" w:hAnsi="Arial"/>
                <w:sz w:val="14"/>
              </w:rPr>
            </w:pPr>
            <w:r>
              <w:rPr>
                <w:rFonts w:hint="default" w:ascii="Arial" w:hAnsi="Arial"/>
                <w:color w:val="231F20"/>
                <w:sz w:val="14"/>
                <w:lang w:val="tr-TR"/>
              </w:rPr>
              <w:t>3.</w:t>
            </w:r>
            <w:r>
              <w:rPr>
                <w:rFonts w:hint="default" w:ascii="Arial" w:hAnsi="Arial"/>
                <w:color w:val="231F20"/>
                <w:sz w:val="14"/>
              </w:rPr>
              <w:t>Kiralama (kiraya alma) (</w:t>
            </w:r>
            <w:r>
              <w:rPr>
                <w:rFonts w:hint="default" w:ascii="Arial" w:hAnsi="Arial"/>
                <w:color w:val="231F20"/>
                <w:sz w:val="14"/>
                <w:lang w:val="tr-TR"/>
              </w:rPr>
              <w:t>İ</w:t>
            </w:r>
            <w:r>
              <w:rPr>
                <w:rFonts w:hint="default" w:ascii="Arial" w:hAnsi="Arial"/>
                <w:color w:val="231F20"/>
                <w:sz w:val="14"/>
              </w:rPr>
              <w:t>dare</w:t>
            </w:r>
            <w:r>
              <w:rPr>
                <w:rFonts w:hint="default" w:ascii="Arial" w:hAnsi="Arial"/>
                <w:color w:val="231F20"/>
                <w:spacing w:val="-2"/>
                <w:sz w:val="14"/>
              </w:rPr>
              <w:t xml:space="preserve"> </w:t>
            </w:r>
            <w:r>
              <w:rPr>
                <w:rFonts w:hint="default" w:ascii="Arial" w:hAnsi="Arial"/>
                <w:color w:val="231F20"/>
                <w:sz w:val="14"/>
              </w:rPr>
              <w:t>kirac</w:t>
            </w:r>
            <w:r>
              <w:rPr>
                <w:rFonts w:hint="default" w:ascii="Arial" w:hAnsi="Arial"/>
                <w:color w:val="231F20"/>
                <w:sz w:val="14"/>
                <w:lang w:val="tr-TR"/>
              </w:rPr>
              <w:t>ı</w:t>
            </w:r>
            <w:r>
              <w:rPr>
                <w:rFonts w:hint="default" w:ascii="Arial" w:hAnsi="Arial"/>
                <w:color w:val="231F20"/>
                <w:sz w:val="14"/>
              </w:rPr>
              <w:t>)</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outlineLvl w:val="9"/>
        <w:rPr>
          <w:rFonts w:hint="default" w:ascii="Arial" w:hAnsi="Arial" w:cs="Arial"/>
          <w:b w:val="0"/>
          <w:bCs w:val="0"/>
          <w:color w:val="auto"/>
          <w:sz w:val="16"/>
          <w:szCs w:val="16"/>
          <w:u w:val="none"/>
          <w:lang w:val="tr-TR"/>
        </w:rPr>
      </w:pPr>
    </w:p>
    <w:sectPr>
      <w:pgSz w:w="11906" w:h="16838"/>
      <w:pgMar w:top="283" w:right="283" w:bottom="283" w:left="283" w:header="720" w:footer="720" w:gutter="0"/>
      <w:paperSrc/>
      <w:cols w:space="110" w:num="2" w:sep="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 w:name="Calibri">
    <w:panose1 w:val="020F0502020204030204"/>
    <w:charset w:val="86"/>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Webdings">
    <w:panose1 w:val="05030102010509060703"/>
    <w:charset w:val="02"/>
    <w:family w:val="roman"/>
    <w:pitch w:val="default"/>
    <w:sig w:usb0="00000000" w:usb1="00000000" w:usb2="00000000" w:usb3="00000000" w:csb0="80000000" w:csb1="00000000"/>
  </w:font>
  <w:font w:name="GillSansBoldIt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ill Sans MT">
    <w:panose1 w:val="020B0502020104020203"/>
    <w:charset w:val="00"/>
    <w:family w:val="swiss"/>
    <w:pitch w:val="default"/>
    <w:sig w:usb0="00000003" w:usb1="00000000" w:usb2="00000000" w:usb3="00000000" w:csb0="20000003" w:csb1="00000000"/>
  </w:font>
  <w:font w:name="Garamond">
    <w:panose1 w:val="02020404030301010803"/>
    <w:charset w:val="A2"/>
    <w:family w:val="roman"/>
    <w:pitch w:val="default"/>
    <w:sig w:usb0="00000287" w:usb1="00000000" w:usb2="00000000" w:usb3="00000000" w:csb0="0000009F" w:csb1="DFD70000"/>
  </w:font>
  <w:font w:name="Cambria">
    <w:panose1 w:val="02040503050406030204"/>
    <w:charset w:val="A2"/>
    <w:family w:val="roman"/>
    <w:pitch w:val="default"/>
    <w:sig w:usb0="E00006FF" w:usb1="400004FF" w:usb2="00000000" w:usb3="00000000" w:csb0="2000019F" w:csb1="00000000"/>
  </w:font>
  <w:font w:name="Arial">
    <w:panose1 w:val="020B0604020202020204"/>
    <w:charset w:val="A2"/>
    <w:family w:val="swiss"/>
    <w:pitch w:val="default"/>
    <w:sig w:usb0="E0002EFF" w:usb1="C0007843" w:usb2="00000009" w:usb3="00000000" w:csb0="400001FF" w:csb1="FFFF0000"/>
  </w:font>
  <w:font w:name="Lucida Sans">
    <w:panose1 w:val="020B0602030504020204"/>
    <w:charset w:val="00"/>
    <w:family w:val="swiss"/>
    <w:pitch w:val="default"/>
    <w:sig w:usb0="00000003" w:usb1="00000000" w:usb2="00000000" w:usb3="00000000" w:csb0="20000001" w:csb1="00000000"/>
  </w:font>
  <w:font w:name="Bookman Old Style">
    <w:panose1 w:val="02050604050505020204"/>
    <w:charset w:val="A2"/>
    <w:family w:val="roman"/>
    <w:pitch w:val="default"/>
    <w:sig w:usb0="00000287" w:usb1="00000000" w:usb2="00000000" w:usb3="00000000" w:csb0="2000009F" w:csb1="DFD70000"/>
  </w:font>
  <w:font w:name="Arial Narrow">
    <w:panose1 w:val="020B0606020202030204"/>
    <w:charset w:val="A2"/>
    <w:family w:val="swiss"/>
    <w:pitch w:val="default"/>
    <w:sig w:usb0="00000287" w:usb1="00000800" w:usb2="00000000" w:usb3="00000000" w:csb0="2000009F" w:csb1="DFD70000"/>
  </w:font>
  <w:font w:name="Calibri">
    <w:panose1 w:val="020F0502020204030204"/>
    <w:charset w:val="A2"/>
    <w:family w:val="swiss"/>
    <w:pitch w:val="default"/>
    <w:sig w:usb0="E0002AFF" w:usb1="C000247B" w:usb2="00000009" w:usb3="00000000" w:csb0="200001FF" w:csb1="00000000"/>
  </w:font>
  <w:font w:name="Century Gothic">
    <w:panose1 w:val="020B0502020202020204"/>
    <w:charset w:val="A2"/>
    <w:family w:val="swiss"/>
    <w:pitch w:val="default"/>
    <w:sig w:usb0="00000287" w:usb1="00000000" w:usb2="00000000" w:usb3="00000000" w:csb0="2000009F" w:csb1="DFD70000"/>
  </w:font>
  <w:font w:name="Book Antiqua">
    <w:panose1 w:val="02040602050305030304"/>
    <w:charset w:val="A2"/>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0002AFF" w:usb1="C000247B" w:usb2="00000009" w:usb3="00000000" w:csb0="200001FF" w:csb1="00000000"/>
  </w:font>
  <w:font w:name="Garamond">
    <w:panose1 w:val="02020404030301010803"/>
    <w:charset w:val="00"/>
    <w:family w:val="auto"/>
    <w:pitch w:val="default"/>
    <w:sig w:usb0="00000287" w:usb1="00000000" w:usb2="00000000" w:usb3="00000000" w:csb0="0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943B"/>
    <w:multiLevelType w:val="multilevel"/>
    <w:tmpl w:val="5A5F943B"/>
    <w:lvl w:ilvl="0" w:tentative="0">
      <w:start w:val="1"/>
      <w:numFmt w:val="decimal"/>
      <w:lvlText w:val="%1."/>
      <w:lvlJc w:val="left"/>
      <w:pPr>
        <w:ind w:left="220" w:hanging="169"/>
        <w:jc w:val="left"/>
      </w:pPr>
      <w:rPr>
        <w:rFonts w:hint="default" w:ascii="Gill Sans MT" w:hAnsi="Gill Sans MT" w:eastAsia="Gill Sans MT" w:cs="Gill Sans MT"/>
        <w:color w:val="231F20"/>
        <w:w w:val="99"/>
        <w:sz w:val="17"/>
        <w:szCs w:val="17"/>
      </w:rPr>
    </w:lvl>
    <w:lvl w:ilvl="1" w:tentative="0">
      <w:start w:val="0"/>
      <w:numFmt w:val="bullet"/>
      <w:lvlText w:val="•"/>
      <w:lvlJc w:val="left"/>
      <w:pPr>
        <w:ind w:left="359" w:hanging="169"/>
      </w:pPr>
      <w:rPr>
        <w:rFonts w:hint="default"/>
      </w:rPr>
    </w:lvl>
    <w:lvl w:ilvl="2" w:tentative="0">
      <w:start w:val="0"/>
      <w:numFmt w:val="bullet"/>
      <w:lvlText w:val="•"/>
      <w:lvlJc w:val="left"/>
      <w:pPr>
        <w:ind w:left="499" w:hanging="169"/>
      </w:pPr>
      <w:rPr>
        <w:rFonts w:hint="default"/>
      </w:rPr>
    </w:lvl>
    <w:lvl w:ilvl="3" w:tentative="0">
      <w:start w:val="0"/>
      <w:numFmt w:val="bullet"/>
      <w:lvlText w:val="•"/>
      <w:lvlJc w:val="left"/>
      <w:pPr>
        <w:ind w:left="639" w:hanging="169"/>
      </w:pPr>
      <w:rPr>
        <w:rFonts w:hint="default"/>
      </w:rPr>
    </w:lvl>
    <w:lvl w:ilvl="4" w:tentative="0">
      <w:start w:val="0"/>
      <w:numFmt w:val="bullet"/>
      <w:lvlText w:val="•"/>
      <w:lvlJc w:val="left"/>
      <w:pPr>
        <w:ind w:left="779" w:hanging="169"/>
      </w:pPr>
      <w:rPr>
        <w:rFonts w:hint="default"/>
      </w:rPr>
    </w:lvl>
    <w:lvl w:ilvl="5" w:tentative="0">
      <w:start w:val="0"/>
      <w:numFmt w:val="bullet"/>
      <w:lvlText w:val="•"/>
      <w:lvlJc w:val="left"/>
      <w:pPr>
        <w:ind w:left="919" w:hanging="169"/>
      </w:pPr>
      <w:rPr>
        <w:rFonts w:hint="default"/>
      </w:rPr>
    </w:lvl>
    <w:lvl w:ilvl="6" w:tentative="0">
      <w:start w:val="0"/>
      <w:numFmt w:val="bullet"/>
      <w:lvlText w:val="•"/>
      <w:lvlJc w:val="left"/>
      <w:pPr>
        <w:ind w:left="1058" w:hanging="169"/>
      </w:pPr>
      <w:rPr>
        <w:rFonts w:hint="default"/>
      </w:rPr>
    </w:lvl>
    <w:lvl w:ilvl="7" w:tentative="0">
      <w:start w:val="0"/>
      <w:numFmt w:val="bullet"/>
      <w:lvlText w:val="•"/>
      <w:lvlJc w:val="left"/>
      <w:pPr>
        <w:ind w:left="1198" w:hanging="169"/>
      </w:pPr>
      <w:rPr>
        <w:rFonts w:hint="default"/>
      </w:rPr>
    </w:lvl>
    <w:lvl w:ilvl="8" w:tentative="0">
      <w:start w:val="0"/>
      <w:numFmt w:val="bullet"/>
      <w:lvlText w:val="•"/>
      <w:lvlJc w:val="left"/>
      <w:pPr>
        <w:ind w:left="1338" w:hanging="169"/>
      </w:pPr>
      <w:rPr>
        <w:rFonts w:hint="default"/>
      </w:rPr>
    </w:lvl>
  </w:abstractNum>
  <w:abstractNum w:abstractNumId="1">
    <w:nsid w:val="5A61E8A8"/>
    <w:multiLevelType w:val="singleLevel"/>
    <w:tmpl w:val="5A61E8A8"/>
    <w:lvl w:ilvl="0" w:tentative="0">
      <w:start w:val="1"/>
      <w:numFmt w:val="decimal"/>
      <w:suff w:val="nothing"/>
      <w:lvlText w:val="%1."/>
      <w:lvlJc w:val="left"/>
    </w:lvl>
  </w:abstractNum>
  <w:abstractNum w:abstractNumId="2">
    <w:nsid w:val="5A61E91E"/>
    <w:multiLevelType w:val="singleLevel"/>
    <w:tmpl w:val="5A61E91E"/>
    <w:lvl w:ilvl="0" w:tentative="0">
      <w:start w:val="1"/>
      <w:numFmt w:val="decimal"/>
      <w:suff w:val="nothing"/>
      <w:lvlText w:val="%1."/>
      <w:lvlJc w:val="left"/>
    </w:lvl>
  </w:abstractNum>
  <w:abstractNum w:abstractNumId="3">
    <w:nsid w:val="5A61F4CF"/>
    <w:multiLevelType w:val="singleLevel"/>
    <w:tmpl w:val="5A61F4CF"/>
    <w:lvl w:ilvl="0" w:tentative="0">
      <w:start w:val="2"/>
      <w:numFmt w:val="decimal"/>
      <w:suff w:val="nothing"/>
      <w:lvlText w:val="%1."/>
      <w:lvlJc w:val="left"/>
    </w:lvl>
  </w:abstractNum>
  <w:abstractNum w:abstractNumId="4">
    <w:nsid w:val="5A6511F9"/>
    <w:multiLevelType w:val="singleLevel"/>
    <w:tmpl w:val="5A6511F9"/>
    <w:lvl w:ilvl="0" w:tentative="0">
      <w:start w:val="1"/>
      <w:numFmt w:val="decimal"/>
      <w:suff w:val="nothing"/>
      <w:lvlText w:val="%1."/>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74C73"/>
    <w:rsid w:val="02A111C1"/>
    <w:rsid w:val="031C1AA7"/>
    <w:rsid w:val="033536F1"/>
    <w:rsid w:val="03E438A7"/>
    <w:rsid w:val="042C28A8"/>
    <w:rsid w:val="043D5793"/>
    <w:rsid w:val="04E70055"/>
    <w:rsid w:val="04F512B9"/>
    <w:rsid w:val="05A24294"/>
    <w:rsid w:val="060D536B"/>
    <w:rsid w:val="064208C2"/>
    <w:rsid w:val="069443DF"/>
    <w:rsid w:val="069F465B"/>
    <w:rsid w:val="074341F8"/>
    <w:rsid w:val="074C656C"/>
    <w:rsid w:val="07EC3071"/>
    <w:rsid w:val="08096404"/>
    <w:rsid w:val="084B7665"/>
    <w:rsid w:val="084D2797"/>
    <w:rsid w:val="09C035AE"/>
    <w:rsid w:val="09DF0930"/>
    <w:rsid w:val="0A201B65"/>
    <w:rsid w:val="0AC7416C"/>
    <w:rsid w:val="0AFB4F32"/>
    <w:rsid w:val="0B743973"/>
    <w:rsid w:val="0BC55CBB"/>
    <w:rsid w:val="0C3147FA"/>
    <w:rsid w:val="0CBD6971"/>
    <w:rsid w:val="0CD16537"/>
    <w:rsid w:val="0DB574B0"/>
    <w:rsid w:val="0E343D06"/>
    <w:rsid w:val="0E53571F"/>
    <w:rsid w:val="0F517256"/>
    <w:rsid w:val="0F631122"/>
    <w:rsid w:val="10C073CC"/>
    <w:rsid w:val="10F84181"/>
    <w:rsid w:val="11F13B07"/>
    <w:rsid w:val="132A18A6"/>
    <w:rsid w:val="134F1846"/>
    <w:rsid w:val="143135FA"/>
    <w:rsid w:val="1465019B"/>
    <w:rsid w:val="150A767A"/>
    <w:rsid w:val="157F7F88"/>
    <w:rsid w:val="159268EA"/>
    <w:rsid w:val="16283E5F"/>
    <w:rsid w:val="16A01E4E"/>
    <w:rsid w:val="16AB0CD9"/>
    <w:rsid w:val="17725FA6"/>
    <w:rsid w:val="17AC54C0"/>
    <w:rsid w:val="183523C1"/>
    <w:rsid w:val="186A3F3E"/>
    <w:rsid w:val="18C802EC"/>
    <w:rsid w:val="190E1727"/>
    <w:rsid w:val="19472F2C"/>
    <w:rsid w:val="19A12150"/>
    <w:rsid w:val="1B7458EA"/>
    <w:rsid w:val="1D5C1FFF"/>
    <w:rsid w:val="1D795172"/>
    <w:rsid w:val="1DEC2E7D"/>
    <w:rsid w:val="1E062AEB"/>
    <w:rsid w:val="1F0C1B70"/>
    <w:rsid w:val="1F5857B8"/>
    <w:rsid w:val="201A59ED"/>
    <w:rsid w:val="2087044E"/>
    <w:rsid w:val="20E150C8"/>
    <w:rsid w:val="2102669C"/>
    <w:rsid w:val="21C6518D"/>
    <w:rsid w:val="21E41252"/>
    <w:rsid w:val="221B4121"/>
    <w:rsid w:val="22807E93"/>
    <w:rsid w:val="229F3864"/>
    <w:rsid w:val="22B74D56"/>
    <w:rsid w:val="239E7F8B"/>
    <w:rsid w:val="240072BE"/>
    <w:rsid w:val="245D1824"/>
    <w:rsid w:val="24757D9F"/>
    <w:rsid w:val="24900349"/>
    <w:rsid w:val="24A51E0D"/>
    <w:rsid w:val="24FC453E"/>
    <w:rsid w:val="25127435"/>
    <w:rsid w:val="273C79FA"/>
    <w:rsid w:val="27932092"/>
    <w:rsid w:val="28367D3C"/>
    <w:rsid w:val="290161D5"/>
    <w:rsid w:val="2A78776E"/>
    <w:rsid w:val="2B0B6FBA"/>
    <w:rsid w:val="2C0F0163"/>
    <w:rsid w:val="2E307BE0"/>
    <w:rsid w:val="2E350C10"/>
    <w:rsid w:val="2E8B719E"/>
    <w:rsid w:val="2EE50931"/>
    <w:rsid w:val="2F3E2E5C"/>
    <w:rsid w:val="2FBB1FCB"/>
    <w:rsid w:val="30D2476C"/>
    <w:rsid w:val="31812D36"/>
    <w:rsid w:val="31F86140"/>
    <w:rsid w:val="32073C0F"/>
    <w:rsid w:val="32955623"/>
    <w:rsid w:val="330331DF"/>
    <w:rsid w:val="339A7F21"/>
    <w:rsid w:val="340D4FA2"/>
    <w:rsid w:val="34543202"/>
    <w:rsid w:val="349F6380"/>
    <w:rsid w:val="35623110"/>
    <w:rsid w:val="35BE1767"/>
    <w:rsid w:val="36542917"/>
    <w:rsid w:val="36B47B23"/>
    <w:rsid w:val="37023EF1"/>
    <w:rsid w:val="372707C6"/>
    <w:rsid w:val="377A54D2"/>
    <w:rsid w:val="3788037D"/>
    <w:rsid w:val="37C759DE"/>
    <w:rsid w:val="391A1D12"/>
    <w:rsid w:val="391C514E"/>
    <w:rsid w:val="396A33BB"/>
    <w:rsid w:val="39BB2408"/>
    <w:rsid w:val="39E50B1C"/>
    <w:rsid w:val="3CAE2C6E"/>
    <w:rsid w:val="3CD406DB"/>
    <w:rsid w:val="3D2962AA"/>
    <w:rsid w:val="3DBE7255"/>
    <w:rsid w:val="3EC335B1"/>
    <w:rsid w:val="3FFB002C"/>
    <w:rsid w:val="40290EEC"/>
    <w:rsid w:val="40513B21"/>
    <w:rsid w:val="406C287F"/>
    <w:rsid w:val="407248A3"/>
    <w:rsid w:val="40935CEB"/>
    <w:rsid w:val="414F2BD1"/>
    <w:rsid w:val="41854F92"/>
    <w:rsid w:val="42366F06"/>
    <w:rsid w:val="427F2F90"/>
    <w:rsid w:val="43881F68"/>
    <w:rsid w:val="43BA4094"/>
    <w:rsid w:val="43BE4410"/>
    <w:rsid w:val="46065BFC"/>
    <w:rsid w:val="479C4038"/>
    <w:rsid w:val="482C4A44"/>
    <w:rsid w:val="483718E7"/>
    <w:rsid w:val="48664CF8"/>
    <w:rsid w:val="4A06280E"/>
    <w:rsid w:val="4AC36CEF"/>
    <w:rsid w:val="4B07236F"/>
    <w:rsid w:val="4B681A5E"/>
    <w:rsid w:val="4C4365D6"/>
    <w:rsid w:val="4C673007"/>
    <w:rsid w:val="4CE11F24"/>
    <w:rsid w:val="4CE90415"/>
    <w:rsid w:val="4E0605B2"/>
    <w:rsid w:val="4E131DAA"/>
    <w:rsid w:val="4E637050"/>
    <w:rsid w:val="4E7337BD"/>
    <w:rsid w:val="4E9A1D9F"/>
    <w:rsid w:val="4E9F636C"/>
    <w:rsid w:val="4F074432"/>
    <w:rsid w:val="4F3A10ED"/>
    <w:rsid w:val="4F4D0878"/>
    <w:rsid w:val="4F53752E"/>
    <w:rsid w:val="4F7F464C"/>
    <w:rsid w:val="4FC83215"/>
    <w:rsid w:val="4FD85231"/>
    <w:rsid w:val="4FFD42F3"/>
    <w:rsid w:val="507B4884"/>
    <w:rsid w:val="51624644"/>
    <w:rsid w:val="51E46CB3"/>
    <w:rsid w:val="52D35CA7"/>
    <w:rsid w:val="531439F3"/>
    <w:rsid w:val="54F10E6B"/>
    <w:rsid w:val="54F71EE0"/>
    <w:rsid w:val="556A0148"/>
    <w:rsid w:val="55D063D8"/>
    <w:rsid w:val="562D38D7"/>
    <w:rsid w:val="56681863"/>
    <w:rsid w:val="570D6D95"/>
    <w:rsid w:val="57806155"/>
    <w:rsid w:val="582A367B"/>
    <w:rsid w:val="58C35E4F"/>
    <w:rsid w:val="59167361"/>
    <w:rsid w:val="591E55F1"/>
    <w:rsid w:val="5A0C32AA"/>
    <w:rsid w:val="5A902323"/>
    <w:rsid w:val="5B0336A5"/>
    <w:rsid w:val="5CCE4257"/>
    <w:rsid w:val="5D347024"/>
    <w:rsid w:val="5D685E41"/>
    <w:rsid w:val="5D6B2761"/>
    <w:rsid w:val="5F560FC1"/>
    <w:rsid w:val="60A4396D"/>
    <w:rsid w:val="60C96043"/>
    <w:rsid w:val="61EF7FEE"/>
    <w:rsid w:val="6225617E"/>
    <w:rsid w:val="62434759"/>
    <w:rsid w:val="627C71C6"/>
    <w:rsid w:val="629A4ED3"/>
    <w:rsid w:val="62EE4064"/>
    <w:rsid w:val="63081D12"/>
    <w:rsid w:val="63DD185F"/>
    <w:rsid w:val="646009DE"/>
    <w:rsid w:val="662E49F1"/>
    <w:rsid w:val="6665357D"/>
    <w:rsid w:val="66E27C4F"/>
    <w:rsid w:val="674D51D1"/>
    <w:rsid w:val="69710CA3"/>
    <w:rsid w:val="6B7A69A1"/>
    <w:rsid w:val="6BEC34EA"/>
    <w:rsid w:val="6C525719"/>
    <w:rsid w:val="6CF33BBE"/>
    <w:rsid w:val="6D245EEA"/>
    <w:rsid w:val="6D4D4BAA"/>
    <w:rsid w:val="6DB8630F"/>
    <w:rsid w:val="6E08200A"/>
    <w:rsid w:val="6E1F01DF"/>
    <w:rsid w:val="70BB2B78"/>
    <w:rsid w:val="70BF7332"/>
    <w:rsid w:val="7105737A"/>
    <w:rsid w:val="71174FDB"/>
    <w:rsid w:val="72574F1A"/>
    <w:rsid w:val="740839B0"/>
    <w:rsid w:val="742121FD"/>
    <w:rsid w:val="74A52C53"/>
    <w:rsid w:val="74CA3C3C"/>
    <w:rsid w:val="75551FA3"/>
    <w:rsid w:val="769406AB"/>
    <w:rsid w:val="77A736A2"/>
    <w:rsid w:val="786875EB"/>
    <w:rsid w:val="78BD0ABB"/>
    <w:rsid w:val="798204A5"/>
    <w:rsid w:val="79BB7191"/>
    <w:rsid w:val="7B3365C3"/>
    <w:rsid w:val="7CA0241E"/>
    <w:rsid w:val="7D245F4B"/>
    <w:rsid w:val="7DC45896"/>
    <w:rsid w:val="7E3F6591"/>
    <w:rsid w:val="7F0504F0"/>
    <w:rsid w:val="7F8A66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4"/>
    <w:basedOn w:val="1"/>
    <w:next w:val="1"/>
    <w:unhideWhenUsed/>
    <w:qFormat/>
    <w:uiPriority w:val="0"/>
    <w:pPr>
      <w:spacing w:before="30"/>
      <w:ind w:left="2948"/>
      <w:outlineLvl w:val="4"/>
    </w:pPr>
    <w:rPr>
      <w:rFonts w:ascii="Times New Roman" w:hAnsi="Times New Roman" w:eastAsia="Times New Roman" w:cs="Times New Roman"/>
      <w:b/>
      <w:bCs/>
      <w:sz w:val="20"/>
      <w:szCs w:val="20"/>
    </w:rPr>
  </w:style>
  <w:style w:type="character" w:default="1" w:styleId="4">
    <w:name w:val="Default Paragraph Font"/>
    <w:semiHidden/>
    <w:qFormat/>
    <w:uiPriority w:val="0"/>
  </w:style>
  <w:style w:type="table" w:default="1" w:styleId="5">
    <w:name w:val="Normal Table"/>
    <w:semiHidden/>
    <w:qFormat/>
    <w:uiPriority w:val="0"/>
    <w:tblPr>
      <w:tblLayout w:type="fixed"/>
    </w:tblPr>
  </w:style>
  <w:style w:type="paragraph" w:styleId="3">
    <w:name w:val="Body Text"/>
    <w:basedOn w:val="1"/>
    <w:qFormat/>
    <w:uiPriority w:val="0"/>
    <w:rPr>
      <w:rFonts w:ascii="Times New Roman" w:hAnsi="Times New Roman" w:eastAsia="Times New Roman" w:cs="Times New Roman"/>
      <w:sz w:val="20"/>
      <w:szCs w:val="20"/>
    </w:rPr>
  </w:style>
  <w:style w:type="paragraph" w:customStyle="1" w:styleId="6">
    <w:name w:val="List Paragraph"/>
    <w:basedOn w:val="1"/>
    <w:qFormat/>
    <w:uiPriority w:val="1"/>
    <w:pPr>
      <w:spacing w:before="53"/>
      <w:ind w:left="793" w:hanging="286"/>
    </w:pPr>
    <w:rPr>
      <w:rFonts w:ascii="Times New Roman" w:hAnsi="Times New Roman" w:eastAsia="Times New Roman" w:cs="Times New Roman"/>
    </w:rPr>
  </w:style>
  <w:style w:type="paragraph" w:customStyle="1" w:styleId="7">
    <w:name w:val="Table Paragraph"/>
    <w:basedOn w:val="1"/>
    <w:qFormat/>
    <w:uiPriority w:val="1"/>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2018-01-14T21:30:00Z</dcterms:created>
  <dc:creator>Mine</dc:creator>
  <cp:lastModifiedBy>Mine</cp:lastModifiedBy>
  <dcterms:modified xsi:type="dcterms:W3CDTF">2018-02-13T14:45:07Z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