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B0" w:rsidRDefault="0006119B" w:rsidP="00615C46">
      <w:r>
        <w:rPr>
          <w:b/>
          <w:bCs/>
        </w:rPr>
        <w:t>1. KAZA YERİ TRAFİK ÖNLEMLERİ:</w:t>
      </w:r>
      <w:r>
        <w:rPr>
          <w:rStyle w:val="apple-converted-space"/>
          <w:rFonts w:ascii="Verdana" w:hAnsi="Verdana"/>
          <w:b/>
          <w:bCs/>
          <w:color w:val="000000"/>
        </w:rPr>
        <w:t> </w:t>
      </w:r>
      <w:r>
        <w:br/>
      </w:r>
      <w:r w:rsidR="00615C46">
        <w:t xml:space="preserve">İlkyardım </w:t>
      </w:r>
      <w:r>
        <w:t>uygulamalarına başlamadan önce, ilkyardımcı öncelikle hem kendi hem de yaralının güvenliğini sağlamak zorundadır. Bu nedenle şu önlemleri almalıdır:</w:t>
      </w:r>
      <w:r>
        <w:br/>
        <w:t>- İşaret vererek araç sağda durdurulur.</w:t>
      </w:r>
      <w:r>
        <w:br/>
        <w:t>- Dörtlü sinyaller yakılır.</w:t>
      </w:r>
      <w:r>
        <w:br/>
        <w:t>- Kaza yerinin en az 150 metreden görülebilecek şekilde reflektör veya sinyalli- ışıklı cihaz yerleştirilir.</w:t>
      </w:r>
      <w:r>
        <w:br/>
        <w:t>- Taş, ağaç dalı, lastik koyulmaz</w:t>
      </w:r>
      <w:r>
        <w:br/>
        <w:t>- Böylece zincirleme kaza önlenmiş olur.</w:t>
      </w:r>
      <w:r>
        <w:br/>
      </w:r>
      <w:r>
        <w:br/>
      </w:r>
      <w:r>
        <w:rPr>
          <w:b/>
          <w:bCs/>
        </w:rPr>
        <w:t>2. KAZA YERİNİN ZARARSIZLAŞTIRILMASI:</w:t>
      </w:r>
      <w:r>
        <w:br/>
        <w:t>- Mümkünse kaza yapan aracın kontağı kapatılarak motoru devreden çıkarılır.</w:t>
      </w:r>
      <w:r>
        <w:br/>
        <w:t>- Aracın yanma olasılığına karşı dikkatli olmalı</w:t>
      </w:r>
      <w:r>
        <w:br/>
        <w:t>- Aracın devrilme olasılığı unutulmamalıdır.</w:t>
      </w:r>
      <w:r>
        <w:rPr>
          <w:b/>
          <w:bCs/>
        </w:rPr>
        <w:br/>
      </w:r>
      <w:r>
        <w:rPr>
          <w:b/>
          <w:bCs/>
        </w:rPr>
        <w:br/>
        <w:t>3. UYGUN İLKYARDIM ORTAMININ HAZIRLANMASI:</w:t>
      </w:r>
      <w:r>
        <w:rPr>
          <w:rStyle w:val="apple-converted-space"/>
          <w:rFonts w:ascii="Verdana" w:hAnsi="Verdana"/>
          <w:b/>
          <w:bCs/>
          <w:color w:val="000000"/>
        </w:rPr>
        <w:t> </w:t>
      </w:r>
      <w:r>
        <w:br/>
        <w:t>- İlkyardımın yapılacağı ortam hazırlanırken şunlara dikkat edilmelidir:</w:t>
      </w:r>
      <w:r>
        <w:br/>
        <w:t>- Taşımaya uygun bir yer olması</w:t>
      </w:r>
      <w:r>
        <w:br/>
        <w:t>- Aydınlatma uygun olması</w:t>
      </w:r>
      <w:r>
        <w:br/>
        <w:t>- İlkyardım malzemelerinin kolay ulaştırılabileceği bir yer olması</w:t>
      </w:r>
      <w:r>
        <w:br/>
        <w:t>- Araç ve ambulansın girebileceği yer olması</w:t>
      </w:r>
      <w:r>
        <w:br/>
        <w:t>- İklim koşullarının uygun olduğu ortam olması gerekiyor ki ilkyardımcı ilkyardımı rahat, uygun bir ortamda süratle uygulayabilsin.</w:t>
      </w:r>
      <w:r>
        <w:br/>
      </w:r>
      <w:r>
        <w:br/>
      </w:r>
      <w:r>
        <w:rPr>
          <w:b/>
          <w:bCs/>
          <w:color w:val="FF0000"/>
        </w:rPr>
        <w:t>B. YARALININ ARAÇTAN ÇIKARILMASI</w:t>
      </w:r>
      <w:r>
        <w:rPr>
          <w:b/>
          <w:bCs/>
          <w:color w:val="FF0000"/>
        </w:rPr>
        <w:br/>
      </w:r>
      <w:r>
        <w:br/>
        <w:t>Yaralının araçtan çıkarılması son derece önemlidir. Yapılacak bir yanlışlık onun ölümüne, durumunun daha kötüye gitmesine veya sakat kalmasına neden olabilir. Eğer yaralı araçta sıkışmamış ise emniyet kemeri çözüldükten sonra mümkünse 3 kişiyle çıkarılmalıdır.</w:t>
      </w:r>
      <w:r>
        <w:br/>
        <w:t xml:space="preserve">Ancak bir kişiden başka kimse </w:t>
      </w:r>
      <w:proofErr w:type="gramStart"/>
      <w:r>
        <w:t>yoksa.ve</w:t>
      </w:r>
      <w:proofErr w:type="gramEnd"/>
      <w:r>
        <w:t xml:space="preserve"> araç yanıyorsa acele olarak, tek kişi ile çıkarılır.</w:t>
      </w:r>
      <w:r>
        <w:br/>
        <w:t>Kapılar açılmıyorsa bazı aletlerle (levye gibi ) açılması için uğraş verilir, ilk yardımcının ve yaralının güvenliği için araba sabitlenmeden kesinlikle yaralı çıkarılmalıdır.</w:t>
      </w:r>
      <w:r>
        <w:br/>
        <w:t xml:space="preserve">Yaralı araçtan çıkarılıp ne tür bir ilkyardıma gereksinimi olduğuna karar verilir verilmez hemen uygun bir pozisyon verilmelidir. Aksi hal de ilkyardımın etkinliği kalmaz. </w:t>
      </w:r>
      <w:proofErr w:type="gramStart"/>
      <w:r>
        <w:t>Hangi yaralıya hangi pozisyonların verileceği ilerideki konularımızda yeri geldiğinde.</w:t>
      </w:r>
      <w:proofErr w:type="gramEnd"/>
      <w:r>
        <w:br/>
        <w:t>ilkyardımın temel kurallarından birisi de yaralının yaşamsal bulgular şunlardır</w:t>
      </w:r>
      <w:r>
        <w:br/>
      </w:r>
      <w:r>
        <w:br/>
      </w:r>
      <w:proofErr w:type="gramStart"/>
      <w:r>
        <w:rPr>
          <w:b/>
          <w:bCs/>
          <w:u w:val="single"/>
        </w:rPr>
        <w:t>Soluğu :</w:t>
      </w:r>
      <w:r>
        <w:rPr>
          <w:rStyle w:val="apple-converted-space"/>
          <w:rFonts w:ascii="Verdana" w:hAnsi="Verdana"/>
          <w:color w:val="000000"/>
        </w:rPr>
        <w:t> </w:t>
      </w:r>
      <w:r>
        <w:t>Solunumun</w:t>
      </w:r>
      <w:proofErr w:type="gramEnd"/>
      <w:r>
        <w:t xml:space="preserve"> olup olmadığı</w:t>
      </w:r>
      <w:r>
        <w:br/>
      </w:r>
      <w:r>
        <w:br/>
      </w:r>
      <w:r>
        <w:rPr>
          <w:b/>
          <w:bCs/>
          <w:u w:val="single"/>
        </w:rPr>
        <w:t>Kalp atımı:</w:t>
      </w:r>
      <w:r>
        <w:rPr>
          <w:rStyle w:val="apple-converted-space"/>
          <w:rFonts w:ascii="Verdana" w:hAnsi="Verdana"/>
          <w:b/>
          <w:bCs/>
          <w:color w:val="000000"/>
          <w:u w:val="single"/>
        </w:rPr>
        <w:t> </w:t>
      </w:r>
      <w:r>
        <w:t>Nabzın hissedilip hissedilmediği</w:t>
      </w:r>
      <w:r>
        <w:br/>
      </w:r>
      <w:r>
        <w:br/>
      </w:r>
      <w:r>
        <w:rPr>
          <w:b/>
          <w:bCs/>
          <w:u w:val="single"/>
        </w:rPr>
        <w:t>Bilinci:</w:t>
      </w:r>
      <w:r>
        <w:rPr>
          <w:rStyle w:val="apple-converted-space"/>
          <w:rFonts w:ascii="Verdana" w:hAnsi="Verdana"/>
          <w:color w:val="000000"/>
        </w:rPr>
        <w:t> </w:t>
      </w:r>
      <w:r>
        <w:t>Kaybedip kaybetmediği</w:t>
      </w:r>
      <w:r>
        <w:br/>
      </w:r>
      <w:r>
        <w:br/>
      </w:r>
      <w:r>
        <w:rPr>
          <w:b/>
          <w:bCs/>
          <w:u w:val="single"/>
        </w:rPr>
        <w:t>Kanaması:</w:t>
      </w:r>
      <w:r>
        <w:rPr>
          <w:rStyle w:val="apple-converted-space"/>
          <w:rFonts w:ascii="Verdana" w:hAnsi="Verdana"/>
          <w:color w:val="000000"/>
        </w:rPr>
        <w:t> </w:t>
      </w:r>
      <w:r>
        <w:t>Olup olmadığı çeşidi</w:t>
      </w:r>
      <w:r>
        <w:br/>
      </w:r>
      <w:r>
        <w:br/>
      </w:r>
      <w:r>
        <w:rPr>
          <w:b/>
          <w:bCs/>
          <w:u w:val="single"/>
        </w:rPr>
        <w:t>Yarası:</w:t>
      </w:r>
      <w:r>
        <w:rPr>
          <w:rStyle w:val="apple-converted-space"/>
          <w:rFonts w:ascii="Verdana" w:hAnsi="Verdana"/>
          <w:color w:val="000000"/>
        </w:rPr>
        <w:t> </w:t>
      </w:r>
      <w:r>
        <w:t>Ne tür olduğu</w:t>
      </w:r>
      <w:r>
        <w:br/>
      </w:r>
      <w:r>
        <w:br/>
      </w:r>
      <w:r>
        <w:rPr>
          <w:b/>
          <w:bCs/>
          <w:u w:val="single"/>
        </w:rPr>
        <w:t>Rengi:</w:t>
      </w:r>
      <w:r>
        <w:rPr>
          <w:rStyle w:val="apple-converted-space"/>
          <w:rFonts w:ascii="Verdana" w:hAnsi="Verdana"/>
          <w:color w:val="000000"/>
        </w:rPr>
        <w:t> </w:t>
      </w:r>
      <w:r>
        <w:t>Şoka girip girmediği</w:t>
      </w:r>
      <w:r>
        <w:br/>
      </w:r>
      <w:r>
        <w:br/>
      </w:r>
      <w:r>
        <w:rPr>
          <w:b/>
          <w:bCs/>
          <w:u w:val="single"/>
        </w:rPr>
        <w:lastRenderedPageBreak/>
        <w:t>Isısı:</w:t>
      </w:r>
      <w:r>
        <w:rPr>
          <w:rStyle w:val="apple-converted-space"/>
          <w:rFonts w:ascii="Verdana" w:hAnsi="Verdana"/>
          <w:b/>
          <w:bCs/>
          <w:color w:val="000000"/>
          <w:u w:val="single"/>
        </w:rPr>
        <w:t> </w:t>
      </w:r>
      <w:r>
        <w:t>Düşüp düşmediği</w:t>
      </w:r>
      <w:r>
        <w:br/>
      </w:r>
      <w:r>
        <w:br/>
      </w:r>
      <w:r>
        <w:rPr>
          <w:b/>
          <w:bCs/>
          <w:u w:val="single"/>
        </w:rPr>
        <w:t>Gözbebekleri:</w:t>
      </w:r>
      <w:r>
        <w:rPr>
          <w:rStyle w:val="apple-converted-space"/>
          <w:rFonts w:ascii="Verdana" w:hAnsi="Verdana"/>
          <w:color w:val="000000"/>
        </w:rPr>
        <w:t> </w:t>
      </w:r>
      <w:r>
        <w:t>Kalbin durup durmadığı veya beyin kanamsı olup olmadığı.</w:t>
      </w:r>
      <w:r>
        <w:rPr>
          <w:rStyle w:val="apple-converted-space"/>
          <w:rFonts w:ascii="Verdana" w:hAnsi="Verdana"/>
          <w:color w:val="000000"/>
        </w:rPr>
        <w:t> </w:t>
      </w:r>
      <w:r>
        <w:br/>
        <w:t>Bu bulgular ne tür bir ilkyardımın gerektiğin ilkyardımcıya anlatabilir. Bulgular çok iyi gözlenerek değerlendirilmelidir.</w:t>
      </w:r>
      <w:r>
        <w:br/>
      </w:r>
      <w:r>
        <w:br/>
      </w:r>
      <w:r>
        <w:rPr>
          <w:b/>
          <w:bCs/>
          <w:color w:val="FF0000"/>
        </w:rPr>
        <w:t>C. ARAÇ İLKYARDIM ÇANTA</w:t>
      </w:r>
      <w:r>
        <w:rPr>
          <w:b/>
          <w:bCs/>
          <w:color w:val="FF0000"/>
        </w:rPr>
        <w:br/>
      </w:r>
      <w:r>
        <w:br/>
        <w:t>Karayolları Trafik Konuna ve buna bağlı yönetmeliğe göre tüm motorlu taşıtlarda (motosiklet, motor bisiklet, iş makinesi hariç) ilk yardım çantası bulundurmak zorunludur. Traktörler de römork takılabildiği için zorunlular listesine alınmıştır.</w:t>
      </w:r>
      <w:r>
        <w:br/>
      </w:r>
      <w:r>
        <w:br/>
      </w:r>
      <w:r>
        <w:rPr>
          <w:b/>
          <w:bCs/>
        </w:rPr>
        <w:t>1. ARAÇ İLKYARDIM ÇANTASININ YERİ VE ÖNEMİ:</w:t>
      </w:r>
      <w:r>
        <w:br/>
        <w:t xml:space="preserve">Bu konuda farklı öneriler bulunmaktadır. Bazı görüşlere g arka sağ tarafta cam ile koltuk arasında bazı görüşlere göre ise sürücü koltuğunun altında bulunmalıdır. Ancak son yıllardaki yaygın görüşe göre ise ilkyardım çantasının yeri sürücünün ulaşabileceği en yakın yer olarak belirlenmiştir. Bu uygun yerin bagaj olmadığı kesindir. </w:t>
      </w:r>
      <w:proofErr w:type="gramStart"/>
      <w:r>
        <w:t>ilkyardım</w:t>
      </w:r>
      <w:proofErr w:type="gramEnd"/>
      <w:r>
        <w:t xml:space="preserve"> çantası yaşam kurtarmada kullanılacak malzemeleri içerdiğinden bulundurulması son derece önemlidir, ilk yardımcının en büyük yardımcısıdır.</w:t>
      </w:r>
      <w:r>
        <w:rPr>
          <w:rStyle w:val="apple-converted-space"/>
          <w:rFonts w:ascii="Verdana" w:hAnsi="Verdana"/>
          <w:color w:val="000000"/>
        </w:rPr>
        <w:t> </w:t>
      </w:r>
      <w:r>
        <w:br/>
      </w:r>
      <w:r>
        <w:br/>
      </w:r>
      <w:r>
        <w:rPr>
          <w:b/>
          <w:bCs/>
        </w:rPr>
        <w:t>2 İLKYARDIM ÇANTASININ MALZEMELERİ VE MİKTARLARI:</w:t>
      </w:r>
      <w:r>
        <w:br/>
        <w:t xml:space="preserve">ilkyardım çantasının malzeme miktarı hiçbir zaman aracın büyüklüğüne göre belirlemez: Taşınan yolcu sayısı bu miktarı belirler. Ne tür malzemelerin olması gerektiği konusunda da farklı listeler olmakla beraber TSE 40 </w:t>
      </w:r>
      <w:proofErr w:type="gramStart"/>
      <w:r>
        <w:t>19 ,a</w:t>
      </w:r>
      <w:proofErr w:type="gramEnd"/>
      <w:r>
        <w:t xml:space="preserve"> göre uygun liste şu şekilde belirlenmiştir (Her 10 kişi için):</w:t>
      </w:r>
      <w:r>
        <w:br/>
        <w:t>1 adet üçgen sargı bezi : Kırık ,çıkık , burkulmalarda kolu askıya almak için ,ayrıca el, ayak ve boş sargısı alarak kullanılır.</w:t>
      </w:r>
      <w:r>
        <w:br/>
        <w:t>3 adet sargı bezi: Yararları sarmak için</w:t>
      </w:r>
      <w:r>
        <w:br/>
        <w:t>3 adet gazlı bez: Yaraları kapatmak için</w:t>
      </w:r>
      <w:r>
        <w:br/>
        <w:t xml:space="preserve">1 adet </w:t>
      </w:r>
      <w:proofErr w:type="spellStart"/>
      <w:proofErr w:type="gramStart"/>
      <w:r>
        <w:t>flaster</w:t>
      </w:r>
      <w:proofErr w:type="spellEnd"/>
      <w:r>
        <w:t xml:space="preserve"> : Gazlı</w:t>
      </w:r>
      <w:proofErr w:type="gramEnd"/>
      <w:r>
        <w:t xml:space="preserve"> bezi, sargı bezini sabitlemek için</w:t>
      </w:r>
      <w:r>
        <w:br/>
        <w:t>1 adet küçük makas Çamaşırları keserek çıkarmak için</w:t>
      </w:r>
      <w:r>
        <w:br/>
        <w:t>10 adet-çengelli iğne Kırık çıkıkta, sargıların bitim yerinde, turnike</w:t>
      </w:r>
      <w:r>
        <w:br/>
        <w:t>kağıdını giysiye tutturmada kullanılır.</w:t>
      </w:r>
      <w:r>
        <w:br/>
        <w:t>1 adet elastik bandaj: Çıkık, burkulma ve kanamada</w:t>
      </w:r>
      <w:r>
        <w:br/>
        <w:t xml:space="preserve">10 adet yara </w:t>
      </w:r>
      <w:proofErr w:type="gramStart"/>
      <w:r>
        <w:t>bandı : Küçük</w:t>
      </w:r>
      <w:proofErr w:type="gramEnd"/>
      <w:r>
        <w:t xml:space="preserve"> yaralarda</w:t>
      </w:r>
      <w:r>
        <w:br/>
        <w:t>1 adet hava yolu borusu: Solunum zorluğunda özellikle komada kaslar gevşeyip geriye doğru toplanarak soluk borusunu tıkar. Bunu</w:t>
      </w:r>
      <w:r>
        <w:br/>
        <w:t>engellemek için kullanılır.</w:t>
      </w:r>
      <w:r>
        <w:br/>
        <w:t xml:space="preserve">1 adet solunum </w:t>
      </w:r>
      <w:proofErr w:type="gramStart"/>
      <w:r>
        <w:t>maskesi : Suni</w:t>
      </w:r>
      <w:proofErr w:type="gramEnd"/>
      <w:r>
        <w:t xml:space="preserve"> solunum için</w:t>
      </w:r>
      <w:r>
        <w:br/>
        <w:t>1 adet açık renk plastik örtü: (200x150cm.) yaralıyı ısıtmak ve göğüste bir delik varsa kapatmak için kullanılır.</w:t>
      </w:r>
      <w:r>
        <w:br/>
        <w:t xml:space="preserve">Not </w:t>
      </w:r>
      <w:proofErr w:type="gramStart"/>
      <w:r>
        <w:t>defteri , kurşun</w:t>
      </w:r>
      <w:proofErr w:type="gramEnd"/>
      <w:r>
        <w:t xml:space="preserve"> kalem, 1 adet turnike</w:t>
      </w:r>
      <w:r>
        <w:br/>
        <w:t>İlkyardım rehberi.</w:t>
      </w:r>
      <w:r>
        <w:br/>
        <w:t>Ayrıca liste dışında kalan pamuk, amonyak, eldiven, sıvı yağ, aspirin bulundurulursa iyi olur.</w:t>
      </w:r>
      <w:r>
        <w:br/>
        <w:t>Görüldüğü gibi artık ilkyardım çantasında tentürdiyot, oksijenli su ve alkol bulunmamaktadır; bu malzemeler listeden çıkarılmıştır. Emniyet</w:t>
      </w:r>
      <w:r>
        <w:br/>
        <w:t xml:space="preserve">Genel Müdürlüğünün </w:t>
      </w:r>
      <w:proofErr w:type="spellStart"/>
      <w:r>
        <w:t>tendirdiotu</w:t>
      </w:r>
      <w:proofErr w:type="spellEnd"/>
      <w:r>
        <w:t xml:space="preserve"> listeden çıkarmasının nedeni açık yaranın üzerine sürüldüğü zaman mikroplarla birlikte canlı hücrelerin de</w:t>
      </w:r>
      <w:r>
        <w:br/>
        <w:t xml:space="preserve">ölmesi ve bu sebeple yaranın erken iyileşmesini engellemesidir oksijenli su da bazı ilkyardımcılar </w:t>
      </w:r>
      <w:r>
        <w:lastRenderedPageBreak/>
        <w:t>tarafından yanlış kullanılarak iç organların</w:t>
      </w:r>
      <w:r>
        <w:rPr>
          <w:rStyle w:val="apple-converted-space"/>
          <w:rFonts w:ascii="Verdana" w:hAnsi="Verdana"/>
          <w:color w:val="000000"/>
        </w:rPr>
        <w:t> </w:t>
      </w:r>
      <w:r>
        <w:br/>
        <w:t>görüldüğü yaralara döküldüğünden bu organlara zarar vermiştir. Bu nedenle listeden çıkarılmıştır.</w:t>
      </w:r>
      <w:bookmarkStart w:id="0" w:name="_GoBack"/>
      <w:bookmarkEnd w:id="0"/>
    </w:p>
    <w:sectPr w:rsidR="00EF71B0" w:rsidSect="00A16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528"/>
    <w:rsid w:val="0006119B"/>
    <w:rsid w:val="00615C46"/>
    <w:rsid w:val="009D2528"/>
    <w:rsid w:val="00A16409"/>
    <w:rsid w:val="00EF71B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6119B"/>
  </w:style>
  <w:style w:type="character" w:styleId="Kpr">
    <w:name w:val="Hyperlink"/>
    <w:basedOn w:val="VarsaylanParagrafYazTipi"/>
    <w:uiPriority w:val="99"/>
    <w:unhideWhenUsed/>
    <w:rsid w:val="0006119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4349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2014-02-28T06:44:00Z</dcterms:created>
  <dcterms:modified xsi:type="dcterms:W3CDTF">2020-06-13T20:29:00Z</dcterms:modified>
</cp:coreProperties>
</file>