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0B" w:rsidRPr="00077477" w:rsidRDefault="00D73E0B" w:rsidP="00D73E0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077477">
        <w:rPr>
          <w:rFonts w:ascii="Arial" w:eastAsia="Times New Roman" w:hAnsi="Arial" w:cs="Arial"/>
          <w:b/>
          <w:sz w:val="20"/>
          <w:szCs w:val="20"/>
        </w:rPr>
        <w:t xml:space="preserve">TAM </w:t>
      </w:r>
      <w:r w:rsidRPr="00077477">
        <w:rPr>
          <w:rFonts w:ascii="Arial" w:eastAsia="Times New Roman" w:hAnsi="Arial" w:cs="Arial"/>
          <w:b/>
          <w:sz w:val="20"/>
          <w:szCs w:val="20"/>
          <w:lang w:eastAsia="tr-TR"/>
        </w:rPr>
        <w:t>GÜNLÜK EĞİTİM AKIŞI</w:t>
      </w:r>
    </w:p>
    <w:p w:rsidR="00D73E0B" w:rsidRPr="00077477" w:rsidRDefault="00D73E0B" w:rsidP="00D73E0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D73E0B" w:rsidRPr="00077477" w:rsidRDefault="00D73E0B" w:rsidP="00D73E0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D73E0B" w:rsidRPr="00077477" w:rsidRDefault="00D73E0B" w:rsidP="00D73E0B">
      <w:pPr>
        <w:tabs>
          <w:tab w:val="left" w:pos="2268"/>
        </w:tabs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077477">
        <w:rPr>
          <w:rFonts w:ascii="Arial" w:eastAsia="Times New Roman" w:hAnsi="Arial" w:cs="Arial"/>
          <w:b/>
          <w:sz w:val="20"/>
          <w:szCs w:val="20"/>
        </w:rPr>
        <w:t>Okul Adı</w:t>
      </w:r>
      <w:r w:rsidRPr="00077477">
        <w:rPr>
          <w:rFonts w:ascii="Arial" w:eastAsia="Times New Roman" w:hAnsi="Arial" w:cs="Arial"/>
          <w:b/>
          <w:sz w:val="20"/>
          <w:szCs w:val="20"/>
        </w:rPr>
        <w:tab/>
        <w:t>:</w:t>
      </w:r>
    </w:p>
    <w:p w:rsidR="00D73E0B" w:rsidRPr="00077477" w:rsidRDefault="00D73E0B" w:rsidP="00D73E0B">
      <w:pPr>
        <w:tabs>
          <w:tab w:val="left" w:pos="2268"/>
        </w:tabs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077477">
        <w:rPr>
          <w:rFonts w:ascii="Arial" w:eastAsia="Times New Roman" w:hAnsi="Arial" w:cs="Arial"/>
          <w:b/>
          <w:sz w:val="20"/>
          <w:szCs w:val="20"/>
          <w:lang w:eastAsia="tr-TR"/>
        </w:rPr>
        <w:t>Tarih</w:t>
      </w:r>
      <w:r w:rsidRPr="00077477">
        <w:rPr>
          <w:rFonts w:ascii="Arial" w:eastAsia="Times New Roman" w:hAnsi="Arial" w:cs="Arial"/>
          <w:b/>
          <w:sz w:val="20"/>
          <w:szCs w:val="20"/>
          <w:lang w:eastAsia="tr-TR"/>
        </w:rPr>
        <w:tab/>
        <w:t xml:space="preserve">:  </w:t>
      </w:r>
      <w:r w:rsidR="00B076FD">
        <w:rPr>
          <w:rFonts w:ascii="Arial" w:eastAsia="Times New Roman" w:hAnsi="Arial" w:cs="Arial"/>
          <w:sz w:val="20"/>
          <w:szCs w:val="20"/>
          <w:lang w:eastAsia="tr-TR"/>
        </w:rPr>
        <w:t>02 / 11</w:t>
      </w:r>
      <w:r w:rsidR="009D6341" w:rsidRPr="003E0DCB">
        <w:rPr>
          <w:rFonts w:ascii="Arial" w:eastAsia="Times New Roman" w:hAnsi="Arial" w:cs="Arial"/>
          <w:sz w:val="20"/>
          <w:szCs w:val="20"/>
          <w:lang w:eastAsia="tr-TR"/>
        </w:rPr>
        <w:t xml:space="preserve"> / 201</w:t>
      </w:r>
      <w:r w:rsidR="00B076FD">
        <w:rPr>
          <w:rFonts w:ascii="Arial" w:eastAsia="Times New Roman" w:hAnsi="Arial" w:cs="Arial"/>
          <w:sz w:val="20"/>
          <w:szCs w:val="20"/>
          <w:lang w:eastAsia="tr-TR"/>
        </w:rPr>
        <w:t>5</w:t>
      </w:r>
    </w:p>
    <w:p w:rsidR="00D73E0B" w:rsidRPr="00077477" w:rsidRDefault="00D73E0B" w:rsidP="00D73E0B">
      <w:pPr>
        <w:tabs>
          <w:tab w:val="left" w:pos="2268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tr-TR"/>
        </w:rPr>
      </w:pPr>
      <w:r w:rsidRPr="00077477">
        <w:rPr>
          <w:rFonts w:ascii="Arial" w:eastAsia="Times New Roman" w:hAnsi="Arial" w:cs="Arial"/>
          <w:b/>
          <w:sz w:val="20"/>
          <w:szCs w:val="20"/>
          <w:lang w:eastAsia="tr-TR"/>
        </w:rPr>
        <w:t>Yaş Grubu (Ay)</w:t>
      </w:r>
      <w:r w:rsidRPr="00077477">
        <w:rPr>
          <w:rFonts w:ascii="Arial" w:eastAsia="Times New Roman" w:hAnsi="Arial" w:cs="Arial"/>
          <w:b/>
          <w:sz w:val="20"/>
          <w:szCs w:val="20"/>
          <w:lang w:eastAsia="tr-TR"/>
        </w:rPr>
        <w:tab/>
        <w:t xml:space="preserve">:  </w:t>
      </w:r>
      <w:r w:rsidR="00560558">
        <w:rPr>
          <w:rFonts w:ascii="Arial" w:eastAsia="Times New Roman" w:hAnsi="Arial" w:cs="Arial"/>
          <w:sz w:val="20"/>
          <w:szCs w:val="20"/>
          <w:lang w:eastAsia="tr-TR"/>
        </w:rPr>
        <w:t>48-72 Ay</w:t>
      </w:r>
    </w:p>
    <w:p w:rsidR="00D73E0B" w:rsidRPr="00077477" w:rsidRDefault="00D73E0B" w:rsidP="00D73E0B">
      <w:pPr>
        <w:tabs>
          <w:tab w:val="left" w:pos="2268"/>
        </w:tabs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77477">
        <w:rPr>
          <w:rFonts w:ascii="Arial" w:eastAsia="Times New Roman" w:hAnsi="Arial" w:cs="Arial"/>
          <w:b/>
          <w:sz w:val="20"/>
          <w:szCs w:val="20"/>
        </w:rPr>
        <w:t>Öğretmen Adı</w:t>
      </w:r>
      <w:r w:rsidRPr="00077477">
        <w:rPr>
          <w:rFonts w:ascii="Arial" w:eastAsia="Times New Roman" w:hAnsi="Arial" w:cs="Arial"/>
          <w:b/>
          <w:sz w:val="20"/>
          <w:szCs w:val="20"/>
        </w:rPr>
        <w:tab/>
        <w:t>:</w:t>
      </w:r>
    </w:p>
    <w:p w:rsidR="00D73E0B" w:rsidRPr="00077477" w:rsidRDefault="00D73E0B" w:rsidP="00D73E0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D73E0B" w:rsidRPr="00077477" w:rsidRDefault="00D73E0B" w:rsidP="00D73E0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D73E0B" w:rsidRPr="00077477" w:rsidRDefault="00D73E0B" w:rsidP="00D73E0B">
      <w:pPr>
        <w:numPr>
          <w:ilvl w:val="0"/>
          <w:numId w:val="12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</w:pP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Güne</w:t>
      </w:r>
      <w:proofErr w:type="spellEnd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 xml:space="preserve"> </w:t>
      </w: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Başlama</w:t>
      </w:r>
      <w:proofErr w:type="spellEnd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 xml:space="preserve"> </w:t>
      </w: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Zamanı</w:t>
      </w:r>
      <w:proofErr w:type="spellEnd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 xml:space="preserve"> </w:t>
      </w:r>
    </w:p>
    <w:p w:rsidR="00D73E0B" w:rsidRPr="00077477" w:rsidRDefault="00D73E0B" w:rsidP="00D73E0B">
      <w:pPr>
        <w:pStyle w:val="a-turkce"/>
        <w:tabs>
          <w:tab w:val="left" w:pos="284"/>
        </w:tabs>
        <w:ind w:left="720"/>
        <w:jc w:val="both"/>
        <w:rPr>
          <w:rFonts w:ascii="Arial" w:hAnsi="Arial" w:cs="Arial"/>
          <w:szCs w:val="20"/>
          <w:u w:val="single"/>
        </w:rPr>
      </w:pPr>
    </w:p>
    <w:p w:rsidR="00D73E0B" w:rsidRPr="00077477" w:rsidRDefault="00D73E0B" w:rsidP="00D73E0B">
      <w:pPr>
        <w:pStyle w:val="a-turkce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Cs w:val="20"/>
          <w:u w:val="single"/>
        </w:rPr>
      </w:pPr>
      <w:proofErr w:type="spellStart"/>
      <w:r w:rsidRPr="00077477">
        <w:rPr>
          <w:rFonts w:ascii="Arial" w:hAnsi="Arial" w:cs="Arial"/>
          <w:szCs w:val="20"/>
          <w:u w:val="single"/>
          <w:lang w:val="en-US"/>
        </w:rPr>
        <w:t>Oyun</w:t>
      </w:r>
      <w:proofErr w:type="spellEnd"/>
      <w:r w:rsidRPr="00077477">
        <w:rPr>
          <w:rFonts w:ascii="Arial" w:hAnsi="Arial" w:cs="Arial"/>
          <w:szCs w:val="20"/>
          <w:u w:val="single"/>
          <w:lang w:val="en-US"/>
        </w:rPr>
        <w:t xml:space="preserve"> </w:t>
      </w:r>
      <w:proofErr w:type="spellStart"/>
      <w:r w:rsidRPr="00077477">
        <w:rPr>
          <w:rFonts w:ascii="Arial" w:hAnsi="Arial" w:cs="Arial"/>
          <w:szCs w:val="20"/>
          <w:u w:val="single"/>
          <w:lang w:val="en-US"/>
        </w:rPr>
        <w:t>Zamanı</w:t>
      </w:r>
      <w:proofErr w:type="spellEnd"/>
    </w:p>
    <w:p w:rsidR="00D73E0B" w:rsidRPr="00077477" w:rsidRDefault="00D73E0B" w:rsidP="00D73E0B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993" w:hanging="284"/>
        <w:rPr>
          <w:rFonts w:ascii="Arial" w:hAnsi="Arial" w:cs="Arial"/>
          <w:b/>
          <w:sz w:val="20"/>
          <w:szCs w:val="20"/>
        </w:rPr>
      </w:pPr>
      <w:proofErr w:type="spellStart"/>
      <w:r w:rsidRPr="00077477">
        <w:rPr>
          <w:rFonts w:ascii="Arial" w:eastAsia="Times New Roman" w:hAnsi="Arial" w:cs="Arial"/>
          <w:noProof w:val="0"/>
          <w:sz w:val="20"/>
          <w:szCs w:val="20"/>
          <w:lang w:val="en-US" w:eastAsia="tr-TR"/>
        </w:rPr>
        <w:t>Oyun</w:t>
      </w:r>
      <w:proofErr w:type="spellEnd"/>
      <w:r w:rsidRPr="00077477">
        <w:rPr>
          <w:rFonts w:ascii="Arial" w:eastAsia="Times New Roman" w:hAnsi="Arial" w:cs="Arial"/>
          <w:noProof w:val="0"/>
          <w:sz w:val="20"/>
          <w:szCs w:val="20"/>
          <w:lang w:val="en-US" w:eastAsia="tr-TR"/>
        </w:rPr>
        <w:t xml:space="preserve"> </w:t>
      </w:r>
      <w:r w:rsidRPr="00077477">
        <w:rPr>
          <w:rFonts w:ascii="Arial" w:eastAsia="Arial Unicode MS" w:hAnsi="Arial" w:cs="Arial"/>
          <w:bCs/>
          <w:sz w:val="20"/>
          <w:szCs w:val="20"/>
          <w:lang w:val="en-US"/>
        </w:rPr>
        <w:t>Salonunda</w:t>
      </w:r>
      <w:r w:rsidRPr="00077477">
        <w:rPr>
          <w:rFonts w:ascii="Arial" w:eastAsia="Times New Roman" w:hAnsi="Arial" w:cs="Arial"/>
          <w:noProof w:val="0"/>
          <w:sz w:val="20"/>
          <w:szCs w:val="20"/>
          <w:lang w:val="en-US" w:eastAsia="tr-TR"/>
        </w:rPr>
        <w:t xml:space="preserve"> </w:t>
      </w:r>
      <w:proofErr w:type="spellStart"/>
      <w:r w:rsidRPr="00077477">
        <w:rPr>
          <w:rFonts w:ascii="Arial" w:eastAsia="Times New Roman" w:hAnsi="Arial" w:cs="Arial"/>
          <w:noProof w:val="0"/>
          <w:sz w:val="20"/>
          <w:szCs w:val="20"/>
          <w:lang w:val="en-US" w:eastAsia="tr-TR"/>
        </w:rPr>
        <w:t>Oyun</w:t>
      </w:r>
      <w:proofErr w:type="spellEnd"/>
    </w:p>
    <w:p w:rsidR="00D73E0B" w:rsidRPr="00077477" w:rsidRDefault="00D73E0B" w:rsidP="00D73E0B">
      <w:pPr>
        <w:tabs>
          <w:tab w:val="left" w:pos="284"/>
          <w:tab w:val="left" w:pos="993"/>
        </w:tabs>
        <w:spacing w:after="0" w:line="240" w:lineRule="auto"/>
        <w:ind w:left="993"/>
        <w:rPr>
          <w:rFonts w:ascii="Arial" w:hAnsi="Arial" w:cs="Arial"/>
          <w:b/>
          <w:sz w:val="20"/>
          <w:szCs w:val="20"/>
        </w:rPr>
      </w:pPr>
    </w:p>
    <w:p w:rsidR="00D73E0B" w:rsidRPr="00077477" w:rsidRDefault="00D73E0B" w:rsidP="00D73E0B">
      <w:pPr>
        <w:numPr>
          <w:ilvl w:val="0"/>
          <w:numId w:val="19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</w:pP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Kahvaltı</w:t>
      </w:r>
      <w:proofErr w:type="spellEnd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 xml:space="preserve">, </w:t>
      </w: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Temizlik</w:t>
      </w:r>
      <w:proofErr w:type="spellEnd"/>
    </w:p>
    <w:p w:rsidR="00D73E0B" w:rsidRPr="00077477" w:rsidRDefault="00D73E0B" w:rsidP="00D73E0B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ind w:left="720"/>
        <w:jc w:val="both"/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</w:pPr>
    </w:p>
    <w:p w:rsidR="00D73E0B" w:rsidRPr="00077477" w:rsidRDefault="00D73E0B" w:rsidP="00D73E0B">
      <w:pPr>
        <w:numPr>
          <w:ilvl w:val="0"/>
          <w:numId w:val="19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</w:pP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Etkinlik</w:t>
      </w:r>
      <w:proofErr w:type="spellEnd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 xml:space="preserve"> </w:t>
      </w: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Zamanı</w:t>
      </w:r>
      <w:proofErr w:type="spellEnd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 xml:space="preserve"> </w:t>
      </w:r>
    </w:p>
    <w:p w:rsidR="00D73E0B" w:rsidRPr="00077477" w:rsidRDefault="00D73E0B" w:rsidP="00D73E0B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993" w:hanging="284"/>
        <w:rPr>
          <w:rFonts w:ascii="Arial" w:eastAsia="Calibri" w:hAnsi="Arial" w:cs="Arial"/>
          <w:b/>
          <w:sz w:val="20"/>
          <w:szCs w:val="20"/>
        </w:rPr>
      </w:pPr>
      <w:r w:rsidRPr="00077477">
        <w:rPr>
          <w:rFonts w:ascii="Arial" w:eastAsia="Arial Unicode MS" w:hAnsi="Arial" w:cs="Arial"/>
          <w:bCs/>
          <w:sz w:val="20"/>
          <w:szCs w:val="20"/>
          <w:lang w:val="en-US"/>
        </w:rPr>
        <w:t>“Ümit Yay Kızılay” isimli Bütünleştirilmiş Türkçe, Alan, Drama ve Sanat Etkinliği</w:t>
      </w:r>
      <w:r w:rsidRPr="00077477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D73E0B" w:rsidRPr="00077477" w:rsidRDefault="00D73E0B" w:rsidP="00D73E0B">
      <w:pPr>
        <w:tabs>
          <w:tab w:val="left" w:pos="284"/>
          <w:tab w:val="left" w:pos="964"/>
          <w:tab w:val="left" w:pos="1474"/>
          <w:tab w:val="left" w:pos="1644"/>
        </w:tabs>
        <w:spacing w:after="0" w:line="240" w:lineRule="auto"/>
        <w:ind w:left="851"/>
        <w:rPr>
          <w:rFonts w:ascii="Arial" w:eastAsia="Calibri" w:hAnsi="Arial" w:cs="Arial"/>
          <w:b/>
          <w:sz w:val="20"/>
          <w:szCs w:val="20"/>
        </w:rPr>
      </w:pPr>
    </w:p>
    <w:p w:rsidR="00D73E0B" w:rsidRPr="00077477" w:rsidRDefault="00D73E0B" w:rsidP="00D73E0B">
      <w:pPr>
        <w:numPr>
          <w:ilvl w:val="0"/>
          <w:numId w:val="19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</w:pP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Öğle</w:t>
      </w:r>
      <w:proofErr w:type="spellEnd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 xml:space="preserve"> </w:t>
      </w: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Yemeği</w:t>
      </w:r>
      <w:proofErr w:type="spellEnd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 xml:space="preserve">, </w:t>
      </w: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Temizlik</w:t>
      </w:r>
      <w:proofErr w:type="spellEnd"/>
    </w:p>
    <w:p w:rsidR="00D73E0B" w:rsidRPr="00077477" w:rsidRDefault="00D73E0B" w:rsidP="00D73E0B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ind w:left="720"/>
        <w:jc w:val="both"/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</w:pPr>
    </w:p>
    <w:p w:rsidR="00D73E0B" w:rsidRPr="00077477" w:rsidRDefault="00D73E0B" w:rsidP="00D73E0B">
      <w:pPr>
        <w:numPr>
          <w:ilvl w:val="0"/>
          <w:numId w:val="19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</w:pP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Dinlenme</w:t>
      </w:r>
      <w:proofErr w:type="spellEnd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 xml:space="preserve"> </w:t>
      </w: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Zamanı</w:t>
      </w:r>
      <w:proofErr w:type="spellEnd"/>
    </w:p>
    <w:p w:rsidR="00D73E0B" w:rsidRPr="00077477" w:rsidRDefault="00D73E0B" w:rsidP="00D73E0B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</w:pPr>
    </w:p>
    <w:p w:rsidR="00D73E0B" w:rsidRPr="00077477" w:rsidRDefault="00D73E0B" w:rsidP="00D73E0B">
      <w:pPr>
        <w:numPr>
          <w:ilvl w:val="0"/>
          <w:numId w:val="12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</w:pPr>
      <w:r w:rsidRPr="00077477"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  <w:t>Kahvaltı, Temizlik</w:t>
      </w:r>
    </w:p>
    <w:p w:rsidR="00D73E0B" w:rsidRPr="00077477" w:rsidRDefault="00D73E0B" w:rsidP="00D73E0B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ind w:left="720"/>
        <w:jc w:val="both"/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</w:pPr>
    </w:p>
    <w:p w:rsidR="00D73E0B" w:rsidRPr="00077477" w:rsidRDefault="00D73E0B" w:rsidP="00D73E0B">
      <w:pPr>
        <w:numPr>
          <w:ilvl w:val="0"/>
          <w:numId w:val="12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</w:pPr>
      <w:r w:rsidRPr="00077477"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  <w:t xml:space="preserve">Etkinlik Zamanı </w:t>
      </w:r>
    </w:p>
    <w:p w:rsidR="00D73E0B" w:rsidRPr="00077477" w:rsidRDefault="00D73E0B" w:rsidP="00D73E0B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993" w:hanging="284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077477">
        <w:rPr>
          <w:rFonts w:ascii="Arial" w:eastAsia="Arial Unicode MS" w:hAnsi="Arial" w:cs="Arial"/>
          <w:bCs/>
          <w:sz w:val="20"/>
          <w:szCs w:val="20"/>
          <w:lang w:val="en-US"/>
        </w:rPr>
        <w:t>“Sayı Kartları” isimli Oyun Etkinliği</w:t>
      </w:r>
      <w:r w:rsidRPr="00077477">
        <w:rPr>
          <w:rFonts w:ascii="Arial" w:hAnsi="Arial" w:cs="Arial"/>
          <w:bCs/>
          <w:sz w:val="20"/>
          <w:szCs w:val="20"/>
        </w:rPr>
        <w:t xml:space="preserve"> </w:t>
      </w:r>
    </w:p>
    <w:p w:rsidR="00D73E0B" w:rsidRPr="00077477" w:rsidRDefault="00D73E0B" w:rsidP="00D73E0B">
      <w:pPr>
        <w:tabs>
          <w:tab w:val="left" w:pos="284"/>
          <w:tab w:val="left" w:pos="964"/>
          <w:tab w:val="left" w:pos="1474"/>
          <w:tab w:val="left" w:pos="1644"/>
        </w:tabs>
        <w:spacing w:after="0" w:line="240" w:lineRule="auto"/>
        <w:ind w:left="1211"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:rsidR="00D73E0B" w:rsidRPr="00077477" w:rsidRDefault="00D73E0B" w:rsidP="00D73E0B">
      <w:pPr>
        <w:numPr>
          <w:ilvl w:val="0"/>
          <w:numId w:val="12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</w:pPr>
      <w:r w:rsidRPr="00077477"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  <w:t xml:space="preserve">Oyun Zamanı </w:t>
      </w:r>
    </w:p>
    <w:p w:rsidR="00D73E0B" w:rsidRPr="00077477" w:rsidRDefault="00D73E0B" w:rsidP="00D73E0B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proofErr w:type="spellStart"/>
      <w:r w:rsidRPr="00077477">
        <w:rPr>
          <w:rFonts w:ascii="Arial" w:eastAsia="Times New Roman" w:hAnsi="Arial" w:cs="Arial"/>
          <w:noProof w:val="0"/>
          <w:sz w:val="20"/>
          <w:szCs w:val="20"/>
          <w:lang w:val="en-US" w:eastAsia="tr-TR"/>
        </w:rPr>
        <w:t>Oyun</w:t>
      </w:r>
      <w:proofErr w:type="spellEnd"/>
      <w:r w:rsidRPr="00077477">
        <w:rPr>
          <w:rFonts w:ascii="Arial" w:eastAsia="Times New Roman" w:hAnsi="Arial" w:cs="Arial"/>
          <w:noProof w:val="0"/>
          <w:sz w:val="20"/>
          <w:szCs w:val="20"/>
          <w:lang w:val="en-US" w:eastAsia="tr-TR"/>
        </w:rPr>
        <w:t xml:space="preserve"> </w:t>
      </w:r>
      <w:r w:rsidRPr="00077477">
        <w:rPr>
          <w:rFonts w:ascii="Arial" w:eastAsia="Arial Unicode MS" w:hAnsi="Arial" w:cs="Arial"/>
          <w:bCs/>
          <w:sz w:val="20"/>
          <w:szCs w:val="20"/>
          <w:lang w:val="en-US"/>
        </w:rPr>
        <w:t>Salonunda</w:t>
      </w:r>
      <w:r w:rsidRPr="00077477">
        <w:rPr>
          <w:rFonts w:ascii="Arial" w:eastAsia="Times New Roman" w:hAnsi="Arial" w:cs="Arial"/>
          <w:noProof w:val="0"/>
          <w:sz w:val="20"/>
          <w:szCs w:val="20"/>
          <w:lang w:val="en-US" w:eastAsia="tr-TR"/>
        </w:rPr>
        <w:t xml:space="preserve"> </w:t>
      </w:r>
      <w:proofErr w:type="spellStart"/>
      <w:r w:rsidRPr="00077477">
        <w:rPr>
          <w:rFonts w:ascii="Arial" w:eastAsia="Times New Roman" w:hAnsi="Arial" w:cs="Arial"/>
          <w:noProof w:val="0"/>
          <w:sz w:val="20"/>
          <w:szCs w:val="20"/>
          <w:lang w:val="en-US" w:eastAsia="tr-TR"/>
        </w:rPr>
        <w:t>Oyun</w:t>
      </w:r>
      <w:proofErr w:type="spellEnd"/>
    </w:p>
    <w:p w:rsidR="00D73E0B" w:rsidRPr="00077477" w:rsidRDefault="00D73E0B" w:rsidP="00D73E0B">
      <w:pPr>
        <w:tabs>
          <w:tab w:val="left" w:pos="284"/>
          <w:tab w:val="left" w:pos="964"/>
          <w:tab w:val="left" w:pos="1474"/>
          <w:tab w:val="left" w:pos="1644"/>
        </w:tabs>
        <w:spacing w:after="0" w:line="240" w:lineRule="auto"/>
        <w:ind w:left="1211"/>
        <w:rPr>
          <w:rFonts w:ascii="Arial" w:hAnsi="Arial" w:cs="Arial"/>
          <w:sz w:val="20"/>
          <w:szCs w:val="20"/>
        </w:rPr>
      </w:pPr>
    </w:p>
    <w:p w:rsidR="00D73E0B" w:rsidRPr="00077477" w:rsidRDefault="00D73E0B" w:rsidP="00D73E0B">
      <w:pPr>
        <w:numPr>
          <w:ilvl w:val="0"/>
          <w:numId w:val="19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</w:pP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Günü</w:t>
      </w:r>
      <w:proofErr w:type="spellEnd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 xml:space="preserve"> </w:t>
      </w: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Değerlendirme</w:t>
      </w:r>
      <w:proofErr w:type="spellEnd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 xml:space="preserve"> </w:t>
      </w: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Zamanı</w:t>
      </w:r>
      <w:proofErr w:type="spellEnd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 xml:space="preserve"> </w:t>
      </w:r>
    </w:p>
    <w:p w:rsidR="00D73E0B" w:rsidRPr="00077477" w:rsidRDefault="00D73E0B" w:rsidP="00D73E0B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ind w:left="720"/>
        <w:jc w:val="both"/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</w:pPr>
    </w:p>
    <w:p w:rsidR="00D73E0B" w:rsidRPr="00077477" w:rsidRDefault="00D73E0B" w:rsidP="00D73E0B">
      <w:pPr>
        <w:numPr>
          <w:ilvl w:val="0"/>
          <w:numId w:val="19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</w:pPr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 xml:space="preserve">Eve </w:t>
      </w: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>Gidiş</w:t>
      </w:r>
      <w:proofErr w:type="spellEnd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  <w:t xml:space="preserve"> </w:t>
      </w:r>
    </w:p>
    <w:p w:rsidR="00D73E0B" w:rsidRPr="00077477" w:rsidRDefault="00D73E0B" w:rsidP="00D73E0B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noProof w:val="0"/>
          <w:sz w:val="20"/>
          <w:szCs w:val="20"/>
          <w:u w:val="single"/>
          <w:lang w:val="en-US"/>
        </w:rPr>
      </w:pPr>
    </w:p>
    <w:p w:rsidR="00D73E0B" w:rsidRPr="00077477" w:rsidRDefault="00D73E0B" w:rsidP="00D73E0B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ind w:left="720"/>
        <w:jc w:val="both"/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</w:pPr>
      <w:r w:rsidRPr="00077477"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  <w:t xml:space="preserve">_____________________________________________________________________________________________________________________________ </w:t>
      </w:r>
    </w:p>
    <w:p w:rsidR="00D73E0B" w:rsidRPr="00077477" w:rsidRDefault="00D73E0B" w:rsidP="00D73E0B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ind w:left="720"/>
        <w:jc w:val="both"/>
        <w:rPr>
          <w:rFonts w:ascii="Arial" w:eastAsia="Arial Unicode MS" w:hAnsi="Arial" w:cs="Arial"/>
          <w:b/>
          <w:bCs/>
          <w:sz w:val="20"/>
          <w:szCs w:val="20"/>
          <w:lang w:val="en-US"/>
        </w:rPr>
      </w:pPr>
    </w:p>
    <w:p w:rsidR="00D73E0B" w:rsidRPr="00077477" w:rsidRDefault="00D73E0B" w:rsidP="00D73E0B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ind w:left="720"/>
        <w:jc w:val="both"/>
        <w:rPr>
          <w:rFonts w:ascii="Arial" w:eastAsia="Arial Unicode MS" w:hAnsi="Arial" w:cs="Arial"/>
          <w:b/>
          <w:bCs/>
          <w:noProof w:val="0"/>
          <w:sz w:val="20"/>
          <w:szCs w:val="20"/>
          <w:lang w:val="en-US"/>
        </w:rPr>
      </w:pP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lang w:val="en-US"/>
        </w:rPr>
        <w:t>Genel</w:t>
      </w:r>
      <w:proofErr w:type="spellEnd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lang w:val="en-US"/>
        </w:rPr>
        <w:t>Değerlendirme</w:t>
      </w:r>
      <w:proofErr w:type="spellEnd"/>
      <w:r w:rsidRPr="00077477">
        <w:rPr>
          <w:rFonts w:ascii="Arial" w:eastAsia="Arial Unicode MS" w:hAnsi="Arial" w:cs="Arial"/>
          <w:b/>
          <w:bCs/>
          <w:noProof w:val="0"/>
          <w:sz w:val="20"/>
          <w:szCs w:val="20"/>
          <w:lang w:val="en-US"/>
        </w:rPr>
        <w:t xml:space="preserve">: </w:t>
      </w:r>
    </w:p>
    <w:p w:rsidR="00D73E0B" w:rsidRPr="00077477" w:rsidRDefault="00D73E0B" w:rsidP="00D73E0B">
      <w:pPr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</w:pPr>
      <w:r w:rsidRPr="00077477"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  <w:br w:type="page"/>
      </w:r>
    </w:p>
    <w:p w:rsidR="00B362BA" w:rsidRPr="00077477" w:rsidRDefault="00B362BA">
      <w:pPr>
        <w:rPr>
          <w:rFonts w:ascii="Arial" w:eastAsia="Calibri" w:hAnsi="Arial" w:cs="Arial"/>
          <w:b/>
          <w:bCs/>
          <w:noProof w:val="0"/>
          <w:sz w:val="18"/>
          <w:szCs w:val="18"/>
        </w:rPr>
      </w:pPr>
      <w:r w:rsidRPr="00077477">
        <w:rPr>
          <w:rFonts w:ascii="Arial" w:eastAsia="Calibri" w:hAnsi="Arial" w:cs="Arial"/>
          <w:b/>
          <w:bCs/>
          <w:noProof w:val="0"/>
          <w:sz w:val="18"/>
          <w:szCs w:val="18"/>
        </w:rPr>
        <w:lastRenderedPageBreak/>
        <w:br w:type="page"/>
      </w:r>
    </w:p>
    <w:p w:rsidR="00BD78CD" w:rsidRPr="00077477" w:rsidRDefault="00BA5B43" w:rsidP="00143A7C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  <w:bookmarkStart w:id="0" w:name="_GoBack"/>
      <w:bookmarkEnd w:id="0"/>
      <w:r w:rsidRPr="00077477">
        <w:rPr>
          <w:rFonts w:ascii="Arial" w:hAnsi="Arial" w:cs="Arial"/>
          <w:b/>
          <w:bCs/>
          <w:noProof w:val="0"/>
          <w:sz w:val="16"/>
          <w:szCs w:val="16"/>
        </w:rPr>
        <w:lastRenderedPageBreak/>
        <w:t>ÜMİ</w:t>
      </w:r>
      <w:r w:rsidR="00BD78CD" w:rsidRPr="00077477">
        <w:rPr>
          <w:rFonts w:ascii="Arial" w:hAnsi="Arial" w:cs="Arial"/>
          <w:b/>
          <w:bCs/>
          <w:noProof w:val="0"/>
          <w:sz w:val="16"/>
          <w:szCs w:val="16"/>
        </w:rPr>
        <w:t>T YAY KIZILAY</w:t>
      </w:r>
    </w:p>
    <w:p w:rsidR="002E232D" w:rsidRPr="00077477" w:rsidRDefault="002E232D" w:rsidP="00143A7C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:rsidR="00BD78CD" w:rsidRPr="00077477" w:rsidRDefault="00BD78CD" w:rsidP="00BD78CD">
      <w:pPr>
        <w:spacing w:after="0" w:line="240" w:lineRule="auto"/>
        <w:rPr>
          <w:rFonts w:ascii="Arial" w:hAnsi="Arial" w:cs="Arial"/>
          <w:bCs/>
          <w:noProof w:val="0"/>
          <w:sz w:val="16"/>
          <w:szCs w:val="16"/>
        </w:rPr>
      </w:pPr>
      <w:r w:rsidRPr="00077477">
        <w:rPr>
          <w:rFonts w:ascii="Arial" w:hAnsi="Arial" w:cs="Arial"/>
          <w:b/>
          <w:bCs/>
          <w:noProof w:val="0"/>
          <w:sz w:val="16"/>
          <w:szCs w:val="16"/>
        </w:rPr>
        <w:t xml:space="preserve">Etkinlik </w:t>
      </w:r>
      <w:r w:rsidR="00051CE6" w:rsidRPr="00077477">
        <w:rPr>
          <w:rFonts w:ascii="Arial" w:hAnsi="Arial" w:cs="Arial"/>
          <w:b/>
          <w:bCs/>
          <w:noProof w:val="0"/>
          <w:sz w:val="16"/>
          <w:szCs w:val="16"/>
        </w:rPr>
        <w:t>Çeşidi</w:t>
      </w:r>
      <w:r w:rsidRPr="00077477">
        <w:rPr>
          <w:rFonts w:ascii="Arial" w:hAnsi="Arial" w:cs="Arial"/>
          <w:b/>
          <w:bCs/>
          <w:noProof w:val="0"/>
          <w:sz w:val="16"/>
          <w:szCs w:val="16"/>
        </w:rPr>
        <w:t xml:space="preserve">: </w:t>
      </w:r>
      <w:r w:rsidRPr="00077477">
        <w:rPr>
          <w:rFonts w:ascii="Arial" w:hAnsi="Arial" w:cs="Arial"/>
          <w:bCs/>
          <w:noProof w:val="0"/>
          <w:sz w:val="16"/>
          <w:szCs w:val="16"/>
        </w:rPr>
        <w:t>Bütünleştirilmiş</w:t>
      </w:r>
      <w:r w:rsidRPr="00077477">
        <w:rPr>
          <w:rFonts w:ascii="Arial" w:hAnsi="Arial" w:cs="Arial"/>
          <w:b/>
          <w:bCs/>
          <w:noProof w:val="0"/>
          <w:sz w:val="16"/>
          <w:szCs w:val="16"/>
        </w:rPr>
        <w:t xml:space="preserve"> </w:t>
      </w:r>
      <w:r w:rsidRPr="00077477">
        <w:rPr>
          <w:rFonts w:ascii="Arial" w:hAnsi="Arial" w:cs="Arial"/>
          <w:bCs/>
          <w:noProof w:val="0"/>
          <w:sz w:val="16"/>
          <w:szCs w:val="16"/>
        </w:rPr>
        <w:t xml:space="preserve">Türkçe, Alan, Drama ve Sanat Etkinliği </w:t>
      </w:r>
      <w:r w:rsidRPr="00077477">
        <w:rPr>
          <w:rFonts w:ascii="Arial" w:hAnsi="Arial" w:cs="Arial"/>
          <w:noProof w:val="0"/>
          <w:sz w:val="16"/>
          <w:szCs w:val="16"/>
        </w:rPr>
        <w:t xml:space="preserve">(Büyük Grup ve Bireysel Çalışma) </w:t>
      </w:r>
      <w:r w:rsidR="002726F0" w:rsidRPr="00077477">
        <w:rPr>
          <w:rFonts w:ascii="Arial" w:hAnsi="Arial" w:cs="Arial"/>
          <w:bCs/>
          <w:noProof w:val="0"/>
          <w:sz w:val="16"/>
          <w:szCs w:val="16"/>
        </w:rPr>
        <w:tab/>
      </w:r>
      <w:r w:rsidRPr="00077477">
        <w:rPr>
          <w:rFonts w:ascii="Arial" w:hAnsi="Arial" w:cs="Arial"/>
          <w:bCs/>
          <w:noProof w:val="0"/>
          <w:sz w:val="16"/>
          <w:szCs w:val="16"/>
        </w:rPr>
        <w:tab/>
      </w:r>
      <w:r w:rsidRPr="00077477">
        <w:rPr>
          <w:rFonts w:ascii="Arial" w:hAnsi="Arial" w:cs="Arial"/>
          <w:bCs/>
          <w:noProof w:val="0"/>
          <w:sz w:val="16"/>
          <w:szCs w:val="16"/>
        </w:rPr>
        <w:tab/>
      </w:r>
      <w:r w:rsidRPr="00077477">
        <w:rPr>
          <w:rFonts w:ascii="Arial" w:hAnsi="Arial" w:cs="Arial"/>
          <w:bCs/>
          <w:noProof w:val="0"/>
          <w:sz w:val="16"/>
          <w:szCs w:val="16"/>
        </w:rPr>
        <w:tab/>
      </w:r>
      <w:r w:rsidRPr="00077477">
        <w:rPr>
          <w:rFonts w:ascii="Arial" w:hAnsi="Arial" w:cs="Arial"/>
          <w:bCs/>
          <w:noProof w:val="0"/>
          <w:sz w:val="16"/>
          <w:szCs w:val="16"/>
        </w:rPr>
        <w:tab/>
      </w:r>
      <w:r w:rsidRPr="00077477">
        <w:rPr>
          <w:rFonts w:ascii="Arial" w:hAnsi="Arial" w:cs="Arial"/>
          <w:bCs/>
          <w:noProof w:val="0"/>
          <w:sz w:val="16"/>
          <w:szCs w:val="16"/>
        </w:rPr>
        <w:tab/>
      </w:r>
      <w:r w:rsidR="00F80872">
        <w:rPr>
          <w:rFonts w:ascii="Arial" w:hAnsi="Arial" w:cs="Arial"/>
          <w:bCs/>
          <w:noProof w:val="0"/>
          <w:sz w:val="16"/>
          <w:szCs w:val="16"/>
        </w:rPr>
        <w:tab/>
      </w:r>
      <w:r w:rsidR="00560558">
        <w:rPr>
          <w:rFonts w:ascii="Arial" w:hAnsi="Arial" w:cs="Arial"/>
          <w:bCs/>
          <w:noProof w:val="0"/>
          <w:sz w:val="16"/>
          <w:szCs w:val="16"/>
        </w:rPr>
        <w:tab/>
      </w:r>
      <w:r w:rsidRPr="00077477">
        <w:rPr>
          <w:rFonts w:ascii="Arial" w:hAnsi="Arial" w:cs="Arial"/>
          <w:b/>
          <w:noProof w:val="0"/>
          <w:sz w:val="16"/>
          <w:szCs w:val="16"/>
        </w:rPr>
        <w:t xml:space="preserve">Yaş Grubu: </w:t>
      </w:r>
      <w:r w:rsidR="00560558">
        <w:rPr>
          <w:rFonts w:ascii="Arial" w:eastAsia="Times New Roman" w:hAnsi="Arial" w:cs="Arial"/>
          <w:sz w:val="16"/>
          <w:szCs w:val="16"/>
          <w:lang w:eastAsia="tr-TR"/>
        </w:rPr>
        <w:t>48-72 Ay</w:t>
      </w:r>
    </w:p>
    <w:tbl>
      <w:tblPr>
        <w:tblStyle w:val="TabloKlavuzu4"/>
        <w:tblW w:w="0" w:type="auto"/>
        <w:tblBorders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23"/>
        <w:gridCol w:w="7423"/>
      </w:tblGrid>
      <w:tr w:rsidR="00BD78CD" w:rsidRPr="00077477" w:rsidTr="00BD78CD">
        <w:tc>
          <w:tcPr>
            <w:tcW w:w="7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73E0B" w:rsidRPr="00077477" w:rsidRDefault="00D73E0B" w:rsidP="00BD78CD">
            <w:pPr>
              <w:jc w:val="center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val="en-US"/>
              </w:rPr>
            </w:pPr>
          </w:p>
          <w:p w:rsidR="00BD78CD" w:rsidRPr="00077477" w:rsidRDefault="00BD78CD" w:rsidP="00BD78CD">
            <w:pPr>
              <w:jc w:val="center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val="en-US"/>
              </w:rPr>
            </w:pPr>
            <w:r w:rsidRPr="00077477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val="en-US"/>
              </w:rPr>
              <w:t>KAZANIMLAR VE GÖSTERGELERİ</w:t>
            </w:r>
          </w:p>
          <w:p w:rsidR="002E7A84" w:rsidRPr="00077477" w:rsidRDefault="002E7A84" w:rsidP="002E7A84">
            <w:pPr>
              <w:ind w:left="1134" w:hanging="1134"/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</w:pP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>Bilişsel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>Gelişim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>:</w:t>
            </w:r>
          </w:p>
          <w:p w:rsidR="002E7A84" w:rsidRPr="00077477" w:rsidRDefault="002E7A84" w:rsidP="002E7A84">
            <w:pPr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</w:pP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Kazanım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1</w:t>
            </w:r>
            <w:r w:rsidR="00A439BE"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.</w:t>
            </w:r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Nesne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/durum/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olaya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dikkatini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verir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.</w:t>
            </w:r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ab/>
            </w:r>
          </w:p>
          <w:p w:rsidR="002E7A84" w:rsidRPr="00077477" w:rsidRDefault="002E7A84" w:rsidP="002E7A84">
            <w:pPr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</w:pPr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(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Göstergeleri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Dikkat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edilmesi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gereken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nesne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/durum/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olaya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odaklanır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Dikkatini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çeken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nesne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/durum/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olaya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yönelik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sorular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sorar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. 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Dikkatini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çeken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nesne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/durum</w:t>
            </w:r>
            <w:r w:rsidR="00A439BE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="00A439BE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olayı</w:t>
            </w:r>
            <w:proofErr w:type="spellEnd"/>
            <w:r w:rsidR="00A439BE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439BE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ayrıntılarıyla</w:t>
            </w:r>
            <w:proofErr w:type="spellEnd"/>
            <w:r w:rsidR="00A439BE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439BE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açıklar</w:t>
            </w:r>
            <w:proofErr w:type="spellEnd"/>
            <w:r w:rsidR="00A439BE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.</w:t>
            </w:r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)</w:t>
            </w:r>
          </w:p>
          <w:p w:rsidR="00176749" w:rsidRPr="00077477" w:rsidRDefault="00176749" w:rsidP="00176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4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Kazanım 3. Algıladıklarını hatırlar. </w:t>
            </w:r>
          </w:p>
          <w:p w:rsidR="00176749" w:rsidRPr="00077477" w:rsidRDefault="00176749" w:rsidP="00176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77477">
              <w:rPr>
                <w:rFonts w:ascii="Arial" w:hAnsi="Arial" w:cs="Arial"/>
                <w:i/>
                <w:sz w:val="16"/>
                <w:szCs w:val="16"/>
              </w:rPr>
              <w:t>(Göstergeleri: Nesne/durum/olayı bir süre sonra yeniden söyler. Hatırladıklarını yeni durumlarda kullanır.)</w:t>
            </w:r>
          </w:p>
          <w:p w:rsidR="002E7A84" w:rsidRPr="00077477" w:rsidRDefault="002E7A84" w:rsidP="002E7A84">
            <w:pPr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</w:pP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Kazanım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17</w:t>
            </w:r>
            <w:r w:rsidR="00A439BE"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.</w:t>
            </w:r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Neden-sonuç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ilişkisi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kurar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.</w:t>
            </w:r>
          </w:p>
          <w:p w:rsidR="002E7A84" w:rsidRPr="00077477" w:rsidRDefault="002E7A84" w:rsidP="002E7A84">
            <w:pPr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</w:pPr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(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Göstergeleri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Bir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olayın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olası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nedenlerini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söyler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Bir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olayın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olası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sonuçlarını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söyler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.)</w:t>
            </w:r>
          </w:p>
          <w:p w:rsidR="00A439BE" w:rsidRPr="00077477" w:rsidRDefault="00A439BE" w:rsidP="002E7A84">
            <w:pPr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</w:pPr>
          </w:p>
          <w:p w:rsidR="00BD78CD" w:rsidRPr="00077477" w:rsidRDefault="00F664DF" w:rsidP="00BD78CD">
            <w:pPr>
              <w:ind w:left="1134" w:hanging="1134"/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</w:pP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>Dil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BD78CD"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>Gelişimi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>:</w:t>
            </w:r>
          </w:p>
          <w:p w:rsidR="00176749" w:rsidRPr="00077477" w:rsidRDefault="00176749" w:rsidP="00176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4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Kazanım 6. Sözcük dağarcığını geliştirir. </w:t>
            </w:r>
          </w:p>
          <w:p w:rsidR="00176749" w:rsidRPr="00077477" w:rsidRDefault="00176749" w:rsidP="00176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477">
              <w:rPr>
                <w:rFonts w:ascii="Arial" w:hAnsi="Arial" w:cs="Arial"/>
                <w:i/>
                <w:sz w:val="16"/>
                <w:szCs w:val="16"/>
              </w:rPr>
              <w:t>(Göstergeleri: Dinlediklerinde yeni olan sözcükleri fark eder ve sözcüklerin anlamlarını sorar. Sözcükleri hatırlar ve sözcüklerin anlamını söyler. Yeni öğrendiği sözcükleri anlamlarına uygun olarak kullanır.)</w:t>
            </w:r>
          </w:p>
          <w:p w:rsidR="00176749" w:rsidRPr="00077477" w:rsidRDefault="00176749" w:rsidP="00176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4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Kazanım 7. Dinlediklerinin/izlediklerinin anlamını kavrar. </w:t>
            </w:r>
          </w:p>
          <w:p w:rsidR="00176749" w:rsidRPr="00077477" w:rsidRDefault="00176749" w:rsidP="00176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77477">
              <w:rPr>
                <w:rFonts w:ascii="Arial" w:hAnsi="Arial" w:cs="Arial"/>
                <w:i/>
                <w:sz w:val="16"/>
                <w:szCs w:val="16"/>
              </w:rPr>
              <w:t>(Göstergeleri: Sözel yönergeleri yerine getirir.</w:t>
            </w:r>
            <w:r w:rsidR="00CA7BA2" w:rsidRPr="000774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77477">
              <w:rPr>
                <w:rFonts w:ascii="Arial" w:hAnsi="Arial" w:cs="Arial"/>
                <w:i/>
                <w:sz w:val="16"/>
                <w:szCs w:val="16"/>
              </w:rPr>
              <w:t>Dinlediklerini/izlediklerini açıklar. Dinledikleri/izledikleri hakkında yorum yapar.)</w:t>
            </w:r>
          </w:p>
          <w:p w:rsidR="00176749" w:rsidRPr="00077477" w:rsidRDefault="00176749" w:rsidP="00176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477">
              <w:rPr>
                <w:rFonts w:ascii="Arial" w:hAnsi="Arial" w:cs="Arial"/>
                <w:b/>
                <w:bCs/>
                <w:sz w:val="16"/>
                <w:szCs w:val="16"/>
              </w:rPr>
              <w:t>Kazanım 8. Dinlediklerini/izlediklerini çeşitli yollarla ifade eder.</w:t>
            </w:r>
          </w:p>
          <w:p w:rsidR="00176749" w:rsidRPr="00077477" w:rsidRDefault="00176749" w:rsidP="0017674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</w:pPr>
            <w:r w:rsidRPr="000774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7477">
              <w:rPr>
                <w:rFonts w:ascii="Arial" w:hAnsi="Arial" w:cs="Arial"/>
                <w:i/>
                <w:sz w:val="16"/>
                <w:szCs w:val="16"/>
              </w:rPr>
              <w:t>(Göstergeleri: Dinledikleri/izledikleri ile ilgili sorular sorar. Dinledikleri/izledikleri ile ilgili sorulara cevap verir. Dinlediklerini/izlediklerini başkalarına anlatır.)</w:t>
            </w:r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</w:p>
          <w:p w:rsidR="00A439BE" w:rsidRPr="00077477" w:rsidRDefault="00A439BE" w:rsidP="0017674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</w:pPr>
          </w:p>
          <w:p w:rsidR="00BD78CD" w:rsidRPr="00077477" w:rsidRDefault="00F664DF" w:rsidP="00BD78CD">
            <w:pPr>
              <w:ind w:left="1134" w:hanging="1134"/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</w:pP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>Sosyal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BD78CD"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>Duygusal</w:t>
            </w:r>
            <w:proofErr w:type="spellEnd"/>
            <w:r w:rsidR="00BD78CD"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BD78CD"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>Gelişim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>:</w:t>
            </w:r>
          </w:p>
          <w:p w:rsidR="00BD78CD" w:rsidRPr="00077477" w:rsidRDefault="00BD78CD" w:rsidP="00BD78CD">
            <w:pPr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</w:pP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Kazanım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4</w:t>
            </w:r>
            <w:r w:rsidR="00A439BE"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.</w:t>
            </w:r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Bir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olay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ya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durumla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ilgili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olarak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başkalarının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duygularını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açıklar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.</w:t>
            </w:r>
          </w:p>
          <w:p w:rsidR="00BD78CD" w:rsidRPr="00077477" w:rsidRDefault="00BD78CD" w:rsidP="00BD78CD">
            <w:pPr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</w:pPr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(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Göstergeleri</w:t>
            </w:r>
            <w:proofErr w:type="spellEnd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Baş</w:t>
            </w:r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kalarının</w:t>
            </w:r>
            <w:proofErr w:type="spellEnd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duygularını</w:t>
            </w:r>
            <w:proofErr w:type="spellEnd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söyler</w:t>
            </w:r>
            <w:proofErr w:type="spellEnd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Başkalarının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duy</w:t>
            </w:r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gularının</w:t>
            </w:r>
            <w:proofErr w:type="spellEnd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nedenlerini</w:t>
            </w:r>
            <w:proofErr w:type="spellEnd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söyler</w:t>
            </w:r>
            <w:proofErr w:type="spellEnd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Başkalarının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duygularının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sonuçlarını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söyler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. )</w:t>
            </w:r>
          </w:p>
          <w:p w:rsidR="00BD78CD" w:rsidRPr="00077477" w:rsidRDefault="00BD78CD" w:rsidP="00BD78CD">
            <w:pPr>
              <w:rPr>
                <w:rFonts w:ascii="Arial" w:eastAsia="Calibri" w:hAnsi="Arial" w:cs="Arial"/>
                <w:noProof w:val="0"/>
                <w:sz w:val="16"/>
                <w:szCs w:val="16"/>
                <w:lang w:val="en-US"/>
              </w:rPr>
            </w:pP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Kazanım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10</w:t>
            </w:r>
            <w:r w:rsidR="00A439BE"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.</w:t>
            </w:r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Sorumluluklarını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yerine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getirir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.</w:t>
            </w:r>
          </w:p>
          <w:p w:rsidR="00BD78CD" w:rsidRPr="00077477" w:rsidRDefault="00BD78CD" w:rsidP="00BD78CD">
            <w:pPr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</w:pPr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(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Göstergeleri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Üstlendiğ</w:t>
            </w:r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i</w:t>
            </w:r>
            <w:proofErr w:type="spellEnd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sorumluluğu</w:t>
            </w:r>
            <w:proofErr w:type="spellEnd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yerine</w:t>
            </w:r>
            <w:proofErr w:type="spellEnd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getirir</w:t>
            </w:r>
            <w:proofErr w:type="spellEnd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Sorumluluklar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yerine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getirilmedi</w:t>
            </w:r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ğinde</w:t>
            </w:r>
            <w:proofErr w:type="spellEnd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olası</w:t>
            </w:r>
            <w:proofErr w:type="spellEnd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sonuçları</w:t>
            </w:r>
            <w:proofErr w:type="spellEnd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söyler</w:t>
            </w:r>
            <w:proofErr w:type="spellEnd"/>
            <w:r w:rsidR="002E7A84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.</w:t>
            </w:r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)</w:t>
            </w:r>
          </w:p>
          <w:p w:rsidR="00A439BE" w:rsidRPr="00077477" w:rsidRDefault="00A439BE" w:rsidP="00BD78CD">
            <w:pPr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</w:pPr>
          </w:p>
          <w:p w:rsidR="00BD78CD" w:rsidRPr="00077477" w:rsidRDefault="00BD78CD" w:rsidP="00BD78CD">
            <w:pPr>
              <w:ind w:left="1134" w:hanging="1134"/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</w:pP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>Özbakım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>Becerileri</w:t>
            </w:r>
            <w:proofErr w:type="spellEnd"/>
            <w:r w:rsidR="00F664DF"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  <w:lang w:val="en-US"/>
              </w:rPr>
              <w:t>:</w:t>
            </w:r>
          </w:p>
          <w:p w:rsidR="00BD78CD" w:rsidRPr="00077477" w:rsidRDefault="00BD78CD" w:rsidP="00BD78CD">
            <w:pPr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</w:pP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Kazanım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7</w:t>
            </w:r>
            <w:r w:rsidR="00A439BE"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.</w:t>
            </w:r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Kendini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tehlikelerden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ve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kazalardan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korur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.</w:t>
            </w:r>
          </w:p>
          <w:p w:rsidR="006B6BFC" w:rsidRPr="00077477" w:rsidRDefault="00BD78CD" w:rsidP="00BD78CD">
            <w:pPr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</w:pPr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(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Göstergeleri</w:t>
            </w:r>
            <w:proofErr w:type="spellEnd"/>
            <w:r w:rsidR="00F664DF"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Kendini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tehlikelerden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ve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kazalardan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korumak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için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yapılması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gerekenleri</w:t>
            </w:r>
            <w:proofErr w:type="spellEnd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söyler</w:t>
            </w:r>
            <w:proofErr w:type="spellEnd"/>
            <w:proofErr w:type="gramStart"/>
            <w:r w:rsidRPr="00077477">
              <w:rPr>
                <w:rFonts w:ascii="Arial" w:eastAsia="Calibri" w:hAnsi="Arial" w:cs="Arial"/>
                <w:i/>
                <w:noProof w:val="0"/>
                <w:sz w:val="16"/>
                <w:szCs w:val="16"/>
                <w:lang w:val="en-US"/>
              </w:rPr>
              <w:t>. )</w:t>
            </w:r>
            <w:proofErr w:type="gramEnd"/>
          </w:p>
        </w:tc>
        <w:tc>
          <w:tcPr>
            <w:tcW w:w="742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0B" w:rsidRPr="00077477" w:rsidRDefault="00D73E0B" w:rsidP="00BD78C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val="en-US"/>
              </w:rPr>
            </w:pPr>
          </w:p>
          <w:p w:rsidR="00BD78CD" w:rsidRPr="00077477" w:rsidRDefault="00BD78CD" w:rsidP="00BD78C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val="en-US"/>
              </w:rPr>
            </w:pPr>
            <w:r w:rsidRPr="00077477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val="en-US"/>
              </w:rPr>
              <w:t>ÖĞRENME SÜRECİ</w:t>
            </w:r>
          </w:p>
          <w:p w:rsidR="005C1B02" w:rsidRDefault="00BD78CD" w:rsidP="00BD78CD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Cs w:val="16"/>
                <w:lang w:val="en-US"/>
              </w:rPr>
            </w:pP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Öğretmen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,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dünyada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meydana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gelmiş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deprem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,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sel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,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yangın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,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salgın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hastalık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olaylarında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zor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durumda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kalan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insanların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fotoğrafları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ile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geçici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bir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Kızılay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merkezi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oluşturur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ve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resimleri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çocuklara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gösterir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.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Çocuklara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bu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fotoğrafları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incelemeleri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ve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merak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ettikleri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konularda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soru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sormaları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için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zaman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verilir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. Bu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insanların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büyük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afetler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yaşayan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,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yardıma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ihtiyacı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olan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insanlar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olduğu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açıklanır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.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Daha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sonra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“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Çocuklar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bu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fotoğraflardaki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insanlar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kimler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acaba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? Bu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insanlara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ne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olmuş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olabilir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? Bu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insanlara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nasıl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yardım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edebiliriz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?”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diye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sorular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yöneltilir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. </w:t>
            </w:r>
          </w:p>
          <w:p w:rsidR="005C1B02" w:rsidRDefault="00BD78CD" w:rsidP="00BD78CD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Cs w:val="16"/>
                <w:lang w:val="en-US"/>
              </w:rPr>
            </w:pP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Çocukların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cevapları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dinlenir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. </w:t>
            </w:r>
          </w:p>
          <w:p w:rsidR="00BD78CD" w:rsidRPr="00077477" w:rsidRDefault="00BD78CD" w:rsidP="00BD78CD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Cs w:val="16"/>
                <w:lang w:val="en-US"/>
              </w:rPr>
            </w:pP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Zor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durumdaki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insanlara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yardım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etmek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için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diğer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insanlardan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yardım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toplayan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ve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acil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yardım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ulaştırabilen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bir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kurum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olan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Kızılay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hakkında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bilgi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verilir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. </w:t>
            </w:r>
          </w:p>
          <w:p w:rsidR="00BD78CD" w:rsidRPr="00077477" w:rsidRDefault="00BD78CD" w:rsidP="00BD78CD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Cs w:val="16"/>
                <w:lang w:val="en-US"/>
              </w:rPr>
            </w:pP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Bir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slayt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sunum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izletilerek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Kızılay’ın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ülkemizde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ve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dünyada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yaptığı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yardımlar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çocuklara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izah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edilir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.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Ardından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çocuklara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“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Kızılay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”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adında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bir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yardım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kuruluşu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bulunduğundan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ve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bu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haftanın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da </w:t>
            </w:r>
            <w:proofErr w:type="spellStart"/>
            <w:r w:rsidRPr="00B82097">
              <w:rPr>
                <w:rFonts w:ascii="Arial" w:hAnsi="Arial" w:cs="Arial"/>
                <w:b/>
                <w:szCs w:val="16"/>
                <w:u w:val="single"/>
                <w:lang w:val="en-US"/>
              </w:rPr>
              <w:t>Kızılay</w:t>
            </w:r>
            <w:proofErr w:type="spellEnd"/>
            <w:r w:rsidRPr="00B82097">
              <w:rPr>
                <w:rFonts w:ascii="Arial" w:hAnsi="Arial" w:cs="Arial"/>
                <w:b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B82097">
              <w:rPr>
                <w:rFonts w:ascii="Arial" w:hAnsi="Arial" w:cs="Arial"/>
                <w:b/>
                <w:szCs w:val="16"/>
                <w:u w:val="single"/>
                <w:lang w:val="en-US"/>
              </w:rPr>
              <w:t>Haftası</w:t>
            </w:r>
            <w:proofErr w:type="spellEnd"/>
            <w:r w:rsidRPr="00B82097">
              <w:rPr>
                <w:rFonts w:ascii="Arial" w:hAnsi="Arial" w:cs="Arial"/>
                <w:b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olduğundan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bahsedilir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>.</w:t>
            </w:r>
          </w:p>
          <w:p w:rsidR="00BD78CD" w:rsidRPr="00077477" w:rsidRDefault="00BD78CD" w:rsidP="00BD78CD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Cs w:val="16"/>
                <w:lang w:val="en-US"/>
              </w:rPr>
            </w:pP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Mümkünse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yakındaki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bir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Kızılay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kurumuna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gezi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düzenlenir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>.</w:t>
            </w:r>
          </w:p>
          <w:p w:rsidR="00BD78CD" w:rsidRPr="00077477" w:rsidRDefault="00BD78CD" w:rsidP="00BD4BA2">
            <w:pPr>
              <w:pStyle w:val="hatice"/>
              <w:rPr>
                <w:rFonts w:ascii="Arial" w:eastAsia="Calibri" w:hAnsi="Arial" w:cs="Arial"/>
                <w:szCs w:val="16"/>
                <w:lang w:val="en-US"/>
              </w:rPr>
            </w:pPr>
          </w:p>
        </w:tc>
      </w:tr>
    </w:tbl>
    <w:p w:rsidR="00BD78CD" w:rsidRPr="00077477" w:rsidRDefault="00BD78CD" w:rsidP="00BD78CD">
      <w:pPr>
        <w:spacing w:after="0" w:line="240" w:lineRule="auto"/>
        <w:rPr>
          <w:rFonts w:ascii="Arial" w:hAnsi="Arial" w:cs="Arial"/>
          <w:noProof w:val="0"/>
          <w:sz w:val="16"/>
          <w:szCs w:val="16"/>
        </w:rPr>
      </w:pPr>
    </w:p>
    <w:tbl>
      <w:tblPr>
        <w:tblStyle w:val="TabloKlavuzu4"/>
        <w:tblW w:w="0" w:type="auto"/>
        <w:tblBorders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23"/>
        <w:gridCol w:w="7423"/>
      </w:tblGrid>
      <w:tr w:rsidR="00BD78CD" w:rsidRPr="00077477" w:rsidTr="00BD78CD">
        <w:tc>
          <w:tcPr>
            <w:tcW w:w="7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439BE" w:rsidRPr="00077477" w:rsidRDefault="00A439BE" w:rsidP="00BD78CD">
            <w:pPr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</w:pPr>
          </w:p>
          <w:p w:rsidR="00BD78CD" w:rsidRPr="00077477" w:rsidRDefault="00BD78CD" w:rsidP="00BD78CD">
            <w:pPr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val="en-US"/>
              </w:rPr>
            </w:pPr>
            <w:proofErr w:type="spellStart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Materyaller</w:t>
            </w:r>
            <w:proofErr w:type="spellEnd"/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:</w:t>
            </w:r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Fotoğraf</w:t>
            </w:r>
            <w:proofErr w:type="spellEnd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makinesi</w:t>
            </w:r>
            <w:proofErr w:type="spellEnd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Kızılay</w:t>
            </w:r>
            <w:proofErr w:type="spellEnd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slayt</w:t>
            </w:r>
            <w:proofErr w:type="spellEnd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sunumu</w:t>
            </w:r>
            <w:proofErr w:type="spellEnd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ve</w:t>
            </w:r>
            <w:proofErr w:type="spellEnd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afet</w:t>
            </w:r>
            <w:proofErr w:type="spellEnd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fotoğrafları</w:t>
            </w:r>
            <w:proofErr w:type="spellEnd"/>
          </w:p>
          <w:p w:rsidR="00BD78CD" w:rsidRPr="00077477" w:rsidRDefault="00BD78CD" w:rsidP="00BD78C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val="en-US"/>
              </w:rPr>
            </w:pPr>
            <w:proofErr w:type="spellStart"/>
            <w:r w:rsidRPr="00077477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val="en-US"/>
              </w:rPr>
              <w:t>Sözcük</w:t>
            </w:r>
            <w:r w:rsidR="00A04A8B" w:rsidRPr="00077477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val="en-US"/>
              </w:rPr>
              <w:t>ler</w:t>
            </w:r>
            <w:proofErr w:type="spellEnd"/>
            <w:r w:rsidRPr="00077477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val="en-US"/>
              </w:rPr>
              <w:t>:</w:t>
            </w:r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Kızılay</w:t>
            </w:r>
            <w:proofErr w:type="spellEnd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deprem</w:t>
            </w:r>
            <w:proofErr w:type="spellEnd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yangın</w:t>
            </w:r>
            <w:proofErr w:type="spellEnd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kan</w:t>
            </w:r>
            <w:proofErr w:type="spellEnd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vermek</w:t>
            </w:r>
            <w:proofErr w:type="spellEnd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sel</w:t>
            </w:r>
            <w:proofErr w:type="spellEnd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salgın</w:t>
            </w:r>
            <w:proofErr w:type="spellEnd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hastalık</w:t>
            </w:r>
            <w:proofErr w:type="spellEnd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77477"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  <w:t>afetzede</w:t>
            </w:r>
            <w:proofErr w:type="spellEnd"/>
          </w:p>
          <w:p w:rsidR="00BD78CD" w:rsidRPr="00077477" w:rsidRDefault="00BD78CD" w:rsidP="00BD78C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val="en-US"/>
              </w:rPr>
            </w:pPr>
            <w:proofErr w:type="spellStart"/>
            <w:r w:rsidRPr="00077477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val="en-US"/>
              </w:rPr>
              <w:t>Kavramlar</w:t>
            </w:r>
            <w:proofErr w:type="spellEnd"/>
            <w:r w:rsidRPr="00077477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lang w:val="en-US"/>
              </w:rPr>
              <w:t>: -</w:t>
            </w:r>
          </w:p>
          <w:p w:rsidR="00A439BE" w:rsidRPr="00077477" w:rsidRDefault="00A439BE" w:rsidP="00BD78C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42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E0B" w:rsidRPr="00077477" w:rsidRDefault="00D73E0B" w:rsidP="00BD78C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</w:pPr>
          </w:p>
          <w:p w:rsidR="00BD78CD" w:rsidRPr="00077477" w:rsidRDefault="00BD78CD" w:rsidP="00BD78C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</w:pPr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AİLE KATILIMI</w:t>
            </w:r>
          </w:p>
          <w:p w:rsidR="00BD78CD" w:rsidRPr="00077477" w:rsidRDefault="00E62452" w:rsidP="00E62452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eastAsia="Calibri" w:hAnsi="Arial" w:cs="Arial"/>
                <w:b/>
                <w:szCs w:val="16"/>
                <w:lang w:val="en-US"/>
              </w:rPr>
            </w:pP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Ailelere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,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çocuklarıyla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birlikte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Kızılay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ve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Kızılay’ın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çalışmaları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hakkında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sohbet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etmeleri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yönlendirmesinde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bulunulur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>.</w:t>
            </w:r>
          </w:p>
        </w:tc>
      </w:tr>
    </w:tbl>
    <w:p w:rsidR="00BD78CD" w:rsidRPr="00077477" w:rsidRDefault="00BD78CD" w:rsidP="00BD78CD">
      <w:pPr>
        <w:spacing w:after="0" w:line="240" w:lineRule="auto"/>
        <w:rPr>
          <w:rFonts w:ascii="Arial" w:hAnsi="Arial" w:cs="Arial"/>
          <w:noProof w:val="0"/>
          <w:sz w:val="16"/>
          <w:szCs w:val="16"/>
        </w:rPr>
      </w:pPr>
    </w:p>
    <w:tbl>
      <w:tblPr>
        <w:tblStyle w:val="TabloKlavuzu4"/>
        <w:tblW w:w="0" w:type="auto"/>
        <w:tblBorders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23"/>
        <w:gridCol w:w="7423"/>
      </w:tblGrid>
      <w:tr w:rsidR="00BD78CD" w:rsidRPr="00077477" w:rsidTr="00BD78CD">
        <w:tc>
          <w:tcPr>
            <w:tcW w:w="7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BD78CD" w:rsidRPr="00077477" w:rsidRDefault="00143A7C" w:rsidP="00BD78C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</w:pPr>
            <w:r w:rsidRPr="00077477">
              <w:rPr>
                <w:rFonts w:ascii="Arial" w:eastAsia="Calibri" w:hAnsi="Arial" w:cs="Arial"/>
                <w:b/>
                <w:noProof w:val="0"/>
                <w:sz w:val="16"/>
                <w:szCs w:val="16"/>
                <w:lang w:val="en-US"/>
              </w:rPr>
              <w:t>DEĞERLENDİRME</w:t>
            </w:r>
          </w:p>
          <w:p w:rsidR="00BD78CD" w:rsidRPr="00077477" w:rsidRDefault="00BD78CD" w:rsidP="00BD78CD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Cs w:val="16"/>
                <w:lang w:val="en-US"/>
              </w:rPr>
            </w:pP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Doğal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afet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ne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demektir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? </w:t>
            </w:r>
          </w:p>
          <w:p w:rsidR="00BD78CD" w:rsidRPr="00077477" w:rsidRDefault="00BD78CD" w:rsidP="00BD78CD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Cs w:val="16"/>
                <w:lang w:val="en-US"/>
              </w:rPr>
            </w:pP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Kızılay’ın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görevlerini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söyler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misiniz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>?</w:t>
            </w:r>
          </w:p>
          <w:p w:rsidR="00BD78CD" w:rsidRPr="00077477" w:rsidRDefault="00BD78CD" w:rsidP="00BD78CD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Cs w:val="16"/>
                <w:lang w:val="en-US"/>
              </w:rPr>
            </w:pP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Rolünüzü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dramatize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ederken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neler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hissettiniz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>?</w:t>
            </w:r>
          </w:p>
          <w:p w:rsidR="00BD78CD" w:rsidRPr="00077477" w:rsidRDefault="00BD78CD" w:rsidP="00BD78CD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Cs w:val="16"/>
                <w:lang w:val="en-US"/>
              </w:rPr>
            </w:pP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Gerçek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bir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Kızılay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görevlisi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olmak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ister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miydiniz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,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neden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? </w:t>
            </w:r>
          </w:p>
          <w:p w:rsidR="00BD78CD" w:rsidRPr="00077477" w:rsidRDefault="00BD78CD" w:rsidP="00BD78CD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Cs w:val="16"/>
                <w:lang w:val="en-US"/>
              </w:rPr>
            </w:pP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Gezimizde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sizi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en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çok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etkileyen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şey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ne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idi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>?</w:t>
            </w:r>
          </w:p>
          <w:p w:rsidR="00BD78CD" w:rsidRPr="00077477" w:rsidRDefault="00BD78CD" w:rsidP="00BD78CD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Cs w:val="16"/>
                <w:lang w:val="en-US"/>
              </w:rPr>
            </w:pP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Kızılay’daki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yardım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paketlerinin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nereye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gideceğini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hatırlıyor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musunuz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?  </w:t>
            </w:r>
          </w:p>
          <w:p w:rsidR="00A439BE" w:rsidRPr="009435F3" w:rsidRDefault="00BD78CD" w:rsidP="009435F3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eastAsia="Calibri" w:hAnsi="Arial" w:cs="Arial"/>
                <w:szCs w:val="16"/>
                <w:lang w:val="en-US"/>
              </w:rPr>
            </w:pP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Kızılay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hangi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durumlarda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yardıma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Cs w:val="16"/>
                <w:lang w:val="en-US"/>
              </w:rPr>
              <w:t>koşar</w:t>
            </w:r>
            <w:proofErr w:type="spellEnd"/>
            <w:r w:rsidRPr="00077477">
              <w:rPr>
                <w:rFonts w:ascii="Arial" w:hAnsi="Arial" w:cs="Arial"/>
                <w:szCs w:val="16"/>
                <w:lang w:val="en-US"/>
              </w:rPr>
              <w:t>?</w:t>
            </w:r>
          </w:p>
        </w:tc>
        <w:tc>
          <w:tcPr>
            <w:tcW w:w="742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7C" w:rsidRPr="00077477" w:rsidRDefault="00143A7C" w:rsidP="00143A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tr-TR"/>
              </w:rPr>
            </w:pPr>
            <w:r w:rsidRPr="00077477">
              <w:rPr>
                <w:rFonts w:ascii="Arial" w:eastAsia="Times New Roman" w:hAnsi="Arial" w:cs="Arial"/>
                <w:b/>
                <w:sz w:val="16"/>
                <w:szCs w:val="16"/>
                <w:lang w:val="en-US" w:eastAsia="tr-TR"/>
              </w:rPr>
              <w:t>UYARLAMA</w:t>
            </w:r>
          </w:p>
          <w:p w:rsidR="00BD78CD" w:rsidRPr="00077477" w:rsidRDefault="00143A7C" w:rsidP="00143A7C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Cs w:val="16"/>
                <w:lang w:val="en-US"/>
              </w:rPr>
            </w:pPr>
            <w:r w:rsidRPr="00077477">
              <w:rPr>
                <w:rFonts w:ascii="Arial" w:hAnsi="Arial" w:cs="Arial"/>
                <w:bCs/>
                <w:szCs w:val="16"/>
                <w:lang w:eastAsia="tr-TR"/>
              </w:rPr>
              <w:t>Sınıfta özel gereksinimli bir çocuk bulunuyor ise etkinliğin öğrenme süreci, “MEB OÖE Programı Özel Gereksinimli Çocukları Desteklemede Dikkat Edilmesi Gereken Noktalar” metnindeki bilgiler doğrultusunda düzenlenir.</w:t>
            </w:r>
          </w:p>
          <w:p w:rsidR="00BD78CD" w:rsidRPr="00077477" w:rsidRDefault="00BD78CD" w:rsidP="00BD78CD">
            <w:pPr>
              <w:ind w:left="720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US" w:eastAsia="tr-TR"/>
              </w:rPr>
            </w:pPr>
          </w:p>
        </w:tc>
      </w:tr>
    </w:tbl>
    <w:p w:rsidR="002726F0" w:rsidRPr="00077477" w:rsidRDefault="002726F0" w:rsidP="00132459">
      <w:pPr>
        <w:tabs>
          <w:tab w:val="left" w:pos="5832"/>
          <w:tab w:val="center" w:pos="7353"/>
        </w:tabs>
        <w:spacing w:after="0" w:line="240" w:lineRule="auto"/>
        <w:jc w:val="center"/>
        <w:rPr>
          <w:rFonts w:ascii="Arial" w:eastAsia="Calibri" w:hAnsi="Arial" w:cs="Arial"/>
          <w:b/>
          <w:bCs/>
          <w:noProof w:val="0"/>
          <w:sz w:val="16"/>
          <w:szCs w:val="16"/>
        </w:rPr>
      </w:pPr>
    </w:p>
    <w:p w:rsidR="002726F0" w:rsidRPr="00077477" w:rsidRDefault="002726F0" w:rsidP="00143A7C">
      <w:pPr>
        <w:spacing w:after="0" w:line="240" w:lineRule="auto"/>
        <w:jc w:val="center"/>
        <w:rPr>
          <w:rFonts w:ascii="Arial" w:eastAsia="Calibri" w:hAnsi="Arial" w:cs="Arial"/>
          <w:b/>
          <w:bCs/>
          <w:noProof w:val="0"/>
          <w:sz w:val="18"/>
          <w:szCs w:val="18"/>
        </w:rPr>
      </w:pPr>
      <w:r w:rsidRPr="00077477">
        <w:rPr>
          <w:rFonts w:ascii="Arial" w:eastAsia="Calibri" w:hAnsi="Arial" w:cs="Arial"/>
          <w:b/>
          <w:bCs/>
          <w:noProof w:val="0"/>
          <w:sz w:val="16"/>
          <w:szCs w:val="16"/>
        </w:rPr>
        <w:br w:type="page"/>
      </w:r>
      <w:r w:rsidR="005C40C7" w:rsidRPr="00077477">
        <w:rPr>
          <w:rFonts w:ascii="Arial" w:eastAsia="Calibri" w:hAnsi="Arial" w:cs="Arial"/>
          <w:b/>
          <w:bCs/>
          <w:noProof w:val="0"/>
          <w:sz w:val="18"/>
          <w:szCs w:val="18"/>
        </w:rPr>
        <w:lastRenderedPageBreak/>
        <w:t>SAYI KARTLARI</w:t>
      </w:r>
    </w:p>
    <w:p w:rsidR="002E232D" w:rsidRPr="00077477" w:rsidRDefault="002E232D" w:rsidP="00143A7C">
      <w:pPr>
        <w:spacing w:after="0" w:line="240" w:lineRule="auto"/>
        <w:jc w:val="center"/>
        <w:rPr>
          <w:rFonts w:ascii="Arial" w:eastAsia="Calibri" w:hAnsi="Arial" w:cs="Arial"/>
          <w:b/>
          <w:bCs/>
          <w:noProof w:val="0"/>
          <w:sz w:val="18"/>
          <w:szCs w:val="18"/>
        </w:rPr>
      </w:pPr>
    </w:p>
    <w:p w:rsidR="005C40C7" w:rsidRPr="00077477" w:rsidRDefault="005C40C7" w:rsidP="0016102E">
      <w:pPr>
        <w:spacing w:after="0" w:line="240" w:lineRule="auto"/>
        <w:rPr>
          <w:rFonts w:ascii="Arial" w:eastAsia="Calibri" w:hAnsi="Arial" w:cs="Arial"/>
          <w:noProof w:val="0"/>
          <w:sz w:val="18"/>
          <w:szCs w:val="18"/>
        </w:rPr>
      </w:pPr>
      <w:r w:rsidRPr="00077477">
        <w:rPr>
          <w:rFonts w:ascii="Arial" w:eastAsia="Calibri" w:hAnsi="Arial" w:cs="Arial"/>
          <w:b/>
          <w:bCs/>
          <w:noProof w:val="0"/>
          <w:sz w:val="18"/>
          <w:szCs w:val="18"/>
        </w:rPr>
        <w:t xml:space="preserve">Etkinlik </w:t>
      </w:r>
      <w:r w:rsidR="00051CE6" w:rsidRPr="00077477">
        <w:rPr>
          <w:rFonts w:ascii="Arial" w:eastAsia="Calibri" w:hAnsi="Arial" w:cs="Arial"/>
          <w:b/>
          <w:bCs/>
          <w:noProof w:val="0"/>
          <w:sz w:val="18"/>
          <w:szCs w:val="18"/>
        </w:rPr>
        <w:t>Çeşidi</w:t>
      </w:r>
      <w:r w:rsidRPr="00077477">
        <w:rPr>
          <w:rFonts w:ascii="Arial" w:eastAsia="Calibri" w:hAnsi="Arial" w:cs="Arial"/>
          <w:b/>
          <w:bCs/>
          <w:noProof w:val="0"/>
          <w:sz w:val="18"/>
          <w:szCs w:val="18"/>
        </w:rPr>
        <w:t xml:space="preserve">: </w:t>
      </w:r>
      <w:r w:rsidRPr="00077477">
        <w:rPr>
          <w:rFonts w:ascii="Arial" w:eastAsia="Calibri" w:hAnsi="Arial" w:cs="Arial"/>
          <w:noProof w:val="0"/>
          <w:sz w:val="18"/>
          <w:szCs w:val="18"/>
        </w:rPr>
        <w:t>Oyun Etkinliği</w:t>
      </w:r>
      <w:r w:rsidR="0016102E" w:rsidRPr="00077477">
        <w:rPr>
          <w:rFonts w:ascii="Arial" w:eastAsia="Calibri" w:hAnsi="Arial" w:cs="Arial"/>
          <w:noProof w:val="0"/>
          <w:sz w:val="18"/>
          <w:szCs w:val="18"/>
        </w:rPr>
        <w:t xml:space="preserve">  (Büyük Grup ve Bireysel Çalışma</w:t>
      </w:r>
      <w:r w:rsidRPr="00077477">
        <w:rPr>
          <w:rFonts w:ascii="Arial" w:eastAsia="Calibri" w:hAnsi="Arial" w:cs="Arial"/>
          <w:noProof w:val="0"/>
          <w:sz w:val="18"/>
          <w:szCs w:val="18"/>
        </w:rPr>
        <w:t>)</w:t>
      </w:r>
      <w:r w:rsidR="00E43B9B" w:rsidRPr="00077477">
        <w:rPr>
          <w:rFonts w:ascii="Arial" w:eastAsia="Calibri" w:hAnsi="Arial" w:cs="Arial"/>
          <w:noProof w:val="0"/>
          <w:sz w:val="18"/>
          <w:szCs w:val="18"/>
        </w:rPr>
        <w:tab/>
      </w:r>
      <w:r w:rsidR="00E43B9B" w:rsidRPr="00077477">
        <w:rPr>
          <w:rFonts w:ascii="Arial" w:eastAsia="Calibri" w:hAnsi="Arial" w:cs="Arial"/>
          <w:noProof w:val="0"/>
          <w:sz w:val="18"/>
          <w:szCs w:val="18"/>
        </w:rPr>
        <w:tab/>
      </w:r>
      <w:r w:rsidR="00E43B9B" w:rsidRPr="00077477">
        <w:rPr>
          <w:rFonts w:ascii="Arial" w:eastAsia="Calibri" w:hAnsi="Arial" w:cs="Arial"/>
          <w:noProof w:val="0"/>
          <w:sz w:val="18"/>
          <w:szCs w:val="18"/>
        </w:rPr>
        <w:tab/>
      </w:r>
      <w:r w:rsidR="00E43B9B" w:rsidRPr="00077477">
        <w:rPr>
          <w:rFonts w:ascii="Arial" w:eastAsia="Calibri" w:hAnsi="Arial" w:cs="Arial"/>
          <w:noProof w:val="0"/>
          <w:sz w:val="18"/>
          <w:szCs w:val="18"/>
        </w:rPr>
        <w:tab/>
      </w:r>
      <w:r w:rsidR="00E43B9B" w:rsidRPr="00077477">
        <w:rPr>
          <w:rFonts w:ascii="Arial" w:eastAsia="Calibri" w:hAnsi="Arial" w:cs="Arial"/>
          <w:noProof w:val="0"/>
          <w:sz w:val="18"/>
          <w:szCs w:val="18"/>
        </w:rPr>
        <w:tab/>
      </w:r>
      <w:r w:rsidR="00E43B9B" w:rsidRPr="00077477">
        <w:rPr>
          <w:rFonts w:ascii="Arial" w:eastAsia="Calibri" w:hAnsi="Arial" w:cs="Arial"/>
          <w:noProof w:val="0"/>
          <w:sz w:val="18"/>
          <w:szCs w:val="18"/>
        </w:rPr>
        <w:tab/>
      </w:r>
      <w:r w:rsidR="00E43B9B" w:rsidRPr="00077477">
        <w:rPr>
          <w:rFonts w:ascii="Arial" w:eastAsia="Calibri" w:hAnsi="Arial" w:cs="Arial"/>
          <w:noProof w:val="0"/>
          <w:sz w:val="18"/>
          <w:szCs w:val="18"/>
        </w:rPr>
        <w:tab/>
      </w:r>
      <w:r w:rsidR="00E43B9B" w:rsidRPr="00077477">
        <w:rPr>
          <w:rFonts w:ascii="Arial" w:eastAsia="Calibri" w:hAnsi="Arial" w:cs="Arial"/>
          <w:noProof w:val="0"/>
          <w:sz w:val="18"/>
          <w:szCs w:val="18"/>
        </w:rPr>
        <w:tab/>
      </w:r>
      <w:r w:rsidR="00E43B9B" w:rsidRPr="00077477">
        <w:rPr>
          <w:rFonts w:ascii="Arial" w:eastAsia="Calibri" w:hAnsi="Arial" w:cs="Arial"/>
          <w:noProof w:val="0"/>
          <w:sz w:val="18"/>
          <w:szCs w:val="18"/>
        </w:rPr>
        <w:tab/>
      </w:r>
      <w:r w:rsidR="00F80872">
        <w:rPr>
          <w:rFonts w:ascii="Arial" w:eastAsia="Calibri" w:hAnsi="Arial" w:cs="Arial"/>
          <w:noProof w:val="0"/>
          <w:sz w:val="18"/>
          <w:szCs w:val="18"/>
        </w:rPr>
        <w:tab/>
      </w:r>
      <w:r w:rsidR="00560558">
        <w:rPr>
          <w:rFonts w:ascii="Arial" w:eastAsia="Calibri" w:hAnsi="Arial" w:cs="Arial"/>
          <w:noProof w:val="0"/>
          <w:sz w:val="18"/>
          <w:szCs w:val="18"/>
        </w:rPr>
        <w:tab/>
      </w:r>
      <w:r w:rsidRPr="00077477">
        <w:rPr>
          <w:rFonts w:ascii="Arial" w:eastAsia="Calibri" w:hAnsi="Arial" w:cs="Arial"/>
          <w:b/>
          <w:bCs/>
          <w:noProof w:val="0"/>
          <w:sz w:val="18"/>
          <w:szCs w:val="18"/>
        </w:rPr>
        <w:t xml:space="preserve">Yaş Grubu: </w:t>
      </w:r>
      <w:r w:rsidR="00560558">
        <w:rPr>
          <w:rFonts w:ascii="Arial" w:eastAsia="Times New Roman" w:hAnsi="Arial" w:cs="Arial"/>
          <w:sz w:val="18"/>
          <w:szCs w:val="18"/>
          <w:lang w:eastAsia="tr-TR"/>
        </w:rPr>
        <w:t>48-72 Ay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423"/>
        <w:gridCol w:w="7423"/>
      </w:tblGrid>
      <w:tr w:rsidR="00077477" w:rsidRPr="00077477" w:rsidTr="00BA0C39">
        <w:trPr>
          <w:trHeight w:val="1540"/>
        </w:trPr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2726F0" w:rsidRPr="00077477" w:rsidRDefault="002726F0" w:rsidP="0016102E">
            <w:pPr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</w:pPr>
          </w:p>
          <w:p w:rsidR="005C40C7" w:rsidRPr="00077477" w:rsidRDefault="005C40C7" w:rsidP="0016102E">
            <w:pPr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</w:pPr>
            <w:r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  <w:t>KAZANIMLAR VE GÖSTERGELERİ</w:t>
            </w:r>
          </w:p>
          <w:p w:rsidR="005C40C7" w:rsidRPr="00077477" w:rsidRDefault="0016102E" w:rsidP="00132459">
            <w:pPr>
              <w:spacing w:after="0" w:line="240" w:lineRule="auto"/>
              <w:ind w:left="1134" w:hanging="1134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  <w:u w:val="single"/>
              </w:rPr>
            </w:pPr>
            <w:r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  <w:u w:val="single"/>
              </w:rPr>
              <w:t>Motor Gelişim</w:t>
            </w:r>
            <w:r w:rsidR="005C40C7"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  <w:u w:val="single"/>
              </w:rPr>
              <w:t>:</w:t>
            </w:r>
          </w:p>
          <w:p w:rsidR="00176749" w:rsidRPr="00077477" w:rsidRDefault="00176749" w:rsidP="0017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4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Kazanım 1. Yer değiştirme hareketleri yapar. </w:t>
            </w:r>
          </w:p>
          <w:p w:rsidR="00176749" w:rsidRPr="00077477" w:rsidRDefault="00176749" w:rsidP="0017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77">
              <w:rPr>
                <w:rFonts w:ascii="Arial" w:hAnsi="Arial" w:cs="Arial"/>
                <w:i/>
                <w:sz w:val="18"/>
                <w:szCs w:val="18"/>
              </w:rPr>
              <w:t>(Göstergeleri: Belli bir yükseklikten atlar. Belli bir yüksekliğe zıplar.)</w:t>
            </w:r>
          </w:p>
          <w:p w:rsidR="00176749" w:rsidRPr="00077477" w:rsidRDefault="00176749" w:rsidP="0017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4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Kazanım 2. Denge hareketleri yapar. </w:t>
            </w:r>
          </w:p>
          <w:p w:rsidR="00176749" w:rsidRPr="00077477" w:rsidRDefault="00176749" w:rsidP="0017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77">
              <w:rPr>
                <w:rFonts w:ascii="Arial" w:hAnsi="Arial" w:cs="Arial"/>
                <w:i/>
                <w:sz w:val="18"/>
                <w:szCs w:val="18"/>
              </w:rPr>
              <w:t>(Göstergeleri: Atlama, konma, başlama, durma ile ilgili denge hareketlerini yapar.)</w:t>
            </w:r>
          </w:p>
          <w:p w:rsidR="006B6BFC" w:rsidRPr="00077477" w:rsidRDefault="006B6BFC" w:rsidP="0017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40C7" w:rsidRPr="00077477" w:rsidRDefault="0016102E" w:rsidP="00132459">
            <w:pPr>
              <w:spacing w:after="0" w:line="240" w:lineRule="auto"/>
              <w:ind w:left="1134" w:hanging="1134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  <w:u w:val="single"/>
              </w:rPr>
            </w:pPr>
            <w:r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  <w:u w:val="single"/>
              </w:rPr>
              <w:t>Sosyal Duygusal Gelişim</w:t>
            </w:r>
            <w:r w:rsidR="005C40C7"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  <w:u w:val="single"/>
              </w:rPr>
              <w:t>:</w:t>
            </w:r>
          </w:p>
          <w:p w:rsidR="005C40C7" w:rsidRPr="00077477" w:rsidRDefault="005C40C7" w:rsidP="00132459">
            <w:pPr>
              <w:spacing w:after="0" w:line="240" w:lineRule="auto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</w:pPr>
            <w:r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  <w:t>Kazanım 15</w:t>
            </w:r>
            <w:r w:rsidR="00561889"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  <w:t>.</w:t>
            </w:r>
            <w:r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  <w:t xml:space="preserve"> Kendine güvenir. </w:t>
            </w:r>
          </w:p>
          <w:p w:rsidR="005C40C7" w:rsidRPr="00077477" w:rsidRDefault="005C40C7" w:rsidP="00132459">
            <w:pPr>
              <w:spacing w:after="0" w:line="240" w:lineRule="auto"/>
              <w:rPr>
                <w:rFonts w:ascii="Arial" w:eastAsia="Calibri" w:hAnsi="Arial" w:cs="Arial"/>
                <w:i/>
                <w:iCs/>
                <w:noProof w:val="0"/>
                <w:sz w:val="18"/>
                <w:szCs w:val="18"/>
              </w:rPr>
            </w:pPr>
            <w:r w:rsidRPr="00077477">
              <w:rPr>
                <w:rFonts w:ascii="Arial" w:eastAsia="Calibri" w:hAnsi="Arial" w:cs="Arial"/>
                <w:i/>
                <w:iCs/>
                <w:noProof w:val="0"/>
                <w:sz w:val="18"/>
                <w:szCs w:val="18"/>
              </w:rPr>
              <w:t>(Göstergeleri: Gerektiğinde liderliği üstlenir.)</w:t>
            </w:r>
          </w:p>
          <w:p w:rsidR="002726F0" w:rsidRPr="00077477" w:rsidRDefault="002726F0" w:rsidP="00132459">
            <w:pPr>
              <w:spacing w:after="0" w:line="240" w:lineRule="auto"/>
              <w:rPr>
                <w:rFonts w:ascii="Arial" w:eastAsia="Calibri" w:hAnsi="Arial" w:cs="Arial"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2726F0" w:rsidRPr="00077477" w:rsidRDefault="002726F0" w:rsidP="0013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</w:pPr>
          </w:p>
          <w:p w:rsidR="005C40C7" w:rsidRPr="00077477" w:rsidRDefault="005C40C7" w:rsidP="0013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</w:pPr>
            <w:r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  <w:t>ÖĞRENME SÜRECİ</w:t>
            </w:r>
          </w:p>
          <w:p w:rsidR="005C40C7" w:rsidRPr="00077477" w:rsidRDefault="005C40C7" w:rsidP="0016102E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Çocuklar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ayakta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halka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şeklini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alır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. Her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çocuğa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sayı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kartları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verilir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Öğretmen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halkanın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merkezinde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durur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Gözlerini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kapatarak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kendi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çevresinde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bir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süre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döner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16102E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Durduğunda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yüzü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kime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dönükse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, o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çocuğun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elindeki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karta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bakıp</w:t>
            </w:r>
            <w:proofErr w:type="spellEnd"/>
            <w:r w:rsidR="0016102E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6102E" w:rsidRPr="00077477">
              <w:rPr>
                <w:rFonts w:ascii="Arial" w:hAnsi="Arial" w:cs="Arial"/>
                <w:sz w:val="18"/>
                <w:szCs w:val="18"/>
                <w:lang w:val="en-US"/>
              </w:rPr>
              <w:t>hangi</w:t>
            </w:r>
            <w:proofErr w:type="spellEnd"/>
            <w:r w:rsidR="0016102E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6102E" w:rsidRPr="00077477">
              <w:rPr>
                <w:rFonts w:ascii="Arial" w:hAnsi="Arial" w:cs="Arial"/>
                <w:sz w:val="18"/>
                <w:szCs w:val="18"/>
                <w:lang w:val="en-US"/>
              </w:rPr>
              <w:t>sayı</w:t>
            </w:r>
            <w:proofErr w:type="spellEnd"/>
            <w:r w:rsidR="0016102E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6102E" w:rsidRPr="00077477">
              <w:rPr>
                <w:rFonts w:ascii="Arial" w:hAnsi="Arial" w:cs="Arial"/>
                <w:sz w:val="18"/>
                <w:szCs w:val="18"/>
                <w:lang w:val="en-US"/>
              </w:rPr>
              <w:t>olduğunu</w:t>
            </w:r>
            <w:proofErr w:type="spellEnd"/>
            <w:r w:rsidR="0016102E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6102E" w:rsidRPr="00077477">
              <w:rPr>
                <w:rFonts w:ascii="Arial" w:hAnsi="Arial" w:cs="Arial"/>
                <w:sz w:val="18"/>
                <w:szCs w:val="18"/>
                <w:lang w:val="en-US"/>
              </w:rPr>
              <w:t>söylemesi</w:t>
            </w:r>
            <w:proofErr w:type="spellEnd"/>
            <w:r w:rsidR="0016102E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proofErr w:type="spellStart"/>
            <w:r w:rsidR="0016102E" w:rsidRPr="00077477">
              <w:rPr>
                <w:rFonts w:ascii="Arial" w:hAnsi="Arial" w:cs="Arial"/>
                <w:sz w:val="18"/>
                <w:szCs w:val="18"/>
                <w:lang w:val="en-US"/>
              </w:rPr>
              <w:t>ardından</w:t>
            </w:r>
            <w:proofErr w:type="spellEnd"/>
            <w:r w:rsidR="0016102E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bu</w:t>
            </w:r>
            <w:proofErr w:type="spellEnd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sayıda</w:t>
            </w:r>
            <w:proofErr w:type="spellEnd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beden</w:t>
            </w:r>
            <w:proofErr w:type="spellEnd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hareketleri</w:t>
            </w:r>
            <w:proofErr w:type="spellEnd"/>
            <w:r w:rsidR="0016102E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yapması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istenir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(2 </w:t>
            </w:r>
            <w:proofErr w:type="spellStart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kere</w:t>
            </w:r>
            <w:proofErr w:type="spellEnd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çift</w:t>
            </w:r>
            <w:proofErr w:type="spellEnd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ayakla</w:t>
            </w:r>
            <w:proofErr w:type="spellEnd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sıçrama</w:t>
            </w:r>
            <w:proofErr w:type="spellEnd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, 5 </w:t>
            </w:r>
            <w:proofErr w:type="spellStart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kere</w:t>
            </w:r>
            <w:proofErr w:type="spellEnd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proofErr w:type="spellEnd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atlama</w:t>
            </w:r>
            <w:proofErr w:type="spellEnd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hareketi</w:t>
            </w:r>
            <w:proofErr w:type="spellEnd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, 6 </w:t>
            </w:r>
            <w:proofErr w:type="spellStart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kere</w:t>
            </w:r>
            <w:proofErr w:type="spellEnd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el </w:t>
            </w:r>
            <w:proofErr w:type="spellStart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çırpma</w:t>
            </w:r>
            <w:proofErr w:type="spellEnd"/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vb</w:t>
            </w:r>
            <w:r w:rsidR="00113204" w:rsidRPr="0007747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5C40C7" w:rsidRPr="00077477" w:rsidRDefault="005C40C7" w:rsidP="00132459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İlk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turda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bütün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çocuklar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uygulamaya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katılır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Diğer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turlarda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sayışmaca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yapılarak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çocuklar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içinden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seçilen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lider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oyuna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devam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eder</w:t>
            </w:r>
            <w:proofErr w:type="spellEnd"/>
            <w:proofErr w:type="gram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:rsidR="005C40C7" w:rsidRPr="00077477" w:rsidRDefault="005C40C7" w:rsidP="00132459">
      <w:pPr>
        <w:spacing w:after="0" w:line="240" w:lineRule="auto"/>
        <w:rPr>
          <w:rFonts w:ascii="Arial" w:eastAsia="Calibri" w:hAnsi="Arial" w:cs="Arial"/>
          <w:noProof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423"/>
        <w:gridCol w:w="7423"/>
      </w:tblGrid>
      <w:tr w:rsidR="00077477" w:rsidRPr="00077477" w:rsidTr="00A90AEE"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2726F0" w:rsidRPr="00077477" w:rsidRDefault="002726F0" w:rsidP="0013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</w:pPr>
          </w:p>
          <w:p w:rsidR="005C40C7" w:rsidRPr="00077477" w:rsidRDefault="005C40C7" w:rsidP="0013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</w:pPr>
            <w:r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  <w:t>Materyaller:</w:t>
            </w:r>
            <w:r w:rsidR="007951B5"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  <w:t xml:space="preserve"> </w:t>
            </w:r>
            <w:r w:rsidRPr="00077477">
              <w:rPr>
                <w:rFonts w:ascii="Arial" w:eastAsia="Calibri" w:hAnsi="Arial" w:cs="Arial"/>
                <w:noProof w:val="0"/>
                <w:sz w:val="18"/>
                <w:szCs w:val="18"/>
              </w:rPr>
              <w:t>Sayı kartları</w:t>
            </w:r>
          </w:p>
          <w:p w:rsidR="00BA0C39" w:rsidRPr="00077477" w:rsidRDefault="00BA0C39" w:rsidP="00132459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</w:pPr>
            <w:r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  <w:t>Sözcük</w:t>
            </w:r>
            <w:r w:rsidR="00A04A8B"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  <w:t>ler</w:t>
            </w:r>
            <w:r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  <w:t>:</w:t>
            </w:r>
            <w:r w:rsidR="005C5523" w:rsidRPr="00077477">
              <w:rPr>
                <w:rFonts w:ascii="Arial" w:eastAsia="Calibri" w:hAnsi="Arial" w:cs="Arial"/>
                <w:noProof w:val="0"/>
                <w:sz w:val="18"/>
                <w:szCs w:val="18"/>
              </w:rPr>
              <w:t xml:space="preserve"> Sayışmaca, lider</w:t>
            </w:r>
          </w:p>
          <w:p w:rsidR="005C40C7" w:rsidRPr="00077477" w:rsidRDefault="005C40C7" w:rsidP="005C5523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eastAsia="Calibri" w:hAnsi="Arial" w:cs="Arial"/>
                <w:noProof w:val="0"/>
                <w:sz w:val="18"/>
                <w:szCs w:val="18"/>
              </w:rPr>
            </w:pPr>
            <w:r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  <w:t>Kavramlar</w:t>
            </w:r>
            <w:r w:rsidRPr="00077477">
              <w:rPr>
                <w:rFonts w:ascii="Arial" w:eastAsia="Calibri" w:hAnsi="Arial" w:cs="Arial"/>
                <w:noProof w:val="0"/>
                <w:sz w:val="18"/>
                <w:szCs w:val="18"/>
              </w:rPr>
              <w:t xml:space="preserve">: </w:t>
            </w:r>
            <w:r w:rsidR="005C5523" w:rsidRPr="00077477">
              <w:rPr>
                <w:rFonts w:ascii="Arial" w:eastAsia="Calibri" w:hAnsi="Arial" w:cs="Arial"/>
                <w:noProof w:val="0"/>
                <w:sz w:val="18"/>
                <w:szCs w:val="18"/>
              </w:rPr>
              <w:t>Sayılar, büyük-küçük</w:t>
            </w:r>
          </w:p>
          <w:p w:rsidR="002726F0" w:rsidRPr="00077477" w:rsidRDefault="002726F0" w:rsidP="005C5523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eastAsia="Calibri" w:hAnsi="Arial" w:cs="Arial"/>
                <w:noProof w:val="0"/>
                <w:sz w:val="18"/>
                <w:szCs w:val="18"/>
              </w:rPr>
            </w:pPr>
          </w:p>
        </w:tc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2726F0" w:rsidRPr="00077477" w:rsidRDefault="002726F0" w:rsidP="0013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</w:pPr>
          </w:p>
          <w:p w:rsidR="005C40C7" w:rsidRPr="00077477" w:rsidRDefault="005C40C7" w:rsidP="0013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</w:pPr>
            <w:r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  <w:t>AİLE KATILIMI</w:t>
            </w:r>
          </w:p>
          <w:p w:rsidR="005C40C7" w:rsidRPr="00077477" w:rsidRDefault="00143A7C" w:rsidP="0013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</w:pPr>
            <w:r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  <w:t>-</w:t>
            </w:r>
          </w:p>
        </w:tc>
      </w:tr>
    </w:tbl>
    <w:p w:rsidR="005C40C7" w:rsidRPr="00077477" w:rsidRDefault="005C40C7" w:rsidP="00132459">
      <w:pPr>
        <w:spacing w:after="0" w:line="240" w:lineRule="auto"/>
        <w:rPr>
          <w:rFonts w:ascii="Arial" w:eastAsia="Calibri" w:hAnsi="Arial" w:cs="Arial"/>
          <w:noProof w:val="0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423"/>
        <w:gridCol w:w="7423"/>
      </w:tblGrid>
      <w:tr w:rsidR="00077477" w:rsidRPr="00077477" w:rsidTr="00A90AEE"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2726F0" w:rsidRPr="00077477" w:rsidRDefault="002726F0" w:rsidP="0013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</w:pPr>
          </w:p>
          <w:p w:rsidR="005C40C7" w:rsidRPr="00077477" w:rsidRDefault="00143A7C" w:rsidP="0013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</w:pPr>
            <w:r w:rsidRPr="00077477"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  <w:t>DEĞERLENDİRME</w:t>
            </w:r>
          </w:p>
          <w:p w:rsidR="005C40C7" w:rsidRPr="00077477" w:rsidRDefault="005C40C7" w:rsidP="00132459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çok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hangi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hareketi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yaparken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zorlandın</w:t>
            </w:r>
            <w:r w:rsidR="005C5523" w:rsidRPr="00077477">
              <w:rPr>
                <w:rFonts w:ascii="Arial" w:hAnsi="Arial" w:cs="Arial"/>
                <w:sz w:val="18"/>
                <w:szCs w:val="18"/>
                <w:lang w:val="en-US"/>
              </w:rPr>
              <w:t>ız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hangi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hareket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eğlenceliydi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  <w:p w:rsidR="005C5523" w:rsidRPr="00077477" w:rsidRDefault="005C5523" w:rsidP="00132459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Karttaki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sayı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büyüdükçe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mi,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küçüldükçe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mi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hareketleri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yapmak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daha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yorucu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oluyor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 xml:space="preserve">? </w:t>
            </w:r>
            <w:proofErr w:type="spellStart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Neden</w:t>
            </w:r>
            <w:proofErr w:type="spellEnd"/>
            <w:r w:rsidRPr="00077477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  <w:p w:rsidR="002726F0" w:rsidRPr="00077477" w:rsidRDefault="002726F0" w:rsidP="002726F0">
            <w:pPr>
              <w:pStyle w:val="hatice"/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2726F0" w:rsidRPr="00077477" w:rsidRDefault="002726F0" w:rsidP="0013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 w:val="0"/>
                <w:sz w:val="18"/>
                <w:szCs w:val="18"/>
              </w:rPr>
            </w:pPr>
          </w:p>
          <w:p w:rsidR="00143A7C" w:rsidRPr="00077477" w:rsidRDefault="00143A7C" w:rsidP="0014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</w:pPr>
            <w:r w:rsidRPr="00077477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>UYARLAMA</w:t>
            </w:r>
          </w:p>
          <w:p w:rsidR="005C40C7" w:rsidRPr="00077477" w:rsidRDefault="00143A7C" w:rsidP="00143A7C">
            <w:pPr>
              <w:pStyle w:val="hatice"/>
              <w:numPr>
                <w:ilvl w:val="0"/>
                <w:numId w:val="3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077477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>Sınıfta özel gereksinimli bir çocuk bulunuyor ise etkinliğin öğrenme süreci, “MEB OÖE Programı Özel Gereksinimli Çocukları Desteklemede Dikkat Edilmesi Gereken Noktalar” metnindeki bilgiler doğrultusunda düzenlenir.</w:t>
            </w:r>
          </w:p>
          <w:p w:rsidR="002726F0" w:rsidRPr="00077477" w:rsidRDefault="002726F0" w:rsidP="002726F0">
            <w:pPr>
              <w:pStyle w:val="hatice"/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5523" w:rsidRPr="00077477" w:rsidRDefault="005C5523" w:rsidP="005C5523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5C5523" w:rsidRPr="00077477" w:rsidSect="009435F3">
      <w:pgSz w:w="16839" w:h="11907" w:orient="landscape" w:code="9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A2"/>
    <w:family w:val="roman"/>
    <w:pitch w:val="variable"/>
    <w:sig w:usb0="20002A8F" w:usb1="1001400E" w:usb2="00000000" w:usb3="00000000" w:csb0="8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A2"/>
    <w:family w:val="auto"/>
    <w:pitch w:val="variable"/>
    <w:sig w:usb0="20002ABF" w:usb1="10000000" w:usb2="00000000" w:usb3="00000000" w:csb0="8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 T.">
    <w:altName w:val="Arial"/>
    <w:panose1 w:val="020B0604020102020204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469"/>
    <w:multiLevelType w:val="hybridMultilevel"/>
    <w:tmpl w:val="73DEADF4"/>
    <w:lvl w:ilvl="0" w:tplc="864457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6475E04"/>
    <w:multiLevelType w:val="hybridMultilevel"/>
    <w:tmpl w:val="F30A7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14D8D"/>
    <w:multiLevelType w:val="hybridMultilevel"/>
    <w:tmpl w:val="18B2DE6A"/>
    <w:lvl w:ilvl="0" w:tplc="BAD03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0912"/>
    <w:multiLevelType w:val="hybridMultilevel"/>
    <w:tmpl w:val="9AAAD4BC"/>
    <w:lvl w:ilvl="0" w:tplc="B14409E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1A38"/>
    <w:multiLevelType w:val="hybridMultilevel"/>
    <w:tmpl w:val="F0E07E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C467B"/>
    <w:multiLevelType w:val="hybridMultilevel"/>
    <w:tmpl w:val="4EB01BA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63446"/>
    <w:multiLevelType w:val="hybridMultilevel"/>
    <w:tmpl w:val="2E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56155"/>
    <w:multiLevelType w:val="hybridMultilevel"/>
    <w:tmpl w:val="9552EBDC"/>
    <w:lvl w:ilvl="0" w:tplc="D840A056">
      <w:start w:val="1"/>
      <w:numFmt w:val="decimal"/>
      <w:lvlText w:val="%1-"/>
      <w:lvlJc w:val="left"/>
      <w:pPr>
        <w:ind w:left="6195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6915" w:hanging="360"/>
      </w:pPr>
    </w:lvl>
    <w:lvl w:ilvl="2" w:tplc="041F001B" w:tentative="1">
      <w:start w:val="1"/>
      <w:numFmt w:val="lowerRoman"/>
      <w:lvlText w:val="%3."/>
      <w:lvlJc w:val="right"/>
      <w:pPr>
        <w:ind w:left="7635" w:hanging="180"/>
      </w:pPr>
    </w:lvl>
    <w:lvl w:ilvl="3" w:tplc="041F000F" w:tentative="1">
      <w:start w:val="1"/>
      <w:numFmt w:val="decimal"/>
      <w:lvlText w:val="%4."/>
      <w:lvlJc w:val="left"/>
      <w:pPr>
        <w:ind w:left="8355" w:hanging="360"/>
      </w:pPr>
    </w:lvl>
    <w:lvl w:ilvl="4" w:tplc="041F0019" w:tentative="1">
      <w:start w:val="1"/>
      <w:numFmt w:val="lowerLetter"/>
      <w:lvlText w:val="%5."/>
      <w:lvlJc w:val="left"/>
      <w:pPr>
        <w:ind w:left="9075" w:hanging="360"/>
      </w:pPr>
    </w:lvl>
    <w:lvl w:ilvl="5" w:tplc="041F001B" w:tentative="1">
      <w:start w:val="1"/>
      <w:numFmt w:val="lowerRoman"/>
      <w:lvlText w:val="%6."/>
      <w:lvlJc w:val="right"/>
      <w:pPr>
        <w:ind w:left="9795" w:hanging="180"/>
      </w:pPr>
    </w:lvl>
    <w:lvl w:ilvl="6" w:tplc="041F000F" w:tentative="1">
      <w:start w:val="1"/>
      <w:numFmt w:val="decimal"/>
      <w:lvlText w:val="%7."/>
      <w:lvlJc w:val="left"/>
      <w:pPr>
        <w:ind w:left="10515" w:hanging="360"/>
      </w:pPr>
    </w:lvl>
    <w:lvl w:ilvl="7" w:tplc="041F0019" w:tentative="1">
      <w:start w:val="1"/>
      <w:numFmt w:val="lowerLetter"/>
      <w:lvlText w:val="%8."/>
      <w:lvlJc w:val="left"/>
      <w:pPr>
        <w:ind w:left="11235" w:hanging="360"/>
      </w:pPr>
    </w:lvl>
    <w:lvl w:ilvl="8" w:tplc="041F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8">
    <w:nsid w:val="55FE2CA9"/>
    <w:multiLevelType w:val="hybridMultilevel"/>
    <w:tmpl w:val="C0CA816C"/>
    <w:lvl w:ilvl="0" w:tplc="7FC057D8">
      <w:start w:val="1"/>
      <w:numFmt w:val="decimal"/>
      <w:lvlText w:val="%1-"/>
      <w:lvlJc w:val="left"/>
      <w:pPr>
        <w:ind w:left="720" w:hanging="360"/>
      </w:pPr>
      <w:rPr>
        <w:rFonts w:ascii="Book Antiqua" w:hAnsi="Book Antiqua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B5AC6"/>
    <w:multiLevelType w:val="hybridMultilevel"/>
    <w:tmpl w:val="AE6E5006"/>
    <w:lvl w:ilvl="0" w:tplc="746E3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E58A1"/>
    <w:multiLevelType w:val="hybridMultilevel"/>
    <w:tmpl w:val="5E4047CA"/>
    <w:lvl w:ilvl="0" w:tplc="9F6454DC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0B82370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75B44982"/>
    <w:multiLevelType w:val="hybridMultilevel"/>
    <w:tmpl w:val="0458F36C"/>
    <w:lvl w:ilvl="0" w:tplc="56D46422">
      <w:start w:val="1"/>
      <w:numFmt w:val="decimalZero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D2AF7"/>
    <w:multiLevelType w:val="hybridMultilevel"/>
    <w:tmpl w:val="781EA5BE"/>
    <w:lvl w:ilvl="0" w:tplc="33D27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3DB"/>
    <w:rsid w:val="00030299"/>
    <w:rsid w:val="00051CE6"/>
    <w:rsid w:val="0006694C"/>
    <w:rsid w:val="00077477"/>
    <w:rsid w:val="000B7345"/>
    <w:rsid w:val="00113204"/>
    <w:rsid w:val="0011410C"/>
    <w:rsid w:val="00132459"/>
    <w:rsid w:val="00143A7C"/>
    <w:rsid w:val="00153E54"/>
    <w:rsid w:val="0016102E"/>
    <w:rsid w:val="00166D13"/>
    <w:rsid w:val="00176749"/>
    <w:rsid w:val="00184BED"/>
    <w:rsid w:val="001859B3"/>
    <w:rsid w:val="002216CC"/>
    <w:rsid w:val="00243857"/>
    <w:rsid w:val="0024454A"/>
    <w:rsid w:val="002726F0"/>
    <w:rsid w:val="002E232D"/>
    <w:rsid w:val="002E4C75"/>
    <w:rsid w:val="002E7A84"/>
    <w:rsid w:val="002F0731"/>
    <w:rsid w:val="002F2633"/>
    <w:rsid w:val="00314055"/>
    <w:rsid w:val="00317808"/>
    <w:rsid w:val="00362128"/>
    <w:rsid w:val="0037243E"/>
    <w:rsid w:val="00377381"/>
    <w:rsid w:val="00442C13"/>
    <w:rsid w:val="004A3184"/>
    <w:rsid w:val="004C4E07"/>
    <w:rsid w:val="004E43A7"/>
    <w:rsid w:val="005003DB"/>
    <w:rsid w:val="00560558"/>
    <w:rsid w:val="00561889"/>
    <w:rsid w:val="0056227C"/>
    <w:rsid w:val="0057157F"/>
    <w:rsid w:val="005723C8"/>
    <w:rsid w:val="005C1B02"/>
    <w:rsid w:val="005C40C7"/>
    <w:rsid w:val="005C5523"/>
    <w:rsid w:val="00612822"/>
    <w:rsid w:val="00640245"/>
    <w:rsid w:val="00643726"/>
    <w:rsid w:val="00676FE1"/>
    <w:rsid w:val="006B6BFC"/>
    <w:rsid w:val="006D0957"/>
    <w:rsid w:val="006E284C"/>
    <w:rsid w:val="00725E1E"/>
    <w:rsid w:val="00765F78"/>
    <w:rsid w:val="007951B5"/>
    <w:rsid w:val="007B00F2"/>
    <w:rsid w:val="007D1C47"/>
    <w:rsid w:val="007E134A"/>
    <w:rsid w:val="00822C8B"/>
    <w:rsid w:val="008477CE"/>
    <w:rsid w:val="0085658D"/>
    <w:rsid w:val="0086431A"/>
    <w:rsid w:val="008765CB"/>
    <w:rsid w:val="008A0605"/>
    <w:rsid w:val="008C7B3E"/>
    <w:rsid w:val="009264CF"/>
    <w:rsid w:val="009435F3"/>
    <w:rsid w:val="009442C5"/>
    <w:rsid w:val="00946CC2"/>
    <w:rsid w:val="00971B18"/>
    <w:rsid w:val="009D119A"/>
    <w:rsid w:val="009D6341"/>
    <w:rsid w:val="00A04A8B"/>
    <w:rsid w:val="00A439BE"/>
    <w:rsid w:val="00A50714"/>
    <w:rsid w:val="00A807E1"/>
    <w:rsid w:val="00A91A32"/>
    <w:rsid w:val="00AA5C17"/>
    <w:rsid w:val="00AF2AFC"/>
    <w:rsid w:val="00B076FD"/>
    <w:rsid w:val="00B362BA"/>
    <w:rsid w:val="00B40892"/>
    <w:rsid w:val="00B60CBB"/>
    <w:rsid w:val="00B82097"/>
    <w:rsid w:val="00BA0C39"/>
    <w:rsid w:val="00BA5B43"/>
    <w:rsid w:val="00BC4C41"/>
    <w:rsid w:val="00BD4BA2"/>
    <w:rsid w:val="00BD78CD"/>
    <w:rsid w:val="00C078D7"/>
    <w:rsid w:val="00C471FE"/>
    <w:rsid w:val="00C81B73"/>
    <w:rsid w:val="00CA0C3B"/>
    <w:rsid w:val="00CA3453"/>
    <w:rsid w:val="00CA7BA2"/>
    <w:rsid w:val="00CC21FD"/>
    <w:rsid w:val="00CF196A"/>
    <w:rsid w:val="00D34A1E"/>
    <w:rsid w:val="00D5273F"/>
    <w:rsid w:val="00D73E0B"/>
    <w:rsid w:val="00DD0393"/>
    <w:rsid w:val="00E01212"/>
    <w:rsid w:val="00E11E5D"/>
    <w:rsid w:val="00E43B9B"/>
    <w:rsid w:val="00E62452"/>
    <w:rsid w:val="00EB2941"/>
    <w:rsid w:val="00EC3EFC"/>
    <w:rsid w:val="00ED2A8E"/>
    <w:rsid w:val="00ED6F9C"/>
    <w:rsid w:val="00F16D23"/>
    <w:rsid w:val="00F179D3"/>
    <w:rsid w:val="00F3678B"/>
    <w:rsid w:val="00F52EB3"/>
    <w:rsid w:val="00F664DF"/>
    <w:rsid w:val="00F67D8A"/>
    <w:rsid w:val="00F72225"/>
    <w:rsid w:val="00F80872"/>
    <w:rsid w:val="00FA2622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BB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00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003DB"/>
    <w:pPr>
      <w:spacing w:after="0" w:line="240" w:lineRule="auto"/>
    </w:pPr>
    <w:rPr>
      <w:lang w:val="tr-TR"/>
    </w:rPr>
  </w:style>
  <w:style w:type="paragraph" w:customStyle="1" w:styleId="a-turkce">
    <w:name w:val="a-turkce"/>
    <w:basedOn w:val="Normal"/>
    <w:link w:val="a-turkceChar"/>
    <w:uiPriority w:val="99"/>
    <w:rsid w:val="005003DB"/>
    <w:pPr>
      <w:tabs>
        <w:tab w:val="left" w:pos="964"/>
        <w:tab w:val="left" w:pos="1474"/>
        <w:tab w:val="left" w:pos="1644"/>
      </w:tabs>
      <w:spacing w:before="14" w:after="0" w:line="240" w:lineRule="auto"/>
      <w:ind w:left="227"/>
    </w:pPr>
    <w:rPr>
      <w:rFonts w:ascii="Arial T." w:eastAsia="Arial Unicode MS" w:hAnsi="Arial T." w:cs="Times New Roman"/>
      <w:b/>
      <w:bCs/>
      <w:noProof w:val="0"/>
      <w:sz w:val="20"/>
      <w:szCs w:val="24"/>
      <w:lang w:eastAsia="tr-TR"/>
    </w:rPr>
  </w:style>
  <w:style w:type="character" w:customStyle="1" w:styleId="a-turkceChar">
    <w:name w:val="a-turkce Char"/>
    <w:link w:val="a-turkce"/>
    <w:uiPriority w:val="99"/>
    <w:locked/>
    <w:rsid w:val="005003DB"/>
    <w:rPr>
      <w:rFonts w:ascii="Arial T." w:eastAsia="Arial Unicode MS" w:hAnsi="Arial T." w:cs="Times New Roman"/>
      <w:b/>
      <w:bCs/>
      <w:sz w:val="20"/>
      <w:szCs w:val="24"/>
      <w:lang w:val="tr-TR" w:eastAsia="tr-TR"/>
    </w:rPr>
  </w:style>
  <w:style w:type="paragraph" w:customStyle="1" w:styleId="hatice">
    <w:name w:val="hatice"/>
    <w:basedOn w:val="Normal"/>
    <w:link w:val="haticeChar"/>
    <w:qFormat/>
    <w:rsid w:val="008C7B3E"/>
    <w:pPr>
      <w:tabs>
        <w:tab w:val="left" w:pos="227"/>
        <w:tab w:val="left" w:pos="454"/>
      </w:tabs>
      <w:spacing w:after="0" w:line="240" w:lineRule="auto"/>
      <w:jc w:val="both"/>
    </w:pPr>
    <w:rPr>
      <w:rFonts w:ascii="Arial T." w:eastAsia="Times New Roman" w:hAnsi="Arial T." w:cs="Times New Roman"/>
      <w:noProof w:val="0"/>
      <w:sz w:val="16"/>
      <w:szCs w:val="20"/>
    </w:rPr>
  </w:style>
  <w:style w:type="character" w:customStyle="1" w:styleId="haticeChar">
    <w:name w:val="hatice Char"/>
    <w:link w:val="hatice"/>
    <w:rsid w:val="008C7B3E"/>
    <w:rPr>
      <w:rFonts w:ascii="Arial T." w:eastAsia="Times New Roman" w:hAnsi="Arial T." w:cs="Times New Roman"/>
      <w:sz w:val="16"/>
      <w:szCs w:val="20"/>
      <w:lang w:val="tr-TR"/>
    </w:rPr>
  </w:style>
  <w:style w:type="paragraph" w:styleId="ListeParagraf">
    <w:name w:val="List Paragraph"/>
    <w:basedOn w:val="Normal"/>
    <w:uiPriority w:val="34"/>
    <w:qFormat/>
    <w:rsid w:val="005003DB"/>
    <w:pPr>
      <w:ind w:left="720"/>
      <w:contextualSpacing/>
    </w:pPr>
    <w:rPr>
      <w:noProof w:val="0"/>
    </w:rPr>
  </w:style>
  <w:style w:type="paragraph" w:customStyle="1" w:styleId="Default">
    <w:name w:val="Default"/>
    <w:rsid w:val="00E43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customStyle="1" w:styleId="TabloKlavuzu4">
    <w:name w:val="Tablo Kılavuzu4"/>
    <w:basedOn w:val="NormalTablo"/>
    <w:uiPriority w:val="59"/>
    <w:rsid w:val="00BD7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Emine Tugba Kaleli</cp:lastModifiedBy>
  <cp:revision>69</cp:revision>
  <dcterms:created xsi:type="dcterms:W3CDTF">2013-07-10T07:04:00Z</dcterms:created>
  <dcterms:modified xsi:type="dcterms:W3CDTF">2015-06-15T14:40:00Z</dcterms:modified>
</cp:coreProperties>
</file>