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1- </w:t>
      </w:r>
      <w:r w:rsidRPr="00E720CA">
        <w:rPr>
          <w:rFonts w:ascii="ArialMT" w:hAnsi="ArialMT" w:cs="ArialMT"/>
          <w:b/>
          <w:sz w:val="24"/>
          <w:szCs w:val="24"/>
        </w:rPr>
        <w:t>DNA</w:t>
      </w:r>
      <w:r w:rsidRPr="00E720CA">
        <w:rPr>
          <w:rFonts w:ascii="ArialMT" w:hAnsi="ArialMT" w:cs="ArialMT"/>
          <w:sz w:val="24"/>
          <w:szCs w:val="24"/>
        </w:rPr>
        <w:t>'nın anlamlı zinciri,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E720CA">
        <w:rPr>
          <w:rFonts w:ascii="ArialMT" w:hAnsi="ArialMT" w:cs="ArialMT"/>
          <w:b/>
          <w:sz w:val="24"/>
          <w:szCs w:val="24"/>
        </w:rPr>
        <w:t>mRNA</w:t>
      </w:r>
      <w:r w:rsidRPr="00E720CA">
        <w:rPr>
          <w:rFonts w:ascii="ArialMT" w:hAnsi="ArialMT" w:cs="ArialMT"/>
          <w:sz w:val="24"/>
          <w:szCs w:val="24"/>
        </w:rPr>
        <w:t>sentezlenirken</w:t>
      </w:r>
      <w:proofErr w:type="spellEnd"/>
      <w:r w:rsidRPr="00E720CA">
        <w:rPr>
          <w:rFonts w:ascii="ArialMT" w:hAnsi="ArialMT" w:cs="ArialMT"/>
          <w:sz w:val="24"/>
          <w:szCs w:val="24"/>
        </w:rPr>
        <w:t xml:space="preserve"> kalıp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olarak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kullanılır.</w:t>
      </w:r>
    </w:p>
    <w:p w:rsidR="00FE098B" w:rsidRPr="00E720CA" w:rsidRDefault="00FE098B" w:rsidP="00E720CA">
      <w:pPr>
        <w:rPr>
          <w:rFonts w:ascii="ArialMT" w:hAnsi="ArialMT" w:cs="ArialMT"/>
          <w:sz w:val="24"/>
          <w:szCs w:val="24"/>
        </w:rPr>
      </w:pP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2- </w:t>
      </w:r>
      <w:r w:rsidRPr="00E720CA">
        <w:rPr>
          <w:rFonts w:ascii="ArialMT" w:hAnsi="ArialMT" w:cs="ArialMT"/>
          <w:sz w:val="24"/>
          <w:szCs w:val="24"/>
        </w:rPr>
        <w:t xml:space="preserve">Şifreyi alan </w:t>
      </w:r>
      <w:proofErr w:type="spellStart"/>
      <w:r w:rsidRPr="00E720CA">
        <w:rPr>
          <w:rFonts w:ascii="ArialMT" w:hAnsi="ArialMT" w:cs="ArialMT"/>
          <w:b/>
          <w:sz w:val="24"/>
          <w:szCs w:val="24"/>
        </w:rPr>
        <w:t>mRNA</w:t>
      </w:r>
      <w:proofErr w:type="spellEnd"/>
      <w:r w:rsidRPr="00E720CA">
        <w:rPr>
          <w:rFonts w:ascii="ArialMT" w:hAnsi="ArialMT" w:cs="ArialMT"/>
          <w:b/>
          <w:sz w:val="24"/>
          <w:szCs w:val="24"/>
        </w:rPr>
        <w:t>,</w:t>
      </w:r>
      <w:r w:rsidRPr="00E720CA">
        <w:rPr>
          <w:rFonts w:ascii="ArialMT" w:hAnsi="ArialMT" w:cs="ArialMT"/>
          <w:sz w:val="24"/>
          <w:szCs w:val="24"/>
        </w:rPr>
        <w:t xml:space="preserve"> çekirdek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zarında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bulunan </w:t>
      </w:r>
      <w:proofErr w:type="spellStart"/>
      <w:r w:rsidRPr="00E720CA">
        <w:rPr>
          <w:rFonts w:ascii="ArialMT" w:hAnsi="ArialMT" w:cs="ArialMT"/>
          <w:sz w:val="24"/>
          <w:szCs w:val="24"/>
        </w:rPr>
        <w:t>porlardan</w:t>
      </w:r>
      <w:proofErr w:type="spellEnd"/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sitoplazmaya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geçer.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3- </w:t>
      </w:r>
      <w:proofErr w:type="spellStart"/>
      <w:r w:rsidRPr="00E720CA">
        <w:rPr>
          <w:rFonts w:ascii="ArialMT" w:hAnsi="ArialMT" w:cs="ArialMT"/>
          <w:b/>
          <w:sz w:val="24"/>
          <w:szCs w:val="24"/>
        </w:rPr>
        <w:t>mRNA</w:t>
      </w:r>
      <w:proofErr w:type="spellEnd"/>
      <w:r w:rsidRPr="00E720CA">
        <w:rPr>
          <w:rFonts w:ascii="ArialMT" w:hAnsi="ArialMT" w:cs="ArialMT"/>
          <w:sz w:val="24"/>
          <w:szCs w:val="24"/>
        </w:rPr>
        <w:t>, ribozomun küçük alt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birimine</w:t>
      </w:r>
      <w:proofErr w:type="gramEnd"/>
      <w:r w:rsidRPr="00E720CA">
        <w:rPr>
          <w:rFonts w:ascii="ArialMT" w:hAnsi="ArialMT" w:cs="ArialMT"/>
          <w:sz w:val="24"/>
          <w:szCs w:val="24"/>
        </w:rPr>
        <w:t>; büyük alt birim de bu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birliğe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tutunur. </w:t>
      </w:r>
      <w:proofErr w:type="spellStart"/>
      <w:r w:rsidRPr="00E720CA">
        <w:rPr>
          <w:rFonts w:ascii="ArialMT" w:hAnsi="ArialMT" w:cs="ArialMT"/>
          <w:b/>
          <w:sz w:val="24"/>
          <w:szCs w:val="24"/>
        </w:rPr>
        <w:t>mRNA'da</w:t>
      </w:r>
      <w:proofErr w:type="spellEnd"/>
      <w:r w:rsidRPr="00E720CA">
        <w:rPr>
          <w:rFonts w:ascii="ArialMT" w:hAnsi="ArialMT" w:cs="ArialMT"/>
          <w:sz w:val="24"/>
          <w:szCs w:val="24"/>
        </w:rPr>
        <w:t xml:space="preserve"> bulunan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E720CA">
        <w:rPr>
          <w:rFonts w:ascii="ArialMT" w:hAnsi="ArialMT" w:cs="ArialMT"/>
          <w:b/>
          <w:sz w:val="24"/>
          <w:szCs w:val="24"/>
        </w:rPr>
        <w:t>AUG</w:t>
      </w:r>
      <w:r w:rsidRPr="00E720CA">
        <w:rPr>
          <w:rFonts w:ascii="ArialMT" w:hAnsi="ArialMT" w:cs="ArialMT"/>
          <w:sz w:val="24"/>
          <w:szCs w:val="24"/>
        </w:rPr>
        <w:t>kodonu</w:t>
      </w:r>
      <w:proofErr w:type="spellEnd"/>
      <w:r w:rsidRPr="00E720CA">
        <w:rPr>
          <w:rFonts w:ascii="ArialMT" w:hAnsi="ArialMT" w:cs="ArialMT"/>
          <w:sz w:val="24"/>
          <w:szCs w:val="24"/>
        </w:rPr>
        <w:t xml:space="preserve"> protein sentezini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başlatır</w:t>
      </w:r>
      <w:proofErr w:type="gramEnd"/>
      <w:r w:rsidRPr="00E720CA">
        <w:rPr>
          <w:rFonts w:ascii="ArialMT" w:hAnsi="ArialMT" w:cs="ArialMT"/>
          <w:sz w:val="24"/>
          <w:szCs w:val="24"/>
        </w:rPr>
        <w:t>.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4- </w:t>
      </w:r>
      <w:proofErr w:type="spellStart"/>
      <w:r w:rsidRPr="00E720CA">
        <w:rPr>
          <w:rFonts w:ascii="ArialMT" w:hAnsi="ArialMT" w:cs="ArialMT"/>
          <w:b/>
          <w:sz w:val="24"/>
          <w:szCs w:val="24"/>
        </w:rPr>
        <w:t>tRNA'</w:t>
      </w:r>
      <w:r w:rsidRPr="00E720CA">
        <w:rPr>
          <w:rFonts w:ascii="ArialMT" w:hAnsi="ArialMT" w:cs="ArialMT"/>
          <w:sz w:val="24"/>
          <w:szCs w:val="24"/>
        </w:rPr>
        <w:t>larantikodonlarına</w:t>
      </w:r>
      <w:proofErr w:type="spellEnd"/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720CA">
        <w:rPr>
          <w:rFonts w:ascii="ArialMT" w:hAnsi="ArialMT" w:cs="ArialMT"/>
          <w:sz w:val="24"/>
          <w:szCs w:val="24"/>
        </w:rPr>
        <w:t xml:space="preserve">uygun </w:t>
      </w:r>
      <w:proofErr w:type="gramStart"/>
      <w:r w:rsidRPr="00E720CA">
        <w:rPr>
          <w:rFonts w:ascii="ArialMT" w:hAnsi="ArialMT" w:cs="ArialMT"/>
          <w:sz w:val="24"/>
          <w:szCs w:val="24"/>
        </w:rPr>
        <w:t>amino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asitleri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ribozoma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taşır.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5- </w:t>
      </w:r>
      <w:r w:rsidRPr="00E720CA">
        <w:rPr>
          <w:rFonts w:ascii="ArialMT" w:hAnsi="ArialMT" w:cs="ArialMT"/>
          <w:sz w:val="24"/>
          <w:szCs w:val="24"/>
        </w:rPr>
        <w:t xml:space="preserve">Taşınan </w:t>
      </w:r>
      <w:proofErr w:type="gramStart"/>
      <w:r w:rsidRPr="00E720CA">
        <w:rPr>
          <w:rFonts w:ascii="ArialMT" w:hAnsi="ArialMT" w:cs="ArialMT"/>
          <w:sz w:val="24"/>
          <w:szCs w:val="24"/>
        </w:rPr>
        <w:t>amino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asitler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E720CA">
        <w:rPr>
          <w:rFonts w:ascii="ArialMT" w:hAnsi="ArialMT" w:cs="ArialMT"/>
          <w:sz w:val="24"/>
          <w:szCs w:val="24"/>
        </w:rPr>
        <w:t>arasında</w:t>
      </w:r>
      <w:r w:rsidRPr="00E720CA">
        <w:rPr>
          <w:rFonts w:ascii="ArialMT" w:hAnsi="ArialMT" w:cs="ArialMT"/>
          <w:b/>
          <w:sz w:val="24"/>
          <w:szCs w:val="24"/>
        </w:rPr>
        <w:t>peptit</w:t>
      </w:r>
      <w:proofErr w:type="spellEnd"/>
      <w:r w:rsidRPr="00E720CA">
        <w:rPr>
          <w:rFonts w:ascii="ArialMT" w:hAnsi="ArialMT" w:cs="ArialMT"/>
          <w:b/>
          <w:sz w:val="24"/>
          <w:szCs w:val="24"/>
        </w:rPr>
        <w:t xml:space="preserve"> bağı</w:t>
      </w:r>
      <w:r w:rsidRPr="00E720CA">
        <w:rPr>
          <w:rFonts w:ascii="ArialMT" w:hAnsi="ArialMT" w:cs="ArialMT"/>
          <w:sz w:val="24"/>
          <w:szCs w:val="24"/>
        </w:rPr>
        <w:t xml:space="preserve"> kurularak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  <w:proofErr w:type="spellStart"/>
      <w:r w:rsidRPr="00E720CA">
        <w:rPr>
          <w:rFonts w:ascii="ArialMT" w:hAnsi="ArialMT" w:cs="ArialMT"/>
          <w:sz w:val="24"/>
          <w:szCs w:val="24"/>
        </w:rPr>
        <w:t>polipeptit</w:t>
      </w:r>
      <w:proofErr w:type="spellEnd"/>
      <w:r w:rsidRPr="00E720CA">
        <w:rPr>
          <w:rFonts w:ascii="ArialMT" w:hAnsi="ArialMT" w:cs="ArialMT"/>
          <w:sz w:val="24"/>
          <w:szCs w:val="24"/>
        </w:rPr>
        <w:t xml:space="preserve"> zinciri oluşur.</w:t>
      </w:r>
    </w:p>
    <w:p w:rsidR="00E720CA" w:rsidRPr="00E720CA" w:rsidRDefault="00E720CA" w:rsidP="00E720CA">
      <w:pPr>
        <w:rPr>
          <w:rFonts w:ascii="ArialMT" w:hAnsi="ArialMT" w:cs="ArialMT"/>
          <w:sz w:val="24"/>
          <w:szCs w:val="24"/>
        </w:rPr>
      </w:pP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6- </w:t>
      </w:r>
      <w:r w:rsidRPr="00E720CA">
        <w:rPr>
          <w:rFonts w:ascii="ArialMT" w:hAnsi="ArialMT" w:cs="ArialMT"/>
          <w:b/>
          <w:sz w:val="24"/>
          <w:szCs w:val="24"/>
        </w:rPr>
        <w:t>UGA, UAA, UAG,</w:t>
      </w:r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E720CA">
        <w:rPr>
          <w:rFonts w:ascii="ArialMT" w:hAnsi="ArialMT" w:cs="ArialMT"/>
          <w:sz w:val="24"/>
          <w:szCs w:val="24"/>
        </w:rPr>
        <w:t>durdurmakodonlarından</w:t>
      </w:r>
      <w:proofErr w:type="spellEnd"/>
    </w:p>
    <w:p w:rsidR="00E720CA" w:rsidRPr="00E720CA" w:rsidRDefault="00E720CA" w:rsidP="00E72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E720CA">
        <w:rPr>
          <w:rFonts w:ascii="ArialMT" w:hAnsi="ArialMT" w:cs="ArialMT"/>
          <w:sz w:val="24"/>
          <w:szCs w:val="24"/>
        </w:rPr>
        <w:t>herhangi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biri geldiğinde</w:t>
      </w:r>
    </w:p>
    <w:p w:rsidR="0009426C" w:rsidRDefault="00E720CA" w:rsidP="00E720CA">
      <w:pPr>
        <w:rPr>
          <w:rFonts w:ascii="ArialMT" w:hAnsi="ArialMT" w:cs="ArialMT"/>
          <w:sz w:val="24"/>
          <w:szCs w:val="24"/>
        </w:rPr>
        <w:sectPr w:rsidR="000942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E720CA">
        <w:rPr>
          <w:rFonts w:ascii="ArialMT" w:hAnsi="ArialMT" w:cs="ArialMT"/>
          <w:sz w:val="24"/>
          <w:szCs w:val="24"/>
        </w:rPr>
        <w:t>protein</w:t>
      </w:r>
      <w:proofErr w:type="gramEnd"/>
      <w:r w:rsidRPr="00E720CA">
        <w:rPr>
          <w:rFonts w:ascii="ArialMT" w:hAnsi="ArialMT" w:cs="ArialMT"/>
          <w:sz w:val="24"/>
          <w:szCs w:val="24"/>
        </w:rPr>
        <w:t xml:space="preserve"> sentezi sona erer.</w:t>
      </w:r>
    </w:p>
    <w:p w:rsidR="0009426C" w:rsidRDefault="0009426C" w:rsidP="00E720CA">
      <w:pPr>
        <w:rPr>
          <w:rFonts w:ascii="ArialMT" w:hAnsi="ArialMT" w:cs="ArialMT"/>
          <w:sz w:val="24"/>
          <w:szCs w:val="24"/>
        </w:rPr>
      </w:pPr>
      <w:r w:rsidRPr="0009426C">
        <w:rPr>
          <w:rFonts w:ascii="ArialMT" w:hAnsi="ArialMT" w:cs="ArialMT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1971675" cy="2867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6C" w:rsidSect="000942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2F"/>
    <w:rsid w:val="0005292A"/>
    <w:rsid w:val="00086E2F"/>
    <w:rsid w:val="0009426C"/>
    <w:rsid w:val="00183655"/>
    <w:rsid w:val="00A725AE"/>
    <w:rsid w:val="00B527F9"/>
    <w:rsid w:val="00E720CA"/>
    <w:rsid w:val="00FE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2015-04-20T05:42:00Z</dcterms:created>
  <dcterms:modified xsi:type="dcterms:W3CDTF">2020-04-25T11:15:00Z</dcterms:modified>
</cp:coreProperties>
</file>