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10" w:rsidRDefault="00F53101">
      <w:r>
        <w:rPr>
          <w:rStyle w:val="Gl"/>
        </w:rPr>
        <w:t xml:space="preserve"> ÖRNEK:3</w:t>
      </w:r>
      <w:r>
        <w:br/>
        <w:t>1- Aşağıda verilen ifadelerde boş bırakılan yerlere doğru kavramı yazınız?</w:t>
      </w:r>
    </w:p>
    <w:p w:rsidR="00396261" w:rsidRDefault="00F53101">
      <w:r>
        <w:t>PSİKOLOJİ</w:t>
      </w:r>
      <w:r>
        <w:br/>
      </w:r>
      <w:r>
        <w:br/>
        <w:t>a) Yaşam deneyimleri ve eğitim sonucu oluşan davranış değişikliğine.……denir.</w:t>
      </w:r>
      <w:r>
        <w:br/>
      </w:r>
      <w:r>
        <w:br/>
        <w:t>b) Öğrenilmeden yapılan,niçin yapıldığı organizma tarafından bilinmeyen, bir türün bütün bireylerinde aynı şekilde görülen kalıtsal davranışlara</w:t>
      </w:r>
      <w:proofErr w:type="gramStart"/>
      <w:r>
        <w:t>……….</w:t>
      </w:r>
      <w:proofErr w:type="gramEnd"/>
      <w:r>
        <w:t>denir.</w:t>
      </w:r>
      <w:r>
        <w:br/>
      </w:r>
      <w:r>
        <w:br/>
        <w:t>c) Organizmanın uyarıcılara karşı gösterdiği otomatik, bilinçsiz tepkilere …denir.YAZILI</w:t>
      </w:r>
      <w:r>
        <w:br/>
      </w:r>
      <w:r>
        <w:br/>
        <w:t>d) Organizmanın büyüme ve gelişme sonucunda belli bir davranışı yapabilecek hale gelmiş olmasına</w:t>
      </w:r>
      <w:proofErr w:type="gramStart"/>
      <w:r>
        <w:t>…..</w:t>
      </w:r>
      <w:proofErr w:type="gramEnd"/>
      <w:r>
        <w:t>denir.</w:t>
      </w:r>
      <w:r>
        <w:br/>
      </w:r>
      <w:r>
        <w:br/>
        <w:t>e) Organizmanın yapay uyarıcıya benzeyen bir uyarıcı türüne aynı tepkiyi göstermesine</w:t>
      </w:r>
      <w:proofErr w:type="gramStart"/>
      <w:r>
        <w:t>….</w:t>
      </w:r>
      <w:proofErr w:type="gramEnd"/>
      <w:r>
        <w:t>denir.SORULARI</w:t>
      </w:r>
      <w:r>
        <w:br/>
      </w:r>
      <w:r>
        <w:br/>
        <w:t>f) Organizmanın bir davranışı daha sık ve güçlü yapmasını sağlamak için yapılan uygulamada organizmaya verilen ödül ya da uyarıcılara …………. denir.PSİKOLOJİ YAZILI SORULARI</w:t>
      </w:r>
      <w:r>
        <w:br/>
      </w:r>
      <w:r>
        <w:br/>
        <w:t xml:space="preserve">g ) Organizmaya koşullu uyarıcıdan sonra koşulsuz uyarıcı verilmediğinde bir süre sonra koşullu tepki ortaya çıkmaz bu duruma </w:t>
      </w:r>
      <w:proofErr w:type="gramStart"/>
      <w:r>
        <w:t>…….</w:t>
      </w:r>
      <w:proofErr w:type="gramEnd"/>
      <w:r>
        <w:t>denir.</w:t>
      </w:r>
      <w:r>
        <w:br/>
      </w:r>
      <w:r>
        <w:br/>
        <w:t>h ) Bir davranışın ortaya çıkma ,daha çok yapılma ,olasılığını arttırmak amacıyla uyarıcılar kullanarak yapılan uygulamaya</w:t>
      </w:r>
      <w:proofErr w:type="gramStart"/>
      <w:r>
        <w:t>…………….</w:t>
      </w:r>
      <w:proofErr w:type="gramEnd"/>
      <w:r>
        <w:t>denir.</w:t>
      </w:r>
      <w:r>
        <w:br/>
      </w:r>
      <w:r>
        <w:br/>
        <w:t>ı) Sönmüş bir davranışın organizma tarafından tekrar yapılmaya başlanmasına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  <w:r>
        <w:br/>
      </w:r>
      <w:r>
        <w:br/>
        <w:t>i) Lise birinci sınıfta okuyan bir öğrencin öğrenci numarası sorulduğunda orta okuldaki</w:t>
      </w:r>
      <w:r>
        <w:br/>
      </w:r>
      <w:r>
        <w:br/>
        <w:t xml:space="preserve">numarasını söylemesi durumu </w:t>
      </w:r>
      <w:proofErr w:type="gramStart"/>
      <w:r>
        <w:t>……….</w:t>
      </w:r>
      <w:proofErr w:type="gramEnd"/>
      <w:r>
        <w:t>ile ifade edilir</w:t>
      </w:r>
      <w:r>
        <w:br/>
      </w:r>
      <w:r>
        <w:br/>
        <w:t xml:space="preserve">2- Öğrenmede transfer nedir ? </w:t>
      </w:r>
      <w:proofErr w:type="gramStart"/>
      <w:r>
        <w:t>çeşitleriyle</w:t>
      </w:r>
      <w:proofErr w:type="gramEnd"/>
      <w:r>
        <w:t xml:space="preserve"> birlikte kısaca açıklayınız.</w:t>
      </w:r>
      <w:r>
        <w:br/>
      </w:r>
      <w:r>
        <w:br/>
        <w:t>3- Öğretilebilir zekâ özürlüler ile eğitilebilir zekâ özürlülere ne ad verilir?</w:t>
      </w:r>
      <w:r>
        <w:br/>
      </w:r>
      <w:r>
        <w:br/>
        <w:t xml:space="preserve">4- </w:t>
      </w:r>
      <w:proofErr w:type="spellStart"/>
      <w:r>
        <w:t>Hovard</w:t>
      </w:r>
      <w:proofErr w:type="spellEnd"/>
      <w:r>
        <w:t xml:space="preserve"> </w:t>
      </w:r>
      <w:proofErr w:type="spellStart"/>
      <w:r>
        <w:t>GARDNER’in</w:t>
      </w:r>
      <w:proofErr w:type="spellEnd"/>
      <w:r>
        <w:t xml:space="preserve"> ileri </w:t>
      </w:r>
      <w:proofErr w:type="gramStart"/>
      <w:r>
        <w:t>sürdüğü ,bireylerin</w:t>
      </w:r>
      <w:proofErr w:type="gramEnd"/>
      <w:r>
        <w:t xml:space="preserve"> birden çok zekâya sahip</w:t>
      </w:r>
      <w:r>
        <w:br/>
      </w:r>
      <w:r>
        <w:br/>
        <w:t>olduğunu ve öğrenme sürecinin öğrencilerin baskın zekâlarına göre programlanması</w:t>
      </w:r>
      <w:r>
        <w:br/>
      </w:r>
      <w:r>
        <w:br/>
        <w:t>gerektiğini savunan, zekâ kuramının adı nedir?</w:t>
      </w:r>
      <w:r>
        <w:br/>
      </w:r>
      <w:r>
        <w:br/>
        <w:t>5- Kişiliğin tanımını kısaca yaparak; kişiliği oluşturan unsurları belirtiniz.</w:t>
      </w:r>
      <w:r>
        <w:br/>
      </w:r>
      <w:r>
        <w:br/>
      </w:r>
      <w:r>
        <w:lastRenderedPageBreak/>
        <w:t xml:space="preserve">6- J. </w:t>
      </w:r>
      <w:proofErr w:type="spellStart"/>
      <w:r>
        <w:t>Piaget’nin</w:t>
      </w:r>
      <w:proofErr w:type="spellEnd"/>
      <w:r>
        <w:t xml:space="preserve"> bilişsel gelişim aşamalarını yazınız ve “tersine döndürebilme” yasasını örnekle açıklayınız.</w:t>
      </w:r>
      <w:r>
        <w:br/>
      </w:r>
      <w:r>
        <w:br/>
        <w:t>7- REM uykunun özelliklerini, rüyaları da dikkate alarak, belirtiniz.</w:t>
      </w:r>
      <w:r>
        <w:br/>
      </w:r>
      <w:r>
        <w:br/>
        <w:t xml:space="preserve">Not baremi: 1. soru her madde </w:t>
      </w:r>
      <w:proofErr w:type="gramStart"/>
      <w:r>
        <w:t>3 , toplam</w:t>
      </w:r>
      <w:proofErr w:type="gramEnd"/>
      <w:r>
        <w:t xml:space="preserve"> 30 puan;2,3,4,5. sorular 10 puan 6. ve 7. sorular</w:t>
      </w:r>
      <w:r>
        <w:br/>
      </w:r>
      <w:r>
        <w:br/>
        <w:t>15 er puandır.</w:t>
      </w:r>
    </w:p>
    <w:sectPr w:rsidR="00396261" w:rsidSect="00396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FBD"/>
    <w:rsid w:val="000858D8"/>
    <w:rsid w:val="000B3D06"/>
    <w:rsid w:val="00396261"/>
    <w:rsid w:val="003F2E10"/>
    <w:rsid w:val="00E95FBD"/>
    <w:rsid w:val="00F5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95F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User</cp:lastModifiedBy>
  <cp:revision>4</cp:revision>
  <dcterms:created xsi:type="dcterms:W3CDTF">2011-10-17T21:06:00Z</dcterms:created>
  <dcterms:modified xsi:type="dcterms:W3CDTF">2020-12-30T21:14:00Z</dcterms:modified>
</cp:coreProperties>
</file>