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Uluslar Arası ilişkiler Dersi 2. Dönem 1. Yazılı Soruları ve Cevapları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1-</w:t>
      </w:r>
      <w:r w:rsidRPr="00B86995">
        <w:rPr>
          <w:color w:val="000000"/>
          <w:sz w:val="20"/>
          <w:szCs w:val="20"/>
        </w:rPr>
        <w:t>“Birleşmiş Millet Örgütü” kendini nasıl tanımlamaktadır? Belirtiniz.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2-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Uluslar arası Adalet Divanı’nı oluşturan yargıçların değişik ülkelerden seçilmesinin nedenini belirtiniz.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3-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Birleşmiş Milletler Teşkilatına bağlı olarak çalışan UNICEF, hangi uluslar arası sorunlarla ilgilenmektedir?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4-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NATO, 11 Eylül saldırılarını takiben kendisine ana hedef ve görev olarak hangi konuyu belirlemiştir?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5-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BM’de daimi üye statüsünde olan ve mutlak veto hakkına sahip beş üye ülkenin adlarını yazınız.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6-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Devletlerin bir dış politika aracı olarak gördükleri “silahlanma” eğilimleri, genellikle hangi amaçlara yöneliktir?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7-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“Terör”ün finansal kaynaklarından 5 tanesini yazınız.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8-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“</w:t>
      </w:r>
      <w:proofErr w:type="spellStart"/>
      <w:r w:rsidRPr="00B86995">
        <w:rPr>
          <w:color w:val="000000"/>
          <w:sz w:val="20"/>
          <w:szCs w:val="20"/>
        </w:rPr>
        <w:t>Mülteciler”i</w:t>
      </w:r>
      <w:proofErr w:type="spellEnd"/>
      <w:r w:rsidRPr="00B86995">
        <w:rPr>
          <w:color w:val="000000"/>
          <w:sz w:val="20"/>
          <w:szCs w:val="20"/>
        </w:rPr>
        <w:t xml:space="preserve"> korumaya yönelik uluslar arası örgütlerin adlarını yazınız.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9-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“</w:t>
      </w:r>
      <w:proofErr w:type="spellStart"/>
      <w:r w:rsidRPr="00B86995">
        <w:rPr>
          <w:color w:val="000000"/>
          <w:sz w:val="20"/>
          <w:szCs w:val="20"/>
        </w:rPr>
        <w:t>Silahsızlanma”nın</w:t>
      </w:r>
      <w:proofErr w:type="spellEnd"/>
      <w:r w:rsidRPr="00B86995">
        <w:rPr>
          <w:color w:val="000000"/>
          <w:sz w:val="20"/>
          <w:szCs w:val="20"/>
        </w:rPr>
        <w:t xml:space="preserve"> tanımını yapınız.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10-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Aşağıda verilen uluslar arası örgütlerin Türkçe açılımlarını yazınız. 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a)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UNESCO: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b)</w:t>
      </w:r>
      <w:r w:rsidRPr="00B86995">
        <w:rPr>
          <w:rStyle w:val="apple-converted-space"/>
          <w:color w:val="000000"/>
          <w:sz w:val="20"/>
          <w:szCs w:val="20"/>
        </w:rPr>
        <w:t> </w:t>
      </w:r>
      <w:r w:rsidRPr="00B86995">
        <w:rPr>
          <w:color w:val="000000"/>
          <w:sz w:val="20"/>
          <w:szCs w:val="20"/>
        </w:rPr>
        <w:t>AİHM: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222222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1- “Birleşmiş Millet Örgütü” kendini nasıl tanımlamaktadır? Belirtiniz. (10puan)</w:t>
      </w:r>
      <w:r w:rsidRPr="00B86995">
        <w:rPr>
          <w:color w:val="000000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 xml:space="preserve">-"Adalet ve güvenliği, ekonomik kalkınma ve sosyal eşitliği uluslar arasında tüm ülkelere sağlamayı amaç edinmiş </w:t>
      </w:r>
      <w:proofErr w:type="gramStart"/>
      <w:r w:rsidRPr="00B86995">
        <w:rPr>
          <w:color w:val="000000"/>
          <w:sz w:val="20"/>
          <w:szCs w:val="20"/>
        </w:rPr>
        <w:t>global</w:t>
      </w:r>
      <w:proofErr w:type="gramEnd"/>
      <w:r w:rsidRPr="00B86995">
        <w:rPr>
          <w:color w:val="000000"/>
          <w:sz w:val="20"/>
          <w:szCs w:val="20"/>
        </w:rPr>
        <w:t xml:space="preserve"> bir kuruluş" olarak tanımlar.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2- Uluslar arası Adalet Divanı’nı oluşturan yargıçların değişik ülkelerden seçilmesinin nedenini belirtiniz. (10puan)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>– Bu şekilde dünyadaki değişik hukuk sistemlerinin temsil edilmesi sağlanmaya çalışılır.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3- Birleşmiş Milletler Teşkilatına bağlı olarak çalışan UNICEF, hangi uluslar arası sorunlarla ilgilenmektedir?</w:t>
      </w:r>
      <w:r w:rsidRPr="00B86995">
        <w:rPr>
          <w:color w:val="000000"/>
          <w:sz w:val="20"/>
          <w:szCs w:val="20"/>
        </w:rPr>
        <w:t> (10puan)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>– Savaşlarla birlikte ortaya çıkan yoksulluk kıtlık sağlık sorunları beslenme ihtiyaçları gibi konularda çocuklara yardım etmektedir. Bunun yanında yeni doğan büyümekte olan gençlerin sorunlarına da çözüm aramaktadır.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222222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4- NATO 11 Eylül saldırılarını takiben kendisine ana hedef ve görev olarak hangi konuyu belirlemiştir? (10puan)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>– 11 Eylül saldırılarını takiben uluslararası terörle mücadeleyi ana hedef olarak belirlemiştir.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222222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5- BM’de daimi üye statüsünde olan ve mutlak veto hakkına sahip beş üye ülkenin adlarını yazınız.</w:t>
      </w:r>
      <w:r w:rsidRPr="00B86995">
        <w:rPr>
          <w:color w:val="000000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proofErr w:type="gramStart"/>
      <w:r w:rsidRPr="00B86995">
        <w:rPr>
          <w:color w:val="000000"/>
          <w:sz w:val="20"/>
          <w:szCs w:val="20"/>
        </w:rPr>
        <w:t>-ABD, Rusya, Çin Halk Cumhuriyeti, İngiltere ve Fransa.</w:t>
      </w:r>
      <w:proofErr w:type="gramEnd"/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222222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6- Devletlerin bir dış politika aracı olarak gördükleri “silahlanma” eğilimleri, genellikle hangi amaçlara yöneliktir?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>* Savunma, yayılmacılık, rekabet, ekonomik çıkarlar.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222222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7- Terör’ün finansal kaynaklarından 5 tanesini yazınız.</w:t>
      </w:r>
      <w:r w:rsidRPr="00B86995">
        <w:rPr>
          <w:color w:val="000000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>* Dış yardımlar, uyuşturucu ticareti, insan kaçakçılığı büyük çaplı soygunlar, haraçlar, zorunlu bağışlar, bağışlar, diğer her türlü kaçakçılık, diğer gönüllü katkılar.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222222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8- Mültecileri korumaya yönelik uluslar arası örgütlerin adlarını yazınız</w:t>
      </w:r>
      <w:r w:rsidRPr="00B86995">
        <w:rPr>
          <w:color w:val="000000"/>
          <w:sz w:val="20"/>
          <w:szCs w:val="20"/>
        </w:rPr>
        <w:t>.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>*Hükümetler arası mülteci komitesi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>*Uluslar arası mülteciler örgütü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>*BM Mülteciler Yüksek Komiserliği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222222"/>
          <w:sz w:val="20"/>
          <w:szCs w:val="20"/>
        </w:rPr>
        <w:t> 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 xml:space="preserve">9- “Silahsızlanma” </w:t>
      </w:r>
      <w:proofErr w:type="spellStart"/>
      <w:r w:rsidRPr="00B86995">
        <w:rPr>
          <w:rStyle w:val="Gl"/>
          <w:color w:val="000000"/>
          <w:sz w:val="20"/>
          <w:szCs w:val="20"/>
        </w:rPr>
        <w:t>nın</w:t>
      </w:r>
      <w:proofErr w:type="spellEnd"/>
      <w:r w:rsidRPr="00B86995">
        <w:rPr>
          <w:rStyle w:val="Gl"/>
          <w:color w:val="000000"/>
          <w:sz w:val="20"/>
          <w:szCs w:val="20"/>
        </w:rPr>
        <w:t xml:space="preserve"> tanımını yapınız</w:t>
      </w:r>
      <w:r w:rsidRPr="00B86995">
        <w:rPr>
          <w:color w:val="000000"/>
          <w:sz w:val="20"/>
          <w:szCs w:val="20"/>
        </w:rPr>
        <w:t>.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color w:val="000000"/>
          <w:sz w:val="20"/>
          <w:szCs w:val="20"/>
        </w:rPr>
        <w:t>* Genel barışı sağlamak amacıyla ülkelerin askeri güç potansiyelini sınırlama ve azaltma çabası.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B86995">
        <w:rPr>
          <w:rStyle w:val="Gl"/>
          <w:color w:val="000000"/>
          <w:sz w:val="20"/>
          <w:szCs w:val="20"/>
        </w:rPr>
        <w:t>10- Aşağıda verilen uluslar arası örgütlerin Türkçe açılımlarını yazınız. (5+5=10puan)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proofErr w:type="gramStart"/>
      <w:r w:rsidRPr="00B86995">
        <w:rPr>
          <w:color w:val="000000"/>
          <w:sz w:val="20"/>
          <w:szCs w:val="20"/>
        </w:rPr>
        <w:t>a</w:t>
      </w:r>
      <w:proofErr w:type="gramEnd"/>
      <w:r w:rsidRPr="00B86995">
        <w:rPr>
          <w:color w:val="000000"/>
          <w:sz w:val="20"/>
          <w:szCs w:val="20"/>
        </w:rPr>
        <w:t>- UNESCO: Birleşmiş Milletler Eğitim Bilim ve Kültür Örgütü</w:t>
      </w:r>
    </w:p>
    <w:p w:rsidR="00B86995" w:rsidRPr="00B86995" w:rsidRDefault="00B86995" w:rsidP="00B869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proofErr w:type="gramStart"/>
      <w:r w:rsidRPr="00B86995">
        <w:rPr>
          <w:color w:val="000000"/>
          <w:sz w:val="20"/>
          <w:szCs w:val="20"/>
        </w:rPr>
        <w:t>b</w:t>
      </w:r>
      <w:proofErr w:type="gramEnd"/>
      <w:r w:rsidRPr="00B86995">
        <w:rPr>
          <w:color w:val="000000"/>
          <w:sz w:val="20"/>
          <w:szCs w:val="20"/>
        </w:rPr>
        <w:t>- AİHM: Avrupa İnsan Hakları Mahkemesi</w:t>
      </w:r>
    </w:p>
    <w:p w:rsidR="00FD4420" w:rsidRPr="00B86995" w:rsidRDefault="00FD4420" w:rsidP="00B86995">
      <w:pPr>
        <w:jc w:val="both"/>
        <w:rPr>
          <w:sz w:val="20"/>
          <w:szCs w:val="20"/>
        </w:rPr>
      </w:pPr>
    </w:p>
    <w:sectPr w:rsidR="00FD4420" w:rsidRPr="00B86995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6995"/>
    <w:rsid w:val="00081F4F"/>
    <w:rsid w:val="00132246"/>
    <w:rsid w:val="0055664E"/>
    <w:rsid w:val="00B86995"/>
    <w:rsid w:val="00E90F4C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9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86995"/>
    <w:rPr>
      <w:b/>
      <w:bCs/>
    </w:rPr>
  </w:style>
  <w:style w:type="character" w:customStyle="1" w:styleId="apple-converted-space">
    <w:name w:val="apple-converted-space"/>
    <w:basedOn w:val="VarsaylanParagrafYazTipi"/>
    <w:rsid w:val="00B86995"/>
  </w:style>
  <w:style w:type="character" w:styleId="Kpr">
    <w:name w:val="Hyperlink"/>
    <w:basedOn w:val="VarsaylanParagrafYazTipi"/>
    <w:uiPriority w:val="99"/>
    <w:unhideWhenUsed/>
    <w:rsid w:val="00B86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2678</Characters>
  <Application>Microsoft Office Word</Application>
  <DocSecurity>0</DocSecurity>
  <Lines>22</Lines>
  <Paragraphs>6</Paragraphs>
  <ScaleCrop>false</ScaleCrop>
  <Manager>www.sorubak.com</Manager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3</cp:revision>
  <dcterms:created xsi:type="dcterms:W3CDTF">2017-03-04T16:43:00Z</dcterms:created>
  <dcterms:modified xsi:type="dcterms:W3CDTF">2020-01-31T13:25:00Z</dcterms:modified>
  <cp:category>www.sorubak.com</cp:category>
</cp:coreProperties>
</file>