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3A" w:rsidRDefault="00F44C49" w:rsidP="0042123A">
      <w:pPr>
        <w:rPr>
          <w:sz w:val="27"/>
          <w:szCs w:val="27"/>
          <w:lang w:val="fr-FR"/>
        </w:rPr>
      </w:pPr>
      <w:r w:rsidRPr="00F44C49">
        <w:rPr>
          <w:noProof/>
        </w:rPr>
        <w:pict>
          <v:roundrect id="_x0000_s1028" style="position:absolute;left:0;text-align:left;margin-left:-6.55pt;margin-top:180pt;width:540.1pt;height:612pt;z-index:251662336" arcsize="10923f" strokecolor="#8064a2 [3207]">
            <v:textbox style="mso-next-textbox:#_x0000_s1028">
              <w:txbxContent>
                <w:p w:rsidR="0056763C" w:rsidRDefault="0056763C" w:rsidP="0042123A">
                  <w:pPr>
                    <w:rPr>
                      <w:rStyle w:val="lev"/>
                      <w:szCs w:val="22"/>
                      <w:lang w:val="fr-FR"/>
                    </w:rPr>
                  </w:pPr>
                  <w:r w:rsidRPr="0042123A">
                    <w:rPr>
                      <w:rStyle w:val="lev"/>
                      <w:szCs w:val="22"/>
                      <w:lang w:val="fr-FR"/>
                    </w:rPr>
                    <w:t>Conjuguez les verbes au présent de l’indicatif :</w:t>
                  </w:r>
                </w:p>
                <w:p w:rsidR="0056763C" w:rsidRDefault="0056763C" w:rsidP="008365E5">
                  <w:pPr>
                    <w:ind w:left="0"/>
                    <w:rPr>
                      <w:rStyle w:val="lev"/>
                      <w:szCs w:val="22"/>
                      <w:lang w:val="fr-FR"/>
                    </w:rPr>
                  </w:pP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>Nous _______________________ (bâtir) une nouvelle maison en ville.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>Ta fille __________________________ (grandir) beaucoup.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>La soirée ______________________ (fraîchir), je vais mettre un pull.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Tu </w:t>
                  </w:r>
                  <w:r w:rsidR="009920E8">
                    <w:rPr>
                      <w:rStyle w:val="lev"/>
                      <w:szCs w:val="22"/>
                      <w:lang w:val="fr-FR"/>
                    </w:rPr>
                    <w:t>_______________________ (obéir)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à tes parents.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Les spectateurs </w:t>
                  </w:r>
                  <w:r w:rsidR="009920E8">
                    <w:rPr>
                      <w:rStyle w:val="lev"/>
                      <w:szCs w:val="22"/>
                      <w:lang w:val="fr-FR"/>
                    </w:rPr>
                    <w:t>_______________________ (applaudir)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à la fin du concert.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Nous </w:t>
                  </w:r>
                  <w:r w:rsidR="009920E8">
                    <w:rPr>
                      <w:rStyle w:val="lev"/>
                      <w:szCs w:val="22"/>
                      <w:lang w:val="fr-FR"/>
                    </w:rPr>
                    <w:t>_______________________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 (</w:t>
                  </w:r>
                  <w:r w:rsidR="009920E8">
                    <w:rPr>
                      <w:rStyle w:val="lev"/>
                      <w:szCs w:val="22"/>
                      <w:lang w:val="fr-FR"/>
                    </w:rPr>
                    <w:t>engloutir)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la soupe rapidement.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Je </w:t>
                  </w:r>
                  <w:r w:rsidR="009920E8">
                    <w:rPr>
                      <w:rStyle w:val="lev"/>
                      <w:szCs w:val="22"/>
                      <w:lang w:val="fr-FR"/>
                    </w:rPr>
                    <w:t>___________________ (remplir)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les verres.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Vous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</w:t>
                  </w:r>
                  <w:r w:rsidR="008365E5">
                    <w:rPr>
                      <w:rStyle w:val="lev"/>
                      <w:szCs w:val="22"/>
                      <w:lang w:val="fr-FR"/>
                    </w:rPr>
                    <w:t>_____________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 (vieillir)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rapidement quand vous arrêtez de travailler.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Ils se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 xml:space="preserve">___________________________ (divertir) 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en allant au cinéma le vendredi.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Vous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_______________________ (agir)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sans réfléchir.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Tu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_______________________ (définir)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la programmation culturelle.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Nous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_______________________________ (réussir)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à faire l’exercice.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Mes cousins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__________________________ (démolir)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la vieille grange.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Il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__________________________ (rougir)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facilement.</w:t>
                  </w:r>
                  <w:r w:rsidRPr="001F74EA">
                    <w:rPr>
                      <w:rStyle w:val="lev"/>
                      <w:szCs w:val="22"/>
                      <w:lang w:val="fr-FR"/>
                    </w:rPr>
                    <w:t xml:space="preserve"> </w:t>
                  </w:r>
                </w:p>
                <w:p w:rsidR="006828F5" w:rsidRDefault="00D545CA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>Le lion ___________________ (rugir)</w:t>
                  </w:r>
                  <w:r w:rsidR="006828F5">
                    <w:rPr>
                      <w:rStyle w:val="lev"/>
                      <w:szCs w:val="22"/>
                      <w:lang w:val="fr-FR"/>
                    </w:rPr>
                    <w:t xml:space="preserve"> et </w:t>
                  </w:r>
                  <w:r>
                    <w:rPr>
                      <w:rStyle w:val="lev"/>
                      <w:szCs w:val="22"/>
                      <w:lang w:val="fr-FR"/>
                    </w:rPr>
                    <w:t>___________________ (bondir)</w:t>
                  </w:r>
                  <w:r w:rsidR="006828F5">
                    <w:rPr>
                      <w:rStyle w:val="lev"/>
                      <w:szCs w:val="22"/>
                      <w:lang w:val="fr-FR"/>
                    </w:rPr>
                    <w:t xml:space="preserve"> sur la gazelle.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Je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_________________________ (s’évanouir)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quand je vois du sang.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Le bébé se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_________________________ (blottir)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contre moi.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On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____________________________ (définir)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le contrat.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Les fruits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__________________________ (mûrir)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sur les arbres.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Vous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_____________________________ (garantir)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la réussite.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L’orchestre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>_______________________________ (assourdir)</w:t>
                  </w:r>
                  <w:r>
                    <w:rPr>
                      <w:rStyle w:val="lev"/>
                      <w:szCs w:val="22"/>
                      <w:lang w:val="fr-FR"/>
                    </w:rPr>
                    <w:t xml:space="preserve"> le public.</w:t>
                  </w:r>
                </w:p>
                <w:p w:rsidR="006828F5" w:rsidRDefault="006828F5" w:rsidP="008365E5">
                  <w:pPr>
                    <w:pStyle w:val="Paragraphedeliste"/>
                    <w:numPr>
                      <w:ilvl w:val="0"/>
                      <w:numId w:val="3"/>
                    </w:numPr>
                    <w:spacing w:line="276" w:lineRule="auto"/>
                    <w:ind w:left="851" w:hanging="709"/>
                    <w:rPr>
                      <w:rStyle w:val="lev"/>
                      <w:szCs w:val="22"/>
                      <w:lang w:val="fr-FR"/>
                    </w:rPr>
                  </w:pPr>
                  <w:r>
                    <w:rPr>
                      <w:rStyle w:val="lev"/>
                      <w:szCs w:val="22"/>
                      <w:lang w:val="fr-FR"/>
                    </w:rPr>
                    <w:t xml:space="preserve">Mes élèves </w:t>
                  </w:r>
                  <w:r w:rsidR="00D545CA">
                    <w:rPr>
                      <w:rStyle w:val="lev"/>
                      <w:szCs w:val="22"/>
                      <w:lang w:val="fr-FR"/>
                    </w:rPr>
                    <w:t xml:space="preserve">______________________ (accomplir) </w:t>
                  </w:r>
                  <w:r>
                    <w:rPr>
                      <w:rStyle w:val="lev"/>
                      <w:szCs w:val="22"/>
                      <w:lang w:val="fr-FR"/>
                    </w:rPr>
                    <w:t>leurs exercices sans problèmes.</w:t>
                  </w:r>
                </w:p>
                <w:p w:rsidR="006828F5" w:rsidRDefault="006828F5" w:rsidP="0042123A">
                  <w:pPr>
                    <w:rPr>
                      <w:rStyle w:val="lev"/>
                      <w:szCs w:val="22"/>
                      <w:lang w:val="fr-FR"/>
                    </w:rPr>
                  </w:pPr>
                </w:p>
                <w:p w:rsidR="0056763C" w:rsidRPr="006828F5" w:rsidRDefault="0056763C" w:rsidP="0056763C">
                  <w:pPr>
                    <w:rPr>
                      <w:b/>
                      <w:bCs/>
                      <w:lang w:val="fr-FR"/>
                    </w:rPr>
                  </w:pPr>
                </w:p>
              </w:txbxContent>
            </v:textbox>
            <w10:wrap type="square"/>
          </v:roundrect>
        </w:pict>
      </w:r>
      <w:r w:rsidRPr="00F44C49">
        <w:rPr>
          <w:noProof/>
        </w:rPr>
        <w:pict>
          <v:roundrect id="_x0000_s1027" style="position:absolute;left:0;text-align:left;margin-left:-10.45pt;margin-top:25.5pt;width:544pt;height:142.35pt;z-index:251660288" arcsize="10923f" fillcolor="#e5dfec [663]" strokecolor="#8064a2 [3207]">
            <v:textbox style="mso-next-textbox:#_x0000_s1027">
              <w:txbxContent>
                <w:p w:rsidR="00D9272A" w:rsidRPr="00D36C6A" w:rsidRDefault="00D9272A" w:rsidP="00D9272A">
                  <w:pPr>
                    <w:pStyle w:val="stile8"/>
                    <w:rPr>
                      <w:rFonts w:ascii="Segoe Print" w:hAnsi="Segoe Print"/>
                      <w:sz w:val="22"/>
                      <w:szCs w:val="22"/>
                    </w:rPr>
                  </w:pPr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 xml:space="preserve">Les verbes du 2ème groupe ont un infinitif en "-ir":   fin </w:t>
                  </w:r>
                  <w:r w:rsidRPr="00D36C6A">
                    <w:rPr>
                      <w:rStyle w:val="lev"/>
                      <w:rFonts w:ascii="Segoe Print" w:hAnsi="Segoe Print"/>
                      <w:sz w:val="22"/>
                      <w:szCs w:val="22"/>
                    </w:rPr>
                    <w:t xml:space="preserve">ir </w:t>
                  </w:r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 xml:space="preserve">chois </w:t>
                  </w:r>
                  <w:r w:rsidRPr="00D36C6A">
                    <w:rPr>
                      <w:rStyle w:val="lev"/>
                      <w:rFonts w:ascii="Segoe Print" w:hAnsi="Segoe Print"/>
                      <w:sz w:val="22"/>
                      <w:szCs w:val="22"/>
                    </w:rPr>
                    <w:t xml:space="preserve">ir </w:t>
                  </w:r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>établ</w:t>
                  </w:r>
                  <w:r w:rsidRPr="00D36C6A">
                    <w:rPr>
                      <w:rStyle w:val="lev"/>
                      <w:rFonts w:ascii="Segoe Print" w:hAnsi="Segoe Print"/>
                      <w:sz w:val="22"/>
                      <w:szCs w:val="22"/>
                    </w:rPr>
                    <w:t xml:space="preserve"> ir </w:t>
                  </w:r>
                </w:p>
                <w:p w:rsidR="00D9272A" w:rsidRPr="00D36C6A" w:rsidRDefault="00D9272A" w:rsidP="00D9272A">
                  <w:pPr>
                    <w:pStyle w:val="stile8"/>
                    <w:rPr>
                      <w:rFonts w:ascii="Segoe Print" w:hAnsi="Segoe Print"/>
                      <w:sz w:val="22"/>
                      <w:szCs w:val="22"/>
                    </w:rPr>
                  </w:pPr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 xml:space="preserve">La conjugaison de ces verbes est régulière; elle est caractérisée par la présence de </w:t>
                  </w:r>
                  <w:r w:rsidRPr="00D36C6A">
                    <w:rPr>
                      <w:rFonts w:ascii="Segoe Print" w:hAnsi="Segoe Print"/>
                      <w:b/>
                      <w:color w:val="FF0000"/>
                      <w:sz w:val="22"/>
                      <w:szCs w:val="22"/>
                    </w:rPr>
                    <w:t>"-iss"</w:t>
                  </w:r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 xml:space="preserve"> que l'on retrouve aussi à d'autres temps.</w:t>
                  </w:r>
                  <w:r>
                    <w:rPr>
                      <w:rFonts w:ascii="Segoe Print" w:hAnsi="Segoe Print"/>
                      <w:sz w:val="22"/>
                      <w:szCs w:val="22"/>
                    </w:rPr>
                    <w:t xml:space="preserve">  </w:t>
                  </w:r>
                  <w:r w:rsidRPr="00D36C6A">
                    <w:rPr>
                      <w:rFonts w:ascii="Segoe Print" w:hAnsi="Segoe Print"/>
                      <w:sz w:val="22"/>
                      <w:szCs w:val="22"/>
                    </w:rPr>
                    <w:t xml:space="preserve">Le présent se forme à partir d'un seul radical: l'infinitif sans "-ir"; on ajoute à ce radical les terminaisons : </w:t>
                  </w:r>
                </w:p>
                <w:p w:rsidR="00D9272A" w:rsidRPr="00D36C6A" w:rsidRDefault="00D9272A" w:rsidP="00D9272A">
                  <w:pPr>
                    <w:pStyle w:val="stile8"/>
                    <w:jc w:val="center"/>
                    <w:rPr>
                      <w:rFonts w:ascii="Segoe Print" w:hAnsi="Segoe Print"/>
                      <w:sz w:val="22"/>
                      <w:szCs w:val="22"/>
                      <w:lang w:val="en-US"/>
                    </w:rPr>
                  </w:pPr>
                  <w:r w:rsidRPr="00D36C6A">
                    <w:rPr>
                      <w:rStyle w:val="lev"/>
                      <w:rFonts w:ascii="Segoe Print" w:hAnsi="Segoe Print"/>
                      <w:color w:val="FF0000"/>
                      <w:sz w:val="22"/>
                      <w:szCs w:val="22"/>
                      <w:lang w:val="en-US"/>
                    </w:rPr>
                    <w:t>-is, -is, -it, -issons, -issez, -issent</w:t>
                  </w:r>
                </w:p>
                <w:p w:rsidR="0056763C" w:rsidRPr="00D9272A" w:rsidRDefault="0056763C" w:rsidP="002506C8">
                  <w:pPr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roundrect>
        </w:pict>
      </w:r>
      <w:r>
        <w:rPr>
          <w:noProof/>
          <w:sz w:val="27"/>
          <w:szCs w:val="27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6pt;margin-top:-13.8pt;width:549.15pt;height:46.95pt;z-index:251658240" stroked="f">
            <v:textbox>
              <w:txbxContent>
                <w:p w:rsidR="0056763C" w:rsidRPr="001123AB" w:rsidRDefault="001123AB" w:rsidP="0042123A">
                  <w:pPr>
                    <w:ind w:left="0"/>
                    <w:jc w:val="center"/>
                    <w:rPr>
                      <w:b/>
                      <w:color w:val="5F497A" w:themeColor="accent4" w:themeShade="BF"/>
                      <w:sz w:val="36"/>
                      <w:szCs w:val="36"/>
                      <w:lang w:val="fr-FR"/>
                    </w:rPr>
                  </w:pPr>
                  <w:r w:rsidRPr="001123AB">
                    <w:rPr>
                      <w:b/>
                      <w:color w:val="5F497A" w:themeColor="accent4" w:themeShade="BF"/>
                      <w:sz w:val="36"/>
                      <w:szCs w:val="36"/>
                      <w:lang w:val="fr-FR"/>
                    </w:rPr>
                    <w:t>2e</w:t>
                  </w:r>
                  <w:r w:rsidR="0056763C" w:rsidRPr="001123AB">
                    <w:rPr>
                      <w:b/>
                      <w:color w:val="5F497A" w:themeColor="accent4" w:themeShade="BF"/>
                      <w:sz w:val="36"/>
                      <w:szCs w:val="36"/>
                      <w:lang w:val="fr-FR"/>
                    </w:rPr>
                    <w:t xml:space="preserve"> groupe – présent de l’indicatif</w:t>
                  </w:r>
                  <w:r w:rsidR="009F104F">
                    <w:rPr>
                      <w:b/>
                      <w:color w:val="5F497A" w:themeColor="accent4" w:themeShade="BF"/>
                      <w:sz w:val="36"/>
                      <w:szCs w:val="36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</w:p>
    <w:p w:rsidR="0042123A" w:rsidRDefault="0042123A" w:rsidP="0042123A">
      <w:pPr>
        <w:rPr>
          <w:rStyle w:val="lev"/>
          <w:szCs w:val="22"/>
          <w:lang w:val="fr-FR"/>
        </w:rPr>
      </w:pPr>
    </w:p>
    <w:p w:rsidR="008365E5" w:rsidRDefault="008365E5" w:rsidP="008365E5">
      <w:pPr>
        <w:ind w:left="0"/>
        <w:rPr>
          <w:rStyle w:val="lev"/>
          <w:szCs w:val="22"/>
          <w:lang w:val="fr-FR"/>
        </w:rPr>
      </w:pPr>
    </w:p>
    <w:p w:rsidR="0042123A" w:rsidRDefault="0042123A" w:rsidP="008365E5">
      <w:pPr>
        <w:ind w:left="0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SOLUTIONS :</w:t>
      </w:r>
    </w:p>
    <w:p w:rsidR="0042123A" w:rsidRDefault="0042123A" w:rsidP="006828F5">
      <w:pPr>
        <w:ind w:left="850"/>
        <w:rPr>
          <w:rStyle w:val="lev"/>
          <w:szCs w:val="22"/>
          <w:lang w:val="fr-FR"/>
        </w:rPr>
      </w:pP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Nous bâtissons une nouvelle maison en ville.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Ta fille grandit beaucoup.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La soirée fraîchit, je vais mettre un pull.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Tu obéis à tes parents.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Les spectateurs applaudissent à la fin du concert.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Nous engloutissons la soupe rapidement.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Je remplis les verres.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Vous vieillissez rapidement quand vous arrêtez de travailler.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Ils se divertissent en allant au cinéma le vendredi.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Vous agissez sans réfléchir.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Tu définis la programmation culturelle.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Nous réussissons à faire l’exercice.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Mes cousins démolissent la vieille grange.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Il rougit facilement.</w:t>
      </w:r>
      <w:r w:rsidRPr="001F74EA">
        <w:rPr>
          <w:rStyle w:val="lev"/>
          <w:szCs w:val="22"/>
          <w:lang w:val="fr-FR"/>
        </w:rPr>
        <w:t xml:space="preserve"> 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Le lion rugit et bondit sur la gazelle.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Je m’évanouis quand je vois du sang.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Le bébé se blottit contre moi.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On définit le contrat.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Les fruits mûrissent sur les arbres.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Vous garantissez la réussite.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L’orchestre assourdit le public.</w:t>
      </w:r>
    </w:p>
    <w:p w:rsidR="006828F5" w:rsidRDefault="006828F5" w:rsidP="008365E5">
      <w:pPr>
        <w:pStyle w:val="Paragraphedeliste"/>
        <w:numPr>
          <w:ilvl w:val="0"/>
          <w:numId w:val="3"/>
        </w:numPr>
        <w:spacing w:line="360" w:lineRule="auto"/>
        <w:ind w:left="1570" w:hanging="862"/>
        <w:rPr>
          <w:rStyle w:val="lev"/>
          <w:szCs w:val="22"/>
          <w:lang w:val="fr-FR"/>
        </w:rPr>
      </w:pPr>
      <w:r>
        <w:rPr>
          <w:rStyle w:val="lev"/>
          <w:szCs w:val="22"/>
          <w:lang w:val="fr-FR"/>
        </w:rPr>
        <w:t>Mes élèves accomplissent leurs exercices sans problèmes.</w:t>
      </w:r>
    </w:p>
    <w:p w:rsidR="0042123A" w:rsidRPr="0042123A" w:rsidRDefault="0042123A" w:rsidP="008365E5">
      <w:pPr>
        <w:ind w:left="0"/>
        <w:rPr>
          <w:lang w:val="fr-FR"/>
        </w:rPr>
      </w:pPr>
    </w:p>
    <w:sectPr w:rsidR="0042123A" w:rsidRPr="0042123A" w:rsidSect="0056763C">
      <w:pgSz w:w="11906" w:h="16838"/>
      <w:pgMar w:top="540" w:right="141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367"/>
    <w:multiLevelType w:val="hybridMultilevel"/>
    <w:tmpl w:val="B07C0F4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C4B044E"/>
    <w:multiLevelType w:val="hybridMultilevel"/>
    <w:tmpl w:val="8C3A0C4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7762BD2"/>
    <w:multiLevelType w:val="hybridMultilevel"/>
    <w:tmpl w:val="AEF45D04"/>
    <w:lvl w:ilvl="0" w:tplc="040C0011">
      <w:start w:val="1"/>
      <w:numFmt w:val="decimal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2123A"/>
    <w:rsid w:val="000474F0"/>
    <w:rsid w:val="00082629"/>
    <w:rsid w:val="000E38C8"/>
    <w:rsid w:val="001123AB"/>
    <w:rsid w:val="002506C8"/>
    <w:rsid w:val="00257A4A"/>
    <w:rsid w:val="003712AD"/>
    <w:rsid w:val="0042123A"/>
    <w:rsid w:val="00500BD1"/>
    <w:rsid w:val="00516B3B"/>
    <w:rsid w:val="0056763C"/>
    <w:rsid w:val="0057578A"/>
    <w:rsid w:val="005F4D1A"/>
    <w:rsid w:val="006828F5"/>
    <w:rsid w:val="00684D1C"/>
    <w:rsid w:val="006F39A1"/>
    <w:rsid w:val="00724E3C"/>
    <w:rsid w:val="008365E5"/>
    <w:rsid w:val="00841931"/>
    <w:rsid w:val="009920E8"/>
    <w:rsid w:val="009F104F"/>
    <w:rsid w:val="00A81B0F"/>
    <w:rsid w:val="00B0090C"/>
    <w:rsid w:val="00C149FD"/>
    <w:rsid w:val="00CB452F"/>
    <w:rsid w:val="00D545CA"/>
    <w:rsid w:val="00D9272A"/>
    <w:rsid w:val="00D979DF"/>
    <w:rsid w:val="00DC7197"/>
    <w:rsid w:val="00EC4812"/>
    <w:rsid w:val="00ED39D7"/>
    <w:rsid w:val="00F00086"/>
    <w:rsid w:val="00F30820"/>
    <w:rsid w:val="00F4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3]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Print" w:eastAsiaTheme="minorHAnsi" w:hAnsi="Segoe Print" w:cs="Times New Roman"/>
        <w:sz w:val="22"/>
        <w:szCs w:val="24"/>
        <w:lang w:val="fr-FR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97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123A"/>
    <w:rPr>
      <w:b/>
      <w:bCs/>
    </w:rPr>
  </w:style>
  <w:style w:type="paragraph" w:styleId="Paragraphedeliste">
    <w:name w:val="List Paragraph"/>
    <w:basedOn w:val="Normal"/>
    <w:uiPriority w:val="34"/>
    <w:qFormat/>
    <w:rsid w:val="0042123A"/>
    <w:pPr>
      <w:ind w:left="720"/>
      <w:contextualSpacing/>
    </w:pPr>
  </w:style>
  <w:style w:type="paragraph" w:customStyle="1" w:styleId="stile8">
    <w:name w:val="stile8"/>
    <w:basedOn w:val="Normal"/>
    <w:rsid w:val="00D9272A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dcterms:created xsi:type="dcterms:W3CDTF">2013-04-06T14:40:00Z</dcterms:created>
  <dcterms:modified xsi:type="dcterms:W3CDTF">2013-04-06T15:30:00Z</dcterms:modified>
</cp:coreProperties>
</file>